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3C8" w:rsidRPr="000B06C1" w:rsidRDefault="004943C8" w:rsidP="004943C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</w:p>
    <w:p w:rsidR="004943C8" w:rsidRPr="000B06C1" w:rsidRDefault="00685E0F" w:rsidP="00685E0F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drawing>
          <wp:inline distT="0" distB="0" distL="0" distR="0" wp14:anchorId="4F7E1E7B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43C8" w:rsidRPr="000B06C1" w:rsidRDefault="004943C8" w:rsidP="004943C8">
      <w:pPr>
        <w:rPr>
          <w:rFonts w:eastAsia="Times New Roman"/>
          <w:b/>
          <w:bCs/>
          <w:sz w:val="40"/>
        </w:rPr>
      </w:pPr>
    </w:p>
    <w:p w:rsidR="004943C8" w:rsidRPr="000B06C1" w:rsidRDefault="004943C8" w:rsidP="004943C8">
      <w:pPr>
        <w:tabs>
          <w:tab w:val="left" w:pos="9288"/>
        </w:tabs>
        <w:jc w:val="center"/>
        <w:rPr>
          <w:rFonts w:eastAsia="Times New Roman"/>
          <w:b/>
          <w:bCs/>
          <w:color w:val="000000"/>
          <w:sz w:val="40"/>
          <w:szCs w:val="40"/>
        </w:rPr>
      </w:pPr>
      <w:r w:rsidRPr="000B06C1">
        <w:rPr>
          <w:rFonts w:eastAsia="Times New Roman"/>
          <w:b/>
          <w:bCs/>
          <w:color w:val="000000"/>
          <w:sz w:val="40"/>
          <w:szCs w:val="40"/>
        </w:rPr>
        <w:t>Рабочая программа</w:t>
      </w:r>
    </w:p>
    <w:p w:rsidR="004943C8" w:rsidRPr="000B06C1" w:rsidRDefault="004943C8" w:rsidP="004943C8">
      <w:pPr>
        <w:tabs>
          <w:tab w:val="left" w:pos="9288"/>
        </w:tabs>
        <w:jc w:val="both"/>
        <w:rPr>
          <w:rFonts w:eastAsia="Times New Roman"/>
          <w:b/>
          <w:sz w:val="28"/>
          <w:szCs w:val="28"/>
        </w:rPr>
      </w:pPr>
    </w:p>
    <w:p w:rsidR="004943C8" w:rsidRPr="000B06C1" w:rsidRDefault="004943C8" w:rsidP="004943C8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 w:rsidRPr="000B06C1">
        <w:rPr>
          <w:rFonts w:eastAsia="Times New Roman"/>
          <w:color w:val="000000"/>
          <w:sz w:val="28"/>
          <w:szCs w:val="28"/>
        </w:rPr>
        <w:t xml:space="preserve">по </w:t>
      </w:r>
      <w:r>
        <w:rPr>
          <w:rFonts w:eastAsia="Times New Roman"/>
          <w:color w:val="000000"/>
          <w:sz w:val="28"/>
          <w:szCs w:val="28"/>
        </w:rPr>
        <w:t>обществознанию</w:t>
      </w:r>
    </w:p>
    <w:p w:rsidR="004943C8" w:rsidRPr="000B06C1" w:rsidRDefault="004943C8" w:rsidP="004943C8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6</w:t>
      </w:r>
      <w:r w:rsidRPr="000B06C1">
        <w:rPr>
          <w:rFonts w:eastAsia="Times New Roman"/>
          <w:color w:val="000000"/>
          <w:sz w:val="28"/>
          <w:szCs w:val="28"/>
        </w:rPr>
        <w:t xml:space="preserve"> класс</w:t>
      </w:r>
    </w:p>
    <w:p w:rsidR="004943C8" w:rsidRPr="000B06C1" w:rsidRDefault="004943C8" w:rsidP="004943C8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 w:rsidRPr="000B06C1">
        <w:rPr>
          <w:rFonts w:eastAsia="Times New Roman"/>
          <w:color w:val="000000"/>
          <w:sz w:val="28"/>
          <w:szCs w:val="28"/>
        </w:rPr>
        <w:t>(основное общее образование)</w:t>
      </w:r>
    </w:p>
    <w:p w:rsidR="004943C8" w:rsidRPr="000B06C1" w:rsidRDefault="004943C8" w:rsidP="004943C8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4943C8" w:rsidRPr="000B06C1" w:rsidRDefault="004943C8" w:rsidP="004943C8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0B06C1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</w:r>
      <w:r w:rsidRPr="000B06C1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4943C8" w:rsidRPr="000B06C1" w:rsidRDefault="004943C8" w:rsidP="004943C8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0B06C1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Ханафиева Диана Руслановна, </w:t>
      </w:r>
    </w:p>
    <w:p w:rsidR="004943C8" w:rsidRPr="000B06C1" w:rsidRDefault="004943C8" w:rsidP="004943C8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0B06C1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учитель истории и обществознания, первая квал. категория            </w:t>
      </w:r>
    </w:p>
    <w:p w:rsidR="004943C8" w:rsidRPr="000B06C1" w:rsidRDefault="004943C8" w:rsidP="004943C8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4943C8" w:rsidRPr="000B06C1" w:rsidRDefault="004943C8" w:rsidP="004943C8">
      <w:pPr>
        <w:tabs>
          <w:tab w:val="left" w:pos="4290"/>
        </w:tabs>
        <w:spacing w:before="100" w:beforeAutospacing="1" w:after="100" w:afterAutospacing="1"/>
        <w:rPr>
          <w:rFonts w:eastAsia="Times New Roman"/>
          <w:sz w:val="24"/>
          <w:szCs w:val="24"/>
        </w:rPr>
      </w:pPr>
      <w:bookmarkStart w:id="0" w:name="_GoBack"/>
      <w:bookmarkEnd w:id="0"/>
    </w:p>
    <w:p w:rsidR="004943C8" w:rsidRPr="000B06C1" w:rsidRDefault="004943C8" w:rsidP="004943C8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4943C8" w:rsidRDefault="004943C8" w:rsidP="004943C8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  <w:r w:rsidRPr="000B06C1">
        <w:rPr>
          <w:rFonts w:eastAsia="Times New Roman"/>
          <w:sz w:val="24"/>
          <w:szCs w:val="24"/>
        </w:rPr>
        <w:t>2020-2021 учебный</w:t>
      </w:r>
      <w:r>
        <w:rPr>
          <w:rFonts w:eastAsia="Times New Roman"/>
          <w:sz w:val="24"/>
          <w:szCs w:val="24"/>
        </w:rPr>
        <w:t xml:space="preserve"> год</w:t>
      </w:r>
    </w:p>
    <w:p w:rsidR="004943C8" w:rsidRPr="00FD4D19" w:rsidRDefault="004943C8" w:rsidP="004943C8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4943C8" w:rsidRDefault="004943C8" w:rsidP="004943C8">
      <w:pPr>
        <w:numPr>
          <w:ilvl w:val="1"/>
          <w:numId w:val="1"/>
        </w:numPr>
        <w:tabs>
          <w:tab w:val="left" w:pos="4202"/>
        </w:tabs>
        <w:ind w:firstLine="3354"/>
        <w:jc w:val="both"/>
        <w:rPr>
          <w:rFonts w:eastAsia="Times New Roman"/>
          <w:b/>
          <w:bCs/>
          <w:sz w:val="24"/>
          <w:szCs w:val="24"/>
        </w:rPr>
      </w:pPr>
      <w:r w:rsidRPr="00FD4D19">
        <w:rPr>
          <w:rFonts w:eastAsia="Times New Roman"/>
          <w:b/>
          <w:bCs/>
          <w:sz w:val="24"/>
          <w:szCs w:val="24"/>
        </w:rPr>
        <w:t>Планируемые предметные резуль</w:t>
      </w:r>
      <w:r>
        <w:rPr>
          <w:rFonts w:eastAsia="Times New Roman"/>
          <w:b/>
          <w:bCs/>
          <w:sz w:val="24"/>
          <w:szCs w:val="24"/>
        </w:rPr>
        <w:t xml:space="preserve">таты освоения учебного предмета </w:t>
      </w:r>
    </w:p>
    <w:p w:rsidR="004943C8" w:rsidRDefault="004943C8" w:rsidP="004943C8">
      <w:pPr>
        <w:tabs>
          <w:tab w:val="left" w:pos="4202"/>
        </w:tabs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Предметные</w:t>
      </w:r>
      <w:r w:rsidRPr="00FD4D19">
        <w:rPr>
          <w:rFonts w:eastAsia="Times New Roman"/>
          <w:b/>
          <w:bCs/>
          <w:sz w:val="24"/>
          <w:szCs w:val="24"/>
        </w:rPr>
        <w:t xml:space="preserve"> </w:t>
      </w:r>
      <w:r w:rsidRPr="00FD4D19">
        <w:rPr>
          <w:rFonts w:eastAsia="Times New Roman"/>
          <w:b/>
          <w:sz w:val="24"/>
          <w:szCs w:val="24"/>
        </w:rPr>
        <w:t>результаты</w:t>
      </w:r>
      <w:r>
        <w:rPr>
          <w:rFonts w:eastAsia="Times New Roman"/>
          <w:b/>
          <w:sz w:val="24"/>
          <w:szCs w:val="24"/>
        </w:rPr>
        <w:t>:</w:t>
      </w:r>
    </w:p>
    <w:p w:rsidR="004943C8" w:rsidRDefault="004943C8" w:rsidP="004943C8">
      <w:pPr>
        <w:tabs>
          <w:tab w:val="left" w:pos="4202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noBreakHyphen/>
        <w:t xml:space="preserve"> 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4943C8" w:rsidRDefault="004943C8" w:rsidP="004943C8">
      <w:pPr>
        <w:tabs>
          <w:tab w:val="left" w:pos="144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noBreakHyphen/>
        <w:t xml:space="preserve"> 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4943C8" w:rsidRDefault="004943C8" w:rsidP="004943C8">
      <w:pPr>
        <w:numPr>
          <w:ilvl w:val="0"/>
          <w:numId w:val="1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знания, умения,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4943C8" w:rsidRDefault="004943C8" w:rsidP="004943C8">
      <w:pPr>
        <w:numPr>
          <w:ilvl w:val="0"/>
          <w:numId w:val="1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находить нужную социальную информацию в педагогически отобранных источниках; адекватно её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позиций, одобряемых в современном российском обществе социальных ценностей;</w:t>
      </w:r>
    </w:p>
    <w:p w:rsidR="004943C8" w:rsidRDefault="004943C8" w:rsidP="004943C8">
      <w:pPr>
        <w:numPr>
          <w:ilvl w:val="0"/>
          <w:numId w:val="1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4943C8" w:rsidRDefault="004943C8" w:rsidP="004943C8">
      <w:pPr>
        <w:numPr>
          <w:ilvl w:val="0"/>
          <w:numId w:val="1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4943C8" w:rsidRDefault="004943C8" w:rsidP="004943C8">
      <w:pPr>
        <w:numPr>
          <w:ilvl w:val="0"/>
          <w:numId w:val="1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приверженность гуманистическим и демократическим ценностям, патриотизм и гражданственность;</w:t>
      </w:r>
    </w:p>
    <w:p w:rsidR="004943C8" w:rsidRDefault="004943C8" w:rsidP="004943C8">
      <w:pPr>
        <w:numPr>
          <w:ilvl w:val="0"/>
          <w:numId w:val="1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4943C8" w:rsidRDefault="004943C8" w:rsidP="004943C8">
      <w:pPr>
        <w:numPr>
          <w:ilvl w:val="0"/>
          <w:numId w:val="1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значения трудовой деятельности для личности и для общества;</w:t>
      </w:r>
    </w:p>
    <w:p w:rsidR="004943C8" w:rsidRDefault="004943C8" w:rsidP="004943C8">
      <w:pPr>
        <w:numPr>
          <w:ilvl w:val="0"/>
          <w:numId w:val="1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специфики познания мира средствами искусства в соотнесении с другими способами познания;</w:t>
      </w:r>
    </w:p>
    <w:p w:rsidR="004943C8" w:rsidRDefault="004943C8" w:rsidP="004943C8">
      <w:pPr>
        <w:numPr>
          <w:ilvl w:val="0"/>
          <w:numId w:val="1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роли искусства в становлении личности и в жизни общества;</w:t>
      </w:r>
    </w:p>
    <w:p w:rsidR="004943C8" w:rsidRDefault="004943C8" w:rsidP="004943C8">
      <w:pPr>
        <w:numPr>
          <w:ilvl w:val="0"/>
          <w:numId w:val="1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знание определяющих признаков коммуникативной деятельности в сравнении с другими видами деятельности;</w:t>
      </w:r>
    </w:p>
    <w:p w:rsidR="004943C8" w:rsidRDefault="004943C8" w:rsidP="004943C8">
      <w:pPr>
        <w:numPr>
          <w:ilvl w:val="0"/>
          <w:numId w:val="1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знание новых возможностей для коммуникации в современном обществе; </w:t>
      </w:r>
    </w:p>
    <w:p w:rsidR="004943C8" w:rsidRDefault="004943C8" w:rsidP="004943C8">
      <w:pPr>
        <w:numPr>
          <w:ilvl w:val="0"/>
          <w:numId w:val="1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использовать современные средства связи и коммуникации для поиска и обработки необходимой социальной информации;</w:t>
      </w:r>
    </w:p>
    <w:p w:rsidR="004943C8" w:rsidRDefault="004943C8" w:rsidP="004943C8">
      <w:pPr>
        <w:numPr>
          <w:ilvl w:val="0"/>
          <w:numId w:val="1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значения коммуникации в межличностном общении;</w:t>
      </w:r>
    </w:p>
    <w:p w:rsidR="004943C8" w:rsidRDefault="004943C8" w:rsidP="004943C8">
      <w:pPr>
        <w:numPr>
          <w:ilvl w:val="0"/>
          <w:numId w:val="1"/>
        </w:numPr>
        <w:tabs>
          <w:tab w:val="left" w:pos="144"/>
        </w:tabs>
        <w:ind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умение взаимодействовать в ходе выполнения групповой работы, вести диалог, участвовать в дискуссии, аргументировать собственную точку зрения; </w:t>
      </w:r>
    </w:p>
    <w:p w:rsidR="004943C8" w:rsidRDefault="004943C8" w:rsidP="004943C8">
      <w:pPr>
        <w:tabs>
          <w:tab w:val="left" w:pos="144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знакомство с отдельными приёмами и техниками преодоления конфликтов.</w:t>
      </w:r>
    </w:p>
    <w:p w:rsidR="004943C8" w:rsidRDefault="004943C8" w:rsidP="004943C8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Личностные </w:t>
      </w:r>
      <w:r>
        <w:rPr>
          <w:rFonts w:eastAsia="Times New Roman"/>
          <w:b/>
          <w:sz w:val="24"/>
          <w:szCs w:val="24"/>
        </w:rPr>
        <w:t>результа</w:t>
      </w:r>
      <w:r w:rsidRPr="00FD4D19">
        <w:rPr>
          <w:rFonts w:eastAsia="Times New Roman"/>
          <w:b/>
          <w:sz w:val="24"/>
          <w:szCs w:val="24"/>
        </w:rPr>
        <w:t>ты:</w:t>
      </w:r>
      <w:r>
        <w:rPr>
          <w:rFonts w:eastAsia="Times New Roman"/>
          <w:sz w:val="24"/>
          <w:szCs w:val="24"/>
        </w:rPr>
        <w:t xml:space="preserve"> </w:t>
      </w:r>
    </w:p>
    <w:p w:rsidR="004943C8" w:rsidRDefault="004943C8" w:rsidP="004943C8">
      <w:pPr>
        <w:numPr>
          <w:ilvl w:val="0"/>
          <w:numId w:val="1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мотивированность на посильное и созидательное участие в жизни общества;</w:t>
      </w:r>
    </w:p>
    <w:p w:rsidR="004943C8" w:rsidRDefault="004943C8" w:rsidP="004943C8">
      <w:pPr>
        <w:numPr>
          <w:ilvl w:val="0"/>
          <w:numId w:val="1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заинтересованность не только в личном успехе, но и в благополучии и процветании своей страны;</w:t>
      </w:r>
    </w:p>
    <w:p w:rsidR="004943C8" w:rsidRDefault="004943C8" w:rsidP="004943C8">
      <w:pPr>
        <w:numPr>
          <w:ilvl w:val="0"/>
          <w:numId w:val="1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r w:rsidRPr="00FD4D19">
        <w:rPr>
          <w:rFonts w:eastAsia="Times New Roman"/>
          <w:sz w:val="24"/>
          <w:szCs w:val="24"/>
        </w:rPr>
        <w:t>ценностные ориентиры, ос</w:t>
      </w:r>
      <w:r>
        <w:rPr>
          <w:rFonts w:eastAsia="Times New Roman"/>
          <w:sz w:val="24"/>
          <w:szCs w:val="24"/>
        </w:rPr>
        <w:t>нованные на идеях патриотизма, л</w:t>
      </w:r>
      <w:r w:rsidRPr="00FD4D19">
        <w:rPr>
          <w:rFonts w:eastAsia="Times New Roman"/>
          <w:sz w:val="24"/>
          <w:szCs w:val="24"/>
        </w:rPr>
        <w:t xml:space="preserve">юбви и уважения к Отечеству; </w:t>
      </w:r>
    </w:p>
    <w:p w:rsidR="00085E4A" w:rsidRDefault="004943C8" w:rsidP="004943C8">
      <w:pPr>
        <w:numPr>
          <w:ilvl w:val="0"/>
          <w:numId w:val="1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r w:rsidRPr="00FD4D19">
        <w:rPr>
          <w:rFonts w:eastAsia="Times New Roman"/>
          <w:sz w:val="24"/>
          <w:szCs w:val="24"/>
        </w:rPr>
        <w:t xml:space="preserve">необходимости поддержания гражданского мира и согласия; отношении к человеку, его правам и свободам </w:t>
      </w:r>
    </w:p>
    <w:p w:rsidR="004943C8" w:rsidRDefault="004943C8" w:rsidP="004943C8">
      <w:pPr>
        <w:numPr>
          <w:ilvl w:val="0"/>
          <w:numId w:val="1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r w:rsidRPr="00FD4D19">
        <w:rPr>
          <w:rFonts w:eastAsia="Times New Roman"/>
          <w:sz w:val="24"/>
          <w:szCs w:val="24"/>
        </w:rPr>
        <w:t xml:space="preserve">как высшей ценности; </w:t>
      </w:r>
    </w:p>
    <w:p w:rsidR="004943C8" w:rsidRDefault="004943C8" w:rsidP="004943C8">
      <w:pPr>
        <w:numPr>
          <w:ilvl w:val="0"/>
          <w:numId w:val="1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r w:rsidRPr="00FD4D19">
        <w:rPr>
          <w:rFonts w:eastAsia="Times New Roman"/>
          <w:sz w:val="24"/>
          <w:szCs w:val="24"/>
        </w:rPr>
        <w:t xml:space="preserve">стремление к укреплению исторически сложившегося государственного единства; </w:t>
      </w:r>
    </w:p>
    <w:p w:rsidR="004943C8" w:rsidRDefault="004943C8" w:rsidP="004943C8">
      <w:pPr>
        <w:numPr>
          <w:ilvl w:val="0"/>
          <w:numId w:val="1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r w:rsidRPr="00FD4D19">
        <w:rPr>
          <w:rFonts w:eastAsia="Times New Roman"/>
          <w:sz w:val="24"/>
          <w:szCs w:val="24"/>
        </w:rPr>
        <w:lastRenderedPageBreak/>
        <w:t xml:space="preserve">признании равноправия народов, единства разнообразных культур; </w:t>
      </w:r>
    </w:p>
    <w:p w:rsidR="004943C8" w:rsidRDefault="004943C8" w:rsidP="004943C8">
      <w:pPr>
        <w:numPr>
          <w:ilvl w:val="0"/>
          <w:numId w:val="1"/>
        </w:numPr>
        <w:tabs>
          <w:tab w:val="left" w:pos="144"/>
        </w:tabs>
        <w:ind w:hanging="144"/>
        <w:jc w:val="both"/>
        <w:rPr>
          <w:rFonts w:eastAsia="Times New Roman"/>
          <w:sz w:val="24"/>
          <w:szCs w:val="24"/>
        </w:rPr>
      </w:pPr>
      <w:r w:rsidRPr="00FD4D19">
        <w:rPr>
          <w:rFonts w:eastAsia="Times New Roman"/>
          <w:sz w:val="24"/>
          <w:szCs w:val="24"/>
        </w:rPr>
        <w:t xml:space="preserve">убеждённости в важности для общества семьи и семейных традиций; </w:t>
      </w:r>
    </w:p>
    <w:p w:rsidR="00085E4A" w:rsidRPr="00085E4A" w:rsidRDefault="004943C8" w:rsidP="00085E4A">
      <w:pPr>
        <w:numPr>
          <w:ilvl w:val="0"/>
          <w:numId w:val="1"/>
        </w:numPr>
        <w:tabs>
          <w:tab w:val="left" w:pos="144"/>
        </w:tabs>
        <w:ind w:right="-487" w:hanging="144"/>
        <w:jc w:val="both"/>
        <w:rPr>
          <w:rFonts w:eastAsia="Times New Roman"/>
          <w:sz w:val="24"/>
          <w:szCs w:val="24"/>
        </w:rPr>
      </w:pPr>
      <w:r w:rsidRPr="00FD4D19">
        <w:rPr>
          <w:rFonts w:eastAsia="Times New Roman"/>
          <w:sz w:val="24"/>
          <w:szCs w:val="24"/>
        </w:rPr>
        <w:t>осознании своей ответственности за страну перед нынешними и грядущими поколениями.</w:t>
      </w:r>
    </w:p>
    <w:p w:rsidR="00085E4A" w:rsidRDefault="00085E4A" w:rsidP="00085E4A">
      <w:pPr>
        <w:jc w:val="both"/>
        <w:rPr>
          <w:b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Метапредметные </w:t>
      </w:r>
      <w:r>
        <w:rPr>
          <w:rFonts w:eastAsia="Times New Roman"/>
          <w:b/>
          <w:sz w:val="24"/>
          <w:szCs w:val="24"/>
        </w:rPr>
        <w:t>результаты:</w:t>
      </w:r>
    </w:p>
    <w:p w:rsidR="00085E4A" w:rsidRDefault="00085E4A" w:rsidP="00085E4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noBreakHyphen/>
        <w:t xml:space="preserve"> умение сознательно организовывать свою познавательную деятельность (от постановки цели до получения </w:t>
      </w:r>
    </w:p>
    <w:p w:rsidR="00085E4A" w:rsidRPr="00FD4D19" w:rsidRDefault="00085E4A" w:rsidP="00085E4A">
      <w:pPr>
        <w:jc w:val="both"/>
        <w:rPr>
          <w:b/>
          <w:sz w:val="20"/>
          <w:szCs w:val="20"/>
        </w:rPr>
      </w:pPr>
      <w:r>
        <w:rPr>
          <w:rFonts w:eastAsia="Times New Roman"/>
          <w:sz w:val="24"/>
          <w:szCs w:val="24"/>
        </w:rPr>
        <w:t>и оценки результатов);</w:t>
      </w:r>
    </w:p>
    <w:p w:rsidR="00085E4A" w:rsidRDefault="00085E4A" w:rsidP="00085E4A">
      <w:pPr>
        <w:numPr>
          <w:ilvl w:val="0"/>
          <w:numId w:val="2"/>
        </w:numPr>
        <w:tabs>
          <w:tab w:val="left" w:pos="160"/>
        </w:tabs>
        <w:ind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такими видами публичных выступлений, как высказывание, монолог, дискуссия; следование этическим нормам и правилам ведения диалога;</w:t>
      </w:r>
    </w:p>
    <w:p w:rsidR="00085E4A" w:rsidRDefault="00085E4A" w:rsidP="00085E4A">
      <w:pPr>
        <w:numPr>
          <w:ilvl w:val="0"/>
          <w:numId w:val="2"/>
        </w:numPr>
        <w:tabs>
          <w:tab w:val="left" w:pos="160"/>
        </w:tabs>
        <w:ind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познавательных и практических заданий, в том числе с использованием проектной деятельности, на уроках и в доступной социальной практике, рассчитанных на:</w:t>
      </w:r>
    </w:p>
    <w:p w:rsidR="00085E4A" w:rsidRDefault="00085E4A" w:rsidP="00085E4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 использование элементов причинно-следственного анализа;</w:t>
      </w:r>
    </w:p>
    <w:p w:rsidR="00085E4A" w:rsidRDefault="00085E4A" w:rsidP="00085E4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 использование несложных реальных связей и зависимостей;</w:t>
      </w:r>
    </w:p>
    <w:p w:rsidR="00085E4A" w:rsidRDefault="00085E4A" w:rsidP="00085E4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3) определение сущностных характеристик изучаемого объекта;</w:t>
      </w:r>
    </w:p>
    <w:p w:rsidR="00085E4A" w:rsidRDefault="00085E4A" w:rsidP="00085E4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4) выбор верных критериев для сравнения, сопоставления, оценки объектов;</w:t>
      </w:r>
    </w:p>
    <w:p w:rsidR="00085E4A" w:rsidRDefault="00085E4A" w:rsidP="00085E4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5) поиск и извлечение нужной информации по заданной теме в адаптированных источниках различного типа;</w:t>
      </w:r>
    </w:p>
    <w:p w:rsidR="00085E4A" w:rsidRDefault="00085E4A" w:rsidP="00085E4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6) перевод информации из одной знаковой системы в другую (из текста в таблицу, из аудиовизуального ряда в </w:t>
      </w:r>
      <w:r w:rsidR="000350E2">
        <w:rPr>
          <w:rFonts w:eastAsia="Times New Roman"/>
          <w:sz w:val="24"/>
          <w:szCs w:val="24"/>
        </w:rPr>
        <w:t xml:space="preserve">текст и др.), </w:t>
      </w:r>
      <w:r>
        <w:rPr>
          <w:rFonts w:eastAsia="Times New Roman"/>
          <w:sz w:val="24"/>
          <w:szCs w:val="24"/>
        </w:rPr>
        <w:t xml:space="preserve">выбор знаковых систем адекватно познавательной и коммуникативной ситуации; </w:t>
      </w:r>
    </w:p>
    <w:p w:rsidR="00085E4A" w:rsidRDefault="00085E4A" w:rsidP="00085E4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7) объяснение изученных положений на конкретных примерах;</w:t>
      </w:r>
    </w:p>
    <w:p w:rsidR="00085E4A" w:rsidRDefault="00085E4A" w:rsidP="00085E4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8) 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среде, следование в повседневной жизни этическим и правовым нормам, выполнение экологических требований;</w:t>
      </w:r>
    </w:p>
    <w:p w:rsidR="00085E4A" w:rsidRPr="00FD4D19" w:rsidRDefault="00085E4A" w:rsidP="00085E4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9) определение собственного отношения к явлениям современной жизни, формулирование своей точки зрения.</w:t>
      </w:r>
    </w:p>
    <w:p w:rsidR="00085E4A" w:rsidRPr="000350E2" w:rsidRDefault="00085E4A" w:rsidP="000350E2">
      <w:pPr>
        <w:jc w:val="both"/>
        <w:rPr>
          <w:sz w:val="20"/>
          <w:szCs w:val="20"/>
        </w:rPr>
        <w:sectPr w:rsidR="00085E4A" w:rsidRPr="000350E2" w:rsidSect="00085E4A">
          <w:type w:val="continuous"/>
          <w:pgSz w:w="16840" w:h="11906" w:orient="landscape"/>
          <w:pgMar w:top="583" w:right="1158" w:bottom="487" w:left="996" w:header="0" w:footer="0" w:gutter="0"/>
          <w:cols w:space="720" w:equalWidth="0">
            <w:col w:w="14684"/>
          </w:cols>
          <w:docGrid w:linePitch="299"/>
        </w:sectPr>
      </w:pPr>
      <w:r>
        <w:rPr>
          <w:rFonts w:eastAsia="Times New Roman"/>
          <w:sz w:val="24"/>
          <w:szCs w:val="24"/>
        </w:rPr>
        <w:t xml:space="preserve">Рабочая программа включает в себя 10% материала по изучению предметной области </w:t>
      </w:r>
      <w:r>
        <w:rPr>
          <w:rFonts w:eastAsia="Times New Roman"/>
          <w:b/>
          <w:bCs/>
          <w:sz w:val="24"/>
          <w:szCs w:val="24"/>
        </w:rPr>
        <w:t>«Основы духовно-нравственной культуры народов</w:t>
      </w:r>
      <w:r>
        <w:rPr>
          <w:rFonts w:eastAsia="Times New Roman"/>
          <w:sz w:val="24"/>
          <w:szCs w:val="24"/>
        </w:rPr>
        <w:t xml:space="preserve"> </w:t>
      </w:r>
      <w:r w:rsidR="000350E2">
        <w:rPr>
          <w:rFonts w:eastAsia="Times New Roman"/>
          <w:b/>
          <w:bCs/>
          <w:sz w:val="24"/>
          <w:szCs w:val="24"/>
        </w:rPr>
        <w:t>России» (ОДНКНР)</w:t>
      </w:r>
    </w:p>
    <w:p w:rsidR="004943C8" w:rsidRDefault="004943C8" w:rsidP="000350E2">
      <w:pPr>
        <w:spacing w:line="360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lastRenderedPageBreak/>
        <w:t>2. Содержание учебного предмета</w:t>
      </w:r>
    </w:p>
    <w:p w:rsidR="00650E5E" w:rsidRDefault="00650E5E" w:rsidP="00650E5E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Введение. </w:t>
      </w:r>
      <w:r>
        <w:rPr>
          <w:rFonts w:eastAsia="Times New Roman"/>
          <w:sz w:val="24"/>
          <w:szCs w:val="24"/>
        </w:rPr>
        <w:t>Общество – большой «дом человечества». Знакомство с содержанием учебника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обществознания 6 класса. </w:t>
      </w:r>
      <w:r>
        <w:rPr>
          <w:rFonts w:eastAsia="Times New Roman"/>
          <w:b/>
          <w:bCs/>
          <w:sz w:val="24"/>
          <w:szCs w:val="24"/>
        </w:rPr>
        <w:t>(1час)</w:t>
      </w:r>
    </w:p>
    <w:p w:rsidR="00650E5E" w:rsidRDefault="00650E5E" w:rsidP="00650E5E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Глава I. Человек в социальном измерении (11 часов)</w:t>
      </w:r>
    </w:p>
    <w:p w:rsidR="00650E5E" w:rsidRPr="00650E5E" w:rsidRDefault="00650E5E" w:rsidP="00650E5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Личность. Социальные параметры личности. Индивидуальность человека. Качества сильной личности. Познание человеком мира и самого себя. Самосознание и самооценка. Способности человека. Деятельность человека, её основные формы (труд, игра, учение). Мотивы деятельности. Связь между деятельностью и формированием личности. Знания и умения как условие успешной деятельности. Потребности человека – биологические, социальные, духовные. Индивидуальный характер потребностей. Люди с ограниченными возможностями и особыми потребностями. Духовный мир человека. Мысли и чувства. Привычка к труду. Проблема выбора профессии. Важность взаимопонимания и взаимопомощи.</w:t>
      </w:r>
    </w:p>
    <w:p w:rsidR="00650E5E" w:rsidRDefault="00650E5E" w:rsidP="00650E5E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Глава II. Человек среди людей (9 часов)</w:t>
      </w:r>
    </w:p>
    <w:p w:rsidR="00650E5E" w:rsidRPr="00650E5E" w:rsidRDefault="00650E5E" w:rsidP="00650E5E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Межличностные отношения, их особенности, виды. Общение, средства общения. Конфликты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 xml:space="preserve">в </w:t>
      </w:r>
      <w:r>
        <w:rPr>
          <w:rFonts w:eastAsia="Times New Roman"/>
          <w:sz w:val="24"/>
          <w:szCs w:val="24"/>
        </w:rPr>
        <w:t>межличностном общении и способы их разрешения. Посредничество при разрешении конфликтов.</w:t>
      </w:r>
    </w:p>
    <w:p w:rsidR="00650E5E" w:rsidRDefault="00650E5E" w:rsidP="00650E5E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Глава III. Нравственные основы жизни (7 часов)</w:t>
      </w:r>
    </w:p>
    <w:p w:rsidR="00650E5E" w:rsidRDefault="00650E5E" w:rsidP="00650E5E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Добро, зло, мораль.  Нравственное и безнравственное. Золотое правило нравственности.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Чувство страха и воспитание смелости. Гуманизм – уважение и любовь к людям.</w:t>
      </w:r>
    </w:p>
    <w:p w:rsidR="00650E5E" w:rsidRDefault="00650E5E" w:rsidP="00650E5E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Итоговое повторение (6 часов)</w:t>
      </w:r>
    </w:p>
    <w:p w:rsidR="00650E5E" w:rsidRDefault="00650E5E" w:rsidP="00650E5E">
      <w:pPr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«Человек и общество» </w:t>
      </w:r>
      <w:r>
        <w:rPr>
          <w:rFonts w:eastAsia="Times New Roman"/>
          <w:i/>
          <w:iCs/>
          <w:sz w:val="24"/>
          <w:szCs w:val="24"/>
        </w:rPr>
        <w:t>(обобщение и систематизация знаний)</w:t>
      </w:r>
    </w:p>
    <w:p w:rsidR="00BA5C74" w:rsidRDefault="00BA5C74" w:rsidP="00650E5E">
      <w:pPr>
        <w:jc w:val="both"/>
        <w:rPr>
          <w:sz w:val="20"/>
          <w:szCs w:val="20"/>
        </w:rPr>
      </w:pPr>
    </w:p>
    <w:p w:rsidR="00BA5C74" w:rsidRPr="00BA5C74" w:rsidRDefault="00BA5C74" w:rsidP="00BA5C74">
      <w:pPr>
        <w:jc w:val="center"/>
        <w:rPr>
          <w:sz w:val="24"/>
          <w:szCs w:val="24"/>
        </w:rPr>
      </w:pPr>
      <w:r w:rsidRPr="00BA5C74">
        <w:rPr>
          <w:rFonts w:eastAsia="Times New Roman"/>
          <w:b/>
          <w:bCs/>
          <w:sz w:val="24"/>
          <w:szCs w:val="24"/>
        </w:rPr>
        <w:t>3. Тематическое планирование с указанием количества часов, отводимых на освоение каждой темы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1134"/>
      </w:tblGrid>
      <w:tr w:rsidR="00BA5C74" w:rsidTr="00BA5C74">
        <w:tc>
          <w:tcPr>
            <w:tcW w:w="846" w:type="dxa"/>
          </w:tcPr>
          <w:p w:rsidR="00BA5C74" w:rsidRPr="00BA5C74" w:rsidRDefault="00BA5C74" w:rsidP="00BA5C74">
            <w:pPr>
              <w:spacing w:line="200" w:lineRule="exact"/>
              <w:rPr>
                <w:sz w:val="24"/>
                <w:szCs w:val="24"/>
              </w:rPr>
            </w:pPr>
            <w:r w:rsidRPr="00BA5C74">
              <w:rPr>
                <w:sz w:val="24"/>
                <w:szCs w:val="24"/>
              </w:rPr>
              <w:t>№ п/п</w:t>
            </w:r>
          </w:p>
          <w:p w:rsidR="00BA5C74" w:rsidRDefault="00BA5C74" w:rsidP="00BA5C74">
            <w:pPr>
              <w:spacing w:line="200" w:lineRule="exact"/>
              <w:rPr>
                <w:sz w:val="24"/>
                <w:szCs w:val="24"/>
              </w:rPr>
            </w:pPr>
            <w:r w:rsidRPr="00BA5C74">
              <w:rPr>
                <w:sz w:val="24"/>
                <w:szCs w:val="24"/>
              </w:rPr>
              <w:t>урока</w:t>
            </w:r>
          </w:p>
        </w:tc>
        <w:tc>
          <w:tcPr>
            <w:tcW w:w="7087" w:type="dxa"/>
          </w:tcPr>
          <w:p w:rsidR="00BA5C74" w:rsidRDefault="00BA5C74" w:rsidP="00BA5C74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BA5C74">
              <w:rPr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BA5C74" w:rsidRPr="00BA5C74" w:rsidRDefault="00BA5C74" w:rsidP="00BA5C74">
            <w:pPr>
              <w:spacing w:line="200" w:lineRule="exact"/>
              <w:rPr>
                <w:sz w:val="24"/>
                <w:szCs w:val="24"/>
              </w:rPr>
            </w:pPr>
            <w:r w:rsidRPr="00BA5C74">
              <w:rPr>
                <w:sz w:val="24"/>
                <w:szCs w:val="24"/>
              </w:rPr>
              <w:t>Кол-во</w:t>
            </w:r>
          </w:p>
          <w:p w:rsidR="00BA5C74" w:rsidRDefault="00BA5C74" w:rsidP="00BA5C74">
            <w:pPr>
              <w:spacing w:line="200" w:lineRule="exact"/>
              <w:rPr>
                <w:sz w:val="24"/>
                <w:szCs w:val="24"/>
              </w:rPr>
            </w:pPr>
            <w:r w:rsidRPr="00BA5C74">
              <w:rPr>
                <w:sz w:val="24"/>
                <w:szCs w:val="24"/>
              </w:rPr>
              <w:t>часов</w:t>
            </w:r>
          </w:p>
        </w:tc>
      </w:tr>
      <w:tr w:rsidR="00BA5C74" w:rsidTr="00BA5C74">
        <w:tc>
          <w:tcPr>
            <w:tcW w:w="846" w:type="dxa"/>
          </w:tcPr>
          <w:p w:rsidR="00BA5C74" w:rsidRDefault="00BA5C74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BA5C74" w:rsidRDefault="00BA5C74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</w:t>
            </w:r>
          </w:p>
        </w:tc>
        <w:tc>
          <w:tcPr>
            <w:tcW w:w="1134" w:type="dxa"/>
          </w:tcPr>
          <w:p w:rsidR="00BA5C74" w:rsidRDefault="00BA5C74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A5C74" w:rsidTr="00BA5C74">
        <w:tc>
          <w:tcPr>
            <w:tcW w:w="7933" w:type="dxa"/>
            <w:gridSpan w:val="2"/>
          </w:tcPr>
          <w:p w:rsidR="00BA5C74" w:rsidRPr="00BA5C74" w:rsidRDefault="00BA5C74" w:rsidP="00BA5C74">
            <w:pPr>
              <w:spacing w:line="200" w:lineRule="exact"/>
              <w:rPr>
                <w:sz w:val="24"/>
                <w:szCs w:val="24"/>
              </w:rPr>
            </w:pPr>
            <w:r w:rsidRPr="00BA5C74">
              <w:rPr>
                <w:sz w:val="24"/>
                <w:szCs w:val="24"/>
              </w:rPr>
              <w:t>Глава I. Человек в социальном измерении (11 часов)</w:t>
            </w:r>
          </w:p>
          <w:p w:rsidR="00BA5C74" w:rsidRDefault="00BA5C74" w:rsidP="00BA5C74">
            <w:pPr>
              <w:spacing w:line="200" w:lineRule="exact"/>
              <w:rPr>
                <w:sz w:val="24"/>
                <w:szCs w:val="24"/>
              </w:rPr>
            </w:pPr>
            <w:r w:rsidRPr="00BA5C74">
              <w:rPr>
                <w:sz w:val="24"/>
                <w:szCs w:val="24"/>
              </w:rPr>
              <w:t>- контрольных работ- 1</w:t>
            </w:r>
          </w:p>
        </w:tc>
        <w:tc>
          <w:tcPr>
            <w:tcW w:w="1134" w:type="dxa"/>
          </w:tcPr>
          <w:p w:rsidR="00BA5C74" w:rsidRDefault="00BA5C74" w:rsidP="00085E4A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BA5C74" w:rsidTr="00BA5C74">
        <w:tc>
          <w:tcPr>
            <w:tcW w:w="846" w:type="dxa"/>
          </w:tcPr>
          <w:p w:rsidR="00BA5C74" w:rsidRDefault="00BA5C74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BA5C74" w:rsidRDefault="00641071" w:rsidP="00085E4A">
            <w:pPr>
              <w:spacing w:line="200" w:lineRule="exact"/>
              <w:rPr>
                <w:sz w:val="24"/>
                <w:szCs w:val="24"/>
              </w:rPr>
            </w:pPr>
            <w:r w:rsidRPr="00641071">
              <w:rPr>
                <w:sz w:val="24"/>
                <w:szCs w:val="24"/>
              </w:rPr>
              <w:t>Человек – личность (Ознакомление с новым материалом)</w:t>
            </w:r>
          </w:p>
        </w:tc>
        <w:tc>
          <w:tcPr>
            <w:tcW w:w="1134" w:type="dxa"/>
          </w:tcPr>
          <w:p w:rsidR="00BA5C74" w:rsidRDefault="00641071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A5C74" w:rsidTr="00BA5C74">
        <w:tc>
          <w:tcPr>
            <w:tcW w:w="846" w:type="dxa"/>
          </w:tcPr>
          <w:p w:rsidR="00BA5C74" w:rsidRDefault="00641071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BA5C74" w:rsidRDefault="00641071" w:rsidP="00085E4A">
            <w:pPr>
              <w:spacing w:line="200" w:lineRule="exact"/>
              <w:rPr>
                <w:sz w:val="24"/>
                <w:szCs w:val="24"/>
              </w:rPr>
            </w:pPr>
            <w:r w:rsidRPr="00641071">
              <w:rPr>
                <w:rFonts w:eastAsia="Times New Roman"/>
                <w:sz w:val="24"/>
                <w:szCs w:val="24"/>
              </w:rPr>
              <w:t xml:space="preserve">Человек – личность </w:t>
            </w:r>
            <w:r w:rsidRPr="00641071">
              <w:rPr>
                <w:rFonts w:eastAsia="Times New Roman"/>
                <w:i/>
                <w:iCs/>
                <w:sz w:val="24"/>
                <w:szCs w:val="24"/>
              </w:rPr>
              <w:t>(Ознакомление с новым материалом)</w:t>
            </w:r>
          </w:p>
        </w:tc>
        <w:tc>
          <w:tcPr>
            <w:tcW w:w="1134" w:type="dxa"/>
          </w:tcPr>
          <w:p w:rsidR="00BA5C74" w:rsidRDefault="00641071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A5C74" w:rsidTr="00BA5C74">
        <w:tc>
          <w:tcPr>
            <w:tcW w:w="846" w:type="dxa"/>
          </w:tcPr>
          <w:p w:rsidR="00BA5C74" w:rsidRDefault="00641071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BA5C74" w:rsidRDefault="00641071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Познай самого себя</w:t>
            </w:r>
          </w:p>
        </w:tc>
        <w:tc>
          <w:tcPr>
            <w:tcW w:w="1134" w:type="dxa"/>
          </w:tcPr>
          <w:p w:rsidR="00BA5C74" w:rsidRDefault="00641071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A5C74" w:rsidTr="00BA5C74">
        <w:tc>
          <w:tcPr>
            <w:tcW w:w="846" w:type="dxa"/>
          </w:tcPr>
          <w:p w:rsidR="00BA5C74" w:rsidRDefault="00641071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BA5C74" w:rsidRDefault="00641071" w:rsidP="00085E4A">
            <w:pPr>
              <w:spacing w:line="200" w:lineRule="exact"/>
              <w:rPr>
                <w:sz w:val="24"/>
                <w:szCs w:val="24"/>
              </w:rPr>
            </w:pPr>
            <w:r w:rsidRPr="00641071">
              <w:rPr>
                <w:rFonts w:eastAsia="Times New Roman"/>
                <w:sz w:val="24"/>
                <w:szCs w:val="24"/>
              </w:rPr>
              <w:t>Познай самого себя.</w:t>
            </w:r>
          </w:p>
        </w:tc>
        <w:tc>
          <w:tcPr>
            <w:tcW w:w="1134" w:type="dxa"/>
          </w:tcPr>
          <w:p w:rsidR="00BA5C74" w:rsidRDefault="00641071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A5C74" w:rsidTr="00BA5C74">
        <w:tc>
          <w:tcPr>
            <w:tcW w:w="846" w:type="dxa"/>
          </w:tcPr>
          <w:p w:rsidR="00BA5C74" w:rsidRDefault="00641071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BA5C74" w:rsidRDefault="00641071" w:rsidP="00641071">
            <w:pPr>
              <w:spacing w:line="200" w:lineRule="exact"/>
              <w:rPr>
                <w:sz w:val="24"/>
                <w:szCs w:val="24"/>
              </w:rPr>
            </w:pPr>
            <w:r w:rsidRPr="00641071">
              <w:rPr>
                <w:rFonts w:eastAsia="Times New Roman"/>
                <w:b/>
                <w:sz w:val="24"/>
                <w:szCs w:val="24"/>
              </w:rPr>
              <w:t>ОДНКНР:</w:t>
            </w:r>
            <w:r>
              <w:rPr>
                <w:rFonts w:eastAsia="Times New Roman"/>
                <w:sz w:val="24"/>
                <w:szCs w:val="24"/>
              </w:rPr>
              <w:t xml:space="preserve"> Человек и его деятельность</w:t>
            </w:r>
          </w:p>
        </w:tc>
        <w:tc>
          <w:tcPr>
            <w:tcW w:w="1134" w:type="dxa"/>
          </w:tcPr>
          <w:p w:rsidR="00BA5C74" w:rsidRDefault="00641071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A5C74" w:rsidTr="00BA5C74">
        <w:tc>
          <w:tcPr>
            <w:tcW w:w="846" w:type="dxa"/>
          </w:tcPr>
          <w:p w:rsidR="00BA5C74" w:rsidRDefault="00641071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BA5C74" w:rsidRDefault="00641071" w:rsidP="00641071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 и его деятельность. </w:t>
            </w:r>
            <w:r w:rsidRPr="00641071">
              <w:rPr>
                <w:b/>
                <w:sz w:val="24"/>
                <w:szCs w:val="24"/>
              </w:rPr>
              <w:t>РК:</w:t>
            </w:r>
            <w:r>
              <w:rPr>
                <w:sz w:val="24"/>
                <w:szCs w:val="24"/>
              </w:rPr>
              <w:t xml:space="preserve"> </w:t>
            </w:r>
            <w:r w:rsidRPr="00641071">
              <w:rPr>
                <w:sz w:val="24"/>
                <w:szCs w:val="24"/>
              </w:rPr>
              <w:t>Выдающ</w:t>
            </w:r>
            <w:r>
              <w:rPr>
                <w:sz w:val="24"/>
                <w:szCs w:val="24"/>
              </w:rPr>
              <w:t>иеся личности нашей области.</w:t>
            </w:r>
          </w:p>
        </w:tc>
        <w:tc>
          <w:tcPr>
            <w:tcW w:w="1134" w:type="dxa"/>
          </w:tcPr>
          <w:p w:rsidR="00BA5C74" w:rsidRDefault="00641071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41071" w:rsidTr="00BA5C74">
        <w:tc>
          <w:tcPr>
            <w:tcW w:w="846" w:type="dxa"/>
          </w:tcPr>
          <w:p w:rsidR="00641071" w:rsidRDefault="00641071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641071" w:rsidRDefault="00641071" w:rsidP="00641071">
            <w:pPr>
              <w:spacing w:line="200" w:lineRule="exact"/>
              <w:rPr>
                <w:sz w:val="24"/>
                <w:szCs w:val="24"/>
              </w:rPr>
            </w:pPr>
            <w:r w:rsidRPr="00641071">
              <w:rPr>
                <w:sz w:val="24"/>
                <w:szCs w:val="24"/>
              </w:rPr>
              <w:t>Потребности человека</w:t>
            </w:r>
          </w:p>
        </w:tc>
        <w:tc>
          <w:tcPr>
            <w:tcW w:w="1134" w:type="dxa"/>
          </w:tcPr>
          <w:p w:rsidR="00641071" w:rsidRDefault="00641071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41071" w:rsidTr="00BA5C74">
        <w:tc>
          <w:tcPr>
            <w:tcW w:w="846" w:type="dxa"/>
          </w:tcPr>
          <w:p w:rsidR="00641071" w:rsidRDefault="00641071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641071" w:rsidRDefault="00641071" w:rsidP="00641071">
            <w:pPr>
              <w:spacing w:line="200" w:lineRule="exact"/>
              <w:rPr>
                <w:sz w:val="24"/>
                <w:szCs w:val="24"/>
              </w:rPr>
            </w:pPr>
            <w:r w:rsidRPr="00641071">
              <w:rPr>
                <w:b/>
                <w:sz w:val="24"/>
                <w:szCs w:val="24"/>
              </w:rPr>
              <w:t>ОДНКНР:</w:t>
            </w:r>
            <w:r>
              <w:rPr>
                <w:sz w:val="24"/>
                <w:szCs w:val="24"/>
              </w:rPr>
              <w:t xml:space="preserve"> </w:t>
            </w:r>
            <w:r w:rsidRPr="00641071">
              <w:rPr>
                <w:sz w:val="24"/>
                <w:szCs w:val="24"/>
              </w:rPr>
              <w:t>Потребности человека</w:t>
            </w:r>
          </w:p>
        </w:tc>
        <w:tc>
          <w:tcPr>
            <w:tcW w:w="1134" w:type="dxa"/>
          </w:tcPr>
          <w:p w:rsidR="00641071" w:rsidRDefault="00641071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41071" w:rsidTr="00BA5C74">
        <w:tc>
          <w:tcPr>
            <w:tcW w:w="846" w:type="dxa"/>
          </w:tcPr>
          <w:p w:rsidR="00641071" w:rsidRDefault="00641071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641071" w:rsidRDefault="00641071" w:rsidP="00641071">
            <w:pPr>
              <w:spacing w:line="200" w:lineRule="exact"/>
              <w:rPr>
                <w:sz w:val="24"/>
                <w:szCs w:val="24"/>
              </w:rPr>
            </w:pPr>
            <w:r w:rsidRPr="00641071">
              <w:rPr>
                <w:sz w:val="24"/>
                <w:szCs w:val="24"/>
              </w:rPr>
              <w:t>На пути к жизненному успеху</w:t>
            </w:r>
            <w:r w:rsidRPr="00641071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641071" w:rsidRDefault="00641071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41071" w:rsidTr="00BA5C74">
        <w:tc>
          <w:tcPr>
            <w:tcW w:w="846" w:type="dxa"/>
          </w:tcPr>
          <w:p w:rsidR="00641071" w:rsidRDefault="00641071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641071" w:rsidRDefault="00641071" w:rsidP="00641071">
            <w:pPr>
              <w:spacing w:line="200" w:lineRule="exact"/>
              <w:rPr>
                <w:sz w:val="24"/>
                <w:szCs w:val="24"/>
              </w:rPr>
            </w:pPr>
            <w:r w:rsidRPr="00641071">
              <w:rPr>
                <w:sz w:val="24"/>
                <w:szCs w:val="24"/>
              </w:rPr>
              <w:t>На пути к жизненному успеху</w:t>
            </w:r>
          </w:p>
        </w:tc>
        <w:tc>
          <w:tcPr>
            <w:tcW w:w="1134" w:type="dxa"/>
          </w:tcPr>
          <w:p w:rsidR="00641071" w:rsidRDefault="00C54B4A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41071" w:rsidTr="00BA5C74">
        <w:tc>
          <w:tcPr>
            <w:tcW w:w="846" w:type="dxa"/>
          </w:tcPr>
          <w:p w:rsidR="00641071" w:rsidRDefault="00C54B4A" w:rsidP="00085E4A">
            <w:pPr>
              <w:spacing w:line="200" w:lineRule="exact"/>
              <w:rPr>
                <w:sz w:val="24"/>
                <w:szCs w:val="24"/>
              </w:rPr>
            </w:pPr>
            <w:r w:rsidRPr="00641071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641071" w:rsidRDefault="00C54B4A" w:rsidP="00641071">
            <w:pPr>
              <w:spacing w:line="200" w:lineRule="exact"/>
              <w:rPr>
                <w:sz w:val="24"/>
                <w:szCs w:val="24"/>
              </w:rPr>
            </w:pPr>
            <w:r w:rsidRPr="00C54B4A">
              <w:rPr>
                <w:sz w:val="24"/>
                <w:szCs w:val="24"/>
              </w:rPr>
              <w:t>ПОУ по теме «Человек в социальном измерении»</w:t>
            </w:r>
            <w:r w:rsidRPr="00C54B4A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641071" w:rsidRDefault="00C54B4A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54B4A" w:rsidTr="001B54C4">
        <w:tc>
          <w:tcPr>
            <w:tcW w:w="9067" w:type="dxa"/>
            <w:gridSpan w:val="3"/>
          </w:tcPr>
          <w:p w:rsidR="00C54B4A" w:rsidRPr="00C54B4A" w:rsidRDefault="00C54B4A" w:rsidP="00C54B4A">
            <w:pPr>
              <w:spacing w:line="200" w:lineRule="exact"/>
              <w:rPr>
                <w:sz w:val="24"/>
                <w:szCs w:val="24"/>
              </w:rPr>
            </w:pPr>
            <w:r w:rsidRPr="00C54B4A">
              <w:rPr>
                <w:sz w:val="24"/>
                <w:szCs w:val="24"/>
              </w:rPr>
              <w:t>Глава II. Человек среди людей (9 часов)</w:t>
            </w:r>
          </w:p>
          <w:p w:rsidR="00C54B4A" w:rsidRDefault="00C54B4A" w:rsidP="00C54B4A">
            <w:pPr>
              <w:spacing w:line="200" w:lineRule="exact"/>
              <w:rPr>
                <w:sz w:val="24"/>
                <w:szCs w:val="24"/>
              </w:rPr>
            </w:pPr>
            <w:r w:rsidRPr="00C54B4A">
              <w:rPr>
                <w:sz w:val="24"/>
                <w:szCs w:val="24"/>
              </w:rPr>
              <w:t>- контрольных работ- 1</w:t>
            </w:r>
          </w:p>
        </w:tc>
      </w:tr>
      <w:tr w:rsidR="00641071" w:rsidTr="00BA5C74">
        <w:tc>
          <w:tcPr>
            <w:tcW w:w="846" w:type="dxa"/>
          </w:tcPr>
          <w:p w:rsidR="00641071" w:rsidRDefault="00C54B4A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7087" w:type="dxa"/>
          </w:tcPr>
          <w:p w:rsidR="00641071" w:rsidRDefault="00C54B4A" w:rsidP="00641071">
            <w:pPr>
              <w:spacing w:line="200" w:lineRule="exact"/>
              <w:rPr>
                <w:sz w:val="24"/>
                <w:szCs w:val="24"/>
              </w:rPr>
            </w:pPr>
            <w:r w:rsidRPr="00C54B4A">
              <w:rPr>
                <w:sz w:val="24"/>
                <w:szCs w:val="24"/>
              </w:rPr>
              <w:t>Межличностные отношения</w:t>
            </w:r>
          </w:p>
        </w:tc>
        <w:tc>
          <w:tcPr>
            <w:tcW w:w="1134" w:type="dxa"/>
          </w:tcPr>
          <w:p w:rsidR="00641071" w:rsidRDefault="00C54B4A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41071" w:rsidTr="00BA5C74">
        <w:tc>
          <w:tcPr>
            <w:tcW w:w="846" w:type="dxa"/>
          </w:tcPr>
          <w:p w:rsidR="00641071" w:rsidRDefault="00C54B4A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7" w:type="dxa"/>
          </w:tcPr>
          <w:p w:rsidR="00641071" w:rsidRDefault="00C54B4A" w:rsidP="00641071">
            <w:pPr>
              <w:spacing w:line="200" w:lineRule="exact"/>
              <w:rPr>
                <w:sz w:val="24"/>
                <w:szCs w:val="24"/>
              </w:rPr>
            </w:pPr>
            <w:r w:rsidRPr="00C54B4A">
              <w:rPr>
                <w:rFonts w:eastAsia="Times New Roman"/>
                <w:b/>
                <w:sz w:val="24"/>
                <w:szCs w:val="24"/>
              </w:rPr>
              <w:t>ОДНКНР: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41071">
              <w:rPr>
                <w:rFonts w:eastAsia="Times New Roman"/>
                <w:sz w:val="24"/>
                <w:szCs w:val="24"/>
              </w:rPr>
              <w:t>Межличностные отношения</w:t>
            </w:r>
          </w:p>
        </w:tc>
        <w:tc>
          <w:tcPr>
            <w:tcW w:w="1134" w:type="dxa"/>
          </w:tcPr>
          <w:p w:rsidR="00641071" w:rsidRDefault="00C54B4A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41071" w:rsidTr="00BA5C74">
        <w:tc>
          <w:tcPr>
            <w:tcW w:w="846" w:type="dxa"/>
          </w:tcPr>
          <w:p w:rsidR="00641071" w:rsidRDefault="00C54B4A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87" w:type="dxa"/>
          </w:tcPr>
          <w:p w:rsidR="00641071" w:rsidRDefault="00C54B4A" w:rsidP="00641071">
            <w:pPr>
              <w:spacing w:line="200" w:lineRule="exact"/>
              <w:rPr>
                <w:sz w:val="24"/>
                <w:szCs w:val="24"/>
              </w:rPr>
            </w:pPr>
            <w:r w:rsidRPr="00C54B4A">
              <w:rPr>
                <w:sz w:val="24"/>
                <w:szCs w:val="24"/>
              </w:rPr>
              <w:t>Человек в группе</w:t>
            </w:r>
          </w:p>
        </w:tc>
        <w:tc>
          <w:tcPr>
            <w:tcW w:w="1134" w:type="dxa"/>
          </w:tcPr>
          <w:p w:rsidR="00641071" w:rsidRDefault="00385A34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41071" w:rsidTr="00BA5C74">
        <w:tc>
          <w:tcPr>
            <w:tcW w:w="846" w:type="dxa"/>
          </w:tcPr>
          <w:p w:rsidR="00641071" w:rsidRDefault="00C54B4A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87" w:type="dxa"/>
          </w:tcPr>
          <w:p w:rsidR="00641071" w:rsidRDefault="00385A34" w:rsidP="00385A34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 в группе. </w:t>
            </w:r>
            <w:r w:rsidRPr="00385A34">
              <w:rPr>
                <w:b/>
                <w:sz w:val="24"/>
                <w:szCs w:val="24"/>
              </w:rPr>
              <w:t>РК:</w:t>
            </w:r>
            <w:r>
              <w:rPr>
                <w:sz w:val="24"/>
                <w:szCs w:val="24"/>
              </w:rPr>
              <w:t xml:space="preserve"> Лидеры нашего края.</w:t>
            </w:r>
          </w:p>
        </w:tc>
        <w:tc>
          <w:tcPr>
            <w:tcW w:w="1134" w:type="dxa"/>
          </w:tcPr>
          <w:p w:rsidR="00641071" w:rsidRDefault="00385A34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5A34" w:rsidTr="00BA5C74">
        <w:tc>
          <w:tcPr>
            <w:tcW w:w="846" w:type="dxa"/>
          </w:tcPr>
          <w:p w:rsidR="00385A34" w:rsidRDefault="00385A34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7" w:type="dxa"/>
          </w:tcPr>
          <w:p w:rsidR="00385A34" w:rsidRDefault="00385A34" w:rsidP="00385A34">
            <w:pPr>
              <w:spacing w:line="200" w:lineRule="exact"/>
              <w:rPr>
                <w:sz w:val="24"/>
                <w:szCs w:val="24"/>
              </w:rPr>
            </w:pPr>
            <w:r w:rsidRPr="00385A34">
              <w:rPr>
                <w:sz w:val="24"/>
                <w:szCs w:val="24"/>
              </w:rPr>
              <w:t>Общение</w:t>
            </w:r>
          </w:p>
        </w:tc>
        <w:tc>
          <w:tcPr>
            <w:tcW w:w="1134" w:type="dxa"/>
          </w:tcPr>
          <w:p w:rsidR="00385A34" w:rsidRDefault="00385A34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5A34" w:rsidTr="00BA5C74">
        <w:tc>
          <w:tcPr>
            <w:tcW w:w="846" w:type="dxa"/>
          </w:tcPr>
          <w:p w:rsidR="00385A34" w:rsidRDefault="00385A34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7" w:type="dxa"/>
          </w:tcPr>
          <w:p w:rsidR="00385A34" w:rsidRPr="00385A34" w:rsidRDefault="00385A34" w:rsidP="00385A34">
            <w:pPr>
              <w:spacing w:line="200" w:lineRule="exact"/>
              <w:rPr>
                <w:b/>
                <w:sz w:val="24"/>
                <w:szCs w:val="24"/>
              </w:rPr>
            </w:pPr>
            <w:r w:rsidRPr="00385A34">
              <w:rPr>
                <w:b/>
                <w:sz w:val="24"/>
                <w:szCs w:val="24"/>
              </w:rPr>
              <w:t xml:space="preserve">ОДНКНР: </w:t>
            </w:r>
            <w:r w:rsidRPr="00385A34">
              <w:rPr>
                <w:sz w:val="24"/>
                <w:szCs w:val="24"/>
              </w:rPr>
              <w:t>Общение</w:t>
            </w:r>
          </w:p>
        </w:tc>
        <w:tc>
          <w:tcPr>
            <w:tcW w:w="1134" w:type="dxa"/>
          </w:tcPr>
          <w:p w:rsidR="00385A34" w:rsidRDefault="00385A34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5A34" w:rsidTr="00BA5C74">
        <w:tc>
          <w:tcPr>
            <w:tcW w:w="846" w:type="dxa"/>
          </w:tcPr>
          <w:p w:rsidR="00385A34" w:rsidRDefault="00385A34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87" w:type="dxa"/>
          </w:tcPr>
          <w:p w:rsidR="00385A34" w:rsidRDefault="00385A34" w:rsidP="00385A34">
            <w:pPr>
              <w:spacing w:line="200" w:lineRule="exact"/>
              <w:rPr>
                <w:sz w:val="24"/>
                <w:szCs w:val="24"/>
              </w:rPr>
            </w:pPr>
            <w:r w:rsidRPr="00385A34">
              <w:rPr>
                <w:sz w:val="24"/>
                <w:szCs w:val="24"/>
              </w:rPr>
              <w:t>Конфликты в межличностных отношениях</w:t>
            </w:r>
          </w:p>
        </w:tc>
        <w:tc>
          <w:tcPr>
            <w:tcW w:w="1134" w:type="dxa"/>
          </w:tcPr>
          <w:p w:rsidR="00385A34" w:rsidRDefault="00385A34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5A34" w:rsidTr="00BA5C74">
        <w:tc>
          <w:tcPr>
            <w:tcW w:w="846" w:type="dxa"/>
          </w:tcPr>
          <w:p w:rsidR="00385A34" w:rsidRDefault="00385A34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87" w:type="dxa"/>
          </w:tcPr>
          <w:p w:rsidR="00385A34" w:rsidRDefault="00385A34" w:rsidP="00385A34">
            <w:pPr>
              <w:spacing w:line="200" w:lineRule="exact"/>
              <w:rPr>
                <w:sz w:val="24"/>
                <w:szCs w:val="24"/>
              </w:rPr>
            </w:pPr>
            <w:r w:rsidRPr="00385A34">
              <w:rPr>
                <w:b/>
                <w:sz w:val="24"/>
                <w:szCs w:val="24"/>
              </w:rPr>
              <w:t>ОДНКНР:</w:t>
            </w:r>
            <w:r>
              <w:rPr>
                <w:sz w:val="24"/>
                <w:szCs w:val="24"/>
              </w:rPr>
              <w:t xml:space="preserve"> </w:t>
            </w:r>
            <w:r w:rsidRPr="00385A34">
              <w:rPr>
                <w:sz w:val="24"/>
                <w:szCs w:val="24"/>
              </w:rPr>
              <w:t>Конфликты в межличностных отношениях</w:t>
            </w:r>
          </w:p>
        </w:tc>
        <w:tc>
          <w:tcPr>
            <w:tcW w:w="1134" w:type="dxa"/>
          </w:tcPr>
          <w:p w:rsidR="00385A34" w:rsidRDefault="00C85F9F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5A34" w:rsidTr="00BA5C74">
        <w:tc>
          <w:tcPr>
            <w:tcW w:w="846" w:type="dxa"/>
          </w:tcPr>
          <w:p w:rsidR="00385A34" w:rsidRDefault="00C85F9F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87" w:type="dxa"/>
          </w:tcPr>
          <w:p w:rsidR="00385A34" w:rsidRDefault="00C85F9F" w:rsidP="00385A34">
            <w:pPr>
              <w:spacing w:line="200" w:lineRule="exact"/>
              <w:rPr>
                <w:sz w:val="24"/>
                <w:szCs w:val="24"/>
              </w:rPr>
            </w:pPr>
            <w:r w:rsidRPr="00C85F9F">
              <w:rPr>
                <w:sz w:val="24"/>
                <w:szCs w:val="24"/>
              </w:rPr>
              <w:t>ПОУ по теме «Человек среди людей»</w:t>
            </w:r>
          </w:p>
        </w:tc>
        <w:tc>
          <w:tcPr>
            <w:tcW w:w="1134" w:type="dxa"/>
          </w:tcPr>
          <w:p w:rsidR="00385A34" w:rsidRDefault="00C85F9F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85F9F" w:rsidTr="006532CE">
        <w:tc>
          <w:tcPr>
            <w:tcW w:w="9067" w:type="dxa"/>
            <w:gridSpan w:val="3"/>
          </w:tcPr>
          <w:p w:rsidR="00C85F9F" w:rsidRPr="00C85F9F" w:rsidRDefault="00C85F9F" w:rsidP="00C85F9F">
            <w:pPr>
              <w:spacing w:line="200" w:lineRule="exact"/>
              <w:rPr>
                <w:sz w:val="24"/>
                <w:szCs w:val="24"/>
              </w:rPr>
            </w:pPr>
            <w:r w:rsidRPr="00C85F9F">
              <w:rPr>
                <w:sz w:val="24"/>
                <w:szCs w:val="24"/>
              </w:rPr>
              <w:t>Глава III. Нравственные основы жизни (7 часов)</w:t>
            </w:r>
          </w:p>
          <w:p w:rsidR="00C85F9F" w:rsidRDefault="00C85F9F" w:rsidP="00C85F9F">
            <w:pPr>
              <w:spacing w:line="200" w:lineRule="exact"/>
              <w:rPr>
                <w:sz w:val="24"/>
                <w:szCs w:val="24"/>
              </w:rPr>
            </w:pPr>
            <w:r w:rsidRPr="00C85F9F">
              <w:rPr>
                <w:sz w:val="24"/>
                <w:szCs w:val="24"/>
              </w:rPr>
              <w:t>-</w:t>
            </w:r>
            <w:r w:rsidRPr="00C85F9F">
              <w:rPr>
                <w:sz w:val="24"/>
                <w:szCs w:val="24"/>
              </w:rPr>
              <w:tab/>
              <w:t>контрольных работ- 1</w:t>
            </w:r>
          </w:p>
        </w:tc>
      </w:tr>
      <w:tr w:rsidR="00385A34" w:rsidTr="00BA5C74">
        <w:tc>
          <w:tcPr>
            <w:tcW w:w="846" w:type="dxa"/>
          </w:tcPr>
          <w:p w:rsidR="00385A34" w:rsidRDefault="00C85F9F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87" w:type="dxa"/>
          </w:tcPr>
          <w:p w:rsidR="00385A34" w:rsidRDefault="00C85F9F" w:rsidP="00385A34">
            <w:pPr>
              <w:spacing w:line="200" w:lineRule="exact"/>
              <w:rPr>
                <w:sz w:val="24"/>
                <w:szCs w:val="24"/>
              </w:rPr>
            </w:pPr>
            <w:r w:rsidRPr="00C85F9F">
              <w:rPr>
                <w:sz w:val="24"/>
                <w:szCs w:val="24"/>
              </w:rPr>
              <w:t>Человек славен добрыми делами</w:t>
            </w:r>
          </w:p>
        </w:tc>
        <w:tc>
          <w:tcPr>
            <w:tcW w:w="1134" w:type="dxa"/>
          </w:tcPr>
          <w:p w:rsidR="00385A34" w:rsidRDefault="00C85F9F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85F9F" w:rsidTr="00BA5C74">
        <w:tc>
          <w:tcPr>
            <w:tcW w:w="846" w:type="dxa"/>
          </w:tcPr>
          <w:p w:rsidR="00C85F9F" w:rsidRDefault="00C85F9F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87" w:type="dxa"/>
          </w:tcPr>
          <w:p w:rsidR="00C85F9F" w:rsidRDefault="00C85F9F" w:rsidP="00C85F9F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 славен добрыми делами. </w:t>
            </w:r>
            <w:r w:rsidRPr="00C85F9F">
              <w:rPr>
                <w:b/>
                <w:sz w:val="24"/>
                <w:szCs w:val="24"/>
              </w:rPr>
              <w:t xml:space="preserve">РК: </w:t>
            </w:r>
            <w:r>
              <w:rPr>
                <w:sz w:val="24"/>
                <w:szCs w:val="24"/>
              </w:rPr>
              <w:t>Люди труда нашей области.</w:t>
            </w:r>
          </w:p>
        </w:tc>
        <w:tc>
          <w:tcPr>
            <w:tcW w:w="1134" w:type="dxa"/>
          </w:tcPr>
          <w:p w:rsidR="00C85F9F" w:rsidRDefault="00C85F9F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85F9F" w:rsidTr="00BA5C74">
        <w:tc>
          <w:tcPr>
            <w:tcW w:w="846" w:type="dxa"/>
          </w:tcPr>
          <w:p w:rsidR="00C85F9F" w:rsidRDefault="00C85F9F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87" w:type="dxa"/>
          </w:tcPr>
          <w:p w:rsidR="00C85F9F" w:rsidRDefault="00466BB0" w:rsidP="00385A34">
            <w:pPr>
              <w:spacing w:line="200" w:lineRule="exact"/>
              <w:rPr>
                <w:sz w:val="24"/>
                <w:szCs w:val="24"/>
              </w:rPr>
            </w:pPr>
            <w:r w:rsidRPr="00466BB0">
              <w:rPr>
                <w:sz w:val="24"/>
                <w:szCs w:val="24"/>
              </w:rPr>
              <w:t>Будь смелым</w:t>
            </w:r>
          </w:p>
        </w:tc>
        <w:tc>
          <w:tcPr>
            <w:tcW w:w="1134" w:type="dxa"/>
          </w:tcPr>
          <w:p w:rsidR="00C85F9F" w:rsidRDefault="00466BB0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85F9F" w:rsidTr="00BA5C74">
        <w:tc>
          <w:tcPr>
            <w:tcW w:w="846" w:type="dxa"/>
          </w:tcPr>
          <w:p w:rsidR="00C85F9F" w:rsidRDefault="00466BB0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87" w:type="dxa"/>
          </w:tcPr>
          <w:p w:rsidR="00C85F9F" w:rsidRDefault="00466BB0" w:rsidP="00385A34">
            <w:pPr>
              <w:spacing w:line="200" w:lineRule="exact"/>
              <w:rPr>
                <w:sz w:val="24"/>
                <w:szCs w:val="24"/>
              </w:rPr>
            </w:pPr>
            <w:r w:rsidRPr="00466BB0">
              <w:rPr>
                <w:sz w:val="24"/>
                <w:szCs w:val="24"/>
              </w:rPr>
              <w:t>Будь смелым</w:t>
            </w:r>
            <w:r>
              <w:rPr>
                <w:sz w:val="24"/>
                <w:szCs w:val="24"/>
              </w:rPr>
              <w:t xml:space="preserve">. </w:t>
            </w:r>
            <w:r w:rsidRPr="00466BB0">
              <w:rPr>
                <w:b/>
                <w:sz w:val="24"/>
                <w:szCs w:val="24"/>
              </w:rPr>
              <w:t>РК:</w:t>
            </w:r>
            <w:r>
              <w:rPr>
                <w:sz w:val="24"/>
                <w:szCs w:val="24"/>
              </w:rPr>
              <w:t xml:space="preserve"> </w:t>
            </w:r>
            <w:r w:rsidRPr="00466BB0">
              <w:rPr>
                <w:sz w:val="24"/>
                <w:szCs w:val="24"/>
              </w:rPr>
              <w:t>О героях земли Тюменской</w:t>
            </w:r>
          </w:p>
        </w:tc>
        <w:tc>
          <w:tcPr>
            <w:tcW w:w="1134" w:type="dxa"/>
          </w:tcPr>
          <w:p w:rsidR="00C85F9F" w:rsidRDefault="00466BB0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85F9F" w:rsidTr="00BA5C74">
        <w:tc>
          <w:tcPr>
            <w:tcW w:w="846" w:type="dxa"/>
          </w:tcPr>
          <w:p w:rsidR="00C85F9F" w:rsidRDefault="00466BB0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87" w:type="dxa"/>
          </w:tcPr>
          <w:p w:rsidR="00C85F9F" w:rsidRDefault="00466BB0" w:rsidP="00385A34">
            <w:pPr>
              <w:spacing w:line="200" w:lineRule="exact"/>
              <w:rPr>
                <w:sz w:val="24"/>
                <w:szCs w:val="24"/>
              </w:rPr>
            </w:pPr>
            <w:r w:rsidRPr="00466BB0">
              <w:rPr>
                <w:sz w:val="24"/>
                <w:szCs w:val="24"/>
              </w:rPr>
              <w:t>Человек и человечность</w:t>
            </w:r>
          </w:p>
        </w:tc>
        <w:tc>
          <w:tcPr>
            <w:tcW w:w="1134" w:type="dxa"/>
          </w:tcPr>
          <w:p w:rsidR="00C85F9F" w:rsidRDefault="00466BB0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6BB0" w:rsidTr="00BA5C74">
        <w:tc>
          <w:tcPr>
            <w:tcW w:w="846" w:type="dxa"/>
          </w:tcPr>
          <w:p w:rsidR="00466BB0" w:rsidRDefault="00466BB0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87" w:type="dxa"/>
          </w:tcPr>
          <w:p w:rsidR="00466BB0" w:rsidRPr="00466BB0" w:rsidRDefault="00466BB0" w:rsidP="00385A34">
            <w:pPr>
              <w:spacing w:line="200" w:lineRule="exact"/>
              <w:rPr>
                <w:b/>
                <w:sz w:val="24"/>
                <w:szCs w:val="24"/>
              </w:rPr>
            </w:pPr>
            <w:r w:rsidRPr="00466BB0">
              <w:rPr>
                <w:b/>
                <w:sz w:val="24"/>
                <w:szCs w:val="24"/>
              </w:rPr>
              <w:t>ОДНК</w:t>
            </w:r>
            <w:r w:rsidR="00D6541D">
              <w:rPr>
                <w:b/>
                <w:sz w:val="24"/>
                <w:szCs w:val="24"/>
              </w:rPr>
              <w:t>Н</w:t>
            </w:r>
            <w:r w:rsidRPr="00466BB0">
              <w:rPr>
                <w:b/>
                <w:sz w:val="24"/>
                <w:szCs w:val="24"/>
              </w:rPr>
              <w:t xml:space="preserve">Р: </w:t>
            </w:r>
            <w:r w:rsidRPr="00466BB0">
              <w:rPr>
                <w:sz w:val="24"/>
                <w:szCs w:val="24"/>
              </w:rPr>
              <w:t>Человек и человечность</w:t>
            </w:r>
          </w:p>
        </w:tc>
        <w:tc>
          <w:tcPr>
            <w:tcW w:w="1134" w:type="dxa"/>
          </w:tcPr>
          <w:p w:rsidR="00466BB0" w:rsidRDefault="00466BB0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6BB0" w:rsidTr="00BA5C74">
        <w:tc>
          <w:tcPr>
            <w:tcW w:w="846" w:type="dxa"/>
          </w:tcPr>
          <w:p w:rsidR="00466BB0" w:rsidRDefault="00466BB0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87" w:type="dxa"/>
          </w:tcPr>
          <w:p w:rsidR="00466BB0" w:rsidRPr="00466BB0" w:rsidRDefault="00466BB0" w:rsidP="00385A34">
            <w:pPr>
              <w:spacing w:line="200" w:lineRule="exact"/>
              <w:rPr>
                <w:sz w:val="24"/>
                <w:szCs w:val="24"/>
              </w:rPr>
            </w:pPr>
            <w:r w:rsidRPr="00466BB0">
              <w:rPr>
                <w:sz w:val="24"/>
                <w:szCs w:val="24"/>
              </w:rPr>
              <w:t>ПОУ по теме «Нравственные основы жизни»</w:t>
            </w:r>
          </w:p>
        </w:tc>
        <w:tc>
          <w:tcPr>
            <w:tcW w:w="1134" w:type="dxa"/>
          </w:tcPr>
          <w:p w:rsidR="00466BB0" w:rsidRDefault="00466BB0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6BB0" w:rsidTr="00046733">
        <w:tc>
          <w:tcPr>
            <w:tcW w:w="9067" w:type="dxa"/>
            <w:gridSpan w:val="3"/>
          </w:tcPr>
          <w:p w:rsidR="00466BB0" w:rsidRDefault="00466BB0" w:rsidP="00085E4A">
            <w:pPr>
              <w:spacing w:line="200" w:lineRule="exact"/>
              <w:rPr>
                <w:sz w:val="24"/>
                <w:szCs w:val="24"/>
              </w:rPr>
            </w:pPr>
            <w:r w:rsidRPr="00466BB0">
              <w:rPr>
                <w:sz w:val="24"/>
                <w:szCs w:val="24"/>
              </w:rPr>
              <w:t>Итоговое повторение (6 часов</w:t>
            </w:r>
            <w:r>
              <w:rPr>
                <w:sz w:val="24"/>
                <w:szCs w:val="24"/>
              </w:rPr>
              <w:t>)</w:t>
            </w:r>
          </w:p>
        </w:tc>
      </w:tr>
      <w:tr w:rsidR="00466BB0" w:rsidTr="00BA5C74">
        <w:tc>
          <w:tcPr>
            <w:tcW w:w="846" w:type="dxa"/>
          </w:tcPr>
          <w:p w:rsidR="00466BB0" w:rsidRDefault="00466BB0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87" w:type="dxa"/>
          </w:tcPr>
          <w:p w:rsidR="00466BB0" w:rsidRPr="00466BB0" w:rsidRDefault="00466BB0" w:rsidP="00385A34">
            <w:pPr>
              <w:spacing w:line="200" w:lineRule="exact"/>
              <w:rPr>
                <w:b/>
                <w:sz w:val="24"/>
                <w:szCs w:val="24"/>
              </w:rPr>
            </w:pPr>
            <w:r w:rsidRPr="00466BB0">
              <w:rPr>
                <w:sz w:val="24"/>
                <w:szCs w:val="24"/>
              </w:rPr>
              <w:t>ПОУ по теме «Человек и общество</w:t>
            </w:r>
            <w:r w:rsidRPr="00466BB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66BB0" w:rsidRDefault="00466BB0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6BB0" w:rsidTr="00BA5C74">
        <w:tc>
          <w:tcPr>
            <w:tcW w:w="846" w:type="dxa"/>
          </w:tcPr>
          <w:p w:rsidR="00466BB0" w:rsidRDefault="00466BB0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87" w:type="dxa"/>
          </w:tcPr>
          <w:p w:rsidR="00466BB0" w:rsidRPr="00466BB0" w:rsidRDefault="00466BB0" w:rsidP="00385A34">
            <w:pPr>
              <w:spacing w:line="200" w:lineRule="exact"/>
              <w:rPr>
                <w:sz w:val="24"/>
                <w:szCs w:val="24"/>
              </w:rPr>
            </w:pPr>
            <w:r w:rsidRPr="00466BB0">
              <w:rPr>
                <w:sz w:val="24"/>
                <w:szCs w:val="24"/>
              </w:rPr>
              <w:t>ПОУ по теме «Человек и общество»</w:t>
            </w:r>
          </w:p>
        </w:tc>
        <w:tc>
          <w:tcPr>
            <w:tcW w:w="1134" w:type="dxa"/>
          </w:tcPr>
          <w:p w:rsidR="00466BB0" w:rsidRDefault="00466BB0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6BB0" w:rsidTr="00BA5C74">
        <w:tc>
          <w:tcPr>
            <w:tcW w:w="846" w:type="dxa"/>
          </w:tcPr>
          <w:p w:rsidR="00466BB0" w:rsidRDefault="00466BB0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087" w:type="dxa"/>
          </w:tcPr>
          <w:p w:rsidR="00466BB0" w:rsidRPr="00466BB0" w:rsidRDefault="00466BB0" w:rsidP="00385A34">
            <w:pPr>
              <w:spacing w:line="200" w:lineRule="exact"/>
              <w:rPr>
                <w:sz w:val="24"/>
                <w:szCs w:val="24"/>
              </w:rPr>
            </w:pPr>
            <w:r w:rsidRPr="00466BB0">
              <w:rPr>
                <w:sz w:val="24"/>
                <w:szCs w:val="24"/>
              </w:rPr>
              <w:t>Человек в системе общественных отношений (защита проектов)</w:t>
            </w:r>
          </w:p>
        </w:tc>
        <w:tc>
          <w:tcPr>
            <w:tcW w:w="1134" w:type="dxa"/>
          </w:tcPr>
          <w:p w:rsidR="00466BB0" w:rsidRDefault="00466BB0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6BB0" w:rsidTr="00BA5C74">
        <w:tc>
          <w:tcPr>
            <w:tcW w:w="846" w:type="dxa"/>
          </w:tcPr>
          <w:p w:rsidR="00466BB0" w:rsidRDefault="00466BB0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087" w:type="dxa"/>
          </w:tcPr>
          <w:p w:rsidR="00466BB0" w:rsidRPr="00466BB0" w:rsidRDefault="00466BB0" w:rsidP="00385A34">
            <w:pPr>
              <w:spacing w:line="200" w:lineRule="exact"/>
              <w:rPr>
                <w:sz w:val="24"/>
                <w:szCs w:val="24"/>
              </w:rPr>
            </w:pPr>
            <w:r w:rsidRPr="00466BB0">
              <w:rPr>
                <w:sz w:val="24"/>
                <w:szCs w:val="24"/>
              </w:rPr>
              <w:t>Человек в системе общественных отношений (защита проектов)</w:t>
            </w:r>
          </w:p>
        </w:tc>
        <w:tc>
          <w:tcPr>
            <w:tcW w:w="1134" w:type="dxa"/>
          </w:tcPr>
          <w:p w:rsidR="00466BB0" w:rsidRDefault="00466BB0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6BB0" w:rsidTr="00BA5C74">
        <w:tc>
          <w:tcPr>
            <w:tcW w:w="846" w:type="dxa"/>
          </w:tcPr>
          <w:p w:rsidR="00466BB0" w:rsidRDefault="00466BB0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087" w:type="dxa"/>
          </w:tcPr>
          <w:p w:rsidR="00466BB0" w:rsidRPr="00466BB0" w:rsidRDefault="00466BB0" w:rsidP="00385A34">
            <w:pPr>
              <w:spacing w:line="200" w:lineRule="exact"/>
              <w:rPr>
                <w:sz w:val="24"/>
                <w:szCs w:val="24"/>
              </w:rPr>
            </w:pPr>
            <w:r w:rsidRPr="00466BB0">
              <w:rPr>
                <w:sz w:val="24"/>
                <w:szCs w:val="24"/>
              </w:rPr>
              <w:t>Итоговая контрольная работа</w:t>
            </w:r>
            <w:r>
              <w:rPr>
                <w:sz w:val="24"/>
                <w:szCs w:val="24"/>
              </w:rPr>
              <w:t xml:space="preserve"> в рамках промежуточной аттестации</w:t>
            </w:r>
          </w:p>
        </w:tc>
        <w:tc>
          <w:tcPr>
            <w:tcW w:w="1134" w:type="dxa"/>
          </w:tcPr>
          <w:p w:rsidR="00466BB0" w:rsidRDefault="00466BB0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6BB0" w:rsidTr="00BA5C74">
        <w:tc>
          <w:tcPr>
            <w:tcW w:w="846" w:type="dxa"/>
          </w:tcPr>
          <w:p w:rsidR="00466BB0" w:rsidRDefault="00466BB0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87" w:type="dxa"/>
          </w:tcPr>
          <w:p w:rsidR="00466BB0" w:rsidRPr="00466BB0" w:rsidRDefault="00466BB0" w:rsidP="00385A34">
            <w:pPr>
              <w:spacing w:line="200" w:lineRule="exact"/>
              <w:rPr>
                <w:sz w:val="24"/>
                <w:szCs w:val="24"/>
              </w:rPr>
            </w:pPr>
            <w:r w:rsidRPr="00466BB0">
              <w:rPr>
                <w:sz w:val="24"/>
                <w:szCs w:val="24"/>
              </w:rPr>
              <w:t>Урок-конференция «Человек и общество»</w:t>
            </w:r>
          </w:p>
        </w:tc>
        <w:tc>
          <w:tcPr>
            <w:tcW w:w="1134" w:type="dxa"/>
          </w:tcPr>
          <w:p w:rsidR="00466BB0" w:rsidRDefault="00466BB0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50E2" w:rsidTr="00FB5FC8">
        <w:tc>
          <w:tcPr>
            <w:tcW w:w="9067" w:type="dxa"/>
            <w:gridSpan w:val="3"/>
          </w:tcPr>
          <w:p w:rsidR="000350E2" w:rsidRDefault="000350E2" w:rsidP="00085E4A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контрольных работ: 4 </w:t>
            </w:r>
          </w:p>
        </w:tc>
      </w:tr>
    </w:tbl>
    <w:p w:rsidR="00085E4A" w:rsidRDefault="00085E4A" w:rsidP="00085E4A">
      <w:pPr>
        <w:spacing w:line="200" w:lineRule="exact"/>
        <w:rPr>
          <w:sz w:val="20"/>
          <w:szCs w:val="20"/>
        </w:rPr>
      </w:pPr>
    </w:p>
    <w:p w:rsidR="00085E4A" w:rsidRDefault="00085E4A" w:rsidP="00085E4A">
      <w:pPr>
        <w:spacing w:line="200" w:lineRule="exact"/>
        <w:rPr>
          <w:sz w:val="20"/>
          <w:szCs w:val="20"/>
        </w:rPr>
      </w:pPr>
    </w:p>
    <w:p w:rsidR="00085E4A" w:rsidRPr="004943C8" w:rsidRDefault="00085E4A" w:rsidP="00650E5E">
      <w:pPr>
        <w:jc w:val="both"/>
        <w:rPr>
          <w:rFonts w:eastAsia="Calibri"/>
          <w:sz w:val="24"/>
          <w:szCs w:val="24"/>
          <w:lang w:eastAsia="en-US"/>
        </w:rPr>
      </w:pPr>
    </w:p>
    <w:p w:rsidR="004943C8" w:rsidRDefault="004943C8" w:rsidP="00650E5E">
      <w:pPr>
        <w:jc w:val="both"/>
        <w:rPr>
          <w:rFonts w:eastAsia="Times New Roman"/>
          <w:b/>
          <w:bCs/>
          <w:sz w:val="24"/>
          <w:szCs w:val="24"/>
        </w:rPr>
      </w:pPr>
    </w:p>
    <w:p w:rsidR="002B21A1" w:rsidRDefault="002B21A1" w:rsidP="00650E5E">
      <w:pPr>
        <w:jc w:val="both"/>
        <w:rPr>
          <w:rFonts w:eastAsia="Times New Roman"/>
          <w:b/>
          <w:bCs/>
          <w:sz w:val="24"/>
          <w:szCs w:val="24"/>
        </w:rPr>
      </w:pPr>
    </w:p>
    <w:p w:rsidR="002B21A1" w:rsidRDefault="002B21A1" w:rsidP="00650E5E">
      <w:pPr>
        <w:jc w:val="both"/>
        <w:rPr>
          <w:rFonts w:eastAsia="Times New Roman"/>
          <w:b/>
          <w:bCs/>
          <w:sz w:val="24"/>
          <w:szCs w:val="24"/>
        </w:rPr>
      </w:pPr>
    </w:p>
    <w:p w:rsidR="002B21A1" w:rsidRDefault="002B21A1" w:rsidP="00650E5E">
      <w:pPr>
        <w:jc w:val="both"/>
        <w:rPr>
          <w:rFonts w:eastAsia="Times New Roman"/>
          <w:b/>
          <w:bCs/>
          <w:sz w:val="24"/>
          <w:szCs w:val="24"/>
        </w:rPr>
      </w:pPr>
    </w:p>
    <w:p w:rsidR="002B21A1" w:rsidRDefault="002B21A1" w:rsidP="00650E5E">
      <w:pPr>
        <w:jc w:val="both"/>
        <w:rPr>
          <w:rFonts w:eastAsia="Times New Roman"/>
          <w:b/>
          <w:bCs/>
          <w:sz w:val="24"/>
          <w:szCs w:val="24"/>
        </w:rPr>
      </w:pPr>
    </w:p>
    <w:p w:rsidR="002B21A1" w:rsidRDefault="002B21A1" w:rsidP="00650E5E">
      <w:pPr>
        <w:jc w:val="both"/>
        <w:rPr>
          <w:rFonts w:eastAsia="Times New Roman"/>
          <w:b/>
          <w:bCs/>
          <w:sz w:val="24"/>
          <w:szCs w:val="24"/>
        </w:rPr>
      </w:pPr>
    </w:p>
    <w:p w:rsidR="002B21A1" w:rsidRDefault="002B21A1" w:rsidP="00650E5E">
      <w:pPr>
        <w:jc w:val="both"/>
        <w:rPr>
          <w:rFonts w:eastAsia="Times New Roman"/>
          <w:b/>
          <w:bCs/>
          <w:sz w:val="24"/>
          <w:szCs w:val="24"/>
        </w:rPr>
      </w:pPr>
    </w:p>
    <w:p w:rsidR="002B21A1" w:rsidRDefault="002B21A1" w:rsidP="00650E5E">
      <w:pPr>
        <w:jc w:val="both"/>
        <w:rPr>
          <w:rFonts w:eastAsia="Times New Roman"/>
          <w:b/>
          <w:bCs/>
          <w:sz w:val="24"/>
          <w:szCs w:val="24"/>
        </w:rPr>
      </w:pPr>
    </w:p>
    <w:p w:rsidR="004943C8" w:rsidRPr="002A1FDC" w:rsidRDefault="004943C8" w:rsidP="003D3020">
      <w:pPr>
        <w:tabs>
          <w:tab w:val="left" w:pos="5055"/>
        </w:tabs>
        <w:jc w:val="both"/>
        <w:rPr>
          <w:sz w:val="24"/>
          <w:szCs w:val="24"/>
        </w:rPr>
      </w:pPr>
    </w:p>
    <w:sectPr w:rsidR="004943C8" w:rsidRPr="002A1FDC" w:rsidSect="00085E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8BE"/>
    <w:multiLevelType w:val="hybridMultilevel"/>
    <w:tmpl w:val="A3BE44B0"/>
    <w:lvl w:ilvl="0" w:tplc="1F02E75A">
      <w:start w:val="1"/>
      <w:numFmt w:val="bullet"/>
      <w:lvlText w:val="-"/>
      <w:lvlJc w:val="left"/>
    </w:lvl>
    <w:lvl w:ilvl="1" w:tplc="78A82A74">
      <w:start w:val="1"/>
      <w:numFmt w:val="decimal"/>
      <w:lvlText w:val="%2."/>
      <w:lvlJc w:val="left"/>
      <w:rPr>
        <w:b/>
        <w:sz w:val="24"/>
        <w:szCs w:val="24"/>
      </w:rPr>
    </w:lvl>
    <w:lvl w:ilvl="2" w:tplc="1936A66E">
      <w:numFmt w:val="decimal"/>
      <w:lvlText w:val=""/>
      <w:lvlJc w:val="left"/>
    </w:lvl>
    <w:lvl w:ilvl="3" w:tplc="33A6EA30">
      <w:numFmt w:val="decimal"/>
      <w:lvlText w:val=""/>
      <w:lvlJc w:val="left"/>
    </w:lvl>
    <w:lvl w:ilvl="4" w:tplc="DDA47F8A">
      <w:numFmt w:val="decimal"/>
      <w:lvlText w:val=""/>
      <w:lvlJc w:val="left"/>
    </w:lvl>
    <w:lvl w:ilvl="5" w:tplc="68E6E0DA">
      <w:numFmt w:val="decimal"/>
      <w:lvlText w:val=""/>
      <w:lvlJc w:val="left"/>
    </w:lvl>
    <w:lvl w:ilvl="6" w:tplc="909E5F5C">
      <w:numFmt w:val="decimal"/>
      <w:lvlText w:val=""/>
      <w:lvlJc w:val="left"/>
    </w:lvl>
    <w:lvl w:ilvl="7" w:tplc="C36C95B8">
      <w:numFmt w:val="decimal"/>
      <w:lvlText w:val=""/>
      <w:lvlJc w:val="left"/>
    </w:lvl>
    <w:lvl w:ilvl="8" w:tplc="40F0BD56">
      <w:numFmt w:val="decimal"/>
      <w:lvlText w:val=""/>
      <w:lvlJc w:val="left"/>
    </w:lvl>
  </w:abstractNum>
  <w:abstractNum w:abstractNumId="1">
    <w:nsid w:val="0000390C"/>
    <w:multiLevelType w:val="hybridMultilevel"/>
    <w:tmpl w:val="21CA978A"/>
    <w:lvl w:ilvl="0" w:tplc="2CBC9D2A">
      <w:start w:val="1"/>
      <w:numFmt w:val="bullet"/>
      <w:lvlText w:val="-"/>
      <w:lvlJc w:val="left"/>
    </w:lvl>
    <w:lvl w:ilvl="1" w:tplc="C5DAB5A8">
      <w:numFmt w:val="decimal"/>
      <w:lvlText w:val=""/>
      <w:lvlJc w:val="left"/>
    </w:lvl>
    <w:lvl w:ilvl="2" w:tplc="9898A56C">
      <w:numFmt w:val="decimal"/>
      <w:lvlText w:val=""/>
      <w:lvlJc w:val="left"/>
    </w:lvl>
    <w:lvl w:ilvl="3" w:tplc="BA5CCF58">
      <w:numFmt w:val="decimal"/>
      <w:lvlText w:val=""/>
      <w:lvlJc w:val="left"/>
    </w:lvl>
    <w:lvl w:ilvl="4" w:tplc="19E248FA">
      <w:numFmt w:val="decimal"/>
      <w:lvlText w:val=""/>
      <w:lvlJc w:val="left"/>
    </w:lvl>
    <w:lvl w:ilvl="5" w:tplc="133C5B32">
      <w:numFmt w:val="decimal"/>
      <w:lvlText w:val=""/>
      <w:lvlJc w:val="left"/>
    </w:lvl>
    <w:lvl w:ilvl="6" w:tplc="E9D42A80">
      <w:numFmt w:val="decimal"/>
      <w:lvlText w:val=""/>
      <w:lvlJc w:val="left"/>
    </w:lvl>
    <w:lvl w:ilvl="7" w:tplc="D58ACBA6">
      <w:numFmt w:val="decimal"/>
      <w:lvlText w:val=""/>
      <w:lvlJc w:val="left"/>
    </w:lvl>
    <w:lvl w:ilvl="8" w:tplc="26AAC3B4">
      <w:numFmt w:val="decimal"/>
      <w:lvlText w:val=""/>
      <w:lvlJc w:val="left"/>
    </w:lvl>
  </w:abstractNum>
  <w:abstractNum w:abstractNumId="2">
    <w:nsid w:val="00006784"/>
    <w:multiLevelType w:val="hybridMultilevel"/>
    <w:tmpl w:val="0D781AA2"/>
    <w:lvl w:ilvl="0" w:tplc="0140503E">
      <w:start w:val="1"/>
      <w:numFmt w:val="bullet"/>
      <w:lvlText w:val="-"/>
      <w:lvlJc w:val="left"/>
    </w:lvl>
    <w:lvl w:ilvl="1" w:tplc="E55800EA">
      <w:numFmt w:val="decimal"/>
      <w:lvlText w:val=""/>
      <w:lvlJc w:val="left"/>
    </w:lvl>
    <w:lvl w:ilvl="2" w:tplc="90A46566">
      <w:numFmt w:val="decimal"/>
      <w:lvlText w:val=""/>
      <w:lvlJc w:val="left"/>
    </w:lvl>
    <w:lvl w:ilvl="3" w:tplc="971219A2">
      <w:numFmt w:val="decimal"/>
      <w:lvlText w:val=""/>
      <w:lvlJc w:val="left"/>
    </w:lvl>
    <w:lvl w:ilvl="4" w:tplc="A670B600">
      <w:numFmt w:val="decimal"/>
      <w:lvlText w:val=""/>
      <w:lvlJc w:val="left"/>
    </w:lvl>
    <w:lvl w:ilvl="5" w:tplc="CBE0CE8C">
      <w:numFmt w:val="decimal"/>
      <w:lvlText w:val=""/>
      <w:lvlJc w:val="left"/>
    </w:lvl>
    <w:lvl w:ilvl="6" w:tplc="7102C342">
      <w:numFmt w:val="decimal"/>
      <w:lvlText w:val=""/>
      <w:lvlJc w:val="left"/>
    </w:lvl>
    <w:lvl w:ilvl="7" w:tplc="4ADE9F2A">
      <w:numFmt w:val="decimal"/>
      <w:lvlText w:val=""/>
      <w:lvlJc w:val="left"/>
    </w:lvl>
    <w:lvl w:ilvl="8" w:tplc="AE322750">
      <w:numFmt w:val="decimal"/>
      <w:lvlText w:val=""/>
      <w:lvlJc w:val="left"/>
    </w:lvl>
  </w:abstractNum>
  <w:abstractNum w:abstractNumId="3">
    <w:nsid w:val="00007E87"/>
    <w:multiLevelType w:val="hybridMultilevel"/>
    <w:tmpl w:val="D36098C8"/>
    <w:lvl w:ilvl="0" w:tplc="9578BFE0">
      <w:start w:val="1"/>
      <w:numFmt w:val="bullet"/>
      <w:lvlText w:val="в"/>
      <w:lvlJc w:val="left"/>
    </w:lvl>
    <w:lvl w:ilvl="1" w:tplc="8EA6D880">
      <w:numFmt w:val="decimal"/>
      <w:lvlText w:val=""/>
      <w:lvlJc w:val="left"/>
    </w:lvl>
    <w:lvl w:ilvl="2" w:tplc="5246D972">
      <w:numFmt w:val="decimal"/>
      <w:lvlText w:val=""/>
      <w:lvlJc w:val="left"/>
    </w:lvl>
    <w:lvl w:ilvl="3" w:tplc="6B982FDC">
      <w:numFmt w:val="decimal"/>
      <w:lvlText w:val=""/>
      <w:lvlJc w:val="left"/>
    </w:lvl>
    <w:lvl w:ilvl="4" w:tplc="9120E7B8">
      <w:numFmt w:val="decimal"/>
      <w:lvlText w:val=""/>
      <w:lvlJc w:val="left"/>
    </w:lvl>
    <w:lvl w:ilvl="5" w:tplc="19A67372">
      <w:numFmt w:val="decimal"/>
      <w:lvlText w:val=""/>
      <w:lvlJc w:val="left"/>
    </w:lvl>
    <w:lvl w:ilvl="6" w:tplc="7ADCE890">
      <w:numFmt w:val="decimal"/>
      <w:lvlText w:val=""/>
      <w:lvlJc w:val="left"/>
    </w:lvl>
    <w:lvl w:ilvl="7" w:tplc="5E926BA8">
      <w:numFmt w:val="decimal"/>
      <w:lvlText w:val=""/>
      <w:lvlJc w:val="left"/>
    </w:lvl>
    <w:lvl w:ilvl="8" w:tplc="63D0BAC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C8"/>
    <w:rsid w:val="000350E2"/>
    <w:rsid w:val="00085E4A"/>
    <w:rsid w:val="002A1FDC"/>
    <w:rsid w:val="002B21A1"/>
    <w:rsid w:val="00385A34"/>
    <w:rsid w:val="003D3020"/>
    <w:rsid w:val="00466BB0"/>
    <w:rsid w:val="004943C8"/>
    <w:rsid w:val="00641071"/>
    <w:rsid w:val="00650E5E"/>
    <w:rsid w:val="00685E0F"/>
    <w:rsid w:val="00B80B8A"/>
    <w:rsid w:val="00BA4AAB"/>
    <w:rsid w:val="00BA5C74"/>
    <w:rsid w:val="00BF3C5A"/>
    <w:rsid w:val="00C54B4A"/>
    <w:rsid w:val="00C85F9F"/>
    <w:rsid w:val="00D6541D"/>
    <w:rsid w:val="00F3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6F5DE-5568-4582-88F2-17181155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3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43C8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85E4A"/>
    <w:pPr>
      <w:ind w:left="720"/>
      <w:contextualSpacing/>
    </w:pPr>
  </w:style>
  <w:style w:type="table" w:styleId="a6">
    <w:name w:val="Table Grid"/>
    <w:basedOn w:val="a1"/>
    <w:uiPriority w:val="39"/>
    <w:rsid w:val="00BA5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2020-04-04T13:41:00Z</dcterms:created>
  <dcterms:modified xsi:type="dcterms:W3CDTF">2020-10-28T04:13:00Z</dcterms:modified>
</cp:coreProperties>
</file>