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4A" w:rsidRDefault="002A492E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CE8A4" wp14:editId="6A75D243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92E" w:rsidRDefault="002A492E" w:rsidP="002A492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2A492E" w:rsidRDefault="002A492E" w:rsidP="002A492E">
      <w:pPr>
        <w:tabs>
          <w:tab w:val="left" w:pos="9288"/>
        </w:tabs>
        <w:jc w:val="both"/>
        <w:rPr>
          <w:rFonts w:ascii="Times New Roman" w:hAnsi="Times New Roman" w:cs="Times New Roman"/>
          <w:b/>
        </w:rPr>
      </w:pPr>
    </w:p>
    <w:p w:rsidR="002A492E" w:rsidRDefault="002A492E" w:rsidP="002A492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</w:rPr>
      </w:pPr>
      <w:r>
        <w:rPr>
          <w:rFonts w:ascii="Times New Roman" w:hAnsi="Times New Roman" w:cs="Times New Roman"/>
          <w:position w:val="10"/>
        </w:rPr>
        <w:t>по русскому языку 9 класса</w:t>
      </w:r>
    </w:p>
    <w:p w:rsidR="002A492E" w:rsidRDefault="002A492E" w:rsidP="002A492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</w:rPr>
      </w:pPr>
      <w:r>
        <w:rPr>
          <w:rFonts w:ascii="Times New Roman" w:hAnsi="Times New Roman" w:cs="Times New Roman"/>
          <w:position w:val="10"/>
        </w:rPr>
        <w:t>(основное общее образование)</w:t>
      </w:r>
    </w:p>
    <w:p w:rsidR="002A492E" w:rsidRPr="00CC6C93" w:rsidRDefault="002A492E" w:rsidP="002A49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2E" w:rsidRPr="00CC6C93" w:rsidRDefault="002A492E" w:rsidP="002A49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2E" w:rsidRPr="00CC6C93" w:rsidRDefault="002A492E" w:rsidP="002A49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2E" w:rsidRDefault="002A492E" w:rsidP="002A492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92E" w:rsidRDefault="002A492E" w:rsidP="002A492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92E" w:rsidRPr="00CC6C93" w:rsidRDefault="002A492E" w:rsidP="002A492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492E" w:rsidRPr="00CC6C93" w:rsidRDefault="002A492E" w:rsidP="002A49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2E" w:rsidRDefault="002A492E" w:rsidP="002A49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492E" w:rsidRDefault="002A492E" w:rsidP="002A49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</w:t>
      </w:r>
    </w:p>
    <w:p w:rsidR="002A492E" w:rsidRPr="00AC52DA" w:rsidRDefault="002A492E" w:rsidP="002A49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русского языка и литературы</w:t>
      </w:r>
    </w:p>
    <w:p w:rsidR="002A492E" w:rsidRDefault="002A492E" w:rsidP="002A492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492E" w:rsidRDefault="002A492E" w:rsidP="002A492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2A492E" w:rsidRDefault="002A492E" w:rsidP="002A492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92E" w:rsidRPr="000800B9" w:rsidRDefault="002A492E" w:rsidP="002A492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  <w:proofErr w:type="spellEnd"/>
    </w:p>
    <w:p w:rsidR="002408BB" w:rsidRPr="00CC6C93" w:rsidRDefault="002A492E" w:rsidP="002408B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2408BB"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="002408BB" w:rsidRPr="00CC6C9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2408BB" w:rsidRPr="00CC6C93" w:rsidRDefault="002408BB" w:rsidP="0024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 общего образования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2408BB" w:rsidRPr="00CC6C93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2408BB" w:rsidRPr="00CC6C93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2408BB" w:rsidRPr="00CC6C93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2408BB" w:rsidRPr="00CC6C93" w:rsidRDefault="002408BB" w:rsidP="002408B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2408BB" w:rsidRPr="00CC6C93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408BB" w:rsidRPr="00CC6C93" w:rsidRDefault="002408BB" w:rsidP="002408B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2408BB" w:rsidRPr="00CC6C93" w:rsidRDefault="002408BB" w:rsidP="002408B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23"/>
        <w:gridCol w:w="4860"/>
      </w:tblGrid>
      <w:tr w:rsidR="002408BB" w:rsidRPr="00CC6C93" w:rsidTr="002408BB">
        <w:tc>
          <w:tcPr>
            <w:tcW w:w="9657" w:type="dxa"/>
            <w:gridSpan w:val="3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408BB" w:rsidRPr="00CC6C93" w:rsidTr="002408BB">
        <w:tc>
          <w:tcPr>
            <w:tcW w:w="4774" w:type="dxa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83" w:type="dxa"/>
            <w:gridSpan w:val="2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2408BB" w:rsidTr="002408BB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657" w:type="dxa"/>
            <w:gridSpan w:val="3"/>
          </w:tcPr>
          <w:p w:rsidR="002408BB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 год обучения</w:t>
            </w:r>
          </w:p>
        </w:tc>
      </w:tr>
      <w:tr w:rsidR="002408BB" w:rsidTr="002408BB">
        <w:tblPrEx>
          <w:tblLook w:val="0000" w:firstRow="0" w:lastRow="0" w:firstColumn="0" w:lastColumn="0" w:noHBand="0" w:noVBand="0"/>
        </w:tblPrEx>
        <w:trPr>
          <w:trHeight w:val="2116"/>
        </w:trPr>
        <w:tc>
          <w:tcPr>
            <w:tcW w:w="4797" w:type="dxa"/>
            <w:gridSpan w:val="2"/>
          </w:tcPr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1) 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2) осознание эстетической ценности русского языка; уважительное отношение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3) достаточный объем словарного запаса и усвоенных грамматических средств языка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2408BB" w:rsidRPr="007530F3" w:rsidRDefault="002408BB" w:rsidP="00335934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1) владение всеми видами речевой деятельности: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• адекватное понимание информации устного и письменного сообщения;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• владение разными видами чтения;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 xml:space="preserve">•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7530F3">
              <w:rPr>
                <w:color w:val="000000"/>
              </w:rPr>
              <w:t>аудирования</w:t>
            </w:r>
            <w:proofErr w:type="spellEnd"/>
            <w:r w:rsidRPr="007530F3">
              <w:rPr>
                <w:color w:val="000000"/>
              </w:rPr>
              <w:t>, в том числе и с помощью технических средств и информационных технологий;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lastRenderedPageBreak/>
              <w:t>• способность свободно, правильно излагать свои мысли в устной и письменной форме;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• умение выступать перед аудиторией сверстников с небольшими сообщениями, докладом;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 xml:space="preserve">2) 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      </w:r>
            <w:proofErr w:type="spellStart"/>
            <w:r w:rsidRPr="007530F3">
              <w:rPr>
                <w:color w:val="000000"/>
              </w:rPr>
              <w:t>межпредметном</w:t>
            </w:r>
            <w:proofErr w:type="spellEnd"/>
            <w:r w:rsidRPr="007530F3">
              <w:rPr>
                <w:color w:val="000000"/>
              </w:rPr>
              <w:t xml:space="preserve"> уровне (на уроках иностранного языка, литературы и др.);</w:t>
            </w:r>
          </w:p>
          <w:p w:rsidR="002408BB" w:rsidRPr="007530F3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7530F3">
              <w:rPr>
                <w:color w:val="000000"/>
              </w:rPr>
              <w:t>3) 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  <w:p w:rsidR="002408BB" w:rsidRPr="007530F3" w:rsidRDefault="002408BB" w:rsidP="00335934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BB" w:rsidRPr="00CC6C93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8BB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8BB" w:rsidRDefault="002408BB" w:rsidP="002408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8BB" w:rsidRPr="00CC6C93" w:rsidRDefault="002408BB" w:rsidP="002408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408BB" w:rsidRPr="00CC6C93" w:rsidRDefault="002408BB" w:rsidP="002408B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2408BB" w:rsidRPr="00CC6C93" w:rsidRDefault="002408BB" w:rsidP="002408B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408BB" w:rsidRPr="00CC6C93" w:rsidTr="002408BB">
        <w:tc>
          <w:tcPr>
            <w:tcW w:w="9345" w:type="dxa"/>
            <w:gridSpan w:val="2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408BB" w:rsidRPr="00CC6C93" w:rsidTr="002408BB">
        <w:tc>
          <w:tcPr>
            <w:tcW w:w="9345" w:type="dxa"/>
            <w:gridSpan w:val="2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2408BB" w:rsidRPr="00CC6C93" w:rsidTr="002408BB">
        <w:tc>
          <w:tcPr>
            <w:tcW w:w="4673" w:type="dxa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72" w:type="dxa"/>
          </w:tcPr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2408BB" w:rsidRPr="00CC6C93" w:rsidTr="002408BB">
        <w:tc>
          <w:tcPr>
            <w:tcW w:w="9345" w:type="dxa"/>
            <w:gridSpan w:val="2"/>
          </w:tcPr>
          <w:p w:rsidR="002408BB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CC6C93" w:rsidRDefault="002408BB" w:rsidP="0033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2408BB" w:rsidRPr="00CC6C93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08BB" w:rsidRPr="00CC6C93" w:rsidTr="002408BB">
        <w:trPr>
          <w:trHeight w:val="9770"/>
        </w:trPr>
        <w:tc>
          <w:tcPr>
            <w:tcW w:w="4673" w:type="dxa"/>
          </w:tcPr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Речь и речевое общение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использовать  различные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виды  монолога  (повествование,  описание,  рассуждение;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сочетание  разных  видов  монолога)  в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ситуации общения;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использовать  различные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виды  диалога  в  ситуациях  формального  и  неформального,  межличностного  и  межкультурного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соблюдать нормы речевого поведения в типичных ситуациях общения;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оценивать  образцы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устной  монологической  и  диалогической  речи  с  точки  зрения  соответствия  ситуации  речевого  общения,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коммуникативных целей речевого взаимодействия, уместности использованных языковых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предупреждать коммуникативные неудачи в процессе речевого общения.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Речевая деятельность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различным видам </w:t>
            </w:r>
            <w:proofErr w:type="spell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(с полным пониманием </w:t>
            </w:r>
            <w:proofErr w:type="spell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аудиотекста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с пониманием основного содержания, с выборочным извлечением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информации); передавать содержание </w:t>
            </w:r>
            <w:proofErr w:type="spell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заданной коммуникативной задачей в устной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форме;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понимать  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формулировать  в  устной  форме  тему,  коммуникативную  задачу,  основную  мысль,  логику  изложения  учебно-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научного,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публицистического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делового,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художественного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основную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информацию, комментировать её в устной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комментировать её в устной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форме.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понимать  содержание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прочитанных  учебно-научных,  публицистических  (информационных  и  аналитических,  художественно-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публицистического жанров), художественных текстов и воспроизводить их в устной форме в соответствии с ситуацией общения,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в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ученического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изложения (подробного, выборочного, сжатого), в форме плана, тезисов (в устной и письменной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форме);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использовать  практические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умения  ознакомительного,  изучающего,  просмотрового  способов  (видов) чтения  в соответствии  с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поставленной коммуникативной задачей;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передавать схематически представленную информацию в виде связного текста;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использовать приёмы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работы  с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учебной книгой,  справочниками и другими информационными источниками,  включая СМИ 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Интернета;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отбирать и систематизировать материал на определённую тему, анализировать отобранную информацию и интерпретировать её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соответствии с поставленной коммуникативной задачей.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 текстов, текстов СМИ, в том числе представленных в электронном виде на различных информационных носителях, 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деловых текстов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собственную точку зрения на решение проблемы.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Говорение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создавать  устные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монологические  и  диалогические  высказывания  (в  том 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числе  оценочного  характера)  на  актуальные  социально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культурные, нравственно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этические, бытовые, учебные темы (в том числе лингвистические, а также темы, связанные с содержанием других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изучаемых  учебных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предметов)  разной  коммуникативной  направленности  в  соответствии  с  целями  и  ситуацией  общения  (сообщение,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небольшой доклад в ситуации учеб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bdr w:val="none" w:sz="0" w:space="0" w:color="auto" w:frame="1"/>
                <w:lang w:eastAsia="ru-RU"/>
              </w:rPr>
              <w:t>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 общения, бытовой рассказ о событии, история, участие в беседе,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споре);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обсуждать и чётко формулировать цели, план совместной групповой учебной деятельности, распределение частей работы;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Письмо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создавать  письменные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монологические  высказывания  разной  коммуникативной  направленности  с  учётом  целей  и  ситуации  общения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ученическое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культурные,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этические,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бытовые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событии,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тезисы,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неофициальное письмо, отзыв, расписка, доверенность,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заявление);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излагать содержание прослушанного или прочитанного текста (подробно, сжато, выборочно) в форме ученического изложения,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тезисов,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плана;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соблюдать в практике письма основные лексические, грамматические, орфографические и пунктуационные нормы современного русского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литературного языка; стилистически корректно использовать лексику 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фразеологию.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употребления языковых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средств.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Текст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 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характеризовать  тексты  различных  типов  речи,  стилей,  жанров  с  точки  зрения  смыслового  содержания  и  структуры,  а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требований, предъявляемых к тексту как речевому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произведению;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осуществлять информационную переработку текста, передавая его содержание в виде плана (простого, сложного), тезисов, схемы, таблицы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т.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п.;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создавать и редактировать собственные тексты различных типов речи, стилей, жанров с учётом требований к построению связного текста.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спецификой употребления в них языковых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Функциональные разновидности языка 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владеть  практическими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умениями  различать  тексты  разговорного  характера,  научные,  публицистические,  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деловые,  тексты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художественной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(экстралингвистические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лингвистические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уровне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употребления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лексических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средств, типичных синтаксических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конструкций);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различать и анализировать тексты разных жанров;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создавать устные и письменные высказывания разных стилей, жанров и типов речи;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оценивать  чужие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  собственные  речевые  высказывания  разной  функциональной  направленности  с  точки  зрения  соответствия  их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коммуникативным требованиям и языковой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правильности;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исправлять речевые недостатки, редактировать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выступать перед аудиторией сверстников с небольшими информационными сообщениями, сообщением и небольшим докладом на учебно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научную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тему.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различать  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анализировать  тексты  разговорного  характера,  научные,  публицистические,  официально-деловые,  тексты  художественной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с точки зрения специфики использования в них лексических, морфологических, синтаксических средств;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создавать  тексты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различных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функциональных  стилей  и  жанров,  участвовать  в  дискуссиях  на  учебно-научные  темы;  составлять  резюме,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деловое  письмо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 в  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деловом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стиле;  готовить  выступление,  информационную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заметку,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рассуждение  в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публицистическом стиле; принимать участие в беседах, разговорах, спорах в бытовой сфере общения, соблюдая нормы речевого поведения;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бытовые рассказы, истории, писать дружеские письма с учётом внеязыковых требований, предъявляемых к ним, и в соответствии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спецификой употребления языковых средств;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образцы публичной речи с точки зрения её композиции, аргументации, языкового оформления, достижения поставленных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 задач;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выступать перед аудиторией сверстников с небольшой протокольно-этикетной, развлекательной, убеждающей речью. </w:t>
            </w: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Общие сведения о языке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характеризовать  основные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социальные  функции  русского  языка  в  России  и  мире,  место  русского  языка  среди  славянских  языков,  рол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 xml:space="preserve">ь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старославянского (церковнославянского) языка в развитии русского языка;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определять различия между литературным языком и диалектами, просторечием, профессиональными разновидностями языка, жаргоном 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эти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различия;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оценивать использование основных изобразительных средств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языка.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Фонетика и орфоэпия. Графика 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проводить фонетический анализ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слова;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соблюдать основные орфоэпические правила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современного русского литературного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извлекать необходимую информацию из орфоэпических словарей и справочников; использовать её в различных видах деятельности.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делить слова на морфемы на основе смыслового, грамматического и словообразовательного анализа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слова;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различать изученные способы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словообразования;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и самостоятельно составлять словообразовательные пары и словообразовательные цепочки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применять  знания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  умения  по  </w:t>
            </w:r>
            <w:proofErr w:type="spell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морфемике</w:t>
            </w:r>
            <w:proofErr w:type="spell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  словообразованию  в  практике  правописания,  а  также  при  проведении  грамматического  и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лексического анализа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слов.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Лексикология и фразеология 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проводить лексический анализ слова, характеризуя лексическое значение, принадлежность слова к группе однозначных или многозначных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указывая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переносное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принадлежность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активной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пассивной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лексике,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также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указывая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сферу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употребления и стилистическую окраску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группировать слова по тематическим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группам;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к словам синонимы, антонимы;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фразеологические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обороты;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соблюдать лексические нормы в устных и письменных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высказываниях;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использовать  лексическую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синонимию  как  средство  исправления  неоправданного  повтора  в  речи  и  как  средство  связи  предложений  в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тексте;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пользоваться  различными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видами  лексических  словарей  (толковым  словарём,  словарём  синонимов,  антонимов,  фразеологическим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словарём и др.) и использовать полученную информацию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видах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устаревших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иностранных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фразеологического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словаря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др.)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справочников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мультимедийных;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эту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различных видах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Морфология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самостоятельные (знаменательные) части речи и их формы, служебные части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речи;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слово с точки зрения его принадлежности к той или иной части речи; 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употреблять формы слов различных частей речи в соответствии с нормами современного русского литературного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применять морфологические знания и умения в практике правописания, в различных видах анализа;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распознавать явления грамматической омонимии, существенные для решения орфографических и пунктуационных задач.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различных видах деятельности.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Синтаксис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основные единицы синтаксиса (словосочетание, предложение) и их виды;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 различные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виды  словосочетаний  и  предложений  с  точки  зрения  структурной и  смысловой организации,  функциональной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предназначенности;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употреблять синтаксические единицы в соответствии с нормами современного русского литературного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использовать разнообразные синонимические синтаксические конструкции в собственной речевой практике;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применять синтаксические знания и умения в практике правописания, в различных видах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анализа.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выразительности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речи.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Правописание: орфография и пунктуация 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соблюдать орфографические и пунктуационные нормы в процессе письма (в объёме содержания курса);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выбор написания в устной форме (рассуждение) и письменной форме (с помощью графических символов);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обнаруживать и исправлять орфографические и пунктуационные ошибки;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извлекать необходимую информацию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  орфографических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словарей и справочников; использовать её в процессе письма.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процессе письма.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Язык и культура</w:t>
            </w:r>
            <w:r w:rsidRPr="00030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выявлять  единицы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языка  с  национально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культурным  компонентом  значения  в  произведениях  устного  народного  творчества,  в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литературе и исторических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текстах;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приводить примеры, которые доказывают, что изучение языка позволяет лучше узнать историю и культуру страны;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уместно использовать правила русского речевого этикета в учебной деятельности и повседневной жизни.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на отдельных примерах взаимосвязь языка, культуры и истории народа — носителя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и сравнивать русский речевой этикет с речевым этикетом отдельных народов России и мира</w:t>
            </w:r>
          </w:p>
          <w:p w:rsidR="002408BB" w:rsidRPr="0003095F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03095F">
              <w:rPr>
                <w:color w:val="000000"/>
              </w:rPr>
              <w:br/>
              <w:t> </w:t>
            </w:r>
          </w:p>
          <w:p w:rsidR="002408BB" w:rsidRPr="0003095F" w:rsidRDefault="002408BB" w:rsidP="00335934">
            <w:pPr>
              <w:pStyle w:val="a7"/>
              <w:shd w:val="clear" w:color="auto" w:fill="FFFFFF"/>
              <w:rPr>
                <w:color w:val="000000"/>
              </w:rPr>
            </w:pPr>
            <w:r w:rsidRPr="0003095F">
              <w:rPr>
                <w:color w:val="000000"/>
              </w:rPr>
              <w:br/>
              <w:t> </w:t>
            </w:r>
          </w:p>
          <w:p w:rsidR="002408BB" w:rsidRPr="00CC6C93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понимать основные причины коммуникативных неудач и объяснять их.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понимать  явную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  скрытую  (подтекстовую)  информацию  публицистического  текста  (в  том  числе  в  СМИ)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понимать,  анализировать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 оценивать  явную  и  скрытую  (подтекстовую)  информацию  в  прочитанных  текстах  разной  функционально-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стилевой и жанровой принадлежности;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извлекать информацию по заданной проблеме (включая противоположные точки зрения на её решение) из различных источников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писать рецензии,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рефераты;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составлять аннотации, тезисы выступления,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писать  резюме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деловые  письма,  объявления  с  учётом внеязыковых  требований,  предъявляемых  к ним, и  в  соответствии  со  специфико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й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создавать в устной и письменной форме учебно-научные тексты с учётом внеязыковых требований, предъявляемых к ним, и в соответствии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характеризовать вклад выдающихся лингвистов в развитие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русистики.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основные выразительные средства фонетики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(звукопись);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выразительно читать прозаические и поэтические тексты;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извлекать  необходимую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информацию  из  мультимедийных  орфоэпических словарей  и  справочников;  использовать её  в  различных  видах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характеризовать  словообразовательные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цепочки  и  словообразовательные  гнёзда,  устанавливая  смысловую  и  структурную  связь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однокоренных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опознавать основные выразительные средства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словообразования  в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художественной речи и оценивать их;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извлекать  необходимую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информацию  из  морфемных,  словообразовательных  и  этимологических  словарей  и  справочников,  в  том  числе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использовать этимологическую справку для объяснения правописания и лексического значения слова.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общие принципы классификации словарного состава русского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аргументировать различие лексического и грамматического значений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омонимы разных видов;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оценивать собственную и чужую речь с точки зрения точного, уместного и выразительного словоупотребления;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извлекать  необходимую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информацию  из  лексических  словарей  разного  типа  (толкового  словаря,  словарей  синонимов,  антонимов,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синонимические средства морфологии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различать грамматические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омонимы;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 основные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выразительные  средства  морфологии  в  публицистической  и  художественной  речи  и  оценивать  их;  объяснять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употребления морфологических средств в текстах научного и 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делового стилей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речи;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извлекать  необходимую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информацию  из  словарей  грамматических  трудностей,  в  том  числе  мультимедийных; 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синонимические средства синтаксиса;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опознавать  основные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выразительные  средства  синтаксиса  в  публицистической  и  художественной  речи  и  оценивать  их;  объяснять </w:t>
            </w:r>
          </w:p>
          <w:p w:rsidR="002408BB" w:rsidRPr="0003095F" w:rsidRDefault="002408BB" w:rsidP="00335934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употребления синтаксических конструкций в текстах научного и официально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делового стилей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речи;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 особенности</w:t>
            </w:r>
            <w:proofErr w:type="gramEnd"/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употребления  синтаксических  конструкций  с  точки  зрения  их  функционально-стилистических  качеств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демонстрировать роль орфографии и пунктуации в передаче смысловой стороны речи;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извлекать необходимую информацию из мультимедийных орфографических словарей и справочников по правописанию; </w:t>
            </w: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на отдельных примерах взаимосвязь языка, культуры и истории народа — носителя языка; </w:t>
            </w:r>
          </w:p>
          <w:p w:rsidR="002408BB" w:rsidRPr="0003095F" w:rsidRDefault="002408BB" w:rsidP="003359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анализировать и сравнивать русский речевой этикет с речевым этикетом отдельных народов России и мира</w:t>
            </w:r>
          </w:p>
          <w:p w:rsidR="002408BB" w:rsidRPr="00CC6C93" w:rsidRDefault="002408BB" w:rsidP="00335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95F">
              <w:rPr>
                <w:color w:val="000000"/>
              </w:rPr>
              <w:br/>
            </w:r>
          </w:p>
        </w:tc>
      </w:tr>
    </w:tbl>
    <w:p w:rsidR="002408BB" w:rsidRDefault="002408BB" w:rsidP="002408B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11F5" w:rsidRDefault="00BF11F5" w:rsidP="002408B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54CF" w:rsidRPr="00BF11F5" w:rsidRDefault="00BF11F5" w:rsidP="00BF11F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BF11F5" w:rsidRPr="004E54CF" w:rsidRDefault="00BF11F5" w:rsidP="00BF11F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1F5" w:rsidRDefault="00BF11F5" w:rsidP="00BF11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2020-2021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 часа</w:t>
      </w:r>
    </w:p>
    <w:p w:rsidR="00BF11F5" w:rsidRDefault="00BF11F5" w:rsidP="00BF11F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1.</w:t>
      </w:r>
      <w:r w:rsidRPr="00D856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Международное значение русского языка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 ч) 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>Международное значение русского языка. </w:t>
      </w: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Pr="008A6030" w:rsidRDefault="00BF11F5" w:rsidP="00BF11F5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Тема 2.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 изученного в 5-8 классах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(11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8A6030">
        <w:rPr>
          <w:rFonts w:ascii="Times New Roman" w:hAnsi="Times New Roman" w:cs="Times New Roman"/>
          <w:bCs/>
          <w:sz w:val="24"/>
          <w:szCs w:val="24"/>
          <w:lang w:eastAsia="ru-RU"/>
        </w:rPr>
        <w:t>Фонетика, графика, орфография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Лексика и фразеология.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Морфемика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, словообразование. Морфология, самостоятельные и служебные части речи. Синтаксис словосочетания и простого предложения. РР Текст. Вводный контроль.</w:t>
      </w: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Тема 3.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Сложное предложение. Сложносочинённые предложения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 ч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):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Сложное предложение. Основные виды сложных предложений. Союзные сложные предложения.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Сложносочиненные предложения. Знаки препинания в сложносочиненном предложении. Контрольная работа по теме «Сложносочиненное предложение». Работа над ошибками.</w:t>
      </w: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Pr="004D7354" w:rsidRDefault="00BF11F5" w:rsidP="00BF11F5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Тема 4. 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Сложноподчинённые предложения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(39).  </w:t>
      </w:r>
      <w:r w:rsidRPr="004D7354">
        <w:rPr>
          <w:rFonts w:ascii="Times New Roman" w:hAnsi="Times New Roman" w:cs="Times New Roman"/>
          <w:bCs/>
          <w:sz w:val="24"/>
          <w:szCs w:val="24"/>
          <w:lang w:eastAsia="ru-RU"/>
        </w:rPr>
        <w:t>Строение сложноподчинённого предложения.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Указательные слова в сложноподчиненном предложении. Место придаточного предложения. Основные группы сложноподчиненных предложений по их значению. Административная контрольная работа за 1 четверть. Анализ контрольной работы. Сложноподчиненные предложения с придаточными определительными. РР Сжатое изложение. Сложноподчиненные предложения с придаточными изъяснительными. Проверочная работа по теме «Сложноподчиненные предложения с придаточными определительными и изъяснительными». Сложноподчиненные предложения с придаточными обстоятельственными. Сложноподчиненные предложения с придаточными образа действия и степени. Сложноподчиненные предложения с придаточными места и времени. РР Сжатое изложение. Сложноподчиненные предложения с придаточными условными. РР Сочинение-рассуждение. Сложноподчиненные предложения с придаточными причины и цели. Контрольная работа по теме «Сложноподчиненные предложения». Работа над ошибками. Сложноподчиненные предложения с придаточными сравнения и уступки. Административная контрольная работа за 2 четверть. РР Сочинение-рассуждение «Почему необходимо много и внимательно читать?» (упр.216). Сложноподчиненные предложения с придаточными следствия. Сложноподчиненные предложения с придаточными присоединительными. Повторение по теме «Сложноподчиненные предложения с придаточными обстоятельственными». РР Подготовка к сжатому изложению. РР Написание сжатого изложения. Сложноподчиненные предложения с двумя или несколькими придаточными. РР Сочинение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о  жизни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современной молодежи (упр.244). РР Деловые бумаги. Обобщение по теме «Сложноподчиненное предложение». Контрольная работа по теме «Сложноподчиненное предложение».</w:t>
      </w:r>
    </w:p>
    <w:p w:rsidR="00BF11F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Тема 5.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Бессоюзное сложное предложение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(10 ч.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Бессоюзное сложное предложение. Запятая и точка с запятой в бессоюзном сложном предложении. Двоеточие в бессоюзном сложном предложении. Тире в бессоюзном сложном предложении. Обобщение знаний о бессоюзном сложном предложении и пунктуации в них. Контрольная работа по теме «Бессоюзные сложные предложения». Работа над ошибками.</w:t>
      </w: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Pr="00F95C35" w:rsidRDefault="00BF11F5" w:rsidP="00BF11F5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Тема 6.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Сложные предложения с различными видами связи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 ч.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C35">
        <w:rPr>
          <w:rFonts w:ascii="Times New Roman" w:hAnsi="Times New Roman" w:cs="Times New Roman"/>
          <w:bCs/>
          <w:sz w:val="24"/>
          <w:szCs w:val="24"/>
          <w:lang w:eastAsia="ru-RU"/>
        </w:rPr>
        <w:t>Сложные предложения с различными видами союзной и бессоюзной связи и пунктуация в них.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РР Сочинение-рассуждение «Как я понимаю храбрость?» РР Сжатое изложение. Авторские знаки препинания.</w:t>
      </w:r>
    </w:p>
    <w:p w:rsidR="00BF11F5" w:rsidRPr="00F95C35" w:rsidRDefault="00BF11F5" w:rsidP="00BF11F5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F11F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Pr="00D85695" w:rsidRDefault="00BF11F5" w:rsidP="00BF11F5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Тема 7.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Общие сведения о языке. (5ч.).</w:t>
      </w:r>
      <w:r w:rsidRPr="00D856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Роль языка в жизни общества. Язык как исторически развивающееся явление. Русский литературный язык и его стили.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РР Сжатое изложение.</w:t>
      </w:r>
    </w:p>
    <w:p w:rsidR="00BF11F5" w:rsidRPr="00D85695" w:rsidRDefault="00BF11F5" w:rsidP="00BF11F5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11F5" w:rsidRPr="00D85695" w:rsidRDefault="00BF11F5" w:rsidP="00BF11F5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56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Тема 8.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истематизация изученного в 9 классах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(2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 ч</w:t>
      </w:r>
      <w:r w:rsidRPr="00D85695">
        <w:rPr>
          <w:rFonts w:ascii="Times New Roman" w:hAnsi="Times New Roman" w:cs="Times New Roman"/>
          <w:b/>
          <w:sz w:val="24"/>
          <w:szCs w:val="24"/>
          <w:lang w:eastAsia="ru-RU"/>
        </w:rPr>
        <w:t>.):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 Фонетика и графика. Лексикология и фразеология.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РР Сжатое изложение. </w:t>
      </w:r>
      <w:proofErr w:type="spellStart"/>
      <w:r w:rsidRPr="00D85695">
        <w:rPr>
          <w:rFonts w:ascii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и словообразование. Морфология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(имя существительное, имя прилагательное, имя числительное, местоимение). 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Контрольная работа в формате ОГЭ. Морфология (глагол, причастие, деепричастие). Наречие. Слова категории состояния. Предлог, союз, частица. </w:t>
      </w:r>
      <w:r w:rsidRPr="00D85695">
        <w:rPr>
          <w:rFonts w:ascii="Times New Roman" w:hAnsi="Times New Roman" w:cs="Times New Roman"/>
          <w:sz w:val="24"/>
          <w:szCs w:val="24"/>
          <w:lang w:eastAsia="ru-RU"/>
        </w:rPr>
        <w:t>Синтаксис. 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Пунктуация. Точка, вопросительный и восклицательный знаки, многоточие. Запятая, точка с запятой, двоеточие, тире. Скобки, кавычки. Итоговый контрольный тест.</w:t>
      </w:r>
    </w:p>
    <w:p w:rsidR="00BF11F5" w:rsidRPr="00D85695" w:rsidRDefault="00BF11F5" w:rsidP="00BF11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1F5" w:rsidRDefault="00BF11F5" w:rsidP="00BF11F5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</w:p>
    <w:p w:rsidR="00BF11F5" w:rsidRDefault="002408BB" w:rsidP="00BF11F5">
      <w:pPr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="00BF11F5" w:rsidRPr="001F1723">
        <w:rPr>
          <w:rFonts w:ascii="Times New Roman" w:eastAsia="Arial Narrow" w:hAnsi="Times New Roman"/>
          <w:b/>
          <w:sz w:val="24"/>
          <w:szCs w:val="24"/>
        </w:rPr>
        <w:lastRenderedPageBreak/>
        <w:t>Тематическое планирование 9 класс</w:t>
      </w:r>
    </w:p>
    <w:p w:rsidR="00BF11F5" w:rsidRDefault="00BF11F5" w:rsidP="00BF11F5">
      <w:pPr>
        <w:jc w:val="center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82"/>
        <w:gridCol w:w="3963"/>
        <w:gridCol w:w="1213"/>
        <w:gridCol w:w="3387"/>
      </w:tblGrid>
      <w:tr w:rsidR="00BF11F5" w:rsidTr="00335934">
        <w:tc>
          <w:tcPr>
            <w:tcW w:w="817" w:type="dxa"/>
          </w:tcPr>
          <w:p w:rsidR="00BF11F5" w:rsidRDefault="00BF11F5" w:rsidP="00335934">
            <w:pPr>
              <w:jc w:val="center"/>
              <w:rPr>
                <w:rFonts w:eastAsia="Arial Narrow"/>
                <w:b/>
                <w:bCs/>
                <w:sz w:val="24"/>
                <w:szCs w:val="24"/>
              </w:rPr>
            </w:pPr>
          </w:p>
          <w:p w:rsidR="00BF11F5" w:rsidRPr="00E90301" w:rsidRDefault="00BF11F5" w:rsidP="00335934">
            <w:pPr>
              <w:jc w:val="center"/>
              <w:rPr>
                <w:rFonts w:eastAsia="Arial Narrow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BF11F5" w:rsidRPr="00E90301" w:rsidRDefault="00BF11F5" w:rsidP="00335934">
            <w:pPr>
              <w:jc w:val="center"/>
              <w:rPr>
                <w:rFonts w:eastAsia="Arial Narrow"/>
                <w:b/>
                <w:bCs/>
                <w:sz w:val="24"/>
                <w:szCs w:val="24"/>
              </w:rPr>
            </w:pPr>
            <w:r w:rsidRPr="00E90301">
              <w:rPr>
                <w:rFonts w:eastAsia="Arial Narrow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277" w:type="dxa"/>
          </w:tcPr>
          <w:p w:rsidR="00BF11F5" w:rsidRPr="00E90301" w:rsidRDefault="00BF11F5" w:rsidP="00335934">
            <w:pPr>
              <w:jc w:val="center"/>
              <w:rPr>
                <w:rFonts w:eastAsia="Arial Narrow"/>
                <w:b/>
                <w:bCs/>
                <w:sz w:val="24"/>
                <w:szCs w:val="24"/>
              </w:rPr>
            </w:pPr>
            <w:r w:rsidRPr="00E90301">
              <w:rPr>
                <w:rFonts w:eastAsia="Arial Narrow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509" w:type="dxa"/>
          </w:tcPr>
          <w:p w:rsidR="00BF11F5" w:rsidRPr="00E90301" w:rsidRDefault="00BF11F5" w:rsidP="00335934">
            <w:pPr>
              <w:jc w:val="center"/>
              <w:rPr>
                <w:rFonts w:eastAsia="Arial Narrow"/>
                <w:b/>
                <w:bCs/>
                <w:sz w:val="24"/>
                <w:szCs w:val="24"/>
              </w:rPr>
            </w:pPr>
            <w:r w:rsidRPr="00E90301">
              <w:rPr>
                <w:rFonts w:eastAsia="Arial Narrow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Международное значение русского языка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sz w:val="24"/>
                <w:szCs w:val="24"/>
              </w:rPr>
              <w:t>Международное значение русского языка. 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Повторение изученного в 5-8 классах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11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8A6030">
              <w:rPr>
                <w:bCs/>
                <w:sz w:val="24"/>
                <w:szCs w:val="24"/>
              </w:rPr>
              <w:t>Фонетика, графика, орфография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Лексика и фразеология.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Морфемика</w:t>
            </w:r>
            <w:proofErr w:type="spellEnd"/>
            <w:r>
              <w:rPr>
                <w:bCs/>
                <w:sz w:val="24"/>
                <w:szCs w:val="24"/>
              </w:rPr>
              <w:t>, словообразование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5-6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Морфология, самостоятельные и служебные части речи.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7-8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Синтаксис словосочетания и простого предложения.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Текст.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Вводный контроль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11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Сложное предложение. Сложносочинённые предложения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сложных предложений.</w:t>
            </w:r>
          </w:p>
        </w:tc>
      </w:tr>
      <w:tr w:rsidR="00BF11F5" w:rsidTr="00335934">
        <w:tc>
          <w:tcPr>
            <w:tcW w:w="817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Pr="00E90301" w:rsidRDefault="00BF11F5" w:rsidP="0033593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Союзные сложные предложения.</w:t>
            </w:r>
          </w:p>
        </w:tc>
      </w:tr>
      <w:tr w:rsidR="00BF11F5" w:rsidTr="00335934">
        <w:tc>
          <w:tcPr>
            <w:tcW w:w="817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Сложносочиненные предложения.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14-16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сложносочиненном предложении.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«Сложносочиненное предложение».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Pr="00D85695" w:rsidRDefault="00BF11F5" w:rsidP="0033593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19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Сложноподчинённые предложения</w:t>
            </w:r>
            <w:r w:rsidRPr="00D8569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39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4D7354">
              <w:rPr>
                <w:bCs/>
                <w:sz w:val="24"/>
                <w:szCs w:val="24"/>
              </w:rPr>
              <w:t>Строение сложноподчинённого предложения.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Указательные слова в сложноподчиненном предложении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придаточного предложения.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группы сложноподчиненных предложений по их значению.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Административная контрольная работа за 1 четверть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Анализ контрольной работы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определительными.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Сжатое изложение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изъяснительными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Проверочная работа по теме «Сложноподчиненные предложения с придаточными определительными и изъяснительными».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обстоятельственными.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31-32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образа действия и степени.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33-34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места и времени.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Сжатое изложение.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условными.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Сочинение-рассуждение.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38-39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причины и цели.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по теме «Сложноподчиненные предложения».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над ошибками.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сравнения и уступки.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Административная контрольная работа за 2 четверть.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Сочинение-рассуждение «Почему необходимо много и внимательно читать?» (упр.216).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следствия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придаточными присоединительными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Повторение по теме «Сложноподчиненные предложения с придаточными обстоятельственными».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Подготовка к сжатому изложению.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Написание сжатого изложения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50-53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двумя или несколькими придаточными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Сочинение о  жизни современной молодежи (упр.244)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Деловые бумаги.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Обобщение по теме «Сложноподчиненное предложение»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Pr="004D7354" w:rsidRDefault="00BF11F5" w:rsidP="00335934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по теме «Сложноподчиненное предложение».</w:t>
            </w:r>
          </w:p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58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Бессоюзное сложное предложение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Бессоюзное сложное предложение.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Запятая и точка с запятой в бессоюзном сложном предложении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60-61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Двоеточие в бессоюзном сложном предложении.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62-63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Тире в бессоюзном сложном предложении.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64-65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о бессоюзном сложном предложении и пунктуации в них.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66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«Бессоюзные сложные предложения».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68-70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>Сложные предложения с различными видами связи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F95C35">
              <w:rPr>
                <w:bCs/>
                <w:sz w:val="24"/>
                <w:szCs w:val="24"/>
              </w:rPr>
              <w:t>Сложные предложения с различными видами союзной и бессоюзной связи и пунктуация в них.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Сочинение-рассуждение «Как я понимаю храбрость?»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РР Сжатое изложение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Pr="00F95C35" w:rsidRDefault="00BF11F5" w:rsidP="00335934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Авторские знаки препинания.</w:t>
            </w:r>
          </w:p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74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b/>
                <w:sz w:val="24"/>
                <w:szCs w:val="24"/>
              </w:rPr>
              <w:t xml:space="preserve">Общие сведения о языке.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rFonts w:eastAsiaTheme="minorEastAsia"/>
                <w:sz w:val="24"/>
                <w:szCs w:val="24"/>
              </w:rPr>
              <w:t>Роль языка в жизни общества.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75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rFonts w:eastAsiaTheme="minorEastAsia"/>
                <w:sz w:val="24"/>
                <w:szCs w:val="24"/>
              </w:rPr>
              <w:t>Язык как исторически развивающееся явление.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76-77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rFonts w:eastAsiaTheme="minorEastAsia"/>
                <w:sz w:val="24"/>
                <w:szCs w:val="24"/>
              </w:rPr>
              <w:t>Русский литературный язык и его стили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Pr="003D5287" w:rsidRDefault="00BF11F5" w:rsidP="00335934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РР Сжатое изложение.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79</w:t>
            </w:r>
          </w:p>
        </w:tc>
        <w:tc>
          <w:tcPr>
            <w:tcW w:w="3968" w:type="dxa"/>
            <w:vMerge w:val="restart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D85695">
              <w:rPr>
                <w:b/>
                <w:sz w:val="24"/>
                <w:szCs w:val="24"/>
              </w:rPr>
              <w:t>истематизация изученного в 9 классах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24</w:t>
            </w: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sz w:val="24"/>
                <w:szCs w:val="24"/>
              </w:rPr>
              <w:t>Фонетика и графика.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80-81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 w:rsidRPr="00D85695">
              <w:rPr>
                <w:sz w:val="24"/>
                <w:szCs w:val="24"/>
              </w:rPr>
              <w:t>Лексикология и фразеология.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82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РР Сжатое изложение.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83-84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proofErr w:type="spellStart"/>
            <w:r w:rsidRPr="00D85695">
              <w:rPr>
                <w:sz w:val="24"/>
                <w:szCs w:val="24"/>
              </w:rPr>
              <w:t>Морфемика</w:t>
            </w:r>
            <w:proofErr w:type="spellEnd"/>
            <w:r w:rsidRPr="00D85695">
              <w:rPr>
                <w:sz w:val="24"/>
                <w:szCs w:val="24"/>
              </w:rPr>
              <w:t xml:space="preserve"> и словообразование.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85-87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 w:rsidRPr="00D85695">
              <w:rPr>
                <w:sz w:val="24"/>
                <w:szCs w:val="24"/>
              </w:rPr>
              <w:t>Морфология</w:t>
            </w:r>
            <w:r>
              <w:rPr>
                <w:sz w:val="24"/>
                <w:szCs w:val="24"/>
              </w:rPr>
              <w:t xml:space="preserve"> (имя существительное, имя </w:t>
            </w:r>
            <w:r>
              <w:rPr>
                <w:sz w:val="24"/>
                <w:szCs w:val="24"/>
              </w:rPr>
              <w:lastRenderedPageBreak/>
              <w:t xml:space="preserve">прилагательное, имя числительное, местоимение). </w:t>
            </w:r>
            <w:r w:rsidRPr="00D85695">
              <w:rPr>
                <w:sz w:val="24"/>
                <w:szCs w:val="24"/>
              </w:rPr>
              <w:t xml:space="preserve"> 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88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в формате ОГЭ.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89-90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(глагол, причастие, деепричастие).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Слова категории состояния.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92-93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Предлог, союз, частица.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94-98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 w:rsidRPr="00D85695">
              <w:rPr>
                <w:sz w:val="24"/>
                <w:szCs w:val="24"/>
              </w:rPr>
              <w:t>Синтаксис. </w:t>
            </w:r>
            <w:r>
              <w:rPr>
                <w:sz w:val="24"/>
                <w:szCs w:val="24"/>
              </w:rPr>
              <w:t>Пунктуация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99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Точка, вопросительный и восклицательный знаки, многоточие.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100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Запятая, точка с запятой, двоеточие, тире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101</w:t>
            </w:r>
          </w:p>
        </w:tc>
        <w:tc>
          <w:tcPr>
            <w:tcW w:w="3968" w:type="dxa"/>
            <w:vMerge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Скобки, кавычки.</w:t>
            </w:r>
          </w:p>
        </w:tc>
      </w:tr>
      <w:tr w:rsidR="00BF11F5" w:rsidTr="00335934">
        <w:tc>
          <w:tcPr>
            <w:tcW w:w="817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102</w:t>
            </w:r>
          </w:p>
        </w:tc>
        <w:tc>
          <w:tcPr>
            <w:tcW w:w="3968" w:type="dxa"/>
          </w:tcPr>
          <w:p w:rsidR="00BF11F5" w:rsidRDefault="00BF11F5" w:rsidP="00335934">
            <w:pPr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11F5" w:rsidRDefault="00BF11F5" w:rsidP="00335934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509" w:type="dxa"/>
          </w:tcPr>
          <w:p w:rsidR="00BF11F5" w:rsidRDefault="00BF11F5" w:rsidP="0033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контрольный тест.</w:t>
            </w:r>
          </w:p>
        </w:tc>
      </w:tr>
    </w:tbl>
    <w:p w:rsidR="00BF11F5" w:rsidRPr="00A34643" w:rsidRDefault="00BF11F5" w:rsidP="00BF11F5">
      <w:pPr>
        <w:rPr>
          <w:rFonts w:ascii="Times New Roman" w:eastAsia="Arial Narrow" w:hAnsi="Times New Roman"/>
          <w:sz w:val="24"/>
          <w:szCs w:val="24"/>
        </w:rPr>
      </w:pPr>
    </w:p>
    <w:p w:rsidR="00BF11F5" w:rsidRPr="00A34643" w:rsidRDefault="00BF11F5" w:rsidP="00BF11F5">
      <w:pPr>
        <w:rPr>
          <w:rFonts w:ascii="Times New Roman" w:eastAsia="Arial Narrow" w:hAnsi="Times New Roman"/>
          <w:sz w:val="24"/>
          <w:szCs w:val="24"/>
        </w:rPr>
      </w:pPr>
    </w:p>
    <w:p w:rsidR="00BF11F5" w:rsidRPr="00A34643" w:rsidRDefault="00BF11F5" w:rsidP="00BF11F5">
      <w:pPr>
        <w:rPr>
          <w:rFonts w:ascii="Times New Roman" w:eastAsia="Arial Narrow" w:hAnsi="Times New Roman"/>
          <w:sz w:val="24"/>
          <w:szCs w:val="24"/>
        </w:rPr>
      </w:pPr>
    </w:p>
    <w:p w:rsidR="00BF11F5" w:rsidRPr="00A34643" w:rsidRDefault="00BF11F5" w:rsidP="00BF11F5">
      <w:pPr>
        <w:rPr>
          <w:rFonts w:ascii="Times New Roman" w:eastAsia="Arial Narrow" w:hAnsi="Times New Roman"/>
          <w:sz w:val="24"/>
          <w:szCs w:val="24"/>
        </w:rPr>
      </w:pPr>
    </w:p>
    <w:p w:rsidR="00BF11F5" w:rsidRDefault="00BF11F5" w:rsidP="00BF11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11F5" w:rsidRDefault="00BF11F5" w:rsidP="00BF11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492E" w:rsidRDefault="002A492E" w:rsidP="002408BB">
      <w:bookmarkStart w:id="0" w:name="_GoBack"/>
      <w:bookmarkEnd w:id="0"/>
    </w:p>
    <w:sectPr w:rsidR="002A492E" w:rsidSect="002408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BB" w:rsidRDefault="002408BB" w:rsidP="002408BB">
      <w:pPr>
        <w:spacing w:after="0" w:line="240" w:lineRule="auto"/>
      </w:pPr>
      <w:r>
        <w:separator/>
      </w:r>
    </w:p>
  </w:endnote>
  <w:endnote w:type="continuationSeparator" w:id="0">
    <w:p w:rsidR="002408BB" w:rsidRDefault="002408BB" w:rsidP="002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Times New Roman"/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BB" w:rsidRDefault="002408BB" w:rsidP="002408BB">
      <w:pPr>
        <w:spacing w:after="0" w:line="240" w:lineRule="auto"/>
      </w:pPr>
      <w:r>
        <w:separator/>
      </w:r>
    </w:p>
  </w:footnote>
  <w:footnote w:type="continuationSeparator" w:id="0">
    <w:p w:rsidR="002408BB" w:rsidRDefault="002408BB" w:rsidP="002408BB">
      <w:pPr>
        <w:spacing w:after="0" w:line="240" w:lineRule="auto"/>
      </w:pPr>
      <w:r>
        <w:continuationSeparator/>
      </w:r>
    </w:p>
  </w:footnote>
  <w:footnote w:id="1">
    <w:p w:rsidR="002408BB" w:rsidRDefault="002408BB" w:rsidP="002408BB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13E"/>
    <w:multiLevelType w:val="hybridMultilevel"/>
    <w:tmpl w:val="8C3C4E20"/>
    <w:lvl w:ilvl="0" w:tplc="A21A57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266950"/>
    <w:multiLevelType w:val="hybridMultilevel"/>
    <w:tmpl w:val="AB9AD214"/>
    <w:lvl w:ilvl="0" w:tplc="1284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535F3"/>
    <w:multiLevelType w:val="hybridMultilevel"/>
    <w:tmpl w:val="4872C75C"/>
    <w:lvl w:ilvl="0" w:tplc="04DCBC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566D3"/>
    <w:multiLevelType w:val="hybridMultilevel"/>
    <w:tmpl w:val="F2CC3182"/>
    <w:lvl w:ilvl="0" w:tplc="542A33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A6244A9"/>
    <w:multiLevelType w:val="hybridMultilevel"/>
    <w:tmpl w:val="8C3C4E20"/>
    <w:lvl w:ilvl="0" w:tplc="A21A57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0E4D93"/>
    <w:multiLevelType w:val="hybridMultilevel"/>
    <w:tmpl w:val="8C3C4E20"/>
    <w:lvl w:ilvl="0" w:tplc="A21A57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C3203"/>
    <w:multiLevelType w:val="hybridMultilevel"/>
    <w:tmpl w:val="8C3C4E20"/>
    <w:lvl w:ilvl="0" w:tplc="A21A5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" w:hanging="360"/>
      </w:pPr>
    </w:lvl>
    <w:lvl w:ilvl="2" w:tplc="0419001B" w:tentative="1">
      <w:start w:val="1"/>
      <w:numFmt w:val="lowerRoman"/>
      <w:lvlText w:val="%3."/>
      <w:lvlJc w:val="right"/>
      <w:pPr>
        <w:ind w:left="948" w:hanging="180"/>
      </w:pPr>
    </w:lvl>
    <w:lvl w:ilvl="3" w:tplc="0419000F" w:tentative="1">
      <w:start w:val="1"/>
      <w:numFmt w:val="decimal"/>
      <w:lvlText w:val="%4."/>
      <w:lvlJc w:val="left"/>
      <w:pPr>
        <w:ind w:left="1668" w:hanging="360"/>
      </w:pPr>
    </w:lvl>
    <w:lvl w:ilvl="4" w:tplc="04190019" w:tentative="1">
      <w:start w:val="1"/>
      <w:numFmt w:val="lowerLetter"/>
      <w:lvlText w:val="%5."/>
      <w:lvlJc w:val="left"/>
      <w:pPr>
        <w:ind w:left="2388" w:hanging="360"/>
      </w:pPr>
    </w:lvl>
    <w:lvl w:ilvl="5" w:tplc="0419001B" w:tentative="1">
      <w:start w:val="1"/>
      <w:numFmt w:val="lowerRoman"/>
      <w:lvlText w:val="%6."/>
      <w:lvlJc w:val="right"/>
      <w:pPr>
        <w:ind w:left="3108" w:hanging="180"/>
      </w:pPr>
    </w:lvl>
    <w:lvl w:ilvl="6" w:tplc="0419000F" w:tentative="1">
      <w:start w:val="1"/>
      <w:numFmt w:val="decimal"/>
      <w:lvlText w:val="%7."/>
      <w:lvlJc w:val="left"/>
      <w:pPr>
        <w:ind w:left="3828" w:hanging="360"/>
      </w:pPr>
    </w:lvl>
    <w:lvl w:ilvl="7" w:tplc="04190019" w:tentative="1">
      <w:start w:val="1"/>
      <w:numFmt w:val="lowerLetter"/>
      <w:lvlText w:val="%8."/>
      <w:lvlJc w:val="left"/>
      <w:pPr>
        <w:ind w:left="4548" w:hanging="360"/>
      </w:pPr>
    </w:lvl>
    <w:lvl w:ilvl="8" w:tplc="0419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7" w15:restartNumberingAfterBreak="0">
    <w:nsid w:val="76A32DA1"/>
    <w:multiLevelType w:val="hybridMultilevel"/>
    <w:tmpl w:val="884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EA"/>
    <w:rsid w:val="000F1CEA"/>
    <w:rsid w:val="002408BB"/>
    <w:rsid w:val="002A492E"/>
    <w:rsid w:val="004E54CF"/>
    <w:rsid w:val="00B4404A"/>
    <w:rsid w:val="00B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612"/>
  <w15:chartTrackingRefBased/>
  <w15:docId w15:val="{D2CC2B76-7A93-404C-B7BD-E00B9862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8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408B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408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2408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8B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2408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8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08B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408B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2408B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408B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2408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No Spacing"/>
    <w:qFormat/>
    <w:rsid w:val="002408BB"/>
    <w:pPr>
      <w:spacing w:after="0" w:line="240" w:lineRule="auto"/>
    </w:pPr>
  </w:style>
  <w:style w:type="paragraph" w:customStyle="1" w:styleId="ConsPlusNormal">
    <w:name w:val="ConsPlusNormal"/>
    <w:uiPriority w:val="99"/>
    <w:rsid w:val="0024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240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40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2408BB"/>
    <w:rPr>
      <w:rFonts w:cs="Times New Roman"/>
      <w:vertAlign w:val="superscript"/>
    </w:rPr>
  </w:style>
  <w:style w:type="character" w:customStyle="1" w:styleId="Bodytext5">
    <w:name w:val="Body text (5)_"/>
    <w:link w:val="Bodytext50"/>
    <w:uiPriority w:val="99"/>
    <w:locked/>
    <w:rsid w:val="002408BB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2408BB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</w:rPr>
  </w:style>
  <w:style w:type="paragraph" w:styleId="a7">
    <w:name w:val="Normal (Web)"/>
    <w:basedOn w:val="a"/>
    <w:unhideWhenUsed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0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08BB"/>
  </w:style>
  <w:style w:type="character" w:customStyle="1" w:styleId="a8">
    <w:name w:val="_"/>
    <w:basedOn w:val="a0"/>
    <w:rsid w:val="002408BB"/>
  </w:style>
  <w:style w:type="character" w:customStyle="1" w:styleId="ff4">
    <w:name w:val="ff4"/>
    <w:basedOn w:val="a0"/>
    <w:rsid w:val="002408BB"/>
  </w:style>
  <w:style w:type="character" w:customStyle="1" w:styleId="ff6">
    <w:name w:val="ff6"/>
    <w:basedOn w:val="a0"/>
    <w:rsid w:val="002408BB"/>
  </w:style>
  <w:style w:type="character" w:customStyle="1" w:styleId="ff2">
    <w:name w:val="ff2"/>
    <w:basedOn w:val="a0"/>
    <w:rsid w:val="002408BB"/>
  </w:style>
  <w:style w:type="character" w:customStyle="1" w:styleId="ff3">
    <w:name w:val="ff3"/>
    <w:basedOn w:val="a0"/>
    <w:rsid w:val="002408BB"/>
  </w:style>
  <w:style w:type="character" w:customStyle="1" w:styleId="ff1">
    <w:name w:val="ff1"/>
    <w:basedOn w:val="a0"/>
    <w:rsid w:val="002408BB"/>
  </w:style>
  <w:style w:type="character" w:customStyle="1" w:styleId="ls0">
    <w:name w:val="ls0"/>
    <w:basedOn w:val="a0"/>
    <w:rsid w:val="002408BB"/>
  </w:style>
  <w:style w:type="character" w:customStyle="1" w:styleId="ff7">
    <w:name w:val="ff7"/>
    <w:basedOn w:val="a0"/>
    <w:rsid w:val="002408BB"/>
  </w:style>
  <w:style w:type="character" w:customStyle="1" w:styleId="ls2">
    <w:name w:val="ls2"/>
    <w:basedOn w:val="a0"/>
    <w:rsid w:val="002408BB"/>
  </w:style>
  <w:style w:type="character" w:customStyle="1" w:styleId="ls3">
    <w:name w:val="ls3"/>
    <w:basedOn w:val="a0"/>
    <w:rsid w:val="002408BB"/>
  </w:style>
  <w:style w:type="character" w:customStyle="1" w:styleId="ls4">
    <w:name w:val="ls4"/>
    <w:basedOn w:val="a0"/>
    <w:rsid w:val="002408BB"/>
  </w:style>
  <w:style w:type="character" w:customStyle="1" w:styleId="ls5">
    <w:name w:val="ls5"/>
    <w:basedOn w:val="a0"/>
    <w:rsid w:val="002408BB"/>
  </w:style>
  <w:style w:type="character" w:customStyle="1" w:styleId="ff8">
    <w:name w:val="ff8"/>
    <w:basedOn w:val="a0"/>
    <w:rsid w:val="002408BB"/>
  </w:style>
  <w:style w:type="paragraph" w:styleId="a9">
    <w:name w:val="List Paragraph"/>
    <w:basedOn w:val="a"/>
    <w:uiPriority w:val="34"/>
    <w:qFormat/>
    <w:rsid w:val="00240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408BB"/>
  </w:style>
  <w:style w:type="paragraph" w:styleId="aa">
    <w:name w:val="Body Text"/>
    <w:basedOn w:val="a"/>
    <w:link w:val="12"/>
    <w:rsid w:val="002408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rsid w:val="002408BB"/>
  </w:style>
  <w:style w:type="character" w:customStyle="1" w:styleId="ac">
    <w:name w:val="Основной текст + Полужирный"/>
    <w:aliases w:val="Интервал 0 pt"/>
    <w:rsid w:val="002408B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2408BB"/>
    <w:rPr>
      <w:rFonts w:ascii="Times New Roman" w:hAnsi="Times New Roman" w:cs="Times New Roman"/>
      <w:spacing w:val="20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408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Заголовок №1_"/>
    <w:link w:val="14"/>
    <w:rsid w:val="002408BB"/>
    <w:rPr>
      <w:rFonts w:ascii="Arial" w:hAnsi="Arial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2408BB"/>
    <w:pPr>
      <w:shd w:val="clear" w:color="auto" w:fill="FFFFFF"/>
      <w:spacing w:after="240" w:line="240" w:lineRule="atLeast"/>
      <w:outlineLvl w:val="0"/>
    </w:pPr>
    <w:rPr>
      <w:rFonts w:ascii="Arial" w:hAnsi="Arial"/>
      <w:b/>
      <w:bCs/>
      <w:shd w:val="clear" w:color="auto" w:fill="FFFFFF"/>
    </w:rPr>
  </w:style>
  <w:style w:type="character" w:customStyle="1" w:styleId="1Tahoma">
    <w:name w:val="Заголовок №1 + Tahoma"/>
    <w:aliases w:val="Полужирный"/>
    <w:rsid w:val="002408BB"/>
    <w:rPr>
      <w:rFonts w:ascii="Tahoma" w:hAnsi="Tahoma" w:cs="Tahoma"/>
      <w:b/>
      <w:bCs/>
      <w:sz w:val="20"/>
      <w:szCs w:val="20"/>
      <w:shd w:val="clear" w:color="auto" w:fill="FFFFFF"/>
      <w:lang w:bidi="ar-SA"/>
    </w:rPr>
  </w:style>
  <w:style w:type="character" w:customStyle="1" w:styleId="110">
    <w:name w:val="Основной текст + 11"/>
    <w:aliases w:val="5 pt,Полужирный1,Интервал 0 pt1"/>
    <w:rsid w:val="002408BB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2408BB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customStyle="1" w:styleId="FR2">
    <w:name w:val="FR2"/>
    <w:rsid w:val="002408B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с отступом Знак"/>
    <w:link w:val="ae"/>
    <w:uiPriority w:val="99"/>
    <w:locked/>
    <w:rsid w:val="002408BB"/>
    <w:rPr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rsid w:val="002408BB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2408BB"/>
  </w:style>
  <w:style w:type="character" w:customStyle="1" w:styleId="16">
    <w:name w:val="Текст сноски Знак1"/>
    <w:basedOn w:val="a0"/>
    <w:uiPriority w:val="99"/>
    <w:semiHidden/>
    <w:rsid w:val="00240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qFormat/>
    <w:rsid w:val="002408BB"/>
    <w:rPr>
      <w:i/>
      <w:iCs/>
    </w:rPr>
  </w:style>
  <w:style w:type="paragraph" w:styleId="af0">
    <w:name w:val="Balloon Text"/>
    <w:basedOn w:val="a"/>
    <w:link w:val="af1"/>
    <w:rsid w:val="002408B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2408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2">
    <w:name w:val="Знак"/>
    <w:basedOn w:val="a"/>
    <w:rsid w:val="002408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t">
    <w:name w:val="text"/>
    <w:basedOn w:val="a"/>
    <w:rsid w:val="002408BB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408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Indent 2"/>
    <w:basedOn w:val="a"/>
    <w:link w:val="23"/>
    <w:rsid w:val="002408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2408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normalcxspmiddle">
    <w:name w:val="msonormalcxspmiddle"/>
    <w:basedOn w:val="a"/>
    <w:rsid w:val="002408B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3">
    <w:name w:val="А_основной"/>
    <w:basedOn w:val="a"/>
    <w:link w:val="af4"/>
    <w:qFormat/>
    <w:rsid w:val="002408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А_основной Знак"/>
    <w:link w:val="af3"/>
    <w:rsid w:val="002408BB"/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1"/>
    <w:rsid w:val="00240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2408BB"/>
    <w:rPr>
      <w:rFonts w:cs="Times New Roman"/>
      <w:color w:val="0000FF"/>
      <w:u w:val="single"/>
    </w:rPr>
  </w:style>
  <w:style w:type="character" w:styleId="af7">
    <w:name w:val="FollowedHyperlink"/>
    <w:uiPriority w:val="99"/>
    <w:unhideWhenUsed/>
    <w:rsid w:val="002408BB"/>
    <w:rPr>
      <w:color w:val="800080"/>
      <w:u w:val="single"/>
    </w:rPr>
  </w:style>
  <w:style w:type="paragraph" w:styleId="af8">
    <w:name w:val="header"/>
    <w:basedOn w:val="a"/>
    <w:link w:val="af9"/>
    <w:uiPriority w:val="99"/>
    <w:unhideWhenUsed/>
    <w:rsid w:val="00240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240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rsid w:val="002408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240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2408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d">
    <w:name w:val="Заголовок Знак"/>
    <w:basedOn w:val="a0"/>
    <w:link w:val="afc"/>
    <w:rsid w:val="002408BB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fe">
    <w:name w:val="Body Text First Indent"/>
    <w:basedOn w:val="aa"/>
    <w:link w:val="aff"/>
    <w:unhideWhenUsed/>
    <w:rsid w:val="002408BB"/>
    <w:pPr>
      <w:ind w:firstLine="210"/>
    </w:pPr>
    <w:rPr>
      <w:rFonts w:eastAsia="MS Mincho"/>
      <w:lang w:eastAsia="ja-JP"/>
    </w:rPr>
  </w:style>
  <w:style w:type="character" w:customStyle="1" w:styleId="aff">
    <w:name w:val="Красная строка Знак"/>
    <w:basedOn w:val="ab"/>
    <w:link w:val="afe"/>
    <w:rsid w:val="002408BB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12">
    <w:name w:val="Основной текст Знак1"/>
    <w:link w:val="aa"/>
    <w:rsid w:val="002408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0">
    <w:name w:val="Содержимое таблицы"/>
    <w:basedOn w:val="a"/>
    <w:rsid w:val="002408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2408BB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17">
    <w:name w:val="Без интервала1"/>
    <w:rsid w:val="002408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2408BB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lang w:eastAsia="ar-SA"/>
    </w:rPr>
  </w:style>
  <w:style w:type="paragraph" w:customStyle="1" w:styleId="210">
    <w:name w:val="Основной текст 21"/>
    <w:basedOn w:val="a"/>
    <w:rsid w:val="002408BB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customStyle="1" w:styleId="aff1">
    <w:name w:val="Новый"/>
    <w:basedOn w:val="a"/>
    <w:uiPriority w:val="99"/>
    <w:qFormat/>
    <w:rsid w:val="002408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9">
    <w:name w:val="Обычный (веб)1"/>
    <w:basedOn w:val="a"/>
    <w:rsid w:val="002408BB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customStyle="1" w:styleId="BodyTextIndentChar">
    <w:name w:val="Body Text Indent Char"/>
    <w:locked/>
    <w:rsid w:val="002408BB"/>
    <w:rPr>
      <w:rFonts w:ascii="Times New Roman" w:hAnsi="Times New Roman" w:cs="Times New Roman" w:hint="default"/>
      <w:sz w:val="20"/>
      <w:szCs w:val="20"/>
      <w:lang w:val="x-none" w:eastAsia="ru-RU"/>
    </w:rPr>
  </w:style>
  <w:style w:type="character" w:customStyle="1" w:styleId="c11c21">
    <w:name w:val="c11 c21"/>
    <w:rsid w:val="002408BB"/>
    <w:rPr>
      <w:rFonts w:ascii="Times New Roman" w:hAnsi="Times New Roman" w:cs="Times New Roman" w:hint="default"/>
    </w:rPr>
  </w:style>
  <w:style w:type="character" w:customStyle="1" w:styleId="c11">
    <w:name w:val="c11"/>
    <w:rsid w:val="002408BB"/>
    <w:rPr>
      <w:rFonts w:ascii="Times New Roman" w:hAnsi="Times New Roman" w:cs="Times New Roman" w:hint="default"/>
    </w:rPr>
  </w:style>
  <w:style w:type="character" w:styleId="aff2">
    <w:name w:val="Strong"/>
    <w:qFormat/>
    <w:rsid w:val="002408BB"/>
    <w:rPr>
      <w:b/>
      <w:bCs/>
    </w:rPr>
  </w:style>
  <w:style w:type="character" w:customStyle="1" w:styleId="9pt0">
    <w:name w:val="Основной текст + 9 pt;Полужирный;Курсив"/>
    <w:rsid w:val="002408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maintext">
    <w:name w:val="maintext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aff3">
    <w:name w:val="Основной текст + Курсив"/>
    <w:rsid w:val="002408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8">
    <w:name w:val="c8"/>
    <w:rsid w:val="002408BB"/>
  </w:style>
  <w:style w:type="character" w:customStyle="1" w:styleId="aff4">
    <w:name w:val="Основной текст_"/>
    <w:link w:val="1a"/>
    <w:rsid w:val="002408BB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2408BB"/>
    <w:pPr>
      <w:widowControl w:val="0"/>
      <w:shd w:val="clear" w:color="auto" w:fill="FFFFFF"/>
      <w:spacing w:after="180" w:line="216" w:lineRule="exact"/>
      <w:ind w:hanging="180"/>
      <w:jc w:val="both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Style1">
    <w:name w:val="Style 1"/>
    <w:uiPriority w:val="99"/>
    <w:qFormat/>
    <w:rsid w:val="002408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2408BB"/>
  </w:style>
  <w:style w:type="numbering" w:customStyle="1" w:styleId="111">
    <w:name w:val="Нет списка11"/>
    <w:next w:val="a2"/>
    <w:uiPriority w:val="99"/>
    <w:semiHidden/>
    <w:unhideWhenUsed/>
    <w:rsid w:val="002408BB"/>
  </w:style>
  <w:style w:type="paragraph" w:styleId="aff5">
    <w:name w:val="Plain Text"/>
    <w:basedOn w:val="a"/>
    <w:link w:val="aff6"/>
    <w:uiPriority w:val="99"/>
    <w:rsid w:val="002408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uiPriority w:val="99"/>
    <w:rsid w:val="002408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7">
    <w:name w:val="Схема документа Знак"/>
    <w:link w:val="aff8"/>
    <w:semiHidden/>
    <w:rsid w:val="002408BB"/>
    <w:rPr>
      <w:rFonts w:ascii="Tahoma" w:hAnsi="Tahoma" w:cs="Tahoma"/>
      <w:sz w:val="24"/>
      <w:szCs w:val="24"/>
      <w:shd w:val="clear" w:color="auto" w:fill="000080"/>
    </w:rPr>
  </w:style>
  <w:style w:type="paragraph" w:styleId="aff8">
    <w:name w:val="Document Map"/>
    <w:basedOn w:val="a"/>
    <w:link w:val="aff7"/>
    <w:semiHidden/>
    <w:rsid w:val="002408BB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b">
    <w:name w:val="Схема документа Знак1"/>
    <w:basedOn w:val="a0"/>
    <w:uiPriority w:val="99"/>
    <w:semiHidden/>
    <w:rsid w:val="002408BB"/>
    <w:rPr>
      <w:rFonts w:ascii="Segoe UI" w:hAnsi="Segoe UI" w:cs="Segoe UI"/>
      <w:sz w:val="16"/>
      <w:szCs w:val="16"/>
    </w:rPr>
  </w:style>
  <w:style w:type="character" w:customStyle="1" w:styleId="1c">
    <w:name w:val="Нижний колонтитул Знак1"/>
    <w:uiPriority w:val="99"/>
    <w:semiHidden/>
    <w:rsid w:val="002408BB"/>
    <w:rPr>
      <w:sz w:val="22"/>
      <w:szCs w:val="22"/>
    </w:rPr>
  </w:style>
  <w:style w:type="paragraph" w:customStyle="1" w:styleId="xod">
    <w:name w:val="xod"/>
    <w:basedOn w:val="a"/>
    <w:rsid w:val="002408B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character" w:customStyle="1" w:styleId="apple-style-span">
    <w:name w:val="apple-style-span"/>
    <w:basedOn w:val="a0"/>
    <w:rsid w:val="002408BB"/>
  </w:style>
  <w:style w:type="paragraph" w:customStyle="1" w:styleId="texturok">
    <w:name w:val="text_urok"/>
    <w:basedOn w:val="a"/>
    <w:link w:val="texturok0"/>
    <w:rsid w:val="002408B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Times New Roman"/>
      <w:color w:val="000000"/>
      <w:lang w:val="x-none" w:eastAsia="x-none"/>
    </w:rPr>
  </w:style>
  <w:style w:type="character" w:customStyle="1" w:styleId="texturok0">
    <w:name w:val="text_urok Знак"/>
    <w:link w:val="texturok"/>
    <w:rsid w:val="002408BB"/>
    <w:rPr>
      <w:rFonts w:ascii="SchoolBookC" w:eastAsia="Times New Roman" w:hAnsi="SchoolBookC" w:cs="Times New Roman"/>
      <w:color w:val="000000"/>
      <w:lang w:val="x-none" w:eastAsia="x-none"/>
    </w:rPr>
  </w:style>
  <w:style w:type="paragraph" w:customStyle="1" w:styleId="Style25">
    <w:name w:val="Style25"/>
    <w:basedOn w:val="a"/>
    <w:rsid w:val="002408BB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20">
    <w:name w:val="Font Style20"/>
    <w:rsid w:val="002408BB"/>
    <w:rPr>
      <w:rFonts w:ascii="Cambria" w:hAnsi="Cambria" w:cs="Cambria"/>
      <w:sz w:val="20"/>
      <w:szCs w:val="20"/>
    </w:rPr>
  </w:style>
  <w:style w:type="paragraph" w:customStyle="1" w:styleId="Style10">
    <w:name w:val="Style1"/>
    <w:basedOn w:val="a"/>
    <w:rsid w:val="002408B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408BB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aff9">
    <w:name w:val="page number"/>
    <w:rsid w:val="002408BB"/>
  </w:style>
  <w:style w:type="paragraph" w:customStyle="1" w:styleId="Style6">
    <w:name w:val="Style6"/>
    <w:basedOn w:val="a"/>
    <w:rsid w:val="002408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408BB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0">
    <w:name w:val="Style10"/>
    <w:basedOn w:val="a"/>
    <w:rsid w:val="002408BB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408BB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408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408BB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2408BB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2408B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2408BB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2408BB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2408BB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2408BB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2408BB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2408BB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2408BB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2408BB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uiPriority w:val="99"/>
    <w:rsid w:val="002408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2408B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2408BB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408BB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2408BB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2408BB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408B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408BB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2408BB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2408BB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2408BB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2408BB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408BB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2408BB"/>
    <w:rPr>
      <w:rFonts w:ascii="Book Antiqua" w:hAnsi="Book Antiqua" w:cs="Book Antiqua"/>
      <w:b/>
      <w:bCs/>
      <w:spacing w:val="20"/>
      <w:sz w:val="16"/>
      <w:szCs w:val="16"/>
    </w:rPr>
  </w:style>
  <w:style w:type="character" w:customStyle="1" w:styleId="FontStyle33">
    <w:name w:val="Font Style33"/>
    <w:rsid w:val="002408BB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uiPriority w:val="99"/>
    <w:rsid w:val="002408BB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2408BB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fa">
    <w:name w:val="endnote text"/>
    <w:basedOn w:val="a"/>
    <w:link w:val="affb"/>
    <w:rsid w:val="002408BB"/>
    <w:pPr>
      <w:spacing w:after="0" w:line="240" w:lineRule="auto"/>
    </w:pPr>
    <w:rPr>
      <w:rFonts w:ascii="Thames" w:eastAsia="Times New Roman" w:hAnsi="Thames" w:cs="Times New Roman"/>
      <w:sz w:val="20"/>
      <w:szCs w:val="20"/>
      <w:lang w:val="x-none" w:eastAsia="x-none"/>
    </w:rPr>
  </w:style>
  <w:style w:type="character" w:customStyle="1" w:styleId="affb">
    <w:name w:val="Текст концевой сноски Знак"/>
    <w:basedOn w:val="a0"/>
    <w:link w:val="affa"/>
    <w:rsid w:val="002408BB"/>
    <w:rPr>
      <w:rFonts w:ascii="Thames" w:eastAsia="Times New Roman" w:hAnsi="Thames" w:cs="Times New Roman"/>
      <w:sz w:val="20"/>
      <w:szCs w:val="20"/>
      <w:lang w:val="x-none" w:eastAsia="x-none"/>
    </w:rPr>
  </w:style>
  <w:style w:type="character" w:styleId="affc">
    <w:name w:val="endnote reference"/>
    <w:rsid w:val="002408BB"/>
    <w:rPr>
      <w:vertAlign w:val="superscript"/>
    </w:rPr>
  </w:style>
  <w:style w:type="table" w:customStyle="1" w:styleId="1d">
    <w:name w:val="Стиль таблицы1"/>
    <w:basedOn w:val="a1"/>
    <w:rsid w:val="002408BB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/>
  </w:style>
  <w:style w:type="table" w:customStyle="1" w:styleId="24">
    <w:name w:val="Стиль таблицы2"/>
    <w:basedOn w:val="a1"/>
    <w:rsid w:val="002408BB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/>
  </w:style>
  <w:style w:type="table" w:customStyle="1" w:styleId="31">
    <w:name w:val="Стиль таблицы3"/>
    <w:basedOn w:val="a1"/>
    <w:rsid w:val="002408BB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unhideWhenUsed/>
    <w:rsid w:val="002408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408BB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408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rsid w:val="002408BB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c3">
    <w:name w:val="c3"/>
    <w:rsid w:val="002408BB"/>
  </w:style>
  <w:style w:type="character" w:customStyle="1" w:styleId="extraname">
    <w:name w:val="extraname"/>
    <w:rsid w:val="002408BB"/>
  </w:style>
  <w:style w:type="character" w:customStyle="1" w:styleId="FontStyle16">
    <w:name w:val="Font Style16"/>
    <w:uiPriority w:val="99"/>
    <w:rsid w:val="002408BB"/>
    <w:rPr>
      <w:rFonts w:ascii="Times New Roman" w:hAnsi="Times New Roman" w:cs="Times New Roman" w:hint="default"/>
      <w:sz w:val="26"/>
      <w:szCs w:val="26"/>
    </w:rPr>
  </w:style>
  <w:style w:type="paragraph" w:customStyle="1" w:styleId="1e">
    <w:name w:val="Знак1"/>
    <w:basedOn w:val="a"/>
    <w:rsid w:val="002408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rsid w:val="002408BB"/>
  </w:style>
  <w:style w:type="paragraph" w:customStyle="1" w:styleId="c9">
    <w:name w:val="c9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rsid w:val="002408BB"/>
  </w:style>
  <w:style w:type="character" w:customStyle="1" w:styleId="c41">
    <w:name w:val="c41"/>
    <w:rsid w:val="002408BB"/>
  </w:style>
  <w:style w:type="character" w:customStyle="1" w:styleId="c1">
    <w:name w:val="c1"/>
    <w:rsid w:val="002408BB"/>
  </w:style>
  <w:style w:type="paragraph" w:customStyle="1" w:styleId="c34">
    <w:name w:val="c34"/>
    <w:basedOn w:val="a"/>
    <w:rsid w:val="0024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2408BB"/>
  </w:style>
  <w:style w:type="character" w:customStyle="1" w:styleId="b-serp-urlitem1">
    <w:name w:val="b-serp-url__item1"/>
    <w:basedOn w:val="a0"/>
    <w:rsid w:val="002408BB"/>
  </w:style>
  <w:style w:type="character" w:customStyle="1" w:styleId="b-serp-urlmark1">
    <w:name w:val="b-serp-url__mark1"/>
    <w:basedOn w:val="a0"/>
    <w:rsid w:val="0024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3997</Words>
  <Characters>22785</Characters>
  <Application>Microsoft Office Word</Application>
  <DocSecurity>0</DocSecurity>
  <Lines>189</Lines>
  <Paragraphs>53</Paragraphs>
  <ScaleCrop>false</ScaleCrop>
  <Company/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2020-10-29T06:23:00Z</dcterms:created>
  <dcterms:modified xsi:type="dcterms:W3CDTF">2020-10-29T06:29:00Z</dcterms:modified>
</cp:coreProperties>
</file>