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F4C709" w14:textId="77777777" w:rsidR="00B52923" w:rsidRDefault="00B52923" w:rsidP="00B52923">
      <w:pPr>
        <w:pStyle w:val="a3"/>
        <w:rPr>
          <w:rFonts w:ascii="Times New Roman" w:hAnsi="Times New Roman"/>
          <w:sz w:val="24"/>
          <w:szCs w:val="24"/>
        </w:rPr>
      </w:pPr>
    </w:p>
    <w:p w14:paraId="45846861" w14:textId="54D739CD" w:rsidR="00B52923" w:rsidRDefault="00B52923" w:rsidP="00B5292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1F509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04D1E3" wp14:editId="1F888EB3">
            <wp:extent cx="5715000" cy="2428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2" r="6024" b="68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E947F" w14:textId="77777777" w:rsidR="00990ACD" w:rsidRPr="00353077" w:rsidRDefault="00990ACD" w:rsidP="00990A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63ADC5" w14:textId="77777777" w:rsidR="00990ACD" w:rsidRPr="00353077" w:rsidRDefault="00990ACD" w:rsidP="00990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0E2C0B" w14:textId="77777777" w:rsidR="00990ACD" w:rsidRPr="00353077" w:rsidRDefault="00990ACD" w:rsidP="00990AC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BC74CA" w14:textId="77777777" w:rsidR="00990ACD" w:rsidRDefault="00990ACD" w:rsidP="00990AC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DD95E92" w14:textId="77777777" w:rsidR="00990ACD" w:rsidRDefault="00990ACD" w:rsidP="00990AC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70DE42E" w14:textId="77777777" w:rsidR="00990ACD" w:rsidRDefault="00990ACD" w:rsidP="00990AC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AF763B8" w14:textId="77777777" w:rsidR="00990ACD" w:rsidRPr="00353077" w:rsidRDefault="00990ACD" w:rsidP="00990AC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530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Рабочая программа</w:t>
      </w:r>
    </w:p>
    <w:p w14:paraId="3FB96DB9" w14:textId="77777777" w:rsidR="00990ACD" w:rsidRPr="00353077" w:rsidRDefault="00990ACD" w:rsidP="00990ACD">
      <w:pPr>
        <w:tabs>
          <w:tab w:val="left" w:pos="928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B330EB" w14:textId="77777777" w:rsidR="00990ACD" w:rsidRPr="00353077" w:rsidRDefault="00990ACD" w:rsidP="00990ACD">
      <w:pPr>
        <w:kinsoku w:val="0"/>
        <w:overflowPunct w:val="0"/>
        <w:spacing w:before="58" w:after="0" w:line="240" w:lineRule="auto"/>
        <w:ind w:left="547" w:hanging="547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353077">
        <w:rPr>
          <w:rFonts w:ascii="Times New Roman" w:hAnsi="Times New Roman" w:cs="Times New Roman"/>
          <w:color w:val="000000"/>
          <w:sz w:val="24"/>
          <w:szCs w:val="24"/>
        </w:rPr>
        <w:t xml:space="preserve">по учебному предмету </w:t>
      </w:r>
    </w:p>
    <w:p w14:paraId="406871A0" w14:textId="77777777" w:rsidR="00990ACD" w:rsidRPr="00353077" w:rsidRDefault="00990ACD" w:rsidP="00990ACD">
      <w:pPr>
        <w:kinsoku w:val="0"/>
        <w:overflowPunct w:val="0"/>
        <w:spacing w:before="77" w:after="0" w:line="240" w:lineRule="auto"/>
        <w:ind w:left="547" w:hanging="547"/>
        <w:jc w:val="center"/>
        <w:textAlignment w:val="baseline"/>
        <w:rPr>
          <w:rFonts w:ascii="Times New Roman" w:hAnsi="Times New Roman" w:cs="Times New Roman"/>
          <w:b/>
          <w:color w:val="000000"/>
          <w:position w:val="10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color w:val="000000"/>
          <w:position w:val="10"/>
          <w:sz w:val="24"/>
          <w:szCs w:val="24"/>
        </w:rPr>
        <w:t>матема</w:t>
      </w:r>
      <w:r w:rsidRPr="00353077">
        <w:rPr>
          <w:rFonts w:ascii="Times New Roman" w:hAnsi="Times New Roman" w:cs="Times New Roman"/>
          <w:b/>
          <w:color w:val="000000"/>
          <w:position w:val="10"/>
          <w:sz w:val="24"/>
          <w:szCs w:val="24"/>
        </w:rPr>
        <w:t>тика</w:t>
      </w:r>
      <w:r>
        <w:rPr>
          <w:rFonts w:ascii="Times New Roman" w:hAnsi="Times New Roman" w:cs="Times New Roman"/>
          <w:b/>
          <w:color w:val="000000"/>
          <w:position w:val="10"/>
          <w:sz w:val="24"/>
          <w:szCs w:val="24"/>
        </w:rPr>
        <w:t>: алгебра и начала анализа, геометрия</w:t>
      </w:r>
      <w:bookmarkEnd w:id="0"/>
      <w:r w:rsidRPr="00353077">
        <w:rPr>
          <w:rFonts w:ascii="Times New Roman" w:hAnsi="Times New Roman" w:cs="Times New Roman"/>
          <w:b/>
          <w:color w:val="000000"/>
          <w:position w:val="10"/>
          <w:sz w:val="24"/>
          <w:szCs w:val="24"/>
        </w:rPr>
        <w:t xml:space="preserve"> </w:t>
      </w:r>
    </w:p>
    <w:p w14:paraId="01DBE131" w14:textId="77777777" w:rsidR="00990ACD" w:rsidRPr="00353077" w:rsidRDefault="00990ACD" w:rsidP="00990ACD">
      <w:pPr>
        <w:kinsoku w:val="0"/>
        <w:overflowPunct w:val="0"/>
        <w:spacing w:before="77" w:after="0" w:line="240" w:lineRule="auto"/>
        <w:ind w:left="547" w:hanging="547"/>
        <w:jc w:val="center"/>
        <w:textAlignment w:val="baseline"/>
        <w:rPr>
          <w:rFonts w:ascii="Times New Roman" w:hAnsi="Times New Roman" w:cs="Times New Roman"/>
          <w:b/>
          <w:color w:val="000000"/>
          <w:position w:val="1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position w:val="10"/>
          <w:sz w:val="24"/>
          <w:szCs w:val="24"/>
        </w:rPr>
        <w:t>10-11</w:t>
      </w:r>
      <w:r w:rsidRPr="00353077">
        <w:rPr>
          <w:rFonts w:ascii="Times New Roman" w:hAnsi="Times New Roman" w:cs="Times New Roman"/>
          <w:b/>
          <w:color w:val="000000"/>
          <w:position w:val="10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color w:val="000000"/>
          <w:position w:val="10"/>
          <w:sz w:val="24"/>
          <w:szCs w:val="24"/>
        </w:rPr>
        <w:t>ы</w:t>
      </w:r>
    </w:p>
    <w:p w14:paraId="6B5AD503" w14:textId="77777777" w:rsidR="00990ACD" w:rsidRPr="00353077" w:rsidRDefault="00990ACD" w:rsidP="00990ACD">
      <w:pPr>
        <w:kinsoku w:val="0"/>
        <w:overflowPunct w:val="0"/>
        <w:spacing w:before="77" w:after="0" w:line="240" w:lineRule="auto"/>
        <w:ind w:left="547" w:hanging="547"/>
        <w:jc w:val="center"/>
        <w:textAlignment w:val="baseline"/>
        <w:rPr>
          <w:rFonts w:ascii="Times New Roman" w:hAnsi="Times New Roman" w:cs="Times New Roman"/>
          <w:color w:val="000000"/>
          <w:position w:val="10"/>
          <w:sz w:val="24"/>
          <w:szCs w:val="24"/>
          <w:vertAlign w:val="superscript"/>
        </w:rPr>
      </w:pPr>
      <w:r w:rsidRPr="00353077">
        <w:rPr>
          <w:rFonts w:ascii="Times New Roman" w:hAnsi="Times New Roman" w:cs="Times New Roman"/>
          <w:color w:val="000000"/>
          <w:position w:val="10"/>
          <w:sz w:val="24"/>
          <w:szCs w:val="24"/>
          <w:vertAlign w:val="superscript"/>
        </w:rPr>
        <w:t>(среднее общее образование)</w:t>
      </w:r>
    </w:p>
    <w:p w14:paraId="16AAC77C" w14:textId="77777777" w:rsidR="00990ACD" w:rsidRPr="00353077" w:rsidRDefault="00990ACD" w:rsidP="00990ACD">
      <w:pPr>
        <w:kinsoku w:val="0"/>
        <w:overflowPunct w:val="0"/>
        <w:spacing w:before="77" w:after="0" w:line="240" w:lineRule="auto"/>
        <w:ind w:left="547" w:hanging="547"/>
        <w:jc w:val="center"/>
        <w:textAlignment w:val="baseline"/>
        <w:rPr>
          <w:rFonts w:ascii="Times New Roman" w:hAnsi="Times New Roman" w:cs="Times New Roman"/>
          <w:color w:val="000000"/>
          <w:position w:val="10"/>
          <w:sz w:val="24"/>
          <w:szCs w:val="24"/>
          <w:vertAlign w:val="superscript"/>
        </w:rPr>
      </w:pPr>
    </w:p>
    <w:p w14:paraId="30B3A01D" w14:textId="77777777" w:rsidR="00990ACD" w:rsidRPr="00353077" w:rsidRDefault="00990ACD" w:rsidP="00990ACD">
      <w:pPr>
        <w:kinsoku w:val="0"/>
        <w:overflowPunct w:val="0"/>
        <w:spacing w:before="77" w:after="0" w:line="240" w:lineRule="auto"/>
        <w:ind w:left="547" w:hanging="547"/>
        <w:jc w:val="center"/>
        <w:textAlignment w:val="baseline"/>
        <w:rPr>
          <w:rFonts w:ascii="Times New Roman" w:hAnsi="Times New Roman" w:cs="Times New Roman"/>
          <w:color w:val="000000"/>
          <w:position w:val="10"/>
          <w:sz w:val="24"/>
          <w:szCs w:val="24"/>
          <w:vertAlign w:val="superscript"/>
        </w:rPr>
      </w:pPr>
    </w:p>
    <w:p w14:paraId="4F74086B" w14:textId="77777777" w:rsidR="00B52923" w:rsidRPr="00122E44" w:rsidRDefault="00990ACD" w:rsidP="00B5292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53077">
        <w:rPr>
          <w:rFonts w:ascii="Times New Roman" w:hAnsi="Times New Roman" w:cs="Times New Roman"/>
          <w:color w:val="000000"/>
          <w:position w:val="10"/>
          <w:sz w:val="24"/>
          <w:szCs w:val="24"/>
          <w:vertAlign w:val="superscript"/>
        </w:rPr>
        <w:tab/>
      </w:r>
      <w:r w:rsidRPr="00353077">
        <w:rPr>
          <w:rFonts w:ascii="Times New Roman" w:hAnsi="Times New Roman" w:cs="Times New Roman"/>
          <w:color w:val="000000"/>
          <w:position w:val="10"/>
          <w:sz w:val="24"/>
          <w:szCs w:val="24"/>
          <w:vertAlign w:val="superscript"/>
        </w:rPr>
        <w:tab/>
      </w:r>
      <w:r w:rsidR="00B52923" w:rsidRPr="00122E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Составитель </w:t>
      </w:r>
      <w:r w:rsidR="00B52923" w:rsidRPr="00122E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рабочей программы:</w:t>
      </w:r>
    </w:p>
    <w:p w14:paraId="3173C371" w14:textId="77777777" w:rsidR="00B52923" w:rsidRDefault="00B52923" w:rsidP="00B529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F5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Петренко Людмила Валентиновна</w:t>
      </w:r>
    </w:p>
    <w:p w14:paraId="411DA655" w14:textId="77777777" w:rsidR="00B52923" w:rsidRDefault="00B52923" w:rsidP="00B52923">
      <w:pPr>
        <w:tabs>
          <w:tab w:val="left" w:pos="6915"/>
        </w:tabs>
        <w:kinsoku w:val="0"/>
        <w:overflowPunct w:val="0"/>
        <w:spacing w:after="0" w:line="240" w:lineRule="auto"/>
        <w:ind w:left="544" w:hanging="544"/>
        <w:jc w:val="right"/>
        <w:textAlignment w:val="baseline"/>
        <w:rPr>
          <w:rFonts w:ascii="Times New Roman" w:hAnsi="Times New Roman" w:cs="Times New Roman"/>
          <w:color w:val="000000"/>
          <w:position w:val="10"/>
          <w:sz w:val="24"/>
          <w:szCs w:val="24"/>
        </w:rPr>
      </w:pPr>
      <w:r>
        <w:rPr>
          <w:rFonts w:ascii="Times New Roman" w:hAnsi="Times New Roman" w:cs="Times New Roman"/>
          <w:color w:val="000000"/>
          <w:position w:val="10"/>
          <w:sz w:val="24"/>
          <w:szCs w:val="24"/>
        </w:rPr>
        <w:t>учитель математики и информатики</w:t>
      </w:r>
    </w:p>
    <w:p w14:paraId="2982F461" w14:textId="77777777" w:rsidR="00B52923" w:rsidRDefault="00B52923" w:rsidP="00B52923">
      <w:pPr>
        <w:tabs>
          <w:tab w:val="left" w:pos="6915"/>
        </w:tabs>
        <w:kinsoku w:val="0"/>
        <w:overflowPunct w:val="0"/>
        <w:spacing w:after="0" w:line="240" w:lineRule="auto"/>
        <w:ind w:left="544" w:hanging="544"/>
        <w:jc w:val="right"/>
        <w:textAlignment w:val="baseline"/>
        <w:rPr>
          <w:rFonts w:ascii="Times New Roman" w:hAnsi="Times New Roman" w:cs="Times New Roman"/>
          <w:color w:val="000000"/>
          <w:position w:val="10"/>
          <w:sz w:val="24"/>
          <w:szCs w:val="24"/>
        </w:rPr>
      </w:pPr>
      <w:r>
        <w:rPr>
          <w:rFonts w:ascii="Times New Roman" w:hAnsi="Times New Roman" w:cs="Times New Roman"/>
          <w:color w:val="000000"/>
          <w:position w:val="10"/>
          <w:sz w:val="24"/>
          <w:szCs w:val="24"/>
        </w:rPr>
        <w:t>высшей квалификационной категории</w:t>
      </w:r>
    </w:p>
    <w:p w14:paraId="1068423C" w14:textId="4C00A2D8" w:rsidR="00990ACD" w:rsidRPr="00353077" w:rsidRDefault="00990ACD" w:rsidP="00B52923">
      <w:pPr>
        <w:tabs>
          <w:tab w:val="left" w:pos="5812"/>
        </w:tabs>
        <w:kinsoku w:val="0"/>
        <w:overflowPunct w:val="0"/>
        <w:spacing w:before="77" w:after="0" w:line="240" w:lineRule="auto"/>
        <w:ind w:left="547" w:hanging="547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353077">
        <w:rPr>
          <w:rFonts w:ascii="Times New Roman" w:hAnsi="Times New Roman" w:cs="Times New Roman"/>
          <w:color w:val="000000"/>
          <w:position w:val="10"/>
          <w:sz w:val="24"/>
          <w:szCs w:val="24"/>
          <w:vertAlign w:val="superscript"/>
        </w:rPr>
        <w:tab/>
      </w:r>
      <w:r w:rsidRPr="0035307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AC1BA7D" w14:textId="77777777" w:rsidR="00990ACD" w:rsidRPr="00353077" w:rsidRDefault="00990ACD" w:rsidP="00990A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1BF3D9" w14:textId="77777777" w:rsidR="00990ACD" w:rsidRPr="00353077" w:rsidRDefault="00990ACD" w:rsidP="00990ACD">
      <w:pPr>
        <w:tabs>
          <w:tab w:val="left" w:pos="4290"/>
        </w:tabs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66ACA3" w14:textId="77777777" w:rsidR="00990ACD" w:rsidRPr="00353077" w:rsidRDefault="00990ACD" w:rsidP="00990ACD">
      <w:pPr>
        <w:tabs>
          <w:tab w:val="left" w:pos="4290"/>
        </w:tabs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F9DD20" w14:textId="77777777" w:rsidR="00990ACD" w:rsidRPr="00353077" w:rsidRDefault="00990ACD" w:rsidP="00990ACD">
      <w:pPr>
        <w:tabs>
          <w:tab w:val="left" w:pos="4290"/>
        </w:tabs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A514C1" w14:textId="77777777" w:rsidR="00990ACD" w:rsidRPr="00353077" w:rsidRDefault="00990ACD" w:rsidP="00990ACD">
      <w:pPr>
        <w:tabs>
          <w:tab w:val="left" w:pos="4290"/>
        </w:tabs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19FAD2" w14:textId="77777777" w:rsidR="00990ACD" w:rsidRPr="00353077" w:rsidRDefault="00990ACD" w:rsidP="00990ACD">
      <w:pPr>
        <w:tabs>
          <w:tab w:val="left" w:pos="4290"/>
        </w:tabs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8FE668" w14:textId="77777777" w:rsidR="00B52923" w:rsidRDefault="00B52923" w:rsidP="00990ACD">
      <w:pPr>
        <w:tabs>
          <w:tab w:val="left" w:pos="4290"/>
        </w:tabs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B8016F" w14:textId="5FD13FF8" w:rsidR="00990ACD" w:rsidRPr="00353077" w:rsidRDefault="00990ACD" w:rsidP="00990ACD">
      <w:pPr>
        <w:tabs>
          <w:tab w:val="left" w:pos="4290"/>
        </w:tabs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</w:t>
      </w:r>
    </w:p>
    <w:p w14:paraId="715AC47B" w14:textId="77777777" w:rsidR="00A8376F" w:rsidRPr="00DD1C34" w:rsidRDefault="00A8376F" w:rsidP="00B529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1C3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ПЛАНИРУЕМЫЕ РЕЗУЛЬТАТЫ ОБУЧЕНИЯ.</w:t>
      </w:r>
    </w:p>
    <w:p w14:paraId="42308A3C" w14:textId="77777777" w:rsidR="00A8376F" w:rsidRPr="00DD1C34" w:rsidRDefault="00A8376F" w:rsidP="00A8376F">
      <w:pPr>
        <w:spacing w:before="120" w:after="120" w:line="240" w:lineRule="auto"/>
        <w:ind w:left="6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B33FAD5" w14:textId="77777777" w:rsidR="00A8376F" w:rsidRPr="00DD1C34" w:rsidRDefault="00A8376F" w:rsidP="00A8376F">
      <w:pPr>
        <w:pStyle w:val="msonormalbullet2gif"/>
        <w:widowControl w:val="0"/>
        <w:spacing w:before="0" w:beforeAutospacing="0" w:after="0" w:afterAutospacing="0"/>
        <w:contextualSpacing/>
        <w:rPr>
          <w:b/>
          <w:u w:val="single"/>
        </w:rPr>
      </w:pPr>
      <w:r w:rsidRPr="00DD1C34">
        <w:rPr>
          <w:b/>
          <w:u w:val="single"/>
        </w:rPr>
        <w:t>ЛИЧНОСТНЫЕ</w:t>
      </w:r>
    </w:p>
    <w:p w14:paraId="742AB1D1" w14:textId="77777777" w:rsidR="00A8376F" w:rsidRPr="00DD1C34" w:rsidRDefault="00A8376F" w:rsidP="00A8376F">
      <w:pPr>
        <w:pStyle w:val="a3"/>
        <w:spacing w:before="120"/>
        <w:jc w:val="both"/>
        <w:rPr>
          <w:rFonts w:ascii="Times New Roman" w:hAnsi="Times New Roman"/>
          <w:bCs/>
          <w:i/>
          <w:sz w:val="24"/>
          <w:szCs w:val="24"/>
          <w:lang w:val="ru-RU"/>
        </w:rPr>
      </w:pPr>
      <w:r w:rsidRPr="00DD1C34">
        <w:rPr>
          <w:rFonts w:ascii="Times New Roman" w:hAnsi="Times New Roman"/>
          <w:bCs/>
          <w:i/>
          <w:sz w:val="24"/>
          <w:szCs w:val="24"/>
          <w:lang w:val="ru-RU"/>
        </w:rPr>
        <w:t>У выпускника</w:t>
      </w:r>
      <w:r w:rsidRPr="00DD1C34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Pr="00DD1C34">
        <w:rPr>
          <w:rFonts w:ascii="Times New Roman" w:hAnsi="Times New Roman"/>
          <w:bCs/>
          <w:i/>
          <w:sz w:val="24"/>
          <w:szCs w:val="24"/>
          <w:lang w:val="ru-RU"/>
        </w:rPr>
        <w:t>будут сформированы:</w:t>
      </w:r>
    </w:p>
    <w:p w14:paraId="24F4831B" w14:textId="77777777" w:rsidR="00A8376F" w:rsidRPr="00DD1C34" w:rsidRDefault="00A8376F" w:rsidP="00A8376F">
      <w:pPr>
        <w:pStyle w:val="a3"/>
        <w:spacing w:before="120"/>
        <w:jc w:val="both"/>
        <w:rPr>
          <w:rFonts w:ascii="Times New Roman" w:hAnsi="Times New Roman"/>
          <w:bCs/>
          <w:i/>
          <w:sz w:val="24"/>
          <w:szCs w:val="24"/>
          <w:lang w:val="ru-RU"/>
        </w:rPr>
      </w:pPr>
    </w:p>
    <w:p w14:paraId="5356771A" w14:textId="77777777" w:rsidR="00A8376F" w:rsidRPr="00DD1C34" w:rsidRDefault="00A8376F" w:rsidP="00A8376F">
      <w:pPr>
        <w:numPr>
          <w:ilvl w:val="0"/>
          <w:numId w:val="1"/>
        </w:numPr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sz w:val="24"/>
          <w:szCs w:val="24"/>
        </w:rPr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14:paraId="3724078C" w14:textId="77777777" w:rsidR="00A8376F" w:rsidRPr="00DD1C34" w:rsidRDefault="00A8376F" w:rsidP="00A8376F">
      <w:pPr>
        <w:numPr>
          <w:ilvl w:val="0"/>
          <w:numId w:val="1"/>
        </w:numPr>
        <w:tabs>
          <w:tab w:val="left" w:pos="673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sz w:val="24"/>
          <w:szCs w:val="24"/>
        </w:rPr>
        <w:t>критичность мышления, умение распознавать логически некорректные высказывания, отличать гипотезу от факта;</w:t>
      </w:r>
    </w:p>
    <w:p w14:paraId="7C425D4C" w14:textId="77777777" w:rsidR="00A8376F" w:rsidRPr="00DD1C34" w:rsidRDefault="00A8376F" w:rsidP="00A8376F">
      <w:pPr>
        <w:numPr>
          <w:ilvl w:val="0"/>
          <w:numId w:val="1"/>
        </w:numPr>
        <w:tabs>
          <w:tab w:val="left" w:pos="678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sz w:val="24"/>
          <w:szCs w:val="24"/>
        </w:rPr>
        <w:t>представление о математической науке как сфере чело</w:t>
      </w:r>
      <w:r w:rsidRPr="00DD1C34">
        <w:rPr>
          <w:rFonts w:ascii="Times New Roman" w:hAnsi="Times New Roman" w:cs="Times New Roman"/>
          <w:sz w:val="24"/>
          <w:szCs w:val="24"/>
        </w:rPr>
        <w:softHyphen/>
        <w:t>веческой деятельности, об этапах ее развития, о ее значимо</w:t>
      </w:r>
      <w:r w:rsidRPr="00DD1C34">
        <w:rPr>
          <w:rFonts w:ascii="Times New Roman" w:hAnsi="Times New Roman" w:cs="Times New Roman"/>
          <w:sz w:val="24"/>
          <w:szCs w:val="24"/>
        </w:rPr>
        <w:softHyphen/>
        <w:t>сти для развития цивилизации.</w:t>
      </w:r>
    </w:p>
    <w:p w14:paraId="19022BD7" w14:textId="77777777" w:rsidR="00A8376F" w:rsidRPr="00DD1C34" w:rsidRDefault="00A8376F" w:rsidP="00A8376F">
      <w:pPr>
        <w:pStyle w:val="a3"/>
        <w:spacing w:before="60"/>
        <w:jc w:val="both"/>
        <w:rPr>
          <w:rFonts w:ascii="Times New Roman" w:hAnsi="Times New Roman"/>
          <w:bCs/>
          <w:i/>
          <w:sz w:val="24"/>
          <w:szCs w:val="24"/>
          <w:lang w:val="ru-RU"/>
        </w:rPr>
      </w:pPr>
      <w:r w:rsidRPr="00DD1C34">
        <w:rPr>
          <w:rFonts w:ascii="Times New Roman" w:hAnsi="Times New Roman"/>
          <w:bCs/>
          <w:i/>
          <w:sz w:val="24"/>
          <w:szCs w:val="24"/>
          <w:lang w:val="ru-RU"/>
        </w:rPr>
        <w:t>У выпускника</w:t>
      </w:r>
      <w:r w:rsidRPr="00DD1C34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Pr="00DD1C34">
        <w:rPr>
          <w:rFonts w:ascii="Times New Roman" w:hAnsi="Times New Roman"/>
          <w:bCs/>
          <w:i/>
          <w:sz w:val="24"/>
          <w:szCs w:val="24"/>
          <w:lang w:val="ru-RU"/>
        </w:rPr>
        <w:t>могут быть сформированы:</w:t>
      </w:r>
    </w:p>
    <w:p w14:paraId="03589B12" w14:textId="77777777" w:rsidR="00A8376F" w:rsidRPr="00DD1C34" w:rsidRDefault="00A8376F" w:rsidP="00A8376F">
      <w:pPr>
        <w:pStyle w:val="a3"/>
        <w:spacing w:before="60"/>
        <w:jc w:val="both"/>
        <w:rPr>
          <w:rFonts w:ascii="Times New Roman" w:hAnsi="Times New Roman"/>
          <w:bCs/>
          <w:i/>
          <w:sz w:val="24"/>
          <w:szCs w:val="24"/>
          <w:lang w:val="ru-RU"/>
        </w:rPr>
      </w:pPr>
    </w:p>
    <w:p w14:paraId="7941AB59" w14:textId="77777777" w:rsidR="00A8376F" w:rsidRPr="00DD1C34" w:rsidRDefault="00A8376F" w:rsidP="00A8376F">
      <w:pPr>
        <w:numPr>
          <w:ilvl w:val="0"/>
          <w:numId w:val="2"/>
        </w:numPr>
        <w:tabs>
          <w:tab w:val="left" w:pos="687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sz w:val="24"/>
          <w:szCs w:val="24"/>
        </w:rPr>
        <w:t>креативность мышления, инициатива, находчивость, активность при решении математических задач;</w:t>
      </w:r>
    </w:p>
    <w:p w14:paraId="67575CCE" w14:textId="77777777" w:rsidR="00A8376F" w:rsidRPr="00DD1C34" w:rsidRDefault="00A8376F" w:rsidP="00A8376F">
      <w:pPr>
        <w:numPr>
          <w:ilvl w:val="0"/>
          <w:numId w:val="2"/>
        </w:numPr>
        <w:tabs>
          <w:tab w:val="left" w:pos="678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sz w:val="24"/>
          <w:szCs w:val="24"/>
        </w:rPr>
        <w:t>умение контролировать процесс и результат учебной математической деятельности;</w:t>
      </w:r>
    </w:p>
    <w:p w14:paraId="1D904532" w14:textId="77777777" w:rsidR="00A8376F" w:rsidRPr="00DD1C34" w:rsidRDefault="00A8376F" w:rsidP="00A8376F">
      <w:pPr>
        <w:numPr>
          <w:ilvl w:val="0"/>
          <w:numId w:val="2"/>
        </w:numPr>
        <w:spacing w:after="120" w:line="240" w:lineRule="auto"/>
        <w:ind w:left="714" w:right="40" w:hanging="357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sz w:val="24"/>
          <w:szCs w:val="24"/>
        </w:rPr>
        <w:t>способность к эмоциональному восприятию математи</w:t>
      </w:r>
      <w:r w:rsidRPr="00DD1C34">
        <w:rPr>
          <w:rFonts w:ascii="Times New Roman" w:hAnsi="Times New Roman" w:cs="Times New Roman"/>
          <w:sz w:val="24"/>
          <w:szCs w:val="24"/>
        </w:rPr>
        <w:softHyphen/>
        <w:t>ческих объектов, задач, решений, рассуждений.</w:t>
      </w:r>
    </w:p>
    <w:p w14:paraId="42BB5A64" w14:textId="77777777" w:rsidR="00A8376F" w:rsidRPr="00DD1C34" w:rsidRDefault="00A8376F" w:rsidP="00A8376F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8879641" w14:textId="77777777" w:rsidR="00A8376F" w:rsidRPr="00DD1C34" w:rsidRDefault="00A8376F" w:rsidP="00A8376F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DD1C34">
        <w:rPr>
          <w:rFonts w:ascii="Times New Roman" w:hAnsi="Times New Roman"/>
          <w:b/>
          <w:sz w:val="24"/>
          <w:szCs w:val="24"/>
          <w:u w:val="single"/>
        </w:rPr>
        <w:t>ПРЕДМЕТНЫЕ</w:t>
      </w:r>
    </w:p>
    <w:p w14:paraId="749C12FA" w14:textId="77777777" w:rsidR="00A8376F" w:rsidRPr="00DD1C34" w:rsidRDefault="00A8376F" w:rsidP="00A8376F">
      <w:pPr>
        <w:pStyle w:val="a3"/>
        <w:spacing w:before="60"/>
        <w:jc w:val="both"/>
        <w:rPr>
          <w:rFonts w:ascii="Times New Roman" w:hAnsi="Times New Roman"/>
          <w:bCs/>
          <w:i/>
          <w:sz w:val="24"/>
          <w:szCs w:val="24"/>
          <w:lang w:val="ru-RU"/>
        </w:rPr>
      </w:pP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Выпускники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научатся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>:</w:t>
      </w:r>
    </w:p>
    <w:p w14:paraId="2290F915" w14:textId="77777777" w:rsidR="00A8376F" w:rsidRPr="00DD1C34" w:rsidRDefault="00A8376F" w:rsidP="00A8376F">
      <w:pPr>
        <w:pStyle w:val="a3"/>
        <w:spacing w:before="60"/>
        <w:jc w:val="both"/>
        <w:rPr>
          <w:rFonts w:ascii="Times New Roman" w:hAnsi="Times New Roman"/>
          <w:bCs/>
          <w:i/>
          <w:sz w:val="24"/>
          <w:szCs w:val="24"/>
          <w:lang w:val="ru-RU"/>
        </w:rPr>
      </w:pPr>
    </w:p>
    <w:p w14:paraId="2EB062A3" w14:textId="77777777" w:rsidR="00A8376F" w:rsidRPr="00DD1C34" w:rsidRDefault="00A8376F" w:rsidP="00A8376F">
      <w:pPr>
        <w:pStyle w:val="a5"/>
        <w:widowControl w:val="0"/>
        <w:numPr>
          <w:ilvl w:val="0"/>
          <w:numId w:val="3"/>
        </w:numPr>
        <w:tabs>
          <w:tab w:val="left" w:pos="490"/>
        </w:tabs>
        <w:autoSpaceDE w:val="0"/>
        <w:autoSpaceDN w:val="0"/>
        <w:adjustRightInd w:val="0"/>
        <w:spacing w:before="0" w:after="0" w:line="240" w:lineRule="auto"/>
        <w:ind w:left="709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i/>
          <w:sz w:val="24"/>
          <w:szCs w:val="24"/>
          <w:lang w:val="ru-RU"/>
        </w:rPr>
        <w:t xml:space="preserve">оперировать </w:t>
      </w:r>
      <w:r w:rsidRPr="00DD1C34">
        <w:rPr>
          <w:rFonts w:ascii="Times New Roman" w:hAnsi="Times New Roman"/>
          <w:sz w:val="24"/>
          <w:szCs w:val="24"/>
          <w:lang w:val="ru-RU"/>
        </w:rPr>
        <w:t>основными</w:t>
      </w:r>
      <w:r w:rsidRPr="00DD1C34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DD1C34">
        <w:rPr>
          <w:rFonts w:ascii="Times New Roman" w:hAnsi="Times New Roman"/>
          <w:sz w:val="24"/>
          <w:szCs w:val="24"/>
          <w:lang w:val="ru-RU"/>
        </w:rPr>
        <w:t>формулами тригонометрии и выполнять тождественные преобразования тригонометрических выражений;</w:t>
      </w:r>
    </w:p>
    <w:p w14:paraId="3FC4D00C" w14:textId="77777777" w:rsidR="00A8376F" w:rsidRPr="00DD1C34" w:rsidRDefault="00A8376F" w:rsidP="00A8376F">
      <w:pPr>
        <w:pStyle w:val="a5"/>
        <w:widowControl w:val="0"/>
        <w:numPr>
          <w:ilvl w:val="0"/>
          <w:numId w:val="3"/>
        </w:numPr>
        <w:tabs>
          <w:tab w:val="left" w:pos="490"/>
        </w:tabs>
        <w:autoSpaceDE w:val="0"/>
        <w:autoSpaceDN w:val="0"/>
        <w:adjustRightInd w:val="0"/>
        <w:spacing w:before="0" w:after="0" w:line="240" w:lineRule="auto"/>
        <w:ind w:left="709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i/>
          <w:sz w:val="24"/>
          <w:szCs w:val="24"/>
          <w:lang w:val="ru-RU"/>
        </w:rPr>
        <w:t xml:space="preserve">использовать </w:t>
      </w:r>
      <w:r w:rsidRPr="00DD1C34">
        <w:rPr>
          <w:rFonts w:ascii="Times New Roman" w:hAnsi="Times New Roman"/>
          <w:sz w:val="24"/>
          <w:szCs w:val="24"/>
          <w:lang w:val="ru-RU"/>
        </w:rPr>
        <w:t>числовую окружность для вычисления синуса, косинуса, тангенса числа;</w:t>
      </w:r>
    </w:p>
    <w:p w14:paraId="7C6E251D" w14:textId="77777777" w:rsidR="00A8376F" w:rsidRPr="00DD1C34" w:rsidRDefault="00A8376F" w:rsidP="00A8376F">
      <w:pPr>
        <w:pStyle w:val="a5"/>
        <w:widowControl w:val="0"/>
        <w:numPr>
          <w:ilvl w:val="0"/>
          <w:numId w:val="3"/>
        </w:numPr>
        <w:tabs>
          <w:tab w:val="left" w:pos="490"/>
        </w:tabs>
        <w:autoSpaceDE w:val="0"/>
        <w:autoSpaceDN w:val="0"/>
        <w:adjustRightInd w:val="0"/>
        <w:spacing w:before="0" w:after="0" w:line="240" w:lineRule="auto"/>
        <w:ind w:left="709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i/>
          <w:sz w:val="24"/>
          <w:szCs w:val="24"/>
          <w:lang w:val="ru-RU"/>
        </w:rPr>
        <w:t xml:space="preserve">решать </w:t>
      </w:r>
      <w:r w:rsidRPr="00DD1C34">
        <w:rPr>
          <w:rFonts w:ascii="Times New Roman" w:hAnsi="Times New Roman"/>
          <w:sz w:val="24"/>
          <w:szCs w:val="24"/>
          <w:lang w:val="ru-RU"/>
        </w:rPr>
        <w:t>простейшие</w:t>
      </w:r>
      <w:r w:rsidRPr="00DD1C34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DD1C34">
        <w:rPr>
          <w:rFonts w:ascii="Times New Roman" w:hAnsi="Times New Roman"/>
          <w:sz w:val="24"/>
          <w:szCs w:val="24"/>
          <w:lang w:val="ru-RU"/>
        </w:rPr>
        <w:t>тригонометрические уравнения и неравенства;</w:t>
      </w:r>
    </w:p>
    <w:p w14:paraId="2892B1B0" w14:textId="77777777" w:rsidR="00A8376F" w:rsidRPr="00DD1C34" w:rsidRDefault="00A8376F" w:rsidP="00A8376F">
      <w:pPr>
        <w:pStyle w:val="a5"/>
        <w:widowControl w:val="0"/>
        <w:numPr>
          <w:ilvl w:val="0"/>
          <w:numId w:val="3"/>
        </w:numPr>
        <w:tabs>
          <w:tab w:val="left" w:pos="490"/>
        </w:tabs>
        <w:autoSpaceDE w:val="0"/>
        <w:autoSpaceDN w:val="0"/>
        <w:adjustRightInd w:val="0"/>
        <w:spacing w:before="0" w:after="0" w:line="240" w:lineRule="auto"/>
        <w:ind w:left="709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i/>
          <w:sz w:val="24"/>
          <w:szCs w:val="24"/>
          <w:lang w:val="ru-RU"/>
        </w:rPr>
        <w:t>применять</w:t>
      </w:r>
      <w:r w:rsidRPr="00DD1C34">
        <w:rPr>
          <w:rFonts w:ascii="Times New Roman" w:hAnsi="Times New Roman"/>
          <w:sz w:val="24"/>
          <w:szCs w:val="24"/>
          <w:lang w:val="ru-RU"/>
        </w:rPr>
        <w:t xml:space="preserve"> различные способы и методы решения</w:t>
      </w:r>
      <w:r w:rsidRPr="00DD1C34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DD1C34">
        <w:rPr>
          <w:rFonts w:ascii="Times New Roman" w:hAnsi="Times New Roman"/>
          <w:sz w:val="24"/>
          <w:szCs w:val="24"/>
          <w:lang w:val="ru-RU"/>
        </w:rPr>
        <w:t>тригонометрических уравнений;</w:t>
      </w:r>
    </w:p>
    <w:p w14:paraId="1EB772FF" w14:textId="77777777" w:rsidR="00A8376F" w:rsidRPr="00DD1C34" w:rsidRDefault="00A8376F" w:rsidP="00A8376F">
      <w:pPr>
        <w:pStyle w:val="a5"/>
        <w:widowControl w:val="0"/>
        <w:numPr>
          <w:ilvl w:val="0"/>
          <w:numId w:val="3"/>
        </w:numPr>
        <w:tabs>
          <w:tab w:val="left" w:pos="490"/>
        </w:tabs>
        <w:autoSpaceDE w:val="0"/>
        <w:autoSpaceDN w:val="0"/>
        <w:adjustRightInd w:val="0"/>
        <w:spacing w:before="0" w:after="0" w:line="240" w:lineRule="auto"/>
        <w:ind w:left="709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i/>
          <w:sz w:val="24"/>
          <w:szCs w:val="24"/>
          <w:lang w:val="ru-RU"/>
        </w:rPr>
        <w:t xml:space="preserve">строить </w:t>
      </w:r>
      <w:r w:rsidRPr="00DD1C34">
        <w:rPr>
          <w:rFonts w:ascii="Times New Roman" w:hAnsi="Times New Roman"/>
          <w:sz w:val="24"/>
          <w:szCs w:val="24"/>
          <w:lang w:val="ru-RU"/>
        </w:rPr>
        <w:t>графики и описывать свойства тригонометрических функций;</w:t>
      </w:r>
    </w:p>
    <w:p w14:paraId="7EC3741A" w14:textId="77777777" w:rsidR="00A8376F" w:rsidRPr="00DD1C34" w:rsidRDefault="00A8376F" w:rsidP="00A8376F">
      <w:pPr>
        <w:pStyle w:val="a5"/>
        <w:widowControl w:val="0"/>
        <w:numPr>
          <w:ilvl w:val="0"/>
          <w:numId w:val="3"/>
        </w:numPr>
        <w:tabs>
          <w:tab w:val="left" w:pos="490"/>
        </w:tabs>
        <w:autoSpaceDE w:val="0"/>
        <w:autoSpaceDN w:val="0"/>
        <w:adjustRightInd w:val="0"/>
        <w:spacing w:before="0" w:after="0" w:line="240" w:lineRule="auto"/>
        <w:ind w:left="709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i/>
          <w:sz w:val="24"/>
          <w:szCs w:val="24"/>
          <w:lang w:val="ru-RU"/>
        </w:rPr>
        <w:t>решать</w:t>
      </w:r>
      <w:r w:rsidRPr="00DD1C34">
        <w:rPr>
          <w:rFonts w:ascii="Times New Roman" w:hAnsi="Times New Roman"/>
          <w:sz w:val="24"/>
          <w:szCs w:val="24"/>
          <w:lang w:val="ru-RU"/>
        </w:rPr>
        <w:t xml:space="preserve"> тригонометрические уравнения и неравенства, используя свойства и графики тригонометрических функций;</w:t>
      </w:r>
    </w:p>
    <w:p w14:paraId="2B4A16FD" w14:textId="77777777" w:rsidR="00A8376F" w:rsidRPr="00DD1C34" w:rsidRDefault="00A8376F" w:rsidP="00A8376F">
      <w:pPr>
        <w:pStyle w:val="a5"/>
        <w:widowControl w:val="0"/>
        <w:numPr>
          <w:ilvl w:val="0"/>
          <w:numId w:val="3"/>
        </w:numPr>
        <w:tabs>
          <w:tab w:val="left" w:pos="490"/>
        </w:tabs>
        <w:autoSpaceDE w:val="0"/>
        <w:autoSpaceDN w:val="0"/>
        <w:adjustRightInd w:val="0"/>
        <w:spacing w:before="0" w:after="0" w:line="240" w:lineRule="auto"/>
        <w:ind w:left="709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i/>
          <w:sz w:val="24"/>
          <w:szCs w:val="24"/>
          <w:lang w:val="ru-RU"/>
        </w:rPr>
        <w:t xml:space="preserve">применять </w:t>
      </w:r>
      <w:r w:rsidRPr="00DD1C34">
        <w:rPr>
          <w:rFonts w:ascii="Times New Roman" w:hAnsi="Times New Roman"/>
          <w:sz w:val="24"/>
          <w:szCs w:val="24"/>
          <w:lang w:val="ru-RU"/>
        </w:rPr>
        <w:t>формулы и правила</w:t>
      </w:r>
      <w:r w:rsidRPr="00DD1C34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DD1C34">
        <w:rPr>
          <w:rFonts w:ascii="Times New Roman" w:hAnsi="Times New Roman"/>
          <w:sz w:val="24"/>
          <w:szCs w:val="24"/>
          <w:lang w:val="ru-RU"/>
        </w:rPr>
        <w:t>для вычисления</w:t>
      </w:r>
      <w:r w:rsidRPr="00DD1C34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DD1C34">
        <w:rPr>
          <w:rFonts w:ascii="Times New Roman" w:hAnsi="Times New Roman"/>
          <w:sz w:val="24"/>
          <w:szCs w:val="24"/>
          <w:lang w:val="ru-RU"/>
        </w:rPr>
        <w:t>производных функций;</w:t>
      </w:r>
    </w:p>
    <w:p w14:paraId="5460A008" w14:textId="77777777" w:rsidR="00A8376F" w:rsidRPr="00DD1C34" w:rsidRDefault="00A8376F" w:rsidP="00A8376F">
      <w:pPr>
        <w:pStyle w:val="a5"/>
        <w:widowControl w:val="0"/>
        <w:numPr>
          <w:ilvl w:val="0"/>
          <w:numId w:val="3"/>
        </w:numPr>
        <w:tabs>
          <w:tab w:val="left" w:pos="490"/>
        </w:tabs>
        <w:autoSpaceDE w:val="0"/>
        <w:autoSpaceDN w:val="0"/>
        <w:adjustRightInd w:val="0"/>
        <w:spacing w:before="0" w:after="0" w:line="240" w:lineRule="auto"/>
        <w:ind w:left="709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i/>
          <w:sz w:val="24"/>
          <w:szCs w:val="24"/>
          <w:lang w:val="ru-RU"/>
        </w:rPr>
        <w:t xml:space="preserve">составлять </w:t>
      </w:r>
      <w:r w:rsidRPr="00DD1C34">
        <w:rPr>
          <w:rFonts w:ascii="Times New Roman" w:hAnsi="Times New Roman"/>
          <w:sz w:val="24"/>
          <w:szCs w:val="24"/>
          <w:lang w:val="ru-RU"/>
        </w:rPr>
        <w:t>уравнение касательной к графику функции;</w:t>
      </w:r>
    </w:p>
    <w:p w14:paraId="19E82E9F" w14:textId="77777777" w:rsidR="00A8376F" w:rsidRPr="00DD1C34" w:rsidRDefault="00A8376F" w:rsidP="00A8376F">
      <w:pPr>
        <w:pStyle w:val="a5"/>
        <w:widowControl w:val="0"/>
        <w:numPr>
          <w:ilvl w:val="0"/>
          <w:numId w:val="3"/>
        </w:numPr>
        <w:tabs>
          <w:tab w:val="left" w:pos="490"/>
        </w:tabs>
        <w:autoSpaceDE w:val="0"/>
        <w:autoSpaceDN w:val="0"/>
        <w:adjustRightInd w:val="0"/>
        <w:spacing w:before="0" w:after="0" w:line="240" w:lineRule="auto"/>
        <w:ind w:left="709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i/>
          <w:sz w:val="24"/>
          <w:szCs w:val="24"/>
          <w:lang w:val="ru-RU"/>
        </w:rPr>
        <w:t xml:space="preserve">исследовать </w:t>
      </w:r>
      <w:r w:rsidRPr="00DD1C34">
        <w:rPr>
          <w:rFonts w:ascii="Times New Roman" w:hAnsi="Times New Roman"/>
          <w:sz w:val="24"/>
          <w:szCs w:val="24"/>
          <w:lang w:val="ru-RU"/>
        </w:rPr>
        <w:t>функцию на монотонность, наибольшее и наименьшее значение с помощью производной;</w:t>
      </w:r>
    </w:p>
    <w:p w14:paraId="7B5149D2" w14:textId="77777777" w:rsidR="00A8376F" w:rsidRPr="00DD1C34" w:rsidRDefault="00A8376F" w:rsidP="00A8376F">
      <w:pPr>
        <w:pStyle w:val="a5"/>
        <w:widowControl w:val="0"/>
        <w:numPr>
          <w:ilvl w:val="0"/>
          <w:numId w:val="3"/>
        </w:numPr>
        <w:tabs>
          <w:tab w:val="left" w:pos="490"/>
        </w:tabs>
        <w:autoSpaceDE w:val="0"/>
        <w:autoSpaceDN w:val="0"/>
        <w:adjustRightInd w:val="0"/>
        <w:spacing w:before="0" w:after="0" w:line="240" w:lineRule="auto"/>
        <w:ind w:left="709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i/>
          <w:sz w:val="24"/>
          <w:szCs w:val="24"/>
          <w:lang w:val="ru-RU"/>
        </w:rPr>
        <w:t xml:space="preserve">строить </w:t>
      </w:r>
      <w:r w:rsidRPr="00DD1C34">
        <w:rPr>
          <w:rFonts w:ascii="Times New Roman" w:hAnsi="Times New Roman"/>
          <w:sz w:val="24"/>
          <w:szCs w:val="24"/>
          <w:lang w:val="ru-RU"/>
        </w:rPr>
        <w:t>графики многочленов и простейших рациональных функций;</w:t>
      </w:r>
    </w:p>
    <w:p w14:paraId="788A091A" w14:textId="77777777" w:rsidR="00A8376F" w:rsidRPr="00DD1C34" w:rsidRDefault="00A8376F" w:rsidP="00A8376F">
      <w:pPr>
        <w:pStyle w:val="a5"/>
        <w:widowControl w:val="0"/>
        <w:numPr>
          <w:ilvl w:val="0"/>
          <w:numId w:val="3"/>
        </w:numPr>
        <w:tabs>
          <w:tab w:val="left" w:pos="490"/>
        </w:tabs>
        <w:autoSpaceDE w:val="0"/>
        <w:autoSpaceDN w:val="0"/>
        <w:adjustRightInd w:val="0"/>
        <w:spacing w:before="0" w:after="0" w:line="240" w:lineRule="auto"/>
        <w:ind w:left="709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i/>
          <w:sz w:val="24"/>
          <w:szCs w:val="24"/>
          <w:lang w:val="ru-RU"/>
        </w:rPr>
        <w:t xml:space="preserve">решать </w:t>
      </w:r>
      <w:r w:rsidRPr="00DD1C34">
        <w:rPr>
          <w:rFonts w:ascii="Times New Roman" w:hAnsi="Times New Roman"/>
          <w:sz w:val="24"/>
          <w:szCs w:val="24"/>
          <w:lang w:val="ru-RU"/>
        </w:rPr>
        <w:t>задачи на нахождения наибольшего и наименьшего значений функции;</w:t>
      </w:r>
    </w:p>
    <w:p w14:paraId="628C288C" w14:textId="77777777" w:rsidR="00A8376F" w:rsidRPr="00DD1C34" w:rsidRDefault="00A8376F" w:rsidP="00A8376F">
      <w:pPr>
        <w:pStyle w:val="a5"/>
        <w:widowControl w:val="0"/>
        <w:numPr>
          <w:ilvl w:val="0"/>
          <w:numId w:val="3"/>
        </w:numPr>
        <w:tabs>
          <w:tab w:val="left" w:pos="490"/>
        </w:tabs>
        <w:autoSpaceDE w:val="0"/>
        <w:autoSpaceDN w:val="0"/>
        <w:adjustRightInd w:val="0"/>
        <w:spacing w:before="0" w:after="0" w:line="240" w:lineRule="auto"/>
        <w:ind w:left="709" w:hanging="283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35FC77AC" w14:textId="77777777" w:rsidR="00A8376F" w:rsidRPr="00DD1C34" w:rsidRDefault="00A8376F" w:rsidP="00A8376F">
      <w:pPr>
        <w:pStyle w:val="a3"/>
        <w:spacing w:before="60"/>
        <w:jc w:val="both"/>
        <w:rPr>
          <w:rFonts w:ascii="Times New Roman" w:hAnsi="Times New Roman"/>
          <w:bCs/>
          <w:i/>
          <w:sz w:val="24"/>
          <w:szCs w:val="24"/>
          <w:lang w:val="ru-RU"/>
        </w:rPr>
      </w:pP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Выпускники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получат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возможность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научиться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>:</w:t>
      </w:r>
    </w:p>
    <w:p w14:paraId="3187E225" w14:textId="77777777" w:rsidR="00A8376F" w:rsidRPr="00DD1C34" w:rsidRDefault="00A8376F" w:rsidP="00A8376F">
      <w:pPr>
        <w:pStyle w:val="a3"/>
        <w:spacing w:before="60"/>
        <w:jc w:val="both"/>
        <w:rPr>
          <w:rFonts w:ascii="Times New Roman" w:hAnsi="Times New Roman"/>
          <w:bCs/>
          <w:i/>
          <w:sz w:val="24"/>
          <w:szCs w:val="24"/>
          <w:lang w:val="ru-RU"/>
        </w:rPr>
      </w:pPr>
    </w:p>
    <w:p w14:paraId="44FB650E" w14:textId="77777777" w:rsidR="00A8376F" w:rsidRPr="00DD1C34" w:rsidRDefault="00A8376F" w:rsidP="00A8376F">
      <w:pPr>
        <w:pStyle w:val="a3"/>
        <w:numPr>
          <w:ilvl w:val="0"/>
          <w:numId w:val="3"/>
        </w:numPr>
        <w:jc w:val="both"/>
        <w:rPr>
          <w:rFonts w:ascii="Times New Roman" w:hAnsi="Times New Roman"/>
          <w:bCs/>
          <w:i/>
          <w:sz w:val="24"/>
          <w:szCs w:val="24"/>
          <w:u w:val="single"/>
          <w:lang w:val="ru-RU"/>
        </w:rPr>
      </w:pPr>
      <w:r w:rsidRPr="00DD1C34">
        <w:rPr>
          <w:rFonts w:ascii="Times New Roman" w:hAnsi="Times New Roman"/>
          <w:bCs/>
          <w:i/>
          <w:sz w:val="24"/>
          <w:szCs w:val="24"/>
          <w:lang w:val="ru-RU"/>
        </w:rPr>
        <w:t xml:space="preserve">выполнять </w:t>
      </w:r>
      <w:r w:rsidRPr="00DD1C34">
        <w:rPr>
          <w:rFonts w:ascii="Times New Roman" w:hAnsi="Times New Roman"/>
          <w:bCs/>
          <w:sz w:val="24"/>
          <w:szCs w:val="24"/>
          <w:lang w:val="ru-RU"/>
        </w:rPr>
        <w:t>многошаговые преобразования тригонометрических выражений;</w:t>
      </w:r>
    </w:p>
    <w:p w14:paraId="7B60AC17" w14:textId="77777777" w:rsidR="00A8376F" w:rsidRPr="00DD1C34" w:rsidRDefault="00A8376F" w:rsidP="00A8376F">
      <w:pPr>
        <w:pStyle w:val="a3"/>
        <w:numPr>
          <w:ilvl w:val="0"/>
          <w:numId w:val="3"/>
        </w:numPr>
        <w:jc w:val="both"/>
        <w:rPr>
          <w:rFonts w:ascii="Times New Roman" w:hAnsi="Times New Roman"/>
          <w:bCs/>
          <w:i/>
          <w:sz w:val="24"/>
          <w:szCs w:val="24"/>
          <w:u w:val="single"/>
          <w:lang w:val="ru-RU"/>
        </w:rPr>
      </w:pPr>
      <w:r w:rsidRPr="00DD1C34">
        <w:rPr>
          <w:rFonts w:ascii="Times New Roman" w:hAnsi="Times New Roman"/>
          <w:i/>
          <w:sz w:val="24"/>
          <w:szCs w:val="24"/>
          <w:lang w:val="ru-RU"/>
        </w:rPr>
        <w:t xml:space="preserve">решать </w:t>
      </w:r>
      <w:r w:rsidRPr="00DD1C34">
        <w:rPr>
          <w:rFonts w:ascii="Times New Roman" w:hAnsi="Times New Roman"/>
          <w:sz w:val="24"/>
          <w:szCs w:val="24"/>
          <w:lang w:val="ru-RU"/>
        </w:rPr>
        <w:t>тригонометрические уравнения, применяя особые приемы и подстановки;</w:t>
      </w:r>
    </w:p>
    <w:p w14:paraId="46B6DEAC" w14:textId="77777777" w:rsidR="00A8376F" w:rsidRPr="00DD1C34" w:rsidRDefault="00A8376F" w:rsidP="00A8376F">
      <w:pPr>
        <w:pStyle w:val="a5"/>
        <w:widowControl w:val="0"/>
        <w:numPr>
          <w:ilvl w:val="0"/>
          <w:numId w:val="3"/>
        </w:numPr>
        <w:tabs>
          <w:tab w:val="left" w:pos="490"/>
        </w:tabs>
        <w:autoSpaceDE w:val="0"/>
        <w:autoSpaceDN w:val="0"/>
        <w:adjustRightInd w:val="0"/>
        <w:spacing w:before="0" w:after="120" w:line="240" w:lineRule="auto"/>
        <w:ind w:left="782" w:hanging="35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DD1C34">
        <w:rPr>
          <w:rFonts w:ascii="Times New Roman" w:hAnsi="Times New Roman"/>
          <w:i/>
          <w:sz w:val="24"/>
          <w:szCs w:val="24"/>
        </w:rPr>
        <w:t>решать</w:t>
      </w:r>
      <w:proofErr w:type="spellEnd"/>
      <w:r w:rsidRPr="00DD1C3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D1C34">
        <w:rPr>
          <w:rFonts w:ascii="Times New Roman" w:hAnsi="Times New Roman"/>
          <w:sz w:val="24"/>
          <w:szCs w:val="24"/>
        </w:rPr>
        <w:t>тригонометрические</w:t>
      </w:r>
      <w:proofErr w:type="spellEnd"/>
      <w:proofErr w:type="gramEnd"/>
      <w:r w:rsidRPr="00DD1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sz w:val="24"/>
          <w:szCs w:val="24"/>
        </w:rPr>
        <w:t>системы</w:t>
      </w:r>
      <w:proofErr w:type="spellEnd"/>
      <w:r w:rsidRPr="00DD1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sz w:val="24"/>
          <w:szCs w:val="24"/>
        </w:rPr>
        <w:t>уравнений</w:t>
      </w:r>
      <w:proofErr w:type="spellEnd"/>
      <w:r w:rsidRPr="00DD1C34">
        <w:rPr>
          <w:rFonts w:ascii="Times New Roman" w:hAnsi="Times New Roman"/>
          <w:sz w:val="24"/>
          <w:szCs w:val="24"/>
        </w:rPr>
        <w:t>.</w:t>
      </w:r>
    </w:p>
    <w:p w14:paraId="7089511C" w14:textId="77777777" w:rsidR="00DE5957" w:rsidRPr="00DD1C34" w:rsidRDefault="00DE5957" w:rsidP="00DE5957">
      <w:pPr>
        <w:pStyle w:val="a3"/>
        <w:spacing w:before="120" w:after="120" w:line="23" w:lineRule="atLeast"/>
        <w:rPr>
          <w:rFonts w:ascii="Times New Roman" w:hAnsi="Times New Roman"/>
          <w:b/>
          <w:sz w:val="24"/>
          <w:szCs w:val="24"/>
        </w:rPr>
      </w:pPr>
      <w:proofErr w:type="gramStart"/>
      <w:r w:rsidRPr="00DD1C34">
        <w:rPr>
          <w:rFonts w:ascii="Times New Roman" w:hAnsi="Times New Roman"/>
          <w:b/>
          <w:sz w:val="24"/>
          <w:szCs w:val="24"/>
        </w:rPr>
        <w:t>ПРЕДМЕТНЫЕ</w:t>
      </w:r>
      <w:r w:rsidRPr="00DD1C34">
        <w:rPr>
          <w:rFonts w:ascii="Times New Roman" w:hAnsi="Times New Roman"/>
          <w:b/>
          <w:sz w:val="24"/>
          <w:szCs w:val="24"/>
          <w:u w:val="single"/>
        </w:rPr>
        <w:t>(</w:t>
      </w:r>
      <w:proofErr w:type="spellStart"/>
      <w:proofErr w:type="gramEnd"/>
      <w:r w:rsidRPr="00DD1C34">
        <w:rPr>
          <w:rFonts w:ascii="Times New Roman" w:hAnsi="Times New Roman"/>
          <w:b/>
          <w:sz w:val="24"/>
          <w:szCs w:val="24"/>
          <w:u w:val="single"/>
        </w:rPr>
        <w:t>геометрия</w:t>
      </w:r>
      <w:proofErr w:type="spellEnd"/>
      <w:r w:rsidRPr="00DD1C34">
        <w:rPr>
          <w:rFonts w:ascii="Times New Roman" w:hAnsi="Times New Roman"/>
          <w:b/>
          <w:sz w:val="24"/>
          <w:szCs w:val="24"/>
          <w:u w:val="single"/>
        </w:rPr>
        <w:t>)</w:t>
      </w:r>
    </w:p>
    <w:p w14:paraId="5EF99D33" w14:textId="77777777" w:rsidR="00DE5957" w:rsidRPr="00DD1C34" w:rsidRDefault="00DE5957" w:rsidP="00DE5957">
      <w:pPr>
        <w:pStyle w:val="a3"/>
        <w:spacing w:line="23" w:lineRule="atLeast"/>
        <w:jc w:val="both"/>
        <w:rPr>
          <w:rFonts w:ascii="Times New Roman" w:hAnsi="Times New Roman"/>
          <w:bCs/>
          <w:i/>
          <w:sz w:val="24"/>
          <w:szCs w:val="24"/>
        </w:rPr>
      </w:pP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Выпускники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научатся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>:</w:t>
      </w:r>
    </w:p>
    <w:p w14:paraId="29109B73" w14:textId="77777777" w:rsidR="00DE5957" w:rsidRPr="00DD1C34" w:rsidRDefault="00DE5957" w:rsidP="00DE5957">
      <w:pPr>
        <w:widowControl w:val="0"/>
        <w:numPr>
          <w:ilvl w:val="0"/>
          <w:numId w:val="11"/>
        </w:numPr>
        <w:tabs>
          <w:tab w:val="left" w:pos="490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i/>
          <w:sz w:val="24"/>
          <w:szCs w:val="24"/>
        </w:rPr>
        <w:t>оперировать</w:t>
      </w:r>
      <w:r w:rsidRPr="00DD1C34">
        <w:rPr>
          <w:rFonts w:ascii="Times New Roman" w:hAnsi="Times New Roman" w:cs="Times New Roman"/>
          <w:sz w:val="24"/>
          <w:szCs w:val="24"/>
        </w:rPr>
        <w:t xml:space="preserve"> понятиями точка, прямая, плоскость в пространстве; </w:t>
      </w:r>
    </w:p>
    <w:p w14:paraId="7D285028" w14:textId="77777777" w:rsidR="00DE5957" w:rsidRPr="00DD1C34" w:rsidRDefault="00DE5957" w:rsidP="00DE5957">
      <w:pPr>
        <w:widowControl w:val="0"/>
        <w:numPr>
          <w:ilvl w:val="0"/>
          <w:numId w:val="11"/>
        </w:numPr>
        <w:tabs>
          <w:tab w:val="left" w:pos="490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i/>
          <w:sz w:val="24"/>
          <w:szCs w:val="24"/>
        </w:rPr>
        <w:t xml:space="preserve">изображать </w:t>
      </w:r>
      <w:r w:rsidRPr="00DD1C34">
        <w:rPr>
          <w:rFonts w:ascii="Times New Roman" w:hAnsi="Times New Roman" w:cs="Times New Roman"/>
          <w:sz w:val="24"/>
          <w:szCs w:val="24"/>
        </w:rPr>
        <w:t>чертежи</w:t>
      </w:r>
      <w:r w:rsidRPr="00DD1C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D1C34">
        <w:rPr>
          <w:rFonts w:ascii="Times New Roman" w:hAnsi="Times New Roman" w:cs="Times New Roman"/>
          <w:sz w:val="24"/>
          <w:szCs w:val="24"/>
        </w:rPr>
        <w:t>пространственных</w:t>
      </w:r>
      <w:r w:rsidRPr="00DD1C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D1C34">
        <w:rPr>
          <w:rFonts w:ascii="Times New Roman" w:hAnsi="Times New Roman" w:cs="Times New Roman"/>
          <w:sz w:val="24"/>
          <w:szCs w:val="24"/>
        </w:rPr>
        <w:t>геометрических фигур на плоскости;</w:t>
      </w:r>
    </w:p>
    <w:p w14:paraId="0E981661" w14:textId="77777777" w:rsidR="00DE5957" w:rsidRPr="00DD1C34" w:rsidRDefault="00DE5957" w:rsidP="00DE5957">
      <w:pPr>
        <w:widowControl w:val="0"/>
        <w:numPr>
          <w:ilvl w:val="0"/>
          <w:numId w:val="11"/>
        </w:numPr>
        <w:tabs>
          <w:tab w:val="left" w:pos="490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i/>
          <w:sz w:val="24"/>
          <w:szCs w:val="24"/>
        </w:rPr>
        <w:lastRenderedPageBreak/>
        <w:t>оперировать</w:t>
      </w:r>
      <w:r w:rsidRPr="00DD1C34">
        <w:rPr>
          <w:rFonts w:ascii="Times New Roman" w:hAnsi="Times New Roman" w:cs="Times New Roman"/>
          <w:sz w:val="24"/>
          <w:szCs w:val="24"/>
        </w:rPr>
        <w:t xml:space="preserve"> понятиями параллельность и перпендикулярность прямых, прямых и плоскостей, плоскостей в пространстве;</w:t>
      </w:r>
    </w:p>
    <w:p w14:paraId="7B9F46D9" w14:textId="77777777" w:rsidR="00DE5957" w:rsidRPr="00DD1C34" w:rsidRDefault="00DE5957" w:rsidP="00DE5957">
      <w:pPr>
        <w:widowControl w:val="0"/>
        <w:numPr>
          <w:ilvl w:val="0"/>
          <w:numId w:val="11"/>
        </w:numPr>
        <w:tabs>
          <w:tab w:val="left" w:pos="490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i/>
          <w:sz w:val="24"/>
          <w:szCs w:val="24"/>
        </w:rPr>
        <w:t>определять</w:t>
      </w:r>
      <w:r w:rsidRPr="00DD1C34">
        <w:rPr>
          <w:rFonts w:ascii="Times New Roman" w:hAnsi="Times New Roman" w:cs="Times New Roman"/>
          <w:sz w:val="24"/>
          <w:szCs w:val="24"/>
        </w:rPr>
        <w:t xml:space="preserve"> взаимное расположение прямых, прямых и плоскостей, плоскостей в пространстве;</w:t>
      </w:r>
    </w:p>
    <w:p w14:paraId="286DFB34" w14:textId="77777777" w:rsidR="00DE5957" w:rsidRPr="00DD1C34" w:rsidRDefault="00DE5957" w:rsidP="00DE5957">
      <w:pPr>
        <w:widowControl w:val="0"/>
        <w:numPr>
          <w:ilvl w:val="0"/>
          <w:numId w:val="11"/>
        </w:numPr>
        <w:tabs>
          <w:tab w:val="left" w:pos="490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i/>
          <w:sz w:val="24"/>
          <w:szCs w:val="24"/>
        </w:rPr>
        <w:t>находить</w:t>
      </w:r>
      <w:r w:rsidRPr="00DD1C34">
        <w:rPr>
          <w:rFonts w:ascii="Times New Roman" w:hAnsi="Times New Roman" w:cs="Times New Roman"/>
          <w:sz w:val="24"/>
          <w:szCs w:val="24"/>
        </w:rPr>
        <w:t xml:space="preserve"> углы между прямыми, прямой и плоскостью, двумя </w:t>
      </w:r>
      <w:proofErr w:type="gramStart"/>
      <w:r w:rsidRPr="00DD1C34">
        <w:rPr>
          <w:rFonts w:ascii="Times New Roman" w:hAnsi="Times New Roman" w:cs="Times New Roman"/>
          <w:sz w:val="24"/>
          <w:szCs w:val="24"/>
        </w:rPr>
        <w:t>плоскостями  в</w:t>
      </w:r>
      <w:proofErr w:type="gramEnd"/>
      <w:r w:rsidRPr="00DD1C34">
        <w:rPr>
          <w:rFonts w:ascii="Times New Roman" w:hAnsi="Times New Roman" w:cs="Times New Roman"/>
          <w:sz w:val="24"/>
          <w:szCs w:val="24"/>
        </w:rPr>
        <w:t xml:space="preserve"> пространстве;</w:t>
      </w:r>
    </w:p>
    <w:p w14:paraId="1E4AC3D9" w14:textId="77777777" w:rsidR="00DE5957" w:rsidRPr="00DD1C34" w:rsidRDefault="00DE5957" w:rsidP="00DE5957">
      <w:pPr>
        <w:widowControl w:val="0"/>
        <w:numPr>
          <w:ilvl w:val="0"/>
          <w:numId w:val="11"/>
        </w:numPr>
        <w:tabs>
          <w:tab w:val="left" w:pos="490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i/>
          <w:sz w:val="24"/>
          <w:szCs w:val="24"/>
        </w:rPr>
        <w:t xml:space="preserve">применять </w:t>
      </w:r>
      <w:r w:rsidRPr="00DD1C34">
        <w:rPr>
          <w:rFonts w:ascii="Times New Roman" w:hAnsi="Times New Roman" w:cs="Times New Roman"/>
          <w:sz w:val="24"/>
          <w:szCs w:val="24"/>
        </w:rPr>
        <w:t xml:space="preserve">изученные свойства, признаки геометрических фигур в пространстве в решении задач; </w:t>
      </w:r>
    </w:p>
    <w:p w14:paraId="35481A06" w14:textId="77777777" w:rsidR="00DE5957" w:rsidRPr="00DD1C34" w:rsidRDefault="00DE5957" w:rsidP="00DE5957">
      <w:pPr>
        <w:widowControl w:val="0"/>
        <w:numPr>
          <w:ilvl w:val="0"/>
          <w:numId w:val="11"/>
        </w:numPr>
        <w:tabs>
          <w:tab w:val="left" w:pos="490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i/>
          <w:sz w:val="24"/>
          <w:szCs w:val="24"/>
        </w:rPr>
        <w:t xml:space="preserve">распознавать </w:t>
      </w:r>
      <w:r w:rsidRPr="00DD1C34">
        <w:rPr>
          <w:rFonts w:ascii="Times New Roman" w:hAnsi="Times New Roman" w:cs="Times New Roman"/>
          <w:sz w:val="24"/>
          <w:szCs w:val="24"/>
        </w:rPr>
        <w:t>основные виды многогранников;</w:t>
      </w:r>
    </w:p>
    <w:p w14:paraId="2A1B28E1" w14:textId="77777777" w:rsidR="00DE5957" w:rsidRPr="00DD1C34" w:rsidRDefault="00DE5957" w:rsidP="00DE5957">
      <w:pPr>
        <w:widowControl w:val="0"/>
        <w:numPr>
          <w:ilvl w:val="0"/>
          <w:numId w:val="11"/>
        </w:numPr>
        <w:tabs>
          <w:tab w:val="left" w:pos="490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i/>
          <w:sz w:val="24"/>
          <w:szCs w:val="24"/>
        </w:rPr>
        <w:t xml:space="preserve">строить </w:t>
      </w:r>
      <w:r w:rsidRPr="00DD1C34">
        <w:rPr>
          <w:rFonts w:ascii="Times New Roman" w:hAnsi="Times New Roman" w:cs="Times New Roman"/>
          <w:sz w:val="24"/>
          <w:szCs w:val="24"/>
        </w:rPr>
        <w:t>сечения многогранников;</w:t>
      </w:r>
    </w:p>
    <w:p w14:paraId="6EFC0B43" w14:textId="77777777" w:rsidR="00DE5957" w:rsidRPr="00DD1C34" w:rsidRDefault="00DE5957" w:rsidP="00DE5957">
      <w:pPr>
        <w:widowControl w:val="0"/>
        <w:numPr>
          <w:ilvl w:val="0"/>
          <w:numId w:val="11"/>
        </w:numPr>
        <w:tabs>
          <w:tab w:val="left" w:pos="490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i/>
          <w:sz w:val="24"/>
          <w:szCs w:val="24"/>
        </w:rPr>
        <w:t xml:space="preserve">вычислять </w:t>
      </w:r>
      <w:r w:rsidRPr="00DD1C34">
        <w:rPr>
          <w:rFonts w:ascii="Times New Roman" w:hAnsi="Times New Roman" w:cs="Times New Roman"/>
          <w:sz w:val="24"/>
          <w:szCs w:val="24"/>
        </w:rPr>
        <w:t>площади поверхностей многогранников с помощью формул;</w:t>
      </w:r>
    </w:p>
    <w:p w14:paraId="56490D23" w14:textId="77777777" w:rsidR="00DE5957" w:rsidRPr="00DD1C34" w:rsidRDefault="00DE5957" w:rsidP="00DE5957">
      <w:pPr>
        <w:widowControl w:val="0"/>
        <w:numPr>
          <w:ilvl w:val="0"/>
          <w:numId w:val="11"/>
        </w:numPr>
        <w:tabs>
          <w:tab w:val="left" w:pos="490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i/>
          <w:sz w:val="24"/>
          <w:szCs w:val="24"/>
        </w:rPr>
        <w:t>оперировать</w:t>
      </w:r>
      <w:r w:rsidRPr="00DD1C34">
        <w:rPr>
          <w:rFonts w:ascii="Times New Roman" w:hAnsi="Times New Roman" w:cs="Times New Roman"/>
          <w:sz w:val="24"/>
          <w:szCs w:val="24"/>
        </w:rPr>
        <w:t xml:space="preserve"> понятиями, связанными с векторами в пространстве.</w:t>
      </w:r>
    </w:p>
    <w:p w14:paraId="4B89E509" w14:textId="77777777" w:rsidR="00DE5957" w:rsidRPr="00DD1C34" w:rsidRDefault="00DE5957" w:rsidP="00DE5957">
      <w:pPr>
        <w:pStyle w:val="a3"/>
        <w:spacing w:line="23" w:lineRule="atLeast"/>
        <w:jc w:val="both"/>
        <w:rPr>
          <w:rFonts w:ascii="Times New Roman" w:hAnsi="Times New Roman"/>
          <w:bCs/>
          <w:i/>
          <w:sz w:val="24"/>
          <w:szCs w:val="24"/>
        </w:rPr>
      </w:pP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Выпускники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получат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возможность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научиться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>:</w:t>
      </w:r>
    </w:p>
    <w:p w14:paraId="042464A3" w14:textId="77777777" w:rsidR="00DE5957" w:rsidRPr="00DD1C34" w:rsidRDefault="00DE5957" w:rsidP="00DE5957">
      <w:pPr>
        <w:widowControl w:val="0"/>
        <w:numPr>
          <w:ilvl w:val="0"/>
          <w:numId w:val="11"/>
        </w:numPr>
        <w:tabs>
          <w:tab w:val="left" w:pos="490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i/>
          <w:sz w:val="24"/>
          <w:szCs w:val="24"/>
        </w:rPr>
        <w:t>решать</w:t>
      </w:r>
      <w:r w:rsidRPr="00DD1C34">
        <w:rPr>
          <w:rFonts w:ascii="Times New Roman" w:hAnsi="Times New Roman" w:cs="Times New Roman"/>
          <w:sz w:val="24"/>
          <w:szCs w:val="24"/>
        </w:rPr>
        <w:t xml:space="preserve"> задачи на нахождение геометрических величин по образцам или алгоритмам;</w:t>
      </w:r>
    </w:p>
    <w:p w14:paraId="033576F1" w14:textId="77777777" w:rsidR="00DE5957" w:rsidRPr="00DD1C34" w:rsidRDefault="00DE5957" w:rsidP="00DE5957">
      <w:pPr>
        <w:widowControl w:val="0"/>
        <w:numPr>
          <w:ilvl w:val="0"/>
          <w:numId w:val="11"/>
        </w:numPr>
        <w:tabs>
          <w:tab w:val="left" w:pos="490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i/>
          <w:sz w:val="24"/>
          <w:szCs w:val="24"/>
        </w:rPr>
        <w:t>применять</w:t>
      </w:r>
      <w:r w:rsidRPr="00DD1C34">
        <w:rPr>
          <w:rFonts w:ascii="Times New Roman" w:hAnsi="Times New Roman" w:cs="Times New Roman"/>
          <w:sz w:val="24"/>
          <w:szCs w:val="24"/>
        </w:rPr>
        <w:t xml:space="preserve"> для решения задач геометрические факты, если условия применения заданы в явной форме;</w:t>
      </w:r>
    </w:p>
    <w:p w14:paraId="3520B818" w14:textId="77777777" w:rsidR="00DE5957" w:rsidRPr="00DD1C34" w:rsidRDefault="00DE5957" w:rsidP="00DE5957">
      <w:pPr>
        <w:widowControl w:val="0"/>
        <w:numPr>
          <w:ilvl w:val="0"/>
          <w:numId w:val="11"/>
        </w:numPr>
        <w:tabs>
          <w:tab w:val="left" w:pos="490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i/>
          <w:sz w:val="24"/>
          <w:szCs w:val="24"/>
        </w:rPr>
        <w:t xml:space="preserve">делать </w:t>
      </w:r>
      <w:r w:rsidRPr="00DD1C34">
        <w:rPr>
          <w:rFonts w:ascii="Times New Roman" w:hAnsi="Times New Roman" w:cs="Times New Roman"/>
          <w:sz w:val="24"/>
          <w:szCs w:val="24"/>
        </w:rPr>
        <w:t>(выносные) плоские чертежи из рисунков объемных фигур;</w:t>
      </w:r>
    </w:p>
    <w:p w14:paraId="43434192" w14:textId="77777777" w:rsidR="00DE5957" w:rsidRPr="00DD1C34" w:rsidRDefault="00DE5957" w:rsidP="00DE5957">
      <w:pPr>
        <w:widowControl w:val="0"/>
        <w:numPr>
          <w:ilvl w:val="0"/>
          <w:numId w:val="11"/>
        </w:numPr>
        <w:tabs>
          <w:tab w:val="left" w:pos="490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i/>
          <w:sz w:val="24"/>
          <w:szCs w:val="24"/>
        </w:rPr>
        <w:t xml:space="preserve">извлекать, </w:t>
      </w:r>
      <w:r w:rsidRPr="00DD1C34">
        <w:rPr>
          <w:rFonts w:ascii="Times New Roman" w:hAnsi="Times New Roman" w:cs="Times New Roman"/>
          <w:sz w:val="24"/>
          <w:szCs w:val="24"/>
        </w:rPr>
        <w:t>интерпретировать и преобразовывать информацию о геометрических фигурах, представленных на чертежах;</w:t>
      </w:r>
      <w:r w:rsidRPr="00DD1C3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6374826" w14:textId="77777777" w:rsidR="00DE5957" w:rsidRPr="00DD1C34" w:rsidRDefault="00DE5957" w:rsidP="00DE5957">
      <w:pPr>
        <w:widowControl w:val="0"/>
        <w:numPr>
          <w:ilvl w:val="0"/>
          <w:numId w:val="11"/>
        </w:numPr>
        <w:tabs>
          <w:tab w:val="left" w:pos="490"/>
        </w:tabs>
        <w:autoSpaceDE w:val="0"/>
        <w:autoSpaceDN w:val="0"/>
        <w:adjustRightInd w:val="0"/>
        <w:spacing w:after="12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i/>
          <w:sz w:val="24"/>
          <w:szCs w:val="24"/>
        </w:rPr>
        <w:t>владеть</w:t>
      </w:r>
      <w:r w:rsidRPr="00DD1C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D1C34">
        <w:rPr>
          <w:rFonts w:ascii="Times New Roman" w:hAnsi="Times New Roman" w:cs="Times New Roman"/>
          <w:sz w:val="24"/>
          <w:szCs w:val="24"/>
        </w:rPr>
        <w:t>методами  и</w:t>
      </w:r>
      <w:proofErr w:type="gramEnd"/>
      <w:r w:rsidRPr="00DD1C34">
        <w:rPr>
          <w:rFonts w:ascii="Times New Roman" w:hAnsi="Times New Roman" w:cs="Times New Roman"/>
          <w:sz w:val="24"/>
          <w:szCs w:val="24"/>
        </w:rPr>
        <w:t xml:space="preserve"> способами решения стереометрических задач.</w:t>
      </w:r>
      <w:r w:rsidRPr="00DD1C3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1D77F92" w14:textId="77777777" w:rsidR="00DE5957" w:rsidRPr="00DD1C34" w:rsidRDefault="00DE5957" w:rsidP="00DE5957">
      <w:pPr>
        <w:pStyle w:val="a3"/>
        <w:spacing w:before="120" w:line="23" w:lineRule="atLeast"/>
        <w:rPr>
          <w:rFonts w:ascii="Times New Roman" w:hAnsi="Times New Roman"/>
          <w:b/>
          <w:sz w:val="24"/>
          <w:szCs w:val="24"/>
          <w:lang w:val="ru-RU"/>
        </w:rPr>
      </w:pPr>
    </w:p>
    <w:p w14:paraId="1345CC7F" w14:textId="77777777" w:rsidR="00A8376F" w:rsidRPr="00DD1C34" w:rsidRDefault="00A8376F" w:rsidP="00A8376F">
      <w:pPr>
        <w:pStyle w:val="a3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DD1C34">
        <w:rPr>
          <w:rFonts w:ascii="Times New Roman" w:hAnsi="Times New Roman"/>
          <w:b/>
          <w:sz w:val="24"/>
          <w:szCs w:val="24"/>
          <w:u w:val="single"/>
        </w:rPr>
        <w:t>МЕТАПРЕДМЕТНЫЕ</w:t>
      </w:r>
    </w:p>
    <w:p w14:paraId="77C2F069" w14:textId="77777777" w:rsidR="00A8376F" w:rsidRPr="00DD1C34" w:rsidRDefault="00A8376F" w:rsidP="00A8376F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0C8DE8E7" w14:textId="77777777" w:rsidR="00A8376F" w:rsidRPr="00DD1C34" w:rsidRDefault="00A8376F" w:rsidP="00A8376F">
      <w:pPr>
        <w:pStyle w:val="a3"/>
        <w:spacing w:before="6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DD1C34">
        <w:rPr>
          <w:rFonts w:ascii="Times New Roman" w:hAnsi="Times New Roman"/>
          <w:b/>
          <w:sz w:val="24"/>
          <w:szCs w:val="24"/>
        </w:rPr>
        <w:t>Регулятивные</w:t>
      </w:r>
      <w:proofErr w:type="spellEnd"/>
    </w:p>
    <w:p w14:paraId="3B2CAA07" w14:textId="77777777" w:rsidR="00A8376F" w:rsidRPr="00DD1C34" w:rsidRDefault="00A8376F" w:rsidP="00A8376F">
      <w:pPr>
        <w:pStyle w:val="a3"/>
        <w:spacing w:before="60"/>
        <w:jc w:val="both"/>
        <w:rPr>
          <w:rFonts w:ascii="Times New Roman" w:hAnsi="Times New Roman"/>
          <w:bCs/>
          <w:i/>
          <w:sz w:val="24"/>
          <w:szCs w:val="24"/>
          <w:lang w:val="ru-RU"/>
        </w:rPr>
      </w:pP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Выпускники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научатся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>:</w:t>
      </w:r>
    </w:p>
    <w:p w14:paraId="3B83ACA7" w14:textId="77777777" w:rsidR="00A8376F" w:rsidRPr="00DD1C34" w:rsidRDefault="00A8376F" w:rsidP="00A8376F">
      <w:pPr>
        <w:pStyle w:val="a3"/>
        <w:spacing w:before="60"/>
        <w:jc w:val="both"/>
        <w:rPr>
          <w:rFonts w:ascii="Times New Roman" w:hAnsi="Times New Roman"/>
          <w:bCs/>
          <w:i/>
          <w:sz w:val="24"/>
          <w:szCs w:val="24"/>
          <w:lang w:val="ru-RU"/>
        </w:rPr>
      </w:pPr>
    </w:p>
    <w:p w14:paraId="458361E7" w14:textId="77777777" w:rsidR="00A8376F" w:rsidRPr="00DD1C34" w:rsidRDefault="00A8376F" w:rsidP="00A8376F">
      <w:pPr>
        <w:numPr>
          <w:ilvl w:val="1"/>
          <w:numId w:val="4"/>
        </w:numPr>
        <w:tabs>
          <w:tab w:val="left" w:pos="682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sz w:val="24"/>
          <w:szCs w:val="24"/>
        </w:rPr>
        <w:t>иметь первоначальные представления об идеях и о методах математики как универсальном языке науки и техники, сред</w:t>
      </w:r>
      <w:r w:rsidRPr="00DD1C34">
        <w:rPr>
          <w:rFonts w:ascii="Times New Roman" w:hAnsi="Times New Roman" w:cs="Times New Roman"/>
          <w:sz w:val="24"/>
          <w:szCs w:val="24"/>
        </w:rPr>
        <w:softHyphen/>
        <w:t>стве моделирования явлений и процессов;</w:t>
      </w:r>
    </w:p>
    <w:p w14:paraId="5C4FAF96" w14:textId="77777777" w:rsidR="00A8376F" w:rsidRPr="00DD1C34" w:rsidRDefault="00A8376F" w:rsidP="00A8376F">
      <w:pPr>
        <w:numPr>
          <w:ilvl w:val="1"/>
          <w:numId w:val="4"/>
        </w:numPr>
        <w:tabs>
          <w:tab w:val="left" w:pos="673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sz w:val="24"/>
          <w:szCs w:val="24"/>
        </w:rPr>
        <w:t>видеть математическую задачу в контексте проб</w:t>
      </w:r>
      <w:r w:rsidRPr="00DD1C34">
        <w:rPr>
          <w:rFonts w:ascii="Times New Roman" w:hAnsi="Times New Roman" w:cs="Times New Roman"/>
          <w:sz w:val="24"/>
          <w:szCs w:val="24"/>
        </w:rPr>
        <w:softHyphen/>
        <w:t>лемной ситуации в других дисциплинах, в окружающей жизни;</w:t>
      </w:r>
    </w:p>
    <w:p w14:paraId="780FF112" w14:textId="77777777" w:rsidR="00A8376F" w:rsidRPr="00DD1C34" w:rsidRDefault="00A8376F" w:rsidP="00A8376F">
      <w:pPr>
        <w:numPr>
          <w:ilvl w:val="1"/>
          <w:numId w:val="4"/>
        </w:numPr>
        <w:tabs>
          <w:tab w:val="left" w:pos="673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sz w:val="24"/>
          <w:szCs w:val="24"/>
        </w:rPr>
        <w:t>находить в различных источниках информацию, необходимую для решения математических проблем, представ</w:t>
      </w:r>
      <w:r w:rsidRPr="00DD1C34">
        <w:rPr>
          <w:rFonts w:ascii="Times New Roman" w:hAnsi="Times New Roman" w:cs="Times New Roman"/>
          <w:sz w:val="24"/>
          <w:szCs w:val="24"/>
        </w:rPr>
        <w:softHyphen/>
        <w:t>лять ее в понятной форме, принимать решение в условиях не</w:t>
      </w:r>
      <w:r w:rsidRPr="00DD1C34">
        <w:rPr>
          <w:rFonts w:ascii="Times New Roman" w:hAnsi="Times New Roman" w:cs="Times New Roman"/>
          <w:sz w:val="24"/>
          <w:szCs w:val="24"/>
        </w:rPr>
        <w:softHyphen/>
        <w:t>полной и избыточной, точной и вероятностной информации;</w:t>
      </w:r>
    </w:p>
    <w:p w14:paraId="16A028BE" w14:textId="77777777" w:rsidR="00A8376F" w:rsidRPr="00DD1C34" w:rsidRDefault="00A8376F" w:rsidP="00A8376F">
      <w:pPr>
        <w:numPr>
          <w:ilvl w:val="1"/>
          <w:numId w:val="4"/>
        </w:numPr>
        <w:tabs>
          <w:tab w:val="left" w:pos="678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sz w:val="24"/>
          <w:szCs w:val="24"/>
        </w:rPr>
        <w:t>понимать и использовать математические сред</w:t>
      </w:r>
      <w:r w:rsidRPr="00DD1C34">
        <w:rPr>
          <w:rFonts w:ascii="Times New Roman" w:hAnsi="Times New Roman" w:cs="Times New Roman"/>
          <w:sz w:val="24"/>
          <w:szCs w:val="24"/>
        </w:rPr>
        <w:softHyphen/>
        <w:t>ства наглядности (графики, диаграммы, таблицы, схемы и др.) для иллюстрации, интерпретации, аргументации.</w:t>
      </w:r>
    </w:p>
    <w:p w14:paraId="1947B567" w14:textId="77777777" w:rsidR="00A8376F" w:rsidRPr="00DD1C34" w:rsidRDefault="00A8376F" w:rsidP="00A8376F">
      <w:pPr>
        <w:pStyle w:val="a3"/>
        <w:spacing w:before="120"/>
        <w:jc w:val="both"/>
        <w:rPr>
          <w:rFonts w:ascii="Times New Roman" w:hAnsi="Times New Roman"/>
          <w:bCs/>
          <w:i/>
          <w:sz w:val="24"/>
          <w:szCs w:val="24"/>
          <w:lang w:val="ru-RU"/>
        </w:rPr>
      </w:pP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Выпускники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получат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возможность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научиться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>:</w:t>
      </w:r>
    </w:p>
    <w:p w14:paraId="6F06E29E" w14:textId="77777777" w:rsidR="00A8376F" w:rsidRPr="00DD1C34" w:rsidRDefault="00A8376F" w:rsidP="00A8376F">
      <w:pPr>
        <w:pStyle w:val="a3"/>
        <w:spacing w:before="120"/>
        <w:jc w:val="both"/>
        <w:rPr>
          <w:rFonts w:ascii="Times New Roman" w:hAnsi="Times New Roman"/>
          <w:bCs/>
          <w:i/>
          <w:sz w:val="24"/>
          <w:szCs w:val="24"/>
          <w:lang w:val="ru-RU"/>
        </w:rPr>
      </w:pPr>
    </w:p>
    <w:p w14:paraId="7630BC0F" w14:textId="77777777" w:rsidR="00A8376F" w:rsidRPr="00DD1C34" w:rsidRDefault="00A8376F" w:rsidP="00A8376F">
      <w:pPr>
        <w:numPr>
          <w:ilvl w:val="1"/>
          <w:numId w:val="5"/>
        </w:numPr>
        <w:tabs>
          <w:tab w:val="left" w:pos="678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sz w:val="24"/>
          <w:szCs w:val="24"/>
        </w:rPr>
        <w:t>выдвигать гипотезы при решении учебных за</w:t>
      </w:r>
      <w:r w:rsidRPr="00DD1C34">
        <w:rPr>
          <w:rFonts w:ascii="Times New Roman" w:hAnsi="Times New Roman" w:cs="Times New Roman"/>
          <w:sz w:val="24"/>
          <w:szCs w:val="24"/>
        </w:rPr>
        <w:softHyphen/>
        <w:t>дач, понимать необходимость их проверки;</w:t>
      </w:r>
    </w:p>
    <w:p w14:paraId="46AB849C" w14:textId="77777777" w:rsidR="00A8376F" w:rsidRPr="00DD1C34" w:rsidRDefault="00A8376F" w:rsidP="00A8376F">
      <w:pPr>
        <w:numPr>
          <w:ilvl w:val="1"/>
          <w:numId w:val="5"/>
        </w:numPr>
        <w:tabs>
          <w:tab w:val="left" w:pos="673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sz w:val="24"/>
          <w:szCs w:val="24"/>
        </w:rPr>
        <w:t>применять индуктивные и дедуктивные спосо</w:t>
      </w:r>
      <w:r w:rsidRPr="00DD1C34">
        <w:rPr>
          <w:rFonts w:ascii="Times New Roman" w:hAnsi="Times New Roman" w:cs="Times New Roman"/>
          <w:sz w:val="24"/>
          <w:szCs w:val="24"/>
        </w:rPr>
        <w:softHyphen/>
        <w:t>бы рассуждений, видеть различные стратегии решения задач;</w:t>
      </w:r>
    </w:p>
    <w:p w14:paraId="3D0B2392" w14:textId="77777777" w:rsidR="00A8376F" w:rsidRPr="00DD1C34" w:rsidRDefault="00A8376F" w:rsidP="00A8376F">
      <w:pPr>
        <w:numPr>
          <w:ilvl w:val="1"/>
          <w:numId w:val="5"/>
        </w:numPr>
        <w:tabs>
          <w:tab w:val="left" w:pos="682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sz w:val="24"/>
          <w:szCs w:val="24"/>
        </w:rPr>
        <w:t>понимать сущности алгоритмических предписаний и умение действовать в соответствии с предложенным алго</w:t>
      </w:r>
      <w:r w:rsidRPr="00DD1C34">
        <w:rPr>
          <w:rFonts w:ascii="Times New Roman" w:hAnsi="Times New Roman" w:cs="Times New Roman"/>
          <w:sz w:val="24"/>
          <w:szCs w:val="24"/>
        </w:rPr>
        <w:softHyphen/>
        <w:t>ритмом;</w:t>
      </w:r>
    </w:p>
    <w:p w14:paraId="6F607C24" w14:textId="77777777" w:rsidR="00A8376F" w:rsidRPr="00DD1C34" w:rsidRDefault="00A8376F" w:rsidP="00A8376F">
      <w:pPr>
        <w:numPr>
          <w:ilvl w:val="1"/>
          <w:numId w:val="5"/>
        </w:numPr>
        <w:tabs>
          <w:tab w:val="left" w:pos="673"/>
        </w:tabs>
        <w:spacing w:after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sz w:val="24"/>
          <w:szCs w:val="24"/>
        </w:rPr>
        <w:t>самостоятельно ставить цели, выбирать и созда</w:t>
      </w:r>
      <w:r w:rsidRPr="00DD1C34">
        <w:rPr>
          <w:rFonts w:ascii="Times New Roman" w:hAnsi="Times New Roman" w:cs="Times New Roman"/>
          <w:sz w:val="24"/>
          <w:szCs w:val="24"/>
        </w:rPr>
        <w:softHyphen/>
        <w:t>вать алгоритмы для решения учебных математических проб</w:t>
      </w:r>
      <w:r w:rsidRPr="00DD1C34">
        <w:rPr>
          <w:rFonts w:ascii="Times New Roman" w:hAnsi="Times New Roman" w:cs="Times New Roman"/>
          <w:sz w:val="24"/>
          <w:szCs w:val="24"/>
        </w:rPr>
        <w:softHyphen/>
        <w:t>лем;</w:t>
      </w:r>
    </w:p>
    <w:p w14:paraId="638764B1" w14:textId="77777777" w:rsidR="00A8376F" w:rsidRPr="00DD1C34" w:rsidRDefault="00A8376F" w:rsidP="00A8376F">
      <w:pPr>
        <w:numPr>
          <w:ilvl w:val="1"/>
          <w:numId w:val="5"/>
        </w:numPr>
        <w:spacing w:after="60" w:line="240" w:lineRule="auto"/>
        <w:ind w:left="924" w:right="40" w:hanging="357"/>
        <w:jc w:val="both"/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sz w:val="24"/>
          <w:szCs w:val="24"/>
        </w:rPr>
        <w:t>планировать и осуществлять деятельность, на</w:t>
      </w:r>
      <w:r w:rsidRPr="00DD1C34">
        <w:rPr>
          <w:rFonts w:ascii="Times New Roman" w:hAnsi="Times New Roman" w:cs="Times New Roman"/>
          <w:sz w:val="24"/>
          <w:szCs w:val="24"/>
        </w:rPr>
        <w:softHyphen/>
        <w:t>правленную на решение задач исследовательского характера.</w:t>
      </w:r>
    </w:p>
    <w:p w14:paraId="5C2EBEA1" w14:textId="77777777" w:rsidR="00A8376F" w:rsidRPr="00DD1C34" w:rsidRDefault="00A8376F" w:rsidP="00A8376F">
      <w:pPr>
        <w:pStyle w:val="a3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085408A6" w14:textId="77777777" w:rsidR="00A8376F" w:rsidRPr="00DD1C34" w:rsidRDefault="00A8376F" w:rsidP="00A8376F">
      <w:pPr>
        <w:pStyle w:val="a3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1ADC79D6" w14:textId="77777777" w:rsidR="00A8376F" w:rsidRPr="00DD1C34" w:rsidRDefault="00A8376F" w:rsidP="00A8376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DD1C34">
        <w:rPr>
          <w:rFonts w:ascii="Times New Roman" w:hAnsi="Times New Roman"/>
          <w:b/>
          <w:sz w:val="24"/>
          <w:szCs w:val="24"/>
        </w:rPr>
        <w:t>Познавательные</w:t>
      </w:r>
      <w:proofErr w:type="spellEnd"/>
    </w:p>
    <w:p w14:paraId="173ABCB2" w14:textId="77777777" w:rsidR="00A8376F" w:rsidRPr="00DD1C34" w:rsidRDefault="00A8376F" w:rsidP="00A8376F">
      <w:pPr>
        <w:pStyle w:val="a3"/>
        <w:spacing w:before="60"/>
        <w:jc w:val="both"/>
        <w:rPr>
          <w:rFonts w:ascii="Times New Roman" w:hAnsi="Times New Roman"/>
          <w:bCs/>
          <w:i/>
          <w:sz w:val="24"/>
          <w:szCs w:val="24"/>
          <w:lang w:val="ru-RU"/>
        </w:rPr>
      </w:pP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Выпускники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научатся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>:</w:t>
      </w:r>
    </w:p>
    <w:p w14:paraId="4365A3BF" w14:textId="77777777" w:rsidR="00A8376F" w:rsidRPr="00DD1C34" w:rsidRDefault="00A8376F" w:rsidP="00A8376F">
      <w:pPr>
        <w:pStyle w:val="a3"/>
        <w:spacing w:before="60"/>
        <w:jc w:val="both"/>
        <w:rPr>
          <w:rFonts w:ascii="Times New Roman" w:hAnsi="Times New Roman"/>
          <w:bCs/>
          <w:i/>
          <w:sz w:val="24"/>
          <w:szCs w:val="24"/>
          <w:lang w:val="ru-RU"/>
        </w:rPr>
      </w:pPr>
    </w:p>
    <w:p w14:paraId="2D47C13C" w14:textId="77777777" w:rsidR="00A8376F" w:rsidRPr="00DD1C34" w:rsidRDefault="00A8376F" w:rsidP="00A8376F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sz w:val="24"/>
          <w:szCs w:val="24"/>
          <w:lang w:val="ru-RU"/>
        </w:rPr>
        <w:t xml:space="preserve">выделять существенное и несущественное в тексте задачи, составлять краткую запись условия задачи; </w:t>
      </w:r>
    </w:p>
    <w:p w14:paraId="34CCF563" w14:textId="77777777" w:rsidR="00A8376F" w:rsidRPr="00DD1C34" w:rsidRDefault="00A8376F" w:rsidP="00A8376F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sz w:val="24"/>
          <w:szCs w:val="24"/>
          <w:lang w:val="ru-RU"/>
        </w:rPr>
        <w:t xml:space="preserve">моделировать условия текстовых задач освоенными способами; </w:t>
      </w:r>
    </w:p>
    <w:p w14:paraId="35EEA198" w14:textId="77777777" w:rsidR="00A8376F" w:rsidRPr="00DD1C34" w:rsidRDefault="00A8376F" w:rsidP="00A8376F">
      <w:pPr>
        <w:pStyle w:val="a3"/>
        <w:numPr>
          <w:ilvl w:val="0"/>
          <w:numId w:val="7"/>
        </w:numPr>
        <w:ind w:left="0"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sz w:val="24"/>
          <w:szCs w:val="24"/>
          <w:lang w:val="ru-RU"/>
        </w:rPr>
        <w:t xml:space="preserve">устанавливать закономерности и использовать их при выполнении заданий (продолжать ряд, заполнять пустые клетки в таблице, составлять  </w:t>
      </w:r>
    </w:p>
    <w:p w14:paraId="1EBA1AC3" w14:textId="77777777" w:rsidR="00A8376F" w:rsidRPr="00DD1C34" w:rsidRDefault="00A8376F" w:rsidP="00A8376F">
      <w:pPr>
        <w:pStyle w:val="a3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sz w:val="24"/>
          <w:szCs w:val="24"/>
          <w:lang w:val="ru-RU"/>
        </w:rPr>
        <w:t xml:space="preserve">     равенства и решать задачи по аналогии);</w:t>
      </w:r>
    </w:p>
    <w:p w14:paraId="64A17CCF" w14:textId="77777777" w:rsidR="00A8376F" w:rsidRPr="00DD1C34" w:rsidRDefault="00A8376F" w:rsidP="00A8376F">
      <w:pPr>
        <w:pStyle w:val="a3"/>
        <w:numPr>
          <w:ilvl w:val="0"/>
          <w:numId w:val="7"/>
        </w:numPr>
        <w:ind w:left="0"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sz w:val="24"/>
          <w:szCs w:val="24"/>
          <w:lang w:val="ru-RU"/>
        </w:rPr>
        <w:t xml:space="preserve">осуществлять синтез числового выражения (восстановление деформированных равенств), условия текстовой задачи (восстановление условия   </w:t>
      </w:r>
    </w:p>
    <w:p w14:paraId="223E0677" w14:textId="77777777" w:rsidR="00A8376F" w:rsidRPr="00DD1C34" w:rsidRDefault="00A8376F" w:rsidP="00A8376F">
      <w:pPr>
        <w:pStyle w:val="a3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sz w:val="24"/>
          <w:szCs w:val="24"/>
          <w:lang w:val="ru-RU"/>
        </w:rPr>
        <w:t xml:space="preserve">      по рисунку, схеме, краткой записи); </w:t>
      </w:r>
    </w:p>
    <w:p w14:paraId="408AC0F9" w14:textId="77777777" w:rsidR="00A8376F" w:rsidRPr="00DD1C34" w:rsidRDefault="00A8376F" w:rsidP="00A8376F">
      <w:pPr>
        <w:pStyle w:val="a3"/>
        <w:numPr>
          <w:ilvl w:val="0"/>
          <w:numId w:val="7"/>
        </w:numPr>
        <w:ind w:left="0" w:firstLine="349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sz w:val="24"/>
          <w:szCs w:val="24"/>
          <w:lang w:val="ru-RU"/>
        </w:rPr>
        <w:t xml:space="preserve">конструировать геометрические фигуры из заданных частей, достраивать часть до заданной геометрической фигуры, мысленно делить </w:t>
      </w:r>
      <w:proofErr w:type="spellStart"/>
      <w:r w:rsidRPr="00DD1C34">
        <w:rPr>
          <w:rFonts w:ascii="Times New Roman" w:hAnsi="Times New Roman"/>
          <w:sz w:val="24"/>
          <w:szCs w:val="24"/>
          <w:lang w:val="ru-RU"/>
        </w:rPr>
        <w:t>гео</w:t>
      </w:r>
      <w:proofErr w:type="spellEnd"/>
      <w:r w:rsidRPr="00DD1C34">
        <w:rPr>
          <w:rFonts w:ascii="Times New Roman" w:hAnsi="Times New Roman"/>
          <w:sz w:val="24"/>
          <w:szCs w:val="24"/>
          <w:lang w:val="ru-RU"/>
        </w:rPr>
        <w:t>-</w:t>
      </w:r>
    </w:p>
    <w:p w14:paraId="2619DDB6" w14:textId="77777777" w:rsidR="00A8376F" w:rsidRPr="00DD1C34" w:rsidRDefault="00A8376F" w:rsidP="00A8376F">
      <w:pPr>
        <w:pStyle w:val="a3"/>
        <w:ind w:left="349"/>
        <w:jc w:val="both"/>
        <w:rPr>
          <w:rFonts w:ascii="Times New Roman" w:hAnsi="Times New Roman"/>
          <w:sz w:val="24"/>
          <w:szCs w:val="24"/>
        </w:rPr>
      </w:pPr>
      <w:r w:rsidRPr="00DD1C34">
        <w:rPr>
          <w:rFonts w:ascii="Times New Roman" w:hAnsi="Times New Roman"/>
          <w:sz w:val="24"/>
          <w:szCs w:val="24"/>
          <w:lang w:val="ru-RU"/>
        </w:rPr>
        <w:t xml:space="preserve">      </w:t>
      </w:r>
      <w:proofErr w:type="spellStart"/>
      <w:r w:rsidRPr="00DD1C34">
        <w:rPr>
          <w:rFonts w:ascii="Times New Roman" w:hAnsi="Times New Roman"/>
          <w:sz w:val="24"/>
          <w:szCs w:val="24"/>
        </w:rPr>
        <w:t>метрическую</w:t>
      </w:r>
      <w:proofErr w:type="spellEnd"/>
      <w:r w:rsidRPr="00DD1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sz w:val="24"/>
          <w:szCs w:val="24"/>
        </w:rPr>
        <w:t>фигуру</w:t>
      </w:r>
      <w:proofErr w:type="spellEnd"/>
      <w:r w:rsidRPr="00DD1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sz w:val="24"/>
          <w:szCs w:val="24"/>
        </w:rPr>
        <w:t>на</w:t>
      </w:r>
      <w:proofErr w:type="spellEnd"/>
      <w:r w:rsidRPr="00DD1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sz w:val="24"/>
          <w:szCs w:val="24"/>
        </w:rPr>
        <w:t>части</w:t>
      </w:r>
      <w:proofErr w:type="spellEnd"/>
      <w:r w:rsidRPr="00DD1C34">
        <w:rPr>
          <w:rFonts w:ascii="Times New Roman" w:hAnsi="Times New Roman"/>
          <w:sz w:val="24"/>
          <w:szCs w:val="24"/>
        </w:rPr>
        <w:t xml:space="preserve">; </w:t>
      </w:r>
    </w:p>
    <w:p w14:paraId="495B4D02" w14:textId="77777777" w:rsidR="00A8376F" w:rsidRPr="00DD1C34" w:rsidRDefault="00A8376F" w:rsidP="00A8376F">
      <w:pPr>
        <w:pStyle w:val="a3"/>
        <w:numPr>
          <w:ilvl w:val="0"/>
          <w:numId w:val="7"/>
        </w:numPr>
        <w:ind w:left="0"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sz w:val="24"/>
          <w:szCs w:val="24"/>
          <w:lang w:val="ru-RU"/>
        </w:rPr>
        <w:t xml:space="preserve">понимать информацию, представленную в виде текста, схемы, таблицы, дополнять таблицы </w:t>
      </w:r>
      <w:proofErr w:type="gramStart"/>
      <w:r w:rsidRPr="00DD1C34">
        <w:rPr>
          <w:rFonts w:ascii="Times New Roman" w:hAnsi="Times New Roman"/>
          <w:sz w:val="24"/>
          <w:szCs w:val="24"/>
          <w:lang w:val="ru-RU"/>
        </w:rPr>
        <w:t>недостающими  данными</w:t>
      </w:r>
      <w:proofErr w:type="gramEnd"/>
      <w:r w:rsidRPr="00DD1C34">
        <w:rPr>
          <w:rFonts w:ascii="Times New Roman" w:hAnsi="Times New Roman"/>
          <w:sz w:val="24"/>
          <w:szCs w:val="24"/>
          <w:lang w:val="ru-RU"/>
        </w:rPr>
        <w:t xml:space="preserve">,   находить   нужную </w:t>
      </w:r>
    </w:p>
    <w:p w14:paraId="4EA620EA" w14:textId="77777777" w:rsidR="00A8376F" w:rsidRPr="00DD1C34" w:rsidRDefault="00A8376F" w:rsidP="00A8376F">
      <w:pPr>
        <w:pStyle w:val="a3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sz w:val="24"/>
          <w:szCs w:val="24"/>
          <w:lang w:val="ru-RU"/>
        </w:rPr>
        <w:t xml:space="preserve">     информацию в учебнике.</w:t>
      </w:r>
    </w:p>
    <w:p w14:paraId="56498D05" w14:textId="77777777" w:rsidR="00A8376F" w:rsidRPr="00DD1C34" w:rsidRDefault="00A8376F" w:rsidP="00A8376F">
      <w:pPr>
        <w:pStyle w:val="a3"/>
        <w:spacing w:before="60"/>
        <w:jc w:val="both"/>
        <w:rPr>
          <w:rFonts w:ascii="Times New Roman" w:hAnsi="Times New Roman"/>
          <w:bCs/>
          <w:i/>
          <w:sz w:val="24"/>
          <w:szCs w:val="24"/>
          <w:lang w:val="ru-RU"/>
        </w:rPr>
      </w:pPr>
      <w:r w:rsidRPr="00DD1C34">
        <w:rPr>
          <w:rFonts w:ascii="Times New Roman" w:hAnsi="Times New Roman"/>
          <w:bCs/>
          <w:i/>
          <w:sz w:val="24"/>
          <w:szCs w:val="24"/>
          <w:lang w:val="ru-RU"/>
        </w:rPr>
        <w:t>Выпускники получат возможность научиться:</w:t>
      </w:r>
    </w:p>
    <w:p w14:paraId="5EB3D4C0" w14:textId="77777777" w:rsidR="00A8376F" w:rsidRPr="00DD1C34" w:rsidRDefault="00A8376F" w:rsidP="00A8376F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DD1C34">
        <w:rPr>
          <w:rFonts w:ascii="Times New Roman" w:hAnsi="Times New Roman"/>
          <w:sz w:val="24"/>
          <w:szCs w:val="24"/>
        </w:rPr>
        <w:t>решать</w:t>
      </w:r>
      <w:proofErr w:type="spellEnd"/>
      <w:r w:rsidRPr="00DD1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sz w:val="24"/>
          <w:szCs w:val="24"/>
        </w:rPr>
        <w:t>задачи</w:t>
      </w:r>
      <w:proofErr w:type="spellEnd"/>
      <w:r w:rsidRPr="00DD1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sz w:val="24"/>
          <w:szCs w:val="24"/>
        </w:rPr>
        <w:t>разными</w:t>
      </w:r>
      <w:proofErr w:type="spellEnd"/>
      <w:r w:rsidRPr="00DD1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sz w:val="24"/>
          <w:szCs w:val="24"/>
        </w:rPr>
        <w:t>способами</w:t>
      </w:r>
      <w:proofErr w:type="spellEnd"/>
      <w:r w:rsidRPr="00DD1C34">
        <w:rPr>
          <w:rFonts w:ascii="Times New Roman" w:hAnsi="Times New Roman"/>
          <w:sz w:val="24"/>
          <w:szCs w:val="24"/>
        </w:rPr>
        <w:t xml:space="preserve">; </w:t>
      </w:r>
    </w:p>
    <w:p w14:paraId="33F5C515" w14:textId="77777777" w:rsidR="00A8376F" w:rsidRPr="00DD1C34" w:rsidRDefault="00A8376F" w:rsidP="00A8376F">
      <w:pPr>
        <w:pStyle w:val="a3"/>
        <w:numPr>
          <w:ilvl w:val="0"/>
          <w:numId w:val="8"/>
        </w:numPr>
        <w:ind w:left="0"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sz w:val="24"/>
          <w:szCs w:val="24"/>
          <w:lang w:val="ru-RU"/>
        </w:rPr>
        <w:t xml:space="preserve">устанавливать причинно-следственные связи, строить логическое рассуждение, проводить аналогии и осваивать новые приёмы вычислений, </w:t>
      </w:r>
    </w:p>
    <w:p w14:paraId="76968FB7" w14:textId="77777777" w:rsidR="00A8376F" w:rsidRPr="00DD1C34" w:rsidRDefault="00A8376F" w:rsidP="00A8376F">
      <w:pPr>
        <w:pStyle w:val="a3"/>
        <w:ind w:left="360"/>
        <w:jc w:val="both"/>
        <w:rPr>
          <w:rFonts w:ascii="Times New Roman" w:hAnsi="Times New Roman"/>
          <w:sz w:val="24"/>
          <w:szCs w:val="24"/>
        </w:rPr>
      </w:pPr>
      <w:r w:rsidRPr="00DD1C34">
        <w:rPr>
          <w:rFonts w:ascii="Times New Roman" w:hAnsi="Times New Roman"/>
          <w:sz w:val="24"/>
          <w:szCs w:val="24"/>
          <w:lang w:val="ru-RU"/>
        </w:rPr>
        <w:t xml:space="preserve">     </w:t>
      </w:r>
      <w:proofErr w:type="spellStart"/>
      <w:r w:rsidRPr="00DD1C34">
        <w:rPr>
          <w:rFonts w:ascii="Times New Roman" w:hAnsi="Times New Roman"/>
          <w:sz w:val="24"/>
          <w:szCs w:val="24"/>
        </w:rPr>
        <w:t>способы</w:t>
      </w:r>
      <w:proofErr w:type="spellEnd"/>
      <w:r w:rsidRPr="00DD1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sz w:val="24"/>
          <w:szCs w:val="24"/>
        </w:rPr>
        <w:t>решения</w:t>
      </w:r>
      <w:proofErr w:type="spellEnd"/>
      <w:r w:rsidRPr="00DD1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sz w:val="24"/>
          <w:szCs w:val="24"/>
        </w:rPr>
        <w:t>задач</w:t>
      </w:r>
      <w:proofErr w:type="spellEnd"/>
      <w:r w:rsidRPr="00DD1C34">
        <w:rPr>
          <w:rFonts w:ascii="Times New Roman" w:hAnsi="Times New Roman"/>
          <w:sz w:val="24"/>
          <w:szCs w:val="24"/>
        </w:rPr>
        <w:t xml:space="preserve">; </w:t>
      </w:r>
    </w:p>
    <w:p w14:paraId="09145E90" w14:textId="77777777" w:rsidR="00A8376F" w:rsidRPr="00DD1C34" w:rsidRDefault="00A8376F" w:rsidP="00A8376F">
      <w:pPr>
        <w:pStyle w:val="a3"/>
        <w:numPr>
          <w:ilvl w:val="0"/>
          <w:numId w:val="8"/>
        </w:numPr>
        <w:ind w:left="0"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sz w:val="24"/>
          <w:szCs w:val="24"/>
          <w:lang w:val="ru-RU"/>
        </w:rPr>
        <w:t>выбирать наиболее эффективные способы вычисления значения конкретного выражения;</w:t>
      </w:r>
    </w:p>
    <w:p w14:paraId="6D7C702F" w14:textId="77777777" w:rsidR="00A8376F" w:rsidRPr="00DD1C34" w:rsidRDefault="00A8376F" w:rsidP="00A8376F">
      <w:pPr>
        <w:pStyle w:val="a3"/>
        <w:numPr>
          <w:ilvl w:val="0"/>
          <w:numId w:val="8"/>
        </w:numPr>
        <w:ind w:left="0"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sz w:val="24"/>
          <w:szCs w:val="24"/>
          <w:lang w:val="ru-RU"/>
        </w:rPr>
        <w:t xml:space="preserve">сопоставлять информацию, представленную в разных видах, обобщать её, использовать при выполнении заданий, переводить информацию из </w:t>
      </w:r>
    </w:p>
    <w:p w14:paraId="59E8ABEA" w14:textId="77777777" w:rsidR="00A8376F" w:rsidRPr="00DD1C34" w:rsidRDefault="00A8376F" w:rsidP="00A8376F">
      <w:pPr>
        <w:pStyle w:val="a3"/>
        <w:spacing w:after="60"/>
        <w:ind w:left="357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sz w:val="24"/>
          <w:szCs w:val="24"/>
          <w:lang w:val="ru-RU"/>
        </w:rPr>
        <w:t xml:space="preserve">     одного вида в другой, находить нужную информацию в справочниках, энциклопедиях, Интернете.</w:t>
      </w:r>
    </w:p>
    <w:p w14:paraId="4E181F20" w14:textId="77777777" w:rsidR="00A8376F" w:rsidRPr="00DD1C34" w:rsidRDefault="00A8376F" w:rsidP="00A8376F">
      <w:pPr>
        <w:pStyle w:val="a3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0E6EF6C7" w14:textId="77777777" w:rsidR="00A8376F" w:rsidRPr="00DD1C34" w:rsidRDefault="00A8376F" w:rsidP="00A8376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DD1C34">
        <w:rPr>
          <w:rFonts w:ascii="Times New Roman" w:hAnsi="Times New Roman"/>
          <w:b/>
          <w:sz w:val="24"/>
          <w:szCs w:val="24"/>
        </w:rPr>
        <w:t>Коммуникативные</w:t>
      </w:r>
      <w:proofErr w:type="spellEnd"/>
    </w:p>
    <w:p w14:paraId="51FDF633" w14:textId="77777777" w:rsidR="00A8376F" w:rsidRPr="00DD1C34" w:rsidRDefault="00A8376F" w:rsidP="00A8376F">
      <w:pPr>
        <w:pStyle w:val="a3"/>
        <w:spacing w:before="60"/>
        <w:jc w:val="both"/>
        <w:rPr>
          <w:rFonts w:ascii="Times New Roman" w:hAnsi="Times New Roman"/>
          <w:bCs/>
          <w:i/>
          <w:sz w:val="24"/>
          <w:szCs w:val="24"/>
          <w:lang w:val="ru-RU"/>
        </w:rPr>
      </w:pP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Выпускники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научатся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>:</w:t>
      </w:r>
    </w:p>
    <w:p w14:paraId="16DAEE6D" w14:textId="77777777" w:rsidR="00A8376F" w:rsidRPr="00DD1C34" w:rsidRDefault="00A8376F" w:rsidP="00A8376F">
      <w:pPr>
        <w:pStyle w:val="a3"/>
        <w:spacing w:before="60"/>
        <w:jc w:val="both"/>
        <w:rPr>
          <w:rFonts w:ascii="Times New Roman" w:hAnsi="Times New Roman"/>
          <w:bCs/>
          <w:i/>
          <w:sz w:val="24"/>
          <w:szCs w:val="24"/>
          <w:lang w:val="ru-RU"/>
        </w:rPr>
      </w:pPr>
    </w:p>
    <w:p w14:paraId="67F994A7" w14:textId="77777777" w:rsidR="00A8376F" w:rsidRPr="00DD1C34" w:rsidRDefault="00A8376F" w:rsidP="00A8376F">
      <w:pPr>
        <w:pStyle w:val="a3"/>
        <w:numPr>
          <w:ilvl w:val="0"/>
          <w:numId w:val="9"/>
        </w:numPr>
        <w:ind w:left="0"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sz w:val="24"/>
          <w:szCs w:val="24"/>
          <w:lang w:val="ru-RU"/>
        </w:rPr>
        <w:t xml:space="preserve">сотрудничать с товарищами при выполнении заданий в паре: устанавливать очерёдность действий; </w:t>
      </w:r>
    </w:p>
    <w:p w14:paraId="6CC8A853" w14:textId="77777777" w:rsidR="00A8376F" w:rsidRPr="00DD1C34" w:rsidRDefault="00A8376F" w:rsidP="00A8376F">
      <w:pPr>
        <w:pStyle w:val="a3"/>
        <w:numPr>
          <w:ilvl w:val="0"/>
          <w:numId w:val="9"/>
        </w:numPr>
        <w:ind w:left="0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D1C34">
        <w:rPr>
          <w:rFonts w:ascii="Times New Roman" w:hAnsi="Times New Roman"/>
          <w:sz w:val="24"/>
          <w:szCs w:val="24"/>
        </w:rPr>
        <w:t>осуществлять</w:t>
      </w:r>
      <w:proofErr w:type="spellEnd"/>
      <w:r w:rsidRPr="00DD1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sz w:val="24"/>
          <w:szCs w:val="24"/>
        </w:rPr>
        <w:t>взаимопроверку</w:t>
      </w:r>
      <w:proofErr w:type="spellEnd"/>
      <w:r w:rsidRPr="00DD1C34">
        <w:rPr>
          <w:rFonts w:ascii="Times New Roman" w:hAnsi="Times New Roman"/>
          <w:sz w:val="24"/>
          <w:szCs w:val="24"/>
        </w:rPr>
        <w:t xml:space="preserve">; </w:t>
      </w:r>
    </w:p>
    <w:p w14:paraId="68EE7A4D" w14:textId="77777777" w:rsidR="00A8376F" w:rsidRPr="00DD1C34" w:rsidRDefault="00A8376F" w:rsidP="00A8376F">
      <w:pPr>
        <w:pStyle w:val="a3"/>
        <w:numPr>
          <w:ilvl w:val="0"/>
          <w:numId w:val="9"/>
        </w:numPr>
        <w:ind w:left="0"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sz w:val="24"/>
          <w:szCs w:val="24"/>
          <w:lang w:val="ru-RU"/>
        </w:rPr>
        <w:t xml:space="preserve">обсуждать совместное решение (предлагать варианты, сравнивать способы вычисления или решения задачи); </w:t>
      </w:r>
    </w:p>
    <w:p w14:paraId="1FD6C972" w14:textId="77777777" w:rsidR="00A8376F" w:rsidRPr="00DD1C34" w:rsidRDefault="00A8376F" w:rsidP="00A8376F">
      <w:pPr>
        <w:pStyle w:val="a3"/>
        <w:numPr>
          <w:ilvl w:val="0"/>
          <w:numId w:val="9"/>
        </w:numPr>
        <w:ind w:left="0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D1C34">
        <w:rPr>
          <w:rFonts w:ascii="Times New Roman" w:hAnsi="Times New Roman"/>
          <w:sz w:val="24"/>
          <w:szCs w:val="24"/>
        </w:rPr>
        <w:t>объединять</w:t>
      </w:r>
      <w:proofErr w:type="spellEnd"/>
      <w:r w:rsidRPr="00DD1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sz w:val="24"/>
          <w:szCs w:val="24"/>
        </w:rPr>
        <w:t>полученные</w:t>
      </w:r>
      <w:proofErr w:type="spellEnd"/>
      <w:r w:rsidRPr="00DD1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sz w:val="24"/>
          <w:szCs w:val="24"/>
        </w:rPr>
        <w:t>результаты</w:t>
      </w:r>
      <w:proofErr w:type="spellEnd"/>
      <w:r w:rsidRPr="00DD1C34">
        <w:rPr>
          <w:rFonts w:ascii="Times New Roman" w:hAnsi="Times New Roman"/>
          <w:sz w:val="24"/>
          <w:szCs w:val="24"/>
        </w:rPr>
        <w:t>;</w:t>
      </w:r>
    </w:p>
    <w:p w14:paraId="0DFADC5B" w14:textId="77777777" w:rsidR="00A8376F" w:rsidRPr="00DD1C34" w:rsidRDefault="00A8376F" w:rsidP="00A8376F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sz w:val="24"/>
          <w:szCs w:val="24"/>
          <w:lang w:val="ru-RU"/>
        </w:rPr>
        <w:t>задавать вопросы с целью получения нужной информации.</w:t>
      </w:r>
    </w:p>
    <w:p w14:paraId="6BE43C8A" w14:textId="77777777" w:rsidR="00A8376F" w:rsidRPr="00DD1C34" w:rsidRDefault="00A8376F" w:rsidP="00A8376F">
      <w:pPr>
        <w:pStyle w:val="a3"/>
        <w:spacing w:before="60"/>
        <w:jc w:val="both"/>
        <w:rPr>
          <w:rFonts w:ascii="Times New Roman" w:hAnsi="Times New Roman"/>
          <w:bCs/>
          <w:i/>
          <w:sz w:val="24"/>
          <w:szCs w:val="24"/>
          <w:lang w:val="ru-RU"/>
        </w:rPr>
      </w:pPr>
    </w:p>
    <w:p w14:paraId="2DF35DCA" w14:textId="77777777" w:rsidR="00A8376F" w:rsidRPr="00DD1C34" w:rsidRDefault="00A8376F" w:rsidP="00A8376F">
      <w:pPr>
        <w:pStyle w:val="a3"/>
        <w:spacing w:before="60"/>
        <w:jc w:val="both"/>
        <w:rPr>
          <w:rFonts w:ascii="Times New Roman" w:hAnsi="Times New Roman"/>
          <w:bCs/>
          <w:i/>
          <w:sz w:val="24"/>
          <w:szCs w:val="24"/>
          <w:lang w:val="ru-RU"/>
        </w:rPr>
      </w:pP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Выпускники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получат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возможность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DD1C34">
        <w:rPr>
          <w:rFonts w:ascii="Times New Roman" w:hAnsi="Times New Roman"/>
          <w:bCs/>
          <w:i/>
          <w:sz w:val="24"/>
          <w:szCs w:val="24"/>
        </w:rPr>
        <w:t>научиться</w:t>
      </w:r>
      <w:proofErr w:type="spellEnd"/>
      <w:r w:rsidRPr="00DD1C34">
        <w:rPr>
          <w:rFonts w:ascii="Times New Roman" w:hAnsi="Times New Roman"/>
          <w:bCs/>
          <w:i/>
          <w:sz w:val="24"/>
          <w:szCs w:val="24"/>
        </w:rPr>
        <w:t>:</w:t>
      </w:r>
    </w:p>
    <w:p w14:paraId="6C61D856" w14:textId="77777777" w:rsidR="00A8376F" w:rsidRPr="00DD1C34" w:rsidRDefault="00A8376F" w:rsidP="00A8376F">
      <w:pPr>
        <w:pStyle w:val="a3"/>
        <w:spacing w:before="60"/>
        <w:jc w:val="both"/>
        <w:rPr>
          <w:rFonts w:ascii="Times New Roman" w:hAnsi="Times New Roman"/>
          <w:bCs/>
          <w:i/>
          <w:sz w:val="24"/>
          <w:szCs w:val="24"/>
          <w:lang w:val="ru-RU"/>
        </w:rPr>
      </w:pPr>
    </w:p>
    <w:p w14:paraId="00B53FCD" w14:textId="77777777" w:rsidR="00A8376F" w:rsidRPr="00DD1C34" w:rsidRDefault="00A8376F" w:rsidP="00A8376F">
      <w:pPr>
        <w:pStyle w:val="a3"/>
        <w:numPr>
          <w:ilvl w:val="0"/>
          <w:numId w:val="10"/>
        </w:numPr>
        <w:ind w:left="0"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sz w:val="24"/>
          <w:szCs w:val="24"/>
          <w:lang w:val="ru-RU"/>
        </w:rPr>
        <w:t xml:space="preserve">учитывать мнение партнёра, аргументировано критиковать допущенные ошибки, обосновывать своё решение; </w:t>
      </w:r>
    </w:p>
    <w:p w14:paraId="445D45F5" w14:textId="77777777" w:rsidR="00A8376F" w:rsidRPr="00DD1C34" w:rsidRDefault="00A8376F" w:rsidP="00A8376F">
      <w:pPr>
        <w:pStyle w:val="a3"/>
        <w:numPr>
          <w:ilvl w:val="0"/>
          <w:numId w:val="10"/>
        </w:numPr>
        <w:ind w:left="0"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sz w:val="24"/>
          <w:szCs w:val="24"/>
          <w:lang w:val="ru-RU"/>
        </w:rPr>
        <w:t>выполнять свою часть обязанностей в ходе групповой работы, учитывая общий план действий и конечную цель;</w:t>
      </w:r>
    </w:p>
    <w:p w14:paraId="4951A178" w14:textId="77777777" w:rsidR="00A8376F" w:rsidRPr="00DD1C34" w:rsidRDefault="00A8376F" w:rsidP="00A8376F">
      <w:pPr>
        <w:pStyle w:val="a5"/>
        <w:numPr>
          <w:ilvl w:val="0"/>
          <w:numId w:val="10"/>
        </w:numPr>
        <w:tabs>
          <w:tab w:val="left" w:pos="180"/>
        </w:tabs>
        <w:spacing w:before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DD1C34">
        <w:rPr>
          <w:rFonts w:ascii="Times New Roman" w:hAnsi="Times New Roman"/>
          <w:sz w:val="24"/>
          <w:szCs w:val="24"/>
          <w:lang w:val="ru-RU"/>
        </w:rPr>
        <w:lastRenderedPageBreak/>
        <w:t>задавать вопросы с целью планирования хода решения задачи, формулирования познавательных целей в ходе проектной деятельности.</w:t>
      </w:r>
    </w:p>
    <w:p w14:paraId="5BAC5940" w14:textId="77777777" w:rsidR="00A8376F" w:rsidRPr="00DD1C34" w:rsidRDefault="00A8376F" w:rsidP="00A8376F">
      <w:pPr>
        <w:pStyle w:val="Default"/>
        <w:rPr>
          <w:b/>
          <w:bCs/>
        </w:rPr>
      </w:pPr>
    </w:p>
    <w:p w14:paraId="7DE8D239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Содержание курса </w:t>
      </w:r>
    </w:p>
    <w:p w14:paraId="67D5DD13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Содержание курса алгебры и начал математического анализа: </w:t>
      </w:r>
    </w:p>
    <w:p w14:paraId="128F1239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10 класс </w:t>
      </w:r>
    </w:p>
    <w:p w14:paraId="15BAD2E7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Повторение материала 7-9 классов (3ч) </w:t>
      </w:r>
    </w:p>
    <w:p w14:paraId="3B399241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Действительные числа (20ч) </w:t>
      </w:r>
    </w:p>
    <w:p w14:paraId="2AAC9325" w14:textId="77777777" w:rsidR="00A8376F" w:rsidRPr="00DD1C34" w:rsidRDefault="00A8376F" w:rsidP="00A8376F">
      <w:pPr>
        <w:pStyle w:val="Default"/>
      </w:pPr>
      <w:r w:rsidRPr="00DD1C34">
        <w:t xml:space="preserve">Натуральные и целые числа. Делимость чисел. Основная теорема арифметики натуральных чисел. Рациональные, иррациональные, действительные числа, числовая прямая. Числовые неравенства. Аксиоматика действительных чисел. Модуль действительного числа. Метод математической индукции. </w:t>
      </w:r>
    </w:p>
    <w:p w14:paraId="3995A984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Числовые функции (16ч) </w:t>
      </w:r>
    </w:p>
    <w:p w14:paraId="3D94F3D6" w14:textId="77777777" w:rsidR="00A8376F" w:rsidRPr="00DD1C34" w:rsidRDefault="00A8376F" w:rsidP="00A8376F">
      <w:pPr>
        <w:pStyle w:val="Default"/>
      </w:pPr>
      <w:r w:rsidRPr="00DD1C34">
        <w:t xml:space="preserve">Определение числовой функции, способы ее задания, свойства функций. Периодические и обратные функции. </w:t>
      </w:r>
    </w:p>
    <w:p w14:paraId="165B2C24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Тригонометрические функции (33ч) </w:t>
      </w:r>
    </w:p>
    <w:p w14:paraId="42B91AEC" w14:textId="77777777" w:rsidR="00A8376F" w:rsidRPr="00DD1C34" w:rsidRDefault="00A8376F" w:rsidP="00A8376F">
      <w:pPr>
        <w:pStyle w:val="Default"/>
      </w:pPr>
      <w:r w:rsidRPr="00DD1C34">
        <w:t xml:space="preserve">Числовая окружность на координатной плоскости. Синус и косинус. Тангенс и котангенс. Тригонометрические функции числового аргумента. Тригонометрические функции углового аргумента, их свойства и графики. Сжатие и растяжение графиков тригонометрических функций. Обратные тригонометрические функции. </w:t>
      </w:r>
    </w:p>
    <w:p w14:paraId="524AB244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Тригонометрические уравнения и неравенства (14ч) </w:t>
      </w:r>
    </w:p>
    <w:p w14:paraId="16A5AF13" w14:textId="77777777" w:rsidR="00A8376F" w:rsidRPr="00DD1C34" w:rsidRDefault="00A8376F" w:rsidP="00A8376F">
      <w:pPr>
        <w:pStyle w:val="Default"/>
      </w:pPr>
      <w:r w:rsidRPr="00DD1C34">
        <w:t xml:space="preserve">Простейшие тригонометрические уравнения и неравенства. Методы решения тригонометрических уравнений: введение новой переменной, разложение на множители, однородные тригонометрические уравнения. </w:t>
      </w:r>
    </w:p>
    <w:p w14:paraId="6D3A339B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Преобразование тригонометрических выражений (30ч) </w:t>
      </w:r>
    </w:p>
    <w:p w14:paraId="6CDABAFD" w14:textId="77777777" w:rsidR="00A8376F" w:rsidRPr="00DD1C34" w:rsidRDefault="00A8376F" w:rsidP="00A8376F">
      <w:pPr>
        <w:pStyle w:val="Default"/>
      </w:pPr>
      <w:r w:rsidRPr="00DD1C34">
        <w:t xml:space="preserve">Формулы сложения, приведения, двойного аргумента, понижения степени. Преобразование суммы тригонометрических функций в произведение. Преобразование произведений тригонометрических функций в суммы. Методы решения тригонометрических уравнений (продолжение). </w:t>
      </w:r>
    </w:p>
    <w:p w14:paraId="1E447B84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Комплексные числа (15ч) </w:t>
      </w:r>
    </w:p>
    <w:p w14:paraId="44433751" w14:textId="77777777" w:rsidR="00A8376F" w:rsidRPr="00DD1C34" w:rsidRDefault="00A8376F" w:rsidP="00A8376F">
      <w:pPr>
        <w:pStyle w:val="Default"/>
      </w:pPr>
      <w:r w:rsidRPr="00DD1C34">
        <w:t xml:space="preserve">Комплексные числа и арифметические операции над ними. Комплексные числа и координатная плоскость. Тригонометрическая форма записи комплексного числа. Комплексные числа и квадратные уравнения. Возведение комплексного числа в степень. Извлечение квадратного и кубического корня из комплексного числа. </w:t>
      </w:r>
    </w:p>
    <w:p w14:paraId="61ADF963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Производная (42ч) </w:t>
      </w:r>
    </w:p>
    <w:p w14:paraId="6A45386F" w14:textId="77777777" w:rsidR="00A8376F" w:rsidRPr="00DD1C34" w:rsidRDefault="00A8376F" w:rsidP="00A8376F">
      <w:pPr>
        <w:pStyle w:val="Default"/>
      </w:pPr>
      <w:r w:rsidRPr="00DD1C34">
        <w:t xml:space="preserve">Определение числовой последовательности, способы ее задания и свойства. Предел числовой последовательности, свойства сходящихся последовательностей. Сумма бесконечной геометрической прогрессии. Предел функции на бесконечности и в точке. Задачи, приводящие к понятию производной, определение производной, </w:t>
      </w:r>
      <w:proofErr w:type="spellStart"/>
      <w:r w:rsidRPr="00DD1C34">
        <w:t>вычислениепроизводных</w:t>
      </w:r>
      <w:proofErr w:type="spellEnd"/>
      <w:r w:rsidRPr="00DD1C34">
        <w:t xml:space="preserve">. Понятие производной </w:t>
      </w:r>
      <w:r w:rsidRPr="00DD1C34">
        <w:rPr>
          <w:i/>
          <w:iCs/>
        </w:rPr>
        <w:t>n</w:t>
      </w:r>
      <w:r w:rsidRPr="00DD1C34">
        <w:t>-</w:t>
      </w:r>
      <w:proofErr w:type="spellStart"/>
      <w:r w:rsidRPr="00DD1C34">
        <w:t>го</w:t>
      </w:r>
      <w:proofErr w:type="spellEnd"/>
      <w:r w:rsidRPr="00DD1C34">
        <w:t xml:space="preserve"> порядка. Дифференцирование сложной функции. Дифференцирование обратной функции</w:t>
      </w:r>
      <w:r w:rsidRPr="00DD1C34">
        <w:rPr>
          <w:i/>
          <w:iCs/>
        </w:rPr>
        <w:t xml:space="preserve">. </w:t>
      </w:r>
      <w:r w:rsidRPr="00DD1C34">
        <w:t xml:space="preserve">Уравнение касательной к графику функции. Применение производной для исследования функции на монотонность и экстремумы. Применение производной для доказательства тождеств и неравенств. Построение графиков функций. Применение производной для отыскания наибольших и наименьших значений непрерывной функции на промежутке. Задачи на оптимизацию. </w:t>
      </w:r>
    </w:p>
    <w:p w14:paraId="7C92E29F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Комбинаторика и вероятность (14ч) </w:t>
      </w:r>
    </w:p>
    <w:p w14:paraId="2A0CE7F9" w14:textId="77777777" w:rsidR="00A8376F" w:rsidRPr="00DD1C34" w:rsidRDefault="00A8376F" w:rsidP="00A8376F">
      <w:pPr>
        <w:pStyle w:val="Default"/>
      </w:pPr>
      <w:r w:rsidRPr="00DD1C34">
        <w:t xml:space="preserve">Правило умножения. Перестановки и факториалы. Выбор нескольких элементов. Сочетания и размещения. Бином Ньютона. Случайные события и их вероятности. </w:t>
      </w:r>
    </w:p>
    <w:p w14:paraId="4C2BF8D3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Обобщающее повторение (17 ч) </w:t>
      </w:r>
    </w:p>
    <w:p w14:paraId="4DF5876D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Резерв (3ч) </w:t>
      </w:r>
    </w:p>
    <w:p w14:paraId="5F593318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11 класс </w:t>
      </w:r>
    </w:p>
    <w:p w14:paraId="7C09F908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Повторение 10 класса (6 ч) </w:t>
      </w:r>
    </w:p>
    <w:p w14:paraId="25A39587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lastRenderedPageBreak/>
        <w:t xml:space="preserve">Многочлены (17 ч) </w:t>
      </w:r>
    </w:p>
    <w:p w14:paraId="0FAC2BFF" w14:textId="77777777" w:rsidR="00A8376F" w:rsidRPr="00DD1C34" w:rsidRDefault="00A8376F" w:rsidP="00A8376F">
      <w:pPr>
        <w:pStyle w:val="Default"/>
      </w:pPr>
      <w:r w:rsidRPr="00DD1C34">
        <w:t xml:space="preserve">Многочлены от одной и нескольких переменных. Теорема Безу. Схема Горнера. Симметрические и однородные многочлены. Уравнения высших степеней. </w:t>
      </w:r>
    </w:p>
    <w:p w14:paraId="5B2081D8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Степени и корни. Степенные функции (35 ч) </w:t>
      </w:r>
    </w:p>
    <w:p w14:paraId="09221BC1" w14:textId="77777777" w:rsidR="00A8376F" w:rsidRPr="00DD1C34" w:rsidRDefault="00A8376F" w:rsidP="00A8376F">
      <w:pPr>
        <w:pStyle w:val="Default"/>
      </w:pPr>
      <w:r w:rsidRPr="00DD1C34">
        <w:t xml:space="preserve">Понятие корня n-й степени из действительного числа. Функции у </w:t>
      </w:r>
      <w:proofErr w:type="gramStart"/>
      <w:r w:rsidRPr="00DD1C34">
        <w:t>= ,</w:t>
      </w:r>
      <w:proofErr w:type="gramEnd"/>
      <w:r w:rsidRPr="00DD1C34">
        <w:t xml:space="preserve"> их свойства и графики. Свойства корня n-й степени. Преобразование выражений, содержащих радикалы. Обобщение понятия о показателе степени. Степенные функции, их свойства и графики. Дифференцирование и интегрирование. Извлечение корней n-й степени из комплексных чисел. п х </w:t>
      </w:r>
    </w:p>
    <w:p w14:paraId="7C8F7E3F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Показательная и логарифмическая функции (45 ч) </w:t>
      </w:r>
    </w:p>
    <w:p w14:paraId="27EB2D80" w14:textId="77777777" w:rsidR="00A8376F" w:rsidRPr="00DD1C34" w:rsidRDefault="00A8376F" w:rsidP="00A8376F">
      <w:pPr>
        <w:pStyle w:val="Default"/>
      </w:pPr>
      <w:r w:rsidRPr="00DD1C34">
        <w:t xml:space="preserve">Показательная функция, ее свойства и график. Показательные уравнения и неравенства Понятие логарифма. Функция у </w:t>
      </w:r>
      <w:proofErr w:type="gramStart"/>
      <w:r w:rsidRPr="00DD1C34">
        <w:t>= ,</w:t>
      </w:r>
      <w:proofErr w:type="gramEnd"/>
      <w:r w:rsidRPr="00DD1C34">
        <w:t xml:space="preserve"> ее свойства и график. Свойства логарифмов. Логарифмические уравнения и неравенства. Дифференцирование показательной и логарифмической функций. x a </w:t>
      </w:r>
      <w:proofErr w:type="spellStart"/>
      <w:r w:rsidRPr="00DD1C34">
        <w:t>log</w:t>
      </w:r>
      <w:proofErr w:type="spellEnd"/>
      <w:r w:rsidRPr="00DD1C34">
        <w:t xml:space="preserve"> </w:t>
      </w:r>
    </w:p>
    <w:p w14:paraId="043D4FA9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Первообразная и интеграл (13 ч) </w:t>
      </w:r>
    </w:p>
    <w:p w14:paraId="3F25B6CC" w14:textId="77777777" w:rsidR="00A8376F" w:rsidRPr="00DD1C34" w:rsidRDefault="00A8376F" w:rsidP="00A8376F">
      <w:pPr>
        <w:pStyle w:val="Default"/>
      </w:pPr>
      <w:r w:rsidRPr="00DD1C34">
        <w:t xml:space="preserve">Первообразная и неопределенный интеграл. Определенный интеграл, его вычисления и свойства. Вычисление площадей плоских фигур. Примеры приведения интегралов в физике. </w:t>
      </w:r>
    </w:p>
    <w:p w14:paraId="24E296FD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>Элементы теории вероятностей и математической статистики (13 ч)</w:t>
      </w:r>
      <w:r w:rsidRPr="00DD1C34">
        <w:t xml:space="preserve"> Вероятность и геометрия. Независимые повторения испытаний с двумя исходами. Статистические методы обработки информации. Гауссова кривая. Закон больших чисел. </w:t>
      </w:r>
    </w:p>
    <w:p w14:paraId="23C72A73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Уравнения и неравенства. Системы уравнений и неравенств (48 ч) </w:t>
      </w:r>
    </w:p>
    <w:p w14:paraId="2AB43CA5" w14:textId="77777777" w:rsidR="00A8376F" w:rsidRPr="00DD1C34" w:rsidRDefault="00A8376F" w:rsidP="00A8376F">
      <w:pPr>
        <w:pStyle w:val="Default"/>
      </w:pPr>
      <w:r w:rsidRPr="00DD1C34">
        <w:t xml:space="preserve">Равносильность уравнений. Общие методы решения уравнений. Уравнения с модулями. Иррациональные уравнения. Доказательство неравенств. Решение рациональных неравенств с одной переменной. Неравенства с модулями. Иррациональные неравенства. Уравнения и неравенства с двумя переменными. </w:t>
      </w:r>
      <w:proofErr w:type="spellStart"/>
      <w:r w:rsidRPr="00DD1C34">
        <w:t>Диофантовы</w:t>
      </w:r>
      <w:proofErr w:type="spellEnd"/>
      <w:r w:rsidRPr="00DD1C34">
        <w:t xml:space="preserve"> уравнения. Системы уравнений. Уравнения и неравенства с параметрами. </w:t>
      </w:r>
    </w:p>
    <w:p w14:paraId="5F8748A0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Обобщающее повторение (21 ч) </w:t>
      </w:r>
    </w:p>
    <w:p w14:paraId="63FA154A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Резерв (2ч) </w:t>
      </w:r>
    </w:p>
    <w:p w14:paraId="0C0F98B2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Содержание курса геометрии: </w:t>
      </w:r>
    </w:p>
    <w:p w14:paraId="4D618BDA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10 класс </w:t>
      </w:r>
    </w:p>
    <w:p w14:paraId="323F03F6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Введение (5 ч) </w:t>
      </w:r>
    </w:p>
    <w:p w14:paraId="3687BF12" w14:textId="77777777" w:rsidR="00A8376F" w:rsidRPr="00DD1C34" w:rsidRDefault="00A8376F" w:rsidP="00A8376F">
      <w:pPr>
        <w:pStyle w:val="Default"/>
      </w:pPr>
      <w:r w:rsidRPr="00DD1C34">
        <w:t xml:space="preserve">Предмет стереометрии. Основные понятия стереометрии (точка, прямая, плоскость, пространство). Аксиомы стереометрии. Некоторые следствия из аксиом. </w:t>
      </w:r>
    </w:p>
    <w:p w14:paraId="10B9F30E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Параллельность прямых и плоскостей (19 ч) </w:t>
      </w:r>
    </w:p>
    <w:p w14:paraId="48AE0793" w14:textId="77777777" w:rsidR="00A8376F" w:rsidRPr="00DD1C34" w:rsidRDefault="00A8376F" w:rsidP="00A8376F">
      <w:pPr>
        <w:pStyle w:val="Default"/>
      </w:pPr>
      <w:r w:rsidRPr="00DD1C34">
        <w:t xml:space="preserve">Пересекающиеся, параллельные и скрещивающиеся прямые. Параллельность прямых, прямой и плоскости, признаки и свойства. Взаимное расположение прямых в пространстве. Угол между двумя прямыми. Параллельность плоскостей, признаки и свойства. Расстояние между параллельными плоскостями. Расстояние между скрещивающимися прямыми. Тетраэдр и параллелепипед, куб. </w:t>
      </w:r>
    </w:p>
    <w:p w14:paraId="576561AD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Перпендикулярность прямых и плоскостей (20 ч) </w:t>
      </w:r>
    </w:p>
    <w:p w14:paraId="67610A6E" w14:textId="77777777" w:rsidR="00A8376F" w:rsidRPr="00DD1C34" w:rsidRDefault="00A8376F" w:rsidP="00A8376F">
      <w:pPr>
        <w:pStyle w:val="Default"/>
      </w:pPr>
      <w:r w:rsidRPr="00DD1C34">
        <w:t xml:space="preserve">Перпендикулярность прямых, прямой и плоскости, признаки и свойства. Теорема о трех перпендикулярах. Перпендикуляр и наклонная. Угол между прямой и плоскостью. Двугранный угол, линейный угол двугранного угла. Перпендикулярность плоскостей, признаки и свойства. Трехгранный угол. Многогранный угол. Расстояния от точки до плоскости. Расстояние от прямой до плоскости. </w:t>
      </w:r>
    </w:p>
    <w:p w14:paraId="10D9FCF9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Многогранники (12 ч) </w:t>
      </w:r>
    </w:p>
    <w:p w14:paraId="15CA9C39" w14:textId="77777777" w:rsidR="00A8376F" w:rsidRPr="00DD1C34" w:rsidRDefault="00A8376F" w:rsidP="00A8376F">
      <w:pPr>
        <w:pStyle w:val="Default"/>
      </w:pPr>
      <w:r w:rsidRPr="00DD1C34">
        <w:t xml:space="preserve">Понятие многогранника. Вершины, ребра, грани многогранника. Развертка. Выпуклые многогранники. Теорема Эйлера. Призма, ее основания, боковые ребра, высота, боковая поверхность. Прямая и наклонная призма. Правильная призма. Пирамида, ее основание, боковые ребра, высота, боковая поверхность. Треугольная пирамида. </w:t>
      </w:r>
      <w:proofErr w:type="spellStart"/>
      <w:r w:rsidRPr="00DD1C34">
        <w:t>Правильнаяпирамида</w:t>
      </w:r>
      <w:proofErr w:type="spellEnd"/>
      <w:r w:rsidRPr="00DD1C34">
        <w:t xml:space="preserve">. Усеченная пирамида. Симметрии в кубе, параллелепипеде, в </w:t>
      </w:r>
      <w:r w:rsidRPr="00DD1C34">
        <w:lastRenderedPageBreak/>
        <w:t xml:space="preserve">призме и пирамиде. Понятие о симметрии в пространстве (центральная, осевая, зеркальная). Примеры симметрий в окружающем мире. Сечения куба, призмы, пирамиды. Представление о правильных многогранниках (тетраэдр, куб, октаэдр, додекаэдр и икосаэдр). </w:t>
      </w:r>
    </w:p>
    <w:p w14:paraId="18D8004A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Векторы в пространстве (6 ч) </w:t>
      </w:r>
    </w:p>
    <w:p w14:paraId="318FD899" w14:textId="77777777" w:rsidR="00A8376F" w:rsidRPr="00DD1C34" w:rsidRDefault="00A8376F" w:rsidP="00A8376F">
      <w:pPr>
        <w:pStyle w:val="Default"/>
      </w:pPr>
      <w:r w:rsidRPr="00DD1C34">
        <w:t xml:space="preserve">Понятие вектора в пространстве. Модуль вектора. Равенство векторов. Сложение и вычитание векторов. Умножение вектора на число. Компланарные векторы. Разложение по трем некомпланарным векторам. </w:t>
      </w:r>
    </w:p>
    <w:p w14:paraId="76752485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Повторение (6 ч) </w:t>
      </w:r>
    </w:p>
    <w:p w14:paraId="0706F257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Резерв (1ч) </w:t>
      </w:r>
    </w:p>
    <w:p w14:paraId="308B9600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11 класс </w:t>
      </w:r>
    </w:p>
    <w:p w14:paraId="76063FC9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Метод координат в пространстве (15 ч) </w:t>
      </w:r>
    </w:p>
    <w:p w14:paraId="68C9EE4A" w14:textId="77777777" w:rsidR="00A8376F" w:rsidRPr="00DD1C34" w:rsidRDefault="00A8376F" w:rsidP="00A8376F">
      <w:pPr>
        <w:pStyle w:val="Default"/>
      </w:pPr>
      <w:r w:rsidRPr="00DD1C34">
        <w:t xml:space="preserve">Координаты точки и координаты вектора. Скалярное произведение векторов. Движение. </w:t>
      </w:r>
    </w:p>
    <w:p w14:paraId="25C778DB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Цилиндр, конус, шар (17 ч) </w:t>
      </w:r>
    </w:p>
    <w:p w14:paraId="70743994" w14:textId="77777777" w:rsidR="00A8376F" w:rsidRPr="00DD1C34" w:rsidRDefault="00A8376F" w:rsidP="00A8376F">
      <w:pPr>
        <w:pStyle w:val="Default"/>
      </w:pPr>
      <w:r w:rsidRPr="00DD1C34">
        <w:t xml:space="preserve">Цилиндр. Площадь поверхности цилиндра. Конус. Площадь поверхности конуса. Усеченный конус. Сфера. Шар. Взаимное расположение сферы и плоскости. Касательная плоскость к сфере. Площадь сферы. </w:t>
      </w:r>
    </w:p>
    <w:p w14:paraId="35D1E2AB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Объемы тел (23 ч) </w:t>
      </w:r>
    </w:p>
    <w:p w14:paraId="4FF1965B" w14:textId="77777777" w:rsidR="00A8376F" w:rsidRPr="00DD1C34" w:rsidRDefault="00A8376F" w:rsidP="00A8376F">
      <w:pPr>
        <w:pStyle w:val="Default"/>
      </w:pPr>
      <w:r w:rsidRPr="00DD1C34">
        <w:t xml:space="preserve">Объем прямоугольного параллелепипеда. Объемы прямой призмы и цилиндра. Объемы наклонной призмы, пирамиды и конуса. Объем шара и площадь сферы. Объем шарового сегмента, шарового сегмента и шарового сектора. </w:t>
      </w:r>
    </w:p>
    <w:p w14:paraId="022211E8" w14:textId="77777777" w:rsidR="00A8376F" w:rsidRPr="00DD1C34" w:rsidRDefault="00A8376F" w:rsidP="00A8376F">
      <w:pPr>
        <w:pStyle w:val="Default"/>
      </w:pPr>
      <w:r w:rsidRPr="00DD1C34">
        <w:rPr>
          <w:b/>
          <w:bCs/>
        </w:rPr>
        <w:t xml:space="preserve">Повторение курса геометрии за 11 класс (11 ч) </w:t>
      </w:r>
    </w:p>
    <w:p w14:paraId="70159385" w14:textId="77777777" w:rsidR="006C7B1C" w:rsidRPr="00DD1C34" w:rsidRDefault="00A8376F" w:rsidP="00A8376F">
      <w:pPr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b/>
          <w:bCs/>
          <w:sz w:val="24"/>
          <w:szCs w:val="24"/>
        </w:rPr>
        <w:t>Резерв (2ч)</w:t>
      </w:r>
    </w:p>
    <w:p w14:paraId="06C955E6" w14:textId="77777777" w:rsidR="00A8376F" w:rsidRPr="00DD1C34" w:rsidRDefault="007C0253" w:rsidP="00A8376F">
      <w:pPr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EF3598" wp14:editId="6FE7C68E">
            <wp:extent cx="5915025" cy="3886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5"/>
                    <a:stretch/>
                  </pic:blipFill>
                  <pic:spPr bwMode="auto">
                    <a:xfrm>
                      <a:off x="0" y="0"/>
                      <a:ext cx="59150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1176B" w14:textId="77777777" w:rsidR="007C0253" w:rsidRPr="00DD1C34" w:rsidRDefault="007C0253" w:rsidP="00A8376F">
      <w:pPr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B93A96" wp14:editId="42094FDA">
            <wp:extent cx="5962650" cy="4276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C4CEB" w14:textId="77777777" w:rsidR="007C0253" w:rsidRPr="00DD1C34" w:rsidRDefault="007C0253" w:rsidP="00A8376F">
      <w:pPr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494358" wp14:editId="67A98F69">
            <wp:extent cx="5962650" cy="4143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824" b="1266"/>
                    <a:stretch/>
                  </pic:blipFill>
                  <pic:spPr bwMode="auto">
                    <a:xfrm>
                      <a:off x="0" y="0"/>
                      <a:ext cx="5971999" cy="414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FC6B0" w14:textId="77777777" w:rsidR="007C0253" w:rsidRPr="00DD1C34" w:rsidRDefault="007C0253" w:rsidP="00A8376F">
      <w:pPr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EFA681" wp14:editId="7AD38A43">
            <wp:extent cx="5934075" cy="458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61652" w14:textId="77777777" w:rsidR="007C0253" w:rsidRPr="00DD1C34" w:rsidRDefault="00812C68" w:rsidP="00A8376F">
      <w:pPr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6C1FA8" wp14:editId="6F07387C">
            <wp:extent cx="5972175" cy="4171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30D1A" w14:textId="77777777" w:rsidR="00812C68" w:rsidRPr="00DD1C34" w:rsidRDefault="00812C68" w:rsidP="00A8376F">
      <w:pPr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0EDFB1" wp14:editId="6CA8397A">
            <wp:extent cx="5915025" cy="4248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115"/>
                    <a:stretch/>
                  </pic:blipFill>
                  <pic:spPr bwMode="auto">
                    <a:xfrm>
                      <a:off x="0" y="0"/>
                      <a:ext cx="59150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A5298" w14:textId="77777777" w:rsidR="00812C68" w:rsidRPr="00DD1C34" w:rsidRDefault="00812C68" w:rsidP="00A8376F">
      <w:pPr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B1F5A9" wp14:editId="222A1403">
            <wp:extent cx="5915025" cy="4667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F7B3E" w14:textId="77777777" w:rsidR="00812C68" w:rsidRPr="00DD1C34" w:rsidRDefault="00812C68" w:rsidP="00A8376F">
      <w:pPr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4E72BC" wp14:editId="33946041">
            <wp:extent cx="5886450" cy="47339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7D430" w14:textId="77777777" w:rsidR="00812C68" w:rsidRPr="00DD1C34" w:rsidRDefault="00812C68" w:rsidP="00A8376F">
      <w:pPr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3D5BCD" wp14:editId="72F7BE88">
            <wp:extent cx="5886450" cy="18764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40708" w14:textId="77777777" w:rsidR="00812C68" w:rsidRPr="00DD1C34" w:rsidRDefault="00812C68" w:rsidP="00A8376F">
      <w:pPr>
        <w:rPr>
          <w:rFonts w:ascii="Times New Roman" w:hAnsi="Times New Roman" w:cs="Times New Roman"/>
          <w:sz w:val="24"/>
          <w:szCs w:val="24"/>
        </w:rPr>
      </w:pPr>
    </w:p>
    <w:p w14:paraId="19EEB6B1" w14:textId="77777777" w:rsidR="00812C68" w:rsidRPr="00DD1C34" w:rsidRDefault="00812C68" w:rsidP="00A8376F">
      <w:pPr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55594D" wp14:editId="564F960B">
            <wp:extent cx="5972175" cy="4352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376A5" w14:textId="77777777" w:rsidR="00812C68" w:rsidRPr="00DD1C34" w:rsidRDefault="00812C68" w:rsidP="00A8376F">
      <w:pPr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C113E" wp14:editId="096E4AEC">
            <wp:extent cx="5972175" cy="4648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B89AF" w14:textId="77777777" w:rsidR="00812C68" w:rsidRPr="00DD1C34" w:rsidRDefault="00812C68" w:rsidP="00A8376F">
      <w:pPr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3CF994" wp14:editId="293F854C">
            <wp:extent cx="5934075" cy="44100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DCE3A" w14:textId="77777777" w:rsidR="00812C68" w:rsidRPr="00DD1C34" w:rsidRDefault="00812C68" w:rsidP="00A8376F">
      <w:pPr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E988FC" wp14:editId="0E38CCE5">
            <wp:extent cx="5991225" cy="46672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D3DC5" w14:textId="77777777" w:rsidR="00812C68" w:rsidRPr="00DD1C34" w:rsidRDefault="00812C68" w:rsidP="00A8376F">
      <w:pPr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191A26" wp14:editId="420CFD0B">
            <wp:extent cx="5924550" cy="4457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7"/>
                    <a:stretch/>
                  </pic:blipFill>
                  <pic:spPr bwMode="auto">
                    <a:xfrm>
                      <a:off x="0" y="0"/>
                      <a:ext cx="59245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778F8" w14:textId="77777777" w:rsidR="00812C68" w:rsidRPr="00DD1C34" w:rsidRDefault="00812C68" w:rsidP="00A8376F">
      <w:pPr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5475A7" wp14:editId="4E32354C">
            <wp:extent cx="5972175" cy="46672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8AA18" w14:textId="77777777" w:rsidR="00812C68" w:rsidRPr="00DD1C34" w:rsidRDefault="00812C68" w:rsidP="00A8376F">
      <w:pPr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339633" wp14:editId="11160A75">
            <wp:extent cx="5924550" cy="46005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2390E" w14:textId="77777777" w:rsidR="00812C68" w:rsidRPr="00DD1C34" w:rsidRDefault="00812C68" w:rsidP="00A8376F">
      <w:pPr>
        <w:rPr>
          <w:rFonts w:ascii="Times New Roman" w:hAnsi="Times New Roman" w:cs="Times New Roman"/>
          <w:sz w:val="24"/>
          <w:szCs w:val="24"/>
        </w:rPr>
      </w:pPr>
      <w:r w:rsidRPr="00DD1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9BDB96" wp14:editId="1743BBFF">
            <wp:extent cx="5972175" cy="3810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39BDC" w14:textId="77777777" w:rsidR="00812C68" w:rsidRPr="00DD1C34" w:rsidRDefault="00812C68" w:rsidP="00A8376F">
      <w:pPr>
        <w:rPr>
          <w:rFonts w:ascii="Times New Roman" w:hAnsi="Times New Roman" w:cs="Times New Roman"/>
          <w:sz w:val="24"/>
          <w:szCs w:val="24"/>
        </w:rPr>
      </w:pPr>
    </w:p>
    <w:sectPr w:rsidR="00812C68" w:rsidRPr="00DD1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B98563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269324A"/>
    <w:multiLevelType w:val="hybridMultilevel"/>
    <w:tmpl w:val="6A48B3EC"/>
    <w:lvl w:ilvl="0" w:tplc="4B985630">
      <w:start w:val="65535"/>
      <w:numFmt w:val="bullet"/>
      <w:lvlText w:val="-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6BA40F2"/>
    <w:multiLevelType w:val="hybridMultilevel"/>
    <w:tmpl w:val="95BCB3E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C4019C5"/>
    <w:multiLevelType w:val="hybridMultilevel"/>
    <w:tmpl w:val="6AB07C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B7DF8"/>
    <w:multiLevelType w:val="hybridMultilevel"/>
    <w:tmpl w:val="563E1A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161451"/>
    <w:multiLevelType w:val="hybridMultilevel"/>
    <w:tmpl w:val="7A6287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D634C"/>
    <w:multiLevelType w:val="hybridMultilevel"/>
    <w:tmpl w:val="F4527B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730B6B"/>
    <w:multiLevelType w:val="hybridMultilevel"/>
    <w:tmpl w:val="065431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8054A9"/>
    <w:multiLevelType w:val="hybridMultilevel"/>
    <w:tmpl w:val="1DE2AF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E828B4"/>
    <w:multiLevelType w:val="hybridMultilevel"/>
    <w:tmpl w:val="79E6F3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174CDB"/>
    <w:multiLevelType w:val="hybridMultilevel"/>
    <w:tmpl w:val="10CCD5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3"/>
  </w:num>
  <w:num w:numId="6">
    <w:abstractNumId w:val="9"/>
  </w:num>
  <w:num w:numId="7">
    <w:abstractNumId w:val="2"/>
  </w:num>
  <w:num w:numId="8">
    <w:abstractNumId w:val="5"/>
  </w:num>
  <w:num w:numId="9">
    <w:abstractNumId w:val="8"/>
  </w:num>
  <w:num w:numId="10">
    <w:abstractNumId w:val="10"/>
  </w:num>
  <w:num w:numId="11">
    <w:abstractNumId w:val="0"/>
    <w:lvlOverride w:ilvl="0">
      <w:lvl w:ilvl="0">
        <w:numFmt w:val="bullet"/>
        <w:lvlText w:val="-"/>
        <w:legacy w:legacy="1" w:legacySpace="0" w:legacyIndent="1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47D"/>
    <w:rsid w:val="006C7B1C"/>
    <w:rsid w:val="007C0253"/>
    <w:rsid w:val="00812C68"/>
    <w:rsid w:val="00990ACD"/>
    <w:rsid w:val="00A8376F"/>
    <w:rsid w:val="00B523BE"/>
    <w:rsid w:val="00B52923"/>
    <w:rsid w:val="00DD1C34"/>
    <w:rsid w:val="00DE5957"/>
    <w:rsid w:val="00FA1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BA303"/>
  <w15:chartTrackingRefBased/>
  <w15:docId w15:val="{CFE05B03-408E-4FB0-B3DD-239F2301F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837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basedOn w:val="a"/>
    <w:link w:val="a4"/>
    <w:uiPriority w:val="1"/>
    <w:qFormat/>
    <w:rsid w:val="00A8376F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a4">
    <w:name w:val="Без интервала Знак"/>
    <w:basedOn w:val="a0"/>
    <w:link w:val="a3"/>
    <w:uiPriority w:val="99"/>
    <w:locked/>
    <w:rsid w:val="00A8376F"/>
    <w:rPr>
      <w:rFonts w:ascii="Calibri" w:eastAsia="Times New Roman" w:hAnsi="Calibri" w:cs="Times New Roman"/>
      <w:sz w:val="20"/>
      <w:szCs w:val="20"/>
      <w:lang w:val="en-US"/>
    </w:rPr>
  </w:style>
  <w:style w:type="paragraph" w:styleId="a5">
    <w:name w:val="List Paragraph"/>
    <w:basedOn w:val="a"/>
    <w:uiPriority w:val="34"/>
    <w:qFormat/>
    <w:rsid w:val="00A8376F"/>
    <w:pPr>
      <w:spacing w:before="200" w:after="200" w:line="276" w:lineRule="auto"/>
      <w:ind w:left="720"/>
      <w:contextualSpacing/>
    </w:pPr>
    <w:rPr>
      <w:rFonts w:ascii="Calibri" w:eastAsia="Times New Roman" w:hAnsi="Calibri" w:cs="Times New Roman"/>
      <w:sz w:val="20"/>
      <w:szCs w:val="20"/>
      <w:lang w:val="en-US"/>
    </w:rPr>
  </w:style>
  <w:style w:type="paragraph" w:customStyle="1" w:styleId="msonormalbullet2gif">
    <w:name w:val="msonormalbullet2.gif"/>
    <w:basedOn w:val="a"/>
    <w:rsid w:val="00A83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2087</Words>
  <Characters>11901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admin-1</dc:creator>
  <cp:keywords/>
  <dc:description/>
  <cp:lastModifiedBy>Пользователь</cp:lastModifiedBy>
  <cp:revision>2</cp:revision>
  <dcterms:created xsi:type="dcterms:W3CDTF">2020-11-12T17:50:00Z</dcterms:created>
  <dcterms:modified xsi:type="dcterms:W3CDTF">2020-11-12T17:50:00Z</dcterms:modified>
</cp:coreProperties>
</file>