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93" w:rsidRPr="00CC6C93" w:rsidRDefault="00067BA4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301EA0" wp14:editId="0613B28D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45FE" w:rsidRDefault="006E45FE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РАБОЧАЯ ПРОГРАММА </w:t>
      </w:r>
    </w:p>
    <w:p w:rsidR="00CC6C93" w:rsidRPr="00B82C54" w:rsidRDefault="0099035F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</w:t>
      </w:r>
    </w:p>
    <w:p w:rsidR="00CC6C93" w:rsidRPr="00B82C54" w:rsidRDefault="00E67379" w:rsidP="00CC6C9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химии</w:t>
      </w:r>
    </w:p>
    <w:p w:rsidR="00CC6C93" w:rsidRP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/ Разработчик</w:t>
      </w:r>
    </w:p>
    <w:p w:rsidR="005B3E9C" w:rsidRDefault="005B3E9C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Е.Ю.</w:t>
      </w:r>
    </w:p>
    <w:p w:rsidR="005B3E9C" w:rsidRPr="00CC6C93" w:rsidRDefault="00067BA4" w:rsidP="00CC6C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биологии, химии и географии</w:t>
      </w: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Default="00CC6C93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6C93" w:rsidRPr="00CC6C93" w:rsidRDefault="00DA6659" w:rsidP="00CC6C9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– 2021</w:t>
      </w:r>
      <w:r w:rsidR="005B3E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CC6C93" w:rsidRPr="00CC6C93" w:rsidRDefault="006E45FE" w:rsidP="00067BA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="00CC6C93"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C6C93" w:rsidRPr="00CC6C93" w:rsidRDefault="00CC6C93" w:rsidP="00CC6C9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C93" w:rsidRPr="00F74A44" w:rsidRDefault="00CC6C93" w:rsidP="00897F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предмета, курса</w:t>
      </w:r>
      <w:r w:rsidRPr="00F74A4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</w:p>
    <w:p w:rsidR="00CC6C93" w:rsidRPr="00CC6C93" w:rsidRDefault="00CC6C93" w:rsidP="006636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6636B3"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основного</w:t>
      </w:r>
      <w:r w:rsidRPr="00F74A44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освоения учебного предмета: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CC6C93" w:rsidRPr="00CC6C93" w:rsidRDefault="00CC6C93" w:rsidP="00CC6C93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C6C93" w:rsidRPr="00F74A44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«</w:t>
      </w:r>
      <w:r w:rsidR="00E6737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F7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C6C93" w:rsidRPr="00CC6C93" w:rsidRDefault="00CC6C93" w:rsidP="00CC6C9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A24FB0">
        <w:tc>
          <w:tcPr>
            <w:tcW w:w="4774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4797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B321F4" w:rsidRPr="00CC6C93" w:rsidTr="00B321F4">
        <w:tc>
          <w:tcPr>
            <w:tcW w:w="9571" w:type="dxa"/>
            <w:gridSpan w:val="2"/>
          </w:tcPr>
          <w:p w:rsidR="00B321F4" w:rsidRPr="00CC6C93" w:rsidRDefault="00B321F4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 w:rsidR="00E6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B321F4" w:rsidRPr="00CC6C93" w:rsidTr="00A24FB0">
        <w:tc>
          <w:tcPr>
            <w:tcW w:w="4774" w:type="dxa"/>
          </w:tcPr>
          <w:p w:rsidR="00E67379" w:rsidRPr="00E67379" w:rsidRDefault="00E67379" w:rsidP="00E67379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E67379">
              <w:rPr>
                <w:rFonts w:eastAsia="Calibri"/>
                <w:b w:val="0"/>
                <w:bCs w:val="0"/>
                <w:sz w:val="20"/>
                <w:szCs w:val="2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E67379" w:rsidRPr="00E67379" w:rsidRDefault="00E67379" w:rsidP="00E67379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E67379">
              <w:rPr>
                <w:rFonts w:eastAsia="Calibri"/>
                <w:b w:val="0"/>
                <w:bCs w:val="0"/>
                <w:sz w:val="20"/>
                <w:szCs w:val="20"/>
              </w:rPr>
              <w:t>Постепенно выстраивать собственное целостное мировоззрение.</w:t>
            </w:r>
          </w:p>
          <w:p w:rsidR="00E67379" w:rsidRPr="00E67379" w:rsidRDefault="00E67379" w:rsidP="00E67379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E67379">
              <w:rPr>
                <w:b w:val="0"/>
                <w:sz w:val="20"/>
                <w:szCs w:val="20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E67379" w:rsidRPr="00E67379" w:rsidRDefault="00E67379" w:rsidP="00E67379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E67379">
              <w:rPr>
                <w:rFonts w:ascii="Times New Roman" w:hAnsi="Times New Roman"/>
              </w:rPr>
              <w:t xml:space="preserve">Оценивать жизненные ситуации с точки зрения безопасного образа жизни и сохранения здоровья. </w:t>
            </w:r>
          </w:p>
          <w:p w:rsidR="00E67379" w:rsidRPr="00E67379" w:rsidRDefault="00E67379" w:rsidP="00E67379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E67379">
              <w:rPr>
                <w:rFonts w:eastAsia="Calibri"/>
                <w:b w:val="0"/>
                <w:bCs w:val="0"/>
                <w:sz w:val="20"/>
                <w:szCs w:val="20"/>
              </w:rPr>
              <w:t>Оценивать экологический риск взаимоотношений человека и природы</w:t>
            </w:r>
            <w:r w:rsidRPr="00E67379">
              <w:rPr>
                <w:b w:val="0"/>
                <w:bCs w:val="0"/>
                <w:sz w:val="20"/>
                <w:szCs w:val="20"/>
              </w:rPr>
              <w:t>.</w:t>
            </w:r>
            <w:r w:rsidRPr="00E67379">
              <w:rPr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</w:p>
          <w:p w:rsidR="00B321F4" w:rsidRPr="00E67379" w:rsidRDefault="00E67379" w:rsidP="00E67379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E67379">
              <w:rPr>
                <w:b w:val="0"/>
                <w:sz w:val="20"/>
                <w:szCs w:val="20"/>
              </w:rPr>
      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      </w:r>
            <w:r w:rsidRPr="00E67379">
              <w:rPr>
                <w:sz w:val="20"/>
                <w:szCs w:val="20"/>
              </w:rPr>
              <w:t>–</w:t>
            </w:r>
            <w:r w:rsidRPr="00E67379">
              <w:rPr>
                <w:b w:val="0"/>
                <w:sz w:val="20"/>
                <w:szCs w:val="20"/>
              </w:rPr>
              <w:t xml:space="preserve"> гаранта жизни и благополучия людей на Земле.</w:t>
            </w:r>
          </w:p>
        </w:tc>
        <w:tc>
          <w:tcPr>
            <w:tcW w:w="4797" w:type="dxa"/>
          </w:tcPr>
          <w:p w:rsidR="00B321F4" w:rsidRPr="00B321F4" w:rsidRDefault="00B321F4" w:rsidP="00B321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УУД: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Выдвигать версии решения проблемы, осознавать конечный результат, выбирать из предложенных и искать </w:t>
            </w:r>
            <w:proofErr w:type="gramStart"/>
            <w:r w:rsidRPr="00B321F4">
              <w:rPr>
                <w:b w:val="0"/>
                <w:bCs w:val="0"/>
                <w:sz w:val="20"/>
                <w:szCs w:val="20"/>
              </w:rPr>
              <w:t>самостоятельно  средства</w:t>
            </w:r>
            <w:proofErr w:type="gramEnd"/>
            <w:r w:rsidRPr="00B321F4">
              <w:rPr>
                <w:b w:val="0"/>
                <w:bCs w:val="0"/>
                <w:sz w:val="20"/>
                <w:szCs w:val="20"/>
              </w:rPr>
              <w:t xml:space="preserve"> достижения цели.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Составлять (индивидуально или в группе) план решения проблемы (выполнения проекта).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самостоятельно.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В диалоге с учителем совершенствовать самостоятельно выработанные критерии оценки.</w:t>
            </w:r>
          </w:p>
          <w:p w:rsidR="00B321F4" w:rsidRPr="00B321F4" w:rsidRDefault="00B321F4" w:rsidP="00B321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Осуществлять сравнение, </w:t>
            </w:r>
            <w:proofErr w:type="spellStart"/>
            <w:r w:rsidRPr="00B321F4">
              <w:rPr>
                <w:b w:val="0"/>
                <w:bCs w:val="0"/>
                <w:sz w:val="20"/>
                <w:szCs w:val="20"/>
              </w:rPr>
              <w:t>сериацию</w:t>
            </w:r>
            <w:proofErr w:type="spellEnd"/>
            <w:r w:rsidRPr="00B321F4">
              <w:rPr>
                <w:b w:val="0"/>
                <w:bCs w:val="0"/>
                <w:sz w:val="20"/>
                <w:szCs w:val="20"/>
              </w:rPr>
      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Создавать схематические модели с выделением существенных характеристик объекта. 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Составлять тезисы, различные виды планов (простых, сложных и т.п.). Преобразовывать информацию  из одного вида в другой (таблицу в </w:t>
            </w:r>
            <w:r w:rsidRPr="00B321F4">
              <w:rPr>
                <w:b w:val="0"/>
                <w:bCs w:val="0"/>
                <w:sz w:val="20"/>
                <w:szCs w:val="20"/>
              </w:rPr>
              <w:lastRenderedPageBreak/>
              <w:t>текст и пр.).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Вычитывать все уровни текстовой информации. 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  <w:p w:rsidR="00B321F4" w:rsidRPr="00B321F4" w:rsidRDefault="00B321F4" w:rsidP="00B321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 УУД:</w:t>
            </w:r>
          </w:p>
          <w:p w:rsidR="00B321F4" w:rsidRPr="00B321F4" w:rsidRDefault="00B321F4" w:rsidP="009A5771">
            <w:pPr>
              <w:pStyle w:val="a9"/>
              <w:numPr>
                <w:ilvl w:val="0"/>
                <w:numId w:val="9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</w:tc>
      </w:tr>
      <w:tr w:rsidR="003507D2" w:rsidRPr="00CC6C93" w:rsidTr="009814FE">
        <w:tc>
          <w:tcPr>
            <w:tcW w:w="9571" w:type="dxa"/>
            <w:gridSpan w:val="2"/>
          </w:tcPr>
          <w:p w:rsidR="003507D2" w:rsidRPr="00CC6C93" w:rsidRDefault="003507D2" w:rsidP="009814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/ </w:t>
            </w:r>
            <w:r w:rsidR="000A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B321F4" w:rsidRPr="00CC6C93" w:rsidTr="00A24FB0">
        <w:tc>
          <w:tcPr>
            <w:tcW w:w="4774" w:type="dxa"/>
          </w:tcPr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>Постепенно выстраивать собственное целостное мировоззрение.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 xml:space="preserve">Осознавать потребность и готовность к самообразованию, в том числе и в рамках самостоятельной деятельности вне школы. </w:t>
            </w:r>
          </w:p>
          <w:p w:rsidR="003507D2" w:rsidRPr="00B321F4" w:rsidRDefault="003507D2" w:rsidP="009A577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B321F4">
              <w:rPr>
                <w:rFonts w:ascii="Times New Roman" w:hAnsi="Times New Roman"/>
              </w:rPr>
              <w:t xml:space="preserve">Оценивать жизненные ситуации с точки зрения безопасного образа жизни и сохранения здоровья. 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  <w:r w:rsidRPr="00B321F4">
              <w:rPr>
                <w:rFonts w:eastAsia="Calibri"/>
                <w:b w:val="0"/>
                <w:bCs w:val="0"/>
                <w:sz w:val="20"/>
                <w:szCs w:val="20"/>
              </w:rPr>
              <w:t>Оценивать экологический риск взаимоотношений человека и природы</w:t>
            </w:r>
            <w:r w:rsidRPr="00B321F4">
              <w:rPr>
                <w:b w:val="0"/>
                <w:bCs w:val="0"/>
                <w:sz w:val="20"/>
                <w:szCs w:val="20"/>
              </w:rPr>
              <w:t>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6"/>
              </w:numPr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B321F4">
              <w:rPr>
                <w:b w:val="0"/>
                <w:sz w:val="20"/>
                <w:szCs w:val="20"/>
              </w:rPr>
      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      </w:r>
            <w:r w:rsidRPr="00B321F4">
              <w:rPr>
                <w:sz w:val="20"/>
                <w:szCs w:val="20"/>
              </w:rPr>
              <w:t>–</w:t>
            </w:r>
            <w:r w:rsidRPr="00B321F4">
              <w:rPr>
                <w:b w:val="0"/>
                <w:sz w:val="20"/>
                <w:szCs w:val="20"/>
              </w:rPr>
              <w:t xml:space="preserve"> гаранта жизни и благополучия людей на Земле.</w:t>
            </w:r>
          </w:p>
          <w:p w:rsidR="00B321F4" w:rsidRPr="0065489C" w:rsidRDefault="00B321F4" w:rsidP="00B321F4">
            <w:pPr>
              <w:pStyle w:val="a9"/>
              <w:jc w:val="both"/>
              <w:rPr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797" w:type="dxa"/>
          </w:tcPr>
          <w:p w:rsidR="003507D2" w:rsidRPr="00B321F4" w:rsidRDefault="003507D2" w:rsidP="00350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Регулятивные УУД: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Выдвигать версии решения проблемы, осознавать конечный результат, выбирать из предложенных и искать </w:t>
            </w:r>
            <w:proofErr w:type="gramStart"/>
            <w:r w:rsidRPr="00B321F4">
              <w:rPr>
                <w:b w:val="0"/>
                <w:bCs w:val="0"/>
                <w:sz w:val="20"/>
                <w:szCs w:val="20"/>
              </w:rPr>
              <w:t>самостоятельно  средства</w:t>
            </w:r>
            <w:proofErr w:type="gramEnd"/>
            <w:r w:rsidRPr="00B321F4">
              <w:rPr>
                <w:b w:val="0"/>
                <w:bCs w:val="0"/>
                <w:sz w:val="20"/>
                <w:szCs w:val="20"/>
              </w:rPr>
              <w:t xml:space="preserve"> достижения цели.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Составлять (индивидуально или в группе) план решения проблемы (выполнения проекта).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Работая по плану, сверять свои действия с целью и, при необходимости, исправлять ошибки самостоятельно.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7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В диалоге с учителем совершенствовать самостоятельно выработанные критерии оценки.</w:t>
            </w:r>
          </w:p>
          <w:p w:rsidR="003507D2" w:rsidRPr="00B321F4" w:rsidRDefault="003507D2" w:rsidP="00350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21F4"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Познавательные УУД: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Осуществлять сравнение, </w:t>
            </w:r>
            <w:proofErr w:type="spellStart"/>
            <w:r w:rsidRPr="00B321F4">
              <w:rPr>
                <w:b w:val="0"/>
                <w:bCs w:val="0"/>
                <w:sz w:val="20"/>
                <w:szCs w:val="20"/>
              </w:rPr>
              <w:t>сериацию</w:t>
            </w:r>
            <w:proofErr w:type="spellEnd"/>
            <w:r w:rsidRPr="00B321F4">
              <w:rPr>
                <w:b w:val="0"/>
                <w:bCs w:val="0"/>
                <w:sz w:val="20"/>
                <w:szCs w:val="20"/>
              </w:rPr>
      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Строить логическое рассуждение, включающее установление причинно-следственных связей.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Создавать схематические модели с выделением существенных характеристик объекта. 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  <w:p w:rsidR="003507D2" w:rsidRPr="00B321F4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321F4">
              <w:rPr>
                <w:b w:val="0"/>
                <w:bCs w:val="0"/>
                <w:sz w:val="20"/>
                <w:szCs w:val="20"/>
              </w:rPr>
              <w:t xml:space="preserve">Вычитывать все уровни текстовой информации. </w:t>
            </w:r>
          </w:p>
          <w:p w:rsidR="003507D2" w:rsidRPr="003507D2" w:rsidRDefault="003507D2" w:rsidP="009A5771">
            <w:pPr>
              <w:pStyle w:val="a9"/>
              <w:numPr>
                <w:ilvl w:val="0"/>
                <w:numId w:val="8"/>
              </w:numPr>
              <w:ind w:left="0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3507D2">
              <w:rPr>
                <w:b w:val="0"/>
                <w:bCs w:val="0"/>
                <w:sz w:val="20"/>
                <w:szCs w:val="20"/>
              </w:rPr>
      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      </w:r>
          </w:p>
          <w:p w:rsidR="003507D2" w:rsidRPr="003507D2" w:rsidRDefault="003507D2" w:rsidP="00350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07D2">
              <w:rPr>
                <w:rFonts w:ascii="Times New Roman" w:hAnsi="Times New Roman" w:cs="Times New Roman"/>
                <w:i/>
                <w:sz w:val="20"/>
                <w:szCs w:val="20"/>
              </w:rPr>
              <w:t>Коммуникативные УУД:</w:t>
            </w:r>
          </w:p>
          <w:p w:rsidR="00B321F4" w:rsidRPr="003507D2" w:rsidRDefault="003507D2" w:rsidP="009A5771">
            <w:pPr>
              <w:pStyle w:val="a7"/>
              <w:widowControl w:val="0"/>
              <w:numPr>
                <w:ilvl w:val="0"/>
                <w:numId w:val="8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i/>
              </w:rPr>
            </w:pPr>
            <w:r w:rsidRPr="003507D2">
              <w:rPr>
                <w:rFonts w:ascii="Times New Roman" w:hAnsi="Times New Roman"/>
                <w:bCs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</w:tc>
      </w:tr>
    </w:tbl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 w:type="page"/>
      </w:r>
    </w:p>
    <w:p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таблице 2 представлены планируемые предметные результаты по учебному предмету </w:t>
      </w:r>
      <w:r w:rsidR="000A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C93" w:rsidRPr="00CC6C93" w:rsidRDefault="00CC6C93" w:rsidP="00CC6C93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CC6C93" w:rsidRPr="00CC6C93" w:rsidTr="00A24FB0">
        <w:tc>
          <w:tcPr>
            <w:tcW w:w="9571" w:type="dxa"/>
            <w:gridSpan w:val="2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CC6C93" w:rsidRPr="00CC6C93" w:rsidTr="00A24FB0">
        <w:tc>
          <w:tcPr>
            <w:tcW w:w="4782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4789" w:type="dxa"/>
          </w:tcPr>
          <w:p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B321F4" w:rsidRPr="00CC6C93" w:rsidTr="00B321F4">
        <w:tc>
          <w:tcPr>
            <w:tcW w:w="9571" w:type="dxa"/>
            <w:gridSpan w:val="2"/>
          </w:tcPr>
          <w:p w:rsidR="00B321F4" w:rsidRPr="0035580C" w:rsidRDefault="000A2AEC" w:rsidP="00B321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 / 1</w:t>
            </w:r>
            <w:r w:rsidR="00B321F4"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65489C" w:rsidRPr="00CC6C93" w:rsidTr="00A24FB0">
        <w:tc>
          <w:tcPr>
            <w:tcW w:w="4782" w:type="dxa"/>
          </w:tcPr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основные методы познания: наблюдение, измерение, эксперимент;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описывать свойства твердых, жидких, газообразных веществ, выделяя их существенные признаки;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законов сохранения массы веществ, постоянства состава, атомно-молекулярной теории;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различать химические и физические явления;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называть химические элементы;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состав веществ по их формулам;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валентность атома элемента в соединениях;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тип химических реакций;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называть признаки и условия протекания химических реакций;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выявлять признаки, свидетельствующие о протекании химической реакции при выполнении химического опыта;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составлять формулы бинарных соединений;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составлять уравнения химических реакций;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соблюдать правила безопасной работы при проведении опытов;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пользоваться лабораторным оборудованием и посудой;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вычислять относительную молекулярную и молярную массы веществ;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вычислять массовую долю химического элемента по формуле соединения;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вычислять количество, объем или массу вещества по количеству, объему, массе реагентов или продуктов реакции;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физические и химические свойства простых веществ: кислорода и водорода;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получать, собирать кислород и водород;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распознавать опытным путем газообразные вещества: кислород, водород;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закона Авогадро;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понятий «тепловой эффект реакции», «молярный объем»;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физические и химические свойства воды;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понятия «раствор»;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вычислять массовую долю растворенного вещества в растворе;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приготовлять растворы с определенной массовой долей растворенного вещества;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называть соединения изученных классов неорганических веществ;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физические и химические свойства основных классов неорганических веществ: оксидов, кислот, оснований, солей;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принадлежность веществ к определенному классу соединений;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составлять формулы неорганических соединений изученных классов;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проводить опыты, подтверждающие химические свойства изученных классов неорганических веществ;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распознавать опытным путем растворы кислот и щелочей по изменению окраски индикатора;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взаимосвязь между классами неорганических соединений;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Периодического закона Д.И. Менделеева;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объяснять закономерности изменения строения атомов, свойств элементов в пределах малых периодов и главных подгрупп;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составлять схемы строения атомов первых 20 элементов периодической системы Д.И. Менделеева;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понятий: «химическая связь», «</w:t>
            </w:r>
            <w:proofErr w:type="spellStart"/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электроотрицательность</w:t>
            </w:r>
            <w:proofErr w:type="spellEnd"/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зависимость физических свойств веществ от типа кристаллической решетки;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вид химической связи в неорганических соединениях;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изображать схемы строения молекул веществ, образованных разными видами химических связей;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понятий «ион», «катион», «анион», «электролиты», «</w:t>
            </w:r>
            <w:proofErr w:type="spellStart"/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неэлектролиты</w:t>
            </w:r>
            <w:proofErr w:type="spellEnd"/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», «электролитическая диссоциация», «окислитель», «степень окисления» «восстановитель», «окисление», «восстановление»;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степень окисления атома </w:t>
            </w:r>
            <w:r w:rsidRPr="000A2A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элемента в соединении;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раскрывать смысл теории электролитической диссоциации;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составлять уравнения электролитической диссоциации кислот, щелочей, солей;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объяснять сущность процесса электролитической диссоциации и реакций ионного обмена;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составлять полные и сокращенные ионные уравнения реакции обмена;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возможность протекания реакций ионного обмена;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проводить реакции, подтверждающие качественный состав различных веществ;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окислитель и восстановитель;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составлять уравнения окислительно-восстановительных реакций;</w:t>
            </w:r>
          </w:p>
          <w:p w:rsidR="000A2AEC" w:rsidRPr="000A2AEC" w:rsidRDefault="000A2AEC" w:rsidP="000A2AEC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называть факторы, влияющие на скорость химической реакции;</w:t>
            </w:r>
          </w:p>
          <w:p w:rsidR="0065489C" w:rsidRPr="00666053" w:rsidRDefault="000A2AEC" w:rsidP="00666053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классифицировать химические реакции по различным признакам;</w:t>
            </w:r>
          </w:p>
        </w:tc>
        <w:tc>
          <w:tcPr>
            <w:tcW w:w="4789" w:type="dxa"/>
          </w:tcPr>
          <w:p w:rsidR="000A2AEC" w:rsidRPr="000A2AEC" w:rsidRDefault="000A2AEC" w:rsidP="000A2AEC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0A2AEC" w:rsidRPr="000A2AEC" w:rsidRDefault="000A2AEC" w:rsidP="000A2AEC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0A2AEC" w:rsidRPr="000A2AEC" w:rsidRDefault="000A2AEC" w:rsidP="000A2AEC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составлять молекулярные и полные ионные уравнения по сокращенным ионным уравнениям;</w:t>
            </w:r>
          </w:p>
          <w:p w:rsidR="000A2AEC" w:rsidRPr="000A2AEC" w:rsidRDefault="000A2AEC" w:rsidP="000A2AEC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      </w:r>
          </w:p>
          <w:p w:rsidR="000A2AEC" w:rsidRPr="000A2AEC" w:rsidRDefault="000A2AEC" w:rsidP="000A2AEC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0A2AEC" w:rsidRPr="000A2AEC" w:rsidRDefault="000A2AEC" w:rsidP="000A2AEC">
            <w:pPr>
              <w:widowControl w:val="0"/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  <w:p w:rsidR="0065489C" w:rsidRPr="0035580C" w:rsidRDefault="0065489C" w:rsidP="00DB481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07D2" w:rsidRPr="00CC6C93" w:rsidTr="009814FE">
        <w:tc>
          <w:tcPr>
            <w:tcW w:w="9571" w:type="dxa"/>
            <w:gridSpan w:val="2"/>
          </w:tcPr>
          <w:p w:rsidR="003507D2" w:rsidRPr="0035580C" w:rsidRDefault="000A2AEC" w:rsidP="009814F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класс / 2</w:t>
            </w:r>
            <w:r w:rsidR="003507D2" w:rsidRPr="0035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DB08CD" w:rsidRPr="00CC6C93" w:rsidTr="00A24FB0">
        <w:tc>
          <w:tcPr>
            <w:tcW w:w="4782" w:type="dxa"/>
          </w:tcPr>
          <w:p w:rsidR="00666053" w:rsidRPr="000A2AEC" w:rsidRDefault="00666053" w:rsidP="00666053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взаимосвязь между составом, строением и свойствами неметаллов;</w:t>
            </w:r>
          </w:p>
          <w:p w:rsidR="00666053" w:rsidRPr="000A2AEC" w:rsidRDefault="00666053" w:rsidP="00666053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проводить опыты по получению, собиранию и изучению химических свойств газообразных веществ: углекислого газа, аммиака;</w:t>
            </w:r>
          </w:p>
          <w:p w:rsidR="00666053" w:rsidRPr="000A2AEC" w:rsidRDefault="00666053" w:rsidP="00666053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распознавать опытным путем газообразные вещества: углекислый газ и аммиак;</w:t>
            </w:r>
          </w:p>
          <w:p w:rsidR="00666053" w:rsidRPr="000A2AEC" w:rsidRDefault="00666053" w:rsidP="00666053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характеризовать взаимосвязь между составом, строением и свойствами металлов;</w:t>
            </w:r>
          </w:p>
          <w:p w:rsidR="00666053" w:rsidRPr="000A2AEC" w:rsidRDefault="00666053" w:rsidP="00666053">
            <w:pPr>
              <w:widowControl w:val="0"/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      </w:r>
          </w:p>
          <w:p w:rsidR="00666053" w:rsidRPr="000A2AEC" w:rsidRDefault="00666053" w:rsidP="00666053">
            <w:pPr>
              <w:widowControl w:val="0"/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оценивать влияние химического загрязнения окружающей среды на организм человека;</w:t>
            </w:r>
          </w:p>
          <w:p w:rsidR="00666053" w:rsidRPr="000A2AEC" w:rsidRDefault="00666053" w:rsidP="00666053">
            <w:pPr>
              <w:numPr>
                <w:ilvl w:val="0"/>
                <w:numId w:val="29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грамотно обращаться с веществами в повседневной жизни</w:t>
            </w:r>
          </w:p>
          <w:p w:rsidR="00DB08CD" w:rsidRPr="003507D2" w:rsidRDefault="00666053" w:rsidP="0066605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2AEC">
              <w:rPr>
                <w:rFonts w:ascii="Times New Roman" w:hAnsi="Times New Roman" w:cs="Times New Roman"/>
                <w:sz w:val="20"/>
                <w:szCs w:val="20"/>
              </w:rPr>
      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      </w:r>
          </w:p>
        </w:tc>
        <w:tc>
          <w:tcPr>
            <w:tcW w:w="4789" w:type="dxa"/>
          </w:tcPr>
          <w:p w:rsidR="00DB4815" w:rsidRPr="000A2AEC" w:rsidRDefault="00DB4815" w:rsidP="00DB4815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использовать приобретенные знания для экологически грамотного поведения в окружающей среде;</w:t>
            </w:r>
          </w:p>
          <w:p w:rsidR="00DB4815" w:rsidRPr="000A2AEC" w:rsidRDefault="00DB4815" w:rsidP="00DB4815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DB4815" w:rsidRPr="000A2AEC" w:rsidRDefault="00DB4815" w:rsidP="00DB4815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объективно оценивать информацию о веществах и химических процессах;</w:t>
            </w:r>
          </w:p>
          <w:p w:rsidR="00DB4815" w:rsidRPr="000A2AEC" w:rsidRDefault="00DB4815" w:rsidP="00DB4815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DB4815" w:rsidRPr="000A2AEC" w:rsidRDefault="00DB4815" w:rsidP="00DB4815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осознавать значение теоретических знаний по химии для практической деятельности человека;</w:t>
            </w:r>
          </w:p>
          <w:p w:rsidR="00DB4815" w:rsidRPr="0074495D" w:rsidRDefault="00DB4815" w:rsidP="00DB4815">
            <w:pPr>
              <w:numPr>
                <w:ilvl w:val="0"/>
                <w:numId w:val="3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A2AEC">
              <w:rPr>
                <w:rFonts w:ascii="Times New Roman" w:hAnsi="Times New Roman"/>
                <w:i/>
                <w:sz w:val="20"/>
                <w:szCs w:val="20"/>
              </w:rPr>
      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  <w:p w:rsidR="00DB08CD" w:rsidRPr="0035580C" w:rsidRDefault="00DB08CD" w:rsidP="00350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CC6C93" w:rsidRDefault="00F74A44" w:rsidP="007E41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 w:rsidR="000C2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 w:rsidR="000C25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часа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Первоначальные химические понятия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55F">
        <w:rPr>
          <w:rFonts w:ascii="Times New Roman" w:hAnsi="Times New Roman"/>
          <w:sz w:val="24"/>
          <w:szCs w:val="24"/>
        </w:rPr>
        <w:t xml:space="preserve">Предмет химии. </w:t>
      </w:r>
      <w:r w:rsidRPr="000C255F">
        <w:rPr>
          <w:rFonts w:ascii="Times New Roman" w:hAnsi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0C255F">
        <w:rPr>
          <w:rFonts w:ascii="Times New Roman" w:hAnsi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0C255F">
        <w:rPr>
          <w:rFonts w:ascii="Times New Roman" w:hAnsi="Times New Roman"/>
          <w:i/>
          <w:sz w:val="24"/>
          <w:szCs w:val="24"/>
        </w:rPr>
        <w:t>Закон постоянства состава вещества.</w:t>
      </w:r>
      <w:r w:rsidRPr="000C255F">
        <w:rPr>
          <w:rFonts w:ascii="Times New Roman" w:hAnsi="Times New Roman"/>
          <w:sz w:val="24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Кислород. Водород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55F">
        <w:rPr>
          <w:rFonts w:ascii="Times New Roman" w:hAnsi="Times New Roman"/>
          <w:sz w:val="24"/>
          <w:szCs w:val="24"/>
        </w:rPr>
        <w:t xml:space="preserve">Кислород – химический элемент и простое вещество. </w:t>
      </w:r>
      <w:r w:rsidRPr="000C255F">
        <w:rPr>
          <w:rFonts w:ascii="Times New Roman" w:hAnsi="Times New Roman"/>
          <w:i/>
          <w:sz w:val="24"/>
          <w:szCs w:val="24"/>
        </w:rPr>
        <w:t>Озон. Состав воздуха.</w:t>
      </w:r>
      <w:r w:rsidRPr="000C255F">
        <w:rPr>
          <w:rFonts w:ascii="Times New Roman" w:hAnsi="Times New Roman"/>
          <w:sz w:val="24"/>
          <w:szCs w:val="24"/>
        </w:rPr>
        <w:t xml:space="preserve"> Физические и химические свойства кислорода. Получение и применение кислорода. </w:t>
      </w:r>
      <w:r w:rsidRPr="000C255F">
        <w:rPr>
          <w:rFonts w:ascii="Times New Roman" w:hAnsi="Times New Roman"/>
          <w:i/>
          <w:sz w:val="24"/>
          <w:szCs w:val="24"/>
        </w:rPr>
        <w:t>Тепловой эффект химических реакций. Понятие об экзо- и эндотермических реакциях</w:t>
      </w:r>
      <w:r w:rsidRPr="000C255F">
        <w:rPr>
          <w:rFonts w:ascii="Times New Roman" w:hAnsi="Times New Roman"/>
          <w:sz w:val="24"/>
          <w:szCs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0C255F">
        <w:rPr>
          <w:rFonts w:ascii="Times New Roman" w:hAnsi="Times New Roman"/>
          <w:i/>
          <w:sz w:val="24"/>
          <w:szCs w:val="24"/>
        </w:rPr>
        <w:t>Получение водорода в промышленности</w:t>
      </w:r>
      <w:r w:rsidRPr="000C255F">
        <w:rPr>
          <w:rFonts w:ascii="Times New Roman" w:hAnsi="Times New Roman"/>
          <w:sz w:val="24"/>
          <w:szCs w:val="24"/>
        </w:rPr>
        <w:t xml:space="preserve">. </w:t>
      </w:r>
      <w:r w:rsidRPr="000C255F">
        <w:rPr>
          <w:rFonts w:ascii="Times New Roman" w:hAnsi="Times New Roman"/>
          <w:i/>
          <w:sz w:val="24"/>
          <w:szCs w:val="24"/>
        </w:rPr>
        <w:t>Применение водорода</w:t>
      </w:r>
      <w:r w:rsidRPr="000C255F">
        <w:rPr>
          <w:rFonts w:ascii="Times New Roman" w:hAnsi="Times New Roman"/>
          <w:sz w:val="24"/>
          <w:szCs w:val="24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Вода. Растворы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55F">
        <w:rPr>
          <w:rFonts w:ascii="Times New Roman" w:hAnsi="Times New Roman"/>
          <w:i/>
          <w:sz w:val="24"/>
          <w:szCs w:val="24"/>
        </w:rPr>
        <w:t>Вода в природе. Круговорот воды в природе. Физические и химические свойства воды.</w:t>
      </w:r>
      <w:r w:rsidRPr="000C255F">
        <w:rPr>
          <w:rFonts w:ascii="Times New Roman" w:hAnsi="Times New Roman"/>
          <w:sz w:val="24"/>
          <w:szCs w:val="24"/>
        </w:rPr>
        <w:t xml:space="preserve"> Растворы. </w:t>
      </w:r>
      <w:r w:rsidRPr="000C255F">
        <w:rPr>
          <w:rFonts w:ascii="Times New Roman" w:hAnsi="Times New Roman"/>
          <w:i/>
          <w:sz w:val="24"/>
          <w:szCs w:val="24"/>
        </w:rPr>
        <w:t>Растворимость веществ в воде.</w:t>
      </w:r>
      <w:r w:rsidRPr="000C255F">
        <w:rPr>
          <w:rFonts w:ascii="Times New Roman" w:hAnsi="Times New Roman"/>
          <w:sz w:val="24"/>
          <w:szCs w:val="24"/>
        </w:rPr>
        <w:t xml:space="preserve"> Концентрация растворов. Массовая доля растворенного вещества в растворе.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Основные классы неорганических соединений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55F">
        <w:rPr>
          <w:rFonts w:ascii="Times New Roman" w:hAnsi="Times New Roman"/>
          <w:sz w:val="24"/>
          <w:szCs w:val="24"/>
        </w:rPr>
        <w:t xml:space="preserve">Оксиды. Классификация. Номенклатура. </w:t>
      </w:r>
      <w:r w:rsidRPr="000C255F">
        <w:rPr>
          <w:rFonts w:ascii="Times New Roman" w:hAnsi="Times New Roman"/>
          <w:i/>
          <w:sz w:val="24"/>
          <w:szCs w:val="24"/>
        </w:rPr>
        <w:t>Физические свойства оксидов.</w:t>
      </w:r>
      <w:r w:rsidRPr="000C255F">
        <w:rPr>
          <w:rFonts w:ascii="Times New Roman" w:hAnsi="Times New Roman"/>
          <w:sz w:val="24"/>
          <w:szCs w:val="24"/>
        </w:rPr>
        <w:t xml:space="preserve"> Химические свойства оксидов. </w:t>
      </w:r>
      <w:r w:rsidRPr="000C255F">
        <w:rPr>
          <w:rFonts w:ascii="Times New Roman" w:hAnsi="Times New Roman"/>
          <w:i/>
          <w:sz w:val="24"/>
          <w:szCs w:val="24"/>
        </w:rPr>
        <w:t>Получение и применение оксидов.</w:t>
      </w:r>
      <w:r w:rsidRPr="000C255F">
        <w:rPr>
          <w:rFonts w:ascii="Times New Roman" w:hAnsi="Times New Roman"/>
          <w:sz w:val="24"/>
          <w:szCs w:val="24"/>
        </w:rPr>
        <w:t xml:space="preserve"> Основания. Классификация. Номенклатура. </w:t>
      </w:r>
      <w:r w:rsidRPr="000C255F">
        <w:rPr>
          <w:rFonts w:ascii="Times New Roman" w:hAnsi="Times New Roman"/>
          <w:i/>
          <w:sz w:val="24"/>
          <w:szCs w:val="24"/>
        </w:rPr>
        <w:t>Физические свойства оснований. Получение оснований.</w:t>
      </w:r>
      <w:r w:rsidRPr="000C255F">
        <w:rPr>
          <w:rFonts w:ascii="Times New Roman" w:hAnsi="Times New Roman"/>
          <w:sz w:val="24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0C255F">
        <w:rPr>
          <w:rFonts w:ascii="Times New Roman" w:hAnsi="Times New Roman"/>
          <w:i/>
          <w:sz w:val="24"/>
          <w:szCs w:val="24"/>
        </w:rPr>
        <w:t xml:space="preserve">Физические свойства </w:t>
      </w:r>
      <w:proofErr w:type="spellStart"/>
      <w:proofErr w:type="gramStart"/>
      <w:r w:rsidRPr="000C255F">
        <w:rPr>
          <w:rFonts w:ascii="Times New Roman" w:hAnsi="Times New Roman"/>
          <w:i/>
          <w:sz w:val="24"/>
          <w:szCs w:val="24"/>
        </w:rPr>
        <w:t>кислот.Получение</w:t>
      </w:r>
      <w:proofErr w:type="spellEnd"/>
      <w:proofErr w:type="gramEnd"/>
      <w:r w:rsidRPr="000C255F">
        <w:rPr>
          <w:rFonts w:ascii="Times New Roman" w:hAnsi="Times New Roman"/>
          <w:i/>
          <w:sz w:val="24"/>
          <w:szCs w:val="24"/>
        </w:rPr>
        <w:t xml:space="preserve"> и применение кислот.</w:t>
      </w:r>
      <w:r w:rsidRPr="000C255F">
        <w:rPr>
          <w:rFonts w:ascii="Times New Roman" w:hAnsi="Times New Roman"/>
          <w:sz w:val="24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0C255F">
        <w:rPr>
          <w:rFonts w:ascii="Times New Roman" w:hAnsi="Times New Roman"/>
          <w:i/>
          <w:sz w:val="24"/>
          <w:szCs w:val="24"/>
        </w:rPr>
        <w:t>Физические свойства солей. Получение и применение солей.</w:t>
      </w:r>
      <w:r w:rsidRPr="000C255F">
        <w:rPr>
          <w:rFonts w:ascii="Times New Roman" w:hAnsi="Times New Roman"/>
          <w:sz w:val="24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0C255F">
        <w:rPr>
          <w:rFonts w:ascii="Times New Roman" w:hAnsi="Times New Roman"/>
          <w:i/>
          <w:sz w:val="24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Строение атома. Периодический закон и периодическая система химических элементов Д.И. Менделеева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55F">
        <w:rPr>
          <w:rFonts w:ascii="Times New Roman" w:hAnsi="Times New Roman"/>
          <w:sz w:val="24"/>
          <w:szCs w:val="24"/>
        </w:rPr>
        <w:t xml:space="preserve">Строение атома: ядро, энергетический уровень. </w:t>
      </w:r>
      <w:r w:rsidRPr="000C255F">
        <w:rPr>
          <w:rFonts w:ascii="Times New Roman" w:hAnsi="Times New Roman"/>
          <w:i/>
          <w:sz w:val="24"/>
          <w:szCs w:val="24"/>
        </w:rPr>
        <w:t>Состав ядра атома: протоны, нейтроны. Изотопы.</w:t>
      </w:r>
      <w:r w:rsidRPr="000C255F">
        <w:rPr>
          <w:rFonts w:ascii="Times New Roman" w:hAnsi="Times New Roman"/>
          <w:sz w:val="24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Строение веществ. Химическая связь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255F">
        <w:rPr>
          <w:rFonts w:ascii="Times New Roman" w:hAnsi="Times New Roman"/>
          <w:i/>
          <w:sz w:val="24"/>
          <w:szCs w:val="24"/>
        </w:rPr>
        <w:t>Электроотрицательность</w:t>
      </w:r>
      <w:proofErr w:type="spellEnd"/>
      <w:r w:rsidRPr="000C255F">
        <w:rPr>
          <w:rFonts w:ascii="Times New Roman" w:hAnsi="Times New Roman"/>
          <w:i/>
          <w:sz w:val="24"/>
          <w:szCs w:val="24"/>
        </w:rPr>
        <w:t xml:space="preserve"> атомов химических элементов.</w:t>
      </w:r>
      <w:r w:rsidRPr="000C255F">
        <w:rPr>
          <w:rFonts w:ascii="Times New Roman" w:hAnsi="Times New Roman"/>
          <w:sz w:val="24"/>
          <w:szCs w:val="24"/>
        </w:rPr>
        <w:t xml:space="preserve"> Ковалентная химическая связь: неполярная и полярная. </w:t>
      </w:r>
      <w:r w:rsidRPr="000C255F">
        <w:rPr>
          <w:rFonts w:ascii="Times New Roman" w:hAnsi="Times New Roman"/>
          <w:i/>
          <w:sz w:val="24"/>
          <w:szCs w:val="24"/>
        </w:rPr>
        <w:t>Понятие о водородной связи и ее влиянии на физические свойства веществ на примере воды.</w:t>
      </w:r>
      <w:r w:rsidRPr="000C255F">
        <w:rPr>
          <w:rFonts w:ascii="Times New Roman" w:hAnsi="Times New Roman"/>
          <w:sz w:val="24"/>
          <w:szCs w:val="24"/>
        </w:rPr>
        <w:t xml:space="preserve"> Ионная связь. Металлическая связь. </w:t>
      </w:r>
      <w:r w:rsidRPr="000C255F">
        <w:rPr>
          <w:rFonts w:ascii="Times New Roman" w:hAnsi="Times New Roman"/>
          <w:i/>
          <w:sz w:val="24"/>
          <w:szCs w:val="24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lastRenderedPageBreak/>
        <w:t>Химические реакции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55F">
        <w:rPr>
          <w:rFonts w:ascii="Times New Roman" w:hAnsi="Times New Roman"/>
          <w:i/>
          <w:sz w:val="24"/>
          <w:szCs w:val="24"/>
        </w:rPr>
        <w:t>Понятие о скорости химической реакции. Факторы, влияющие на скорость химической реакции</w:t>
      </w:r>
      <w:r w:rsidRPr="000C255F">
        <w:rPr>
          <w:rFonts w:ascii="Times New Roman" w:hAnsi="Times New Roman"/>
          <w:sz w:val="24"/>
          <w:szCs w:val="24"/>
        </w:rPr>
        <w:t xml:space="preserve">. </w:t>
      </w:r>
      <w:r w:rsidRPr="000C255F">
        <w:rPr>
          <w:rFonts w:ascii="Times New Roman" w:hAnsi="Times New Roman"/>
          <w:i/>
          <w:sz w:val="24"/>
          <w:szCs w:val="24"/>
        </w:rPr>
        <w:t>Понятие о катализаторе.</w:t>
      </w:r>
      <w:r w:rsidRPr="000C255F">
        <w:rPr>
          <w:rFonts w:ascii="Times New Roman" w:hAnsi="Times New Roman"/>
          <w:sz w:val="24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0C255F">
        <w:rPr>
          <w:rFonts w:ascii="Times New Roman" w:hAnsi="Times New Roman"/>
          <w:sz w:val="24"/>
          <w:szCs w:val="24"/>
        </w:rPr>
        <w:t>неэлектролиты</w:t>
      </w:r>
      <w:proofErr w:type="spellEnd"/>
      <w:r w:rsidRPr="000C255F">
        <w:rPr>
          <w:rFonts w:ascii="Times New Roman" w:hAnsi="Times New Roman"/>
          <w:sz w:val="24"/>
          <w:szCs w:val="24"/>
        </w:rPr>
        <w:t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:rsidR="00335ED0" w:rsidRPr="00335ED0" w:rsidRDefault="00335ED0" w:rsidP="00335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35ED0">
        <w:rPr>
          <w:rFonts w:ascii="Times New Roman" w:hAnsi="Times New Roman"/>
          <w:b/>
          <w:bCs/>
          <w:sz w:val="24"/>
          <w:szCs w:val="24"/>
        </w:rPr>
        <w:t>Типы расчетных задач:</w:t>
      </w:r>
    </w:p>
    <w:p w:rsidR="00335ED0" w:rsidRPr="00335ED0" w:rsidRDefault="00335ED0" w:rsidP="00335E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35ED0">
        <w:rPr>
          <w:rFonts w:ascii="Times New Roman" w:hAnsi="Times New Roman"/>
          <w:bCs/>
          <w:sz w:val="24"/>
          <w:szCs w:val="24"/>
        </w:rPr>
        <w:t>Вычисление массовой доли химического элемента по формуле соединения.</w:t>
      </w:r>
    </w:p>
    <w:p w:rsidR="00335ED0" w:rsidRPr="00335ED0" w:rsidRDefault="00335ED0" w:rsidP="00335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335ED0">
        <w:rPr>
          <w:rFonts w:ascii="Times New Roman" w:hAnsi="Times New Roman"/>
          <w:bCs/>
          <w:i/>
          <w:sz w:val="24"/>
          <w:szCs w:val="24"/>
        </w:rPr>
        <w:t>Установление простейшей формулы вещества по массовым долям химических элементов.</w:t>
      </w:r>
    </w:p>
    <w:p w:rsidR="00335ED0" w:rsidRPr="00335ED0" w:rsidRDefault="00335ED0" w:rsidP="00335E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335ED0" w:rsidRPr="00335ED0" w:rsidRDefault="00335ED0" w:rsidP="00335ED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Расчет массовой доли растворенного вещества в растворе.</w:t>
      </w:r>
    </w:p>
    <w:p w:rsidR="00335ED0" w:rsidRPr="00335ED0" w:rsidRDefault="00335ED0" w:rsidP="00335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</w:t>
      </w:r>
      <w:r w:rsidRPr="00335ED0">
        <w:rPr>
          <w:rFonts w:ascii="Times New Roman" w:hAnsi="Times New Roman"/>
          <w:b/>
          <w:bCs/>
          <w:sz w:val="24"/>
          <w:szCs w:val="24"/>
        </w:rPr>
        <w:t>емы практических работ: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Лабораторное оборудование и приемы обращения с ним. Правила безопасной работы в химической лаборатории.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Очистка загрязненной поваренной соли.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Признаки протекания химических реакций.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Получение кислорода и изучение его свойств.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Получение водорода и изучение его свойств.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Приготовление растворов с определенной массовой долей растворенного вещества.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Решение экспериментальных задач по теме «Основные классы неорганических соединений».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Реакции ионного обмена.</w:t>
      </w:r>
    </w:p>
    <w:p w:rsidR="00335ED0" w:rsidRPr="00335ED0" w:rsidRDefault="00335ED0" w:rsidP="00335ED0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35ED0">
        <w:rPr>
          <w:rFonts w:ascii="Times New Roman" w:hAnsi="Times New Roman"/>
          <w:i/>
          <w:sz w:val="24"/>
          <w:szCs w:val="24"/>
        </w:rPr>
        <w:t>Качественные реакции на ионы в растворе.</w:t>
      </w:r>
    </w:p>
    <w:p w:rsidR="00335ED0" w:rsidRPr="000C255F" w:rsidRDefault="00335ED0" w:rsidP="000C25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255F" w:rsidRDefault="000C255F" w:rsidP="000C255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 часа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 xml:space="preserve">Неметаллы </w:t>
      </w:r>
      <w:r w:rsidRPr="000C255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0C255F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0C255F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0C255F">
        <w:rPr>
          <w:rFonts w:ascii="Times New Roman" w:hAnsi="Times New Roman"/>
          <w:b/>
          <w:bCs/>
          <w:sz w:val="24"/>
          <w:szCs w:val="24"/>
        </w:rPr>
        <w:t xml:space="preserve"> групп и их соединения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sz w:val="24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0C255F">
        <w:rPr>
          <w:rFonts w:ascii="Times New Roman" w:hAnsi="Times New Roman"/>
          <w:sz w:val="24"/>
          <w:szCs w:val="24"/>
        </w:rPr>
        <w:t>хлороводород</w:t>
      </w:r>
      <w:proofErr w:type="spellEnd"/>
      <w:r w:rsidRPr="000C25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255F">
        <w:rPr>
          <w:rFonts w:ascii="Times New Roman" w:hAnsi="Times New Roman"/>
          <w:sz w:val="24"/>
          <w:szCs w:val="24"/>
        </w:rPr>
        <w:t>хлороводородная</w:t>
      </w:r>
      <w:proofErr w:type="spellEnd"/>
      <w:r w:rsidRPr="000C255F">
        <w:rPr>
          <w:rFonts w:ascii="Times New Roman" w:hAnsi="Times New Roman"/>
          <w:sz w:val="24"/>
          <w:szCs w:val="24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0C255F">
        <w:rPr>
          <w:rFonts w:ascii="Times New Roman" w:hAnsi="Times New Roman"/>
          <w:i/>
          <w:sz w:val="24"/>
          <w:szCs w:val="24"/>
        </w:rPr>
        <w:t>сернистая и сероводородная кислоты</w:t>
      </w:r>
      <w:r w:rsidRPr="000C255F">
        <w:rPr>
          <w:rFonts w:ascii="Times New Roman" w:hAnsi="Times New Roman"/>
          <w:sz w:val="24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0C255F">
        <w:rPr>
          <w:rFonts w:ascii="Times New Roman" w:hAnsi="Times New Roman"/>
          <w:sz w:val="24"/>
          <w:szCs w:val="24"/>
          <w:lang w:val="en-US"/>
        </w:rPr>
        <w:t>V</w:t>
      </w:r>
      <w:r w:rsidRPr="000C255F">
        <w:rPr>
          <w:rFonts w:ascii="Times New Roman" w:hAnsi="Times New Roman"/>
          <w:sz w:val="24"/>
          <w:szCs w:val="24"/>
        </w:rPr>
        <w:t xml:space="preserve">), ортофосфорная кислота и ее соли. Углерод: физические и химические свойства. </w:t>
      </w:r>
      <w:r w:rsidRPr="000C255F">
        <w:rPr>
          <w:rFonts w:ascii="Times New Roman" w:hAnsi="Times New Roman"/>
          <w:i/>
          <w:sz w:val="24"/>
          <w:szCs w:val="24"/>
        </w:rPr>
        <w:t xml:space="preserve">Аллотропия углерода: алмаз, графит, </w:t>
      </w:r>
      <w:proofErr w:type="spellStart"/>
      <w:r w:rsidRPr="000C255F">
        <w:rPr>
          <w:rFonts w:ascii="Times New Roman" w:hAnsi="Times New Roman"/>
          <w:i/>
          <w:sz w:val="24"/>
          <w:szCs w:val="24"/>
        </w:rPr>
        <w:t>карбин</w:t>
      </w:r>
      <w:proofErr w:type="spellEnd"/>
      <w:r w:rsidRPr="000C255F">
        <w:rPr>
          <w:rFonts w:ascii="Times New Roman" w:hAnsi="Times New Roman"/>
          <w:i/>
          <w:sz w:val="24"/>
          <w:szCs w:val="24"/>
        </w:rPr>
        <w:t xml:space="preserve">, фуллерены. </w:t>
      </w:r>
      <w:r w:rsidRPr="000C255F">
        <w:rPr>
          <w:rFonts w:ascii="Times New Roman" w:hAnsi="Times New Roman"/>
          <w:sz w:val="24"/>
          <w:szCs w:val="24"/>
        </w:rPr>
        <w:t xml:space="preserve">Соединения углерода: оксиды углерода (II) и (IV), угольная кислота и ее соли. </w:t>
      </w:r>
      <w:r w:rsidRPr="000C255F">
        <w:rPr>
          <w:rFonts w:ascii="Times New Roman" w:hAnsi="Times New Roman"/>
          <w:i/>
          <w:sz w:val="24"/>
          <w:szCs w:val="24"/>
        </w:rPr>
        <w:t>Кремний и его соединения.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Металлы и их соединения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i/>
          <w:sz w:val="24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0C255F">
        <w:rPr>
          <w:rFonts w:ascii="Times New Roman" w:hAnsi="Times New Roman"/>
          <w:sz w:val="24"/>
          <w:szCs w:val="24"/>
        </w:rPr>
        <w:t xml:space="preserve">. </w:t>
      </w:r>
      <w:r w:rsidRPr="000C255F">
        <w:rPr>
          <w:rFonts w:ascii="Times New Roman" w:hAnsi="Times New Roman"/>
          <w:i/>
          <w:sz w:val="24"/>
          <w:szCs w:val="24"/>
        </w:rPr>
        <w:t>Общие физические свойства металлов.</w:t>
      </w:r>
      <w:r w:rsidRPr="000C255F">
        <w:rPr>
          <w:rFonts w:ascii="Times New Roman" w:hAnsi="Times New Roman"/>
          <w:sz w:val="24"/>
          <w:szCs w:val="24"/>
        </w:rPr>
        <w:t xml:space="preserve"> Общие химические свойства металлов: реакции с неметаллами, кислотами, солями. </w:t>
      </w:r>
      <w:r w:rsidRPr="000C255F">
        <w:rPr>
          <w:rFonts w:ascii="Times New Roman" w:hAnsi="Times New Roman"/>
          <w:i/>
          <w:sz w:val="24"/>
          <w:szCs w:val="24"/>
        </w:rPr>
        <w:t>Электрохимический ряд напряжений металлов.</w:t>
      </w:r>
      <w:r w:rsidRPr="000C255F">
        <w:rPr>
          <w:rFonts w:ascii="Times New Roman" w:hAnsi="Times New Roman"/>
          <w:sz w:val="24"/>
          <w:szCs w:val="24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:rsidR="000C255F" w:rsidRP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255F">
        <w:rPr>
          <w:rFonts w:ascii="Times New Roman" w:hAnsi="Times New Roman"/>
          <w:b/>
          <w:bCs/>
          <w:sz w:val="24"/>
          <w:szCs w:val="24"/>
        </w:rPr>
        <w:t>Первоначальные сведения об органических веществах</w:t>
      </w:r>
    </w:p>
    <w:p w:rsidR="000C255F" w:rsidRDefault="000C255F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C255F">
        <w:rPr>
          <w:rFonts w:ascii="Times New Roman" w:hAnsi="Times New Roman"/>
          <w:bCs/>
          <w:sz w:val="24"/>
          <w:szCs w:val="24"/>
        </w:rPr>
        <w:lastRenderedPageBreak/>
        <w:t>П</w:t>
      </w:r>
      <w:r w:rsidRPr="000C255F">
        <w:rPr>
          <w:rFonts w:ascii="Times New Roman" w:hAnsi="Times New Roman"/>
          <w:sz w:val="24"/>
          <w:szCs w:val="24"/>
        </w:rPr>
        <w:t xml:space="preserve">ервоначальные сведения о строении органических веществ. Углеводороды: метан, этан, этилен. </w:t>
      </w:r>
      <w:r w:rsidRPr="000C255F">
        <w:rPr>
          <w:rFonts w:ascii="Times New Roman" w:hAnsi="Times New Roman"/>
          <w:i/>
          <w:sz w:val="24"/>
          <w:szCs w:val="24"/>
        </w:rPr>
        <w:t xml:space="preserve">Источники углеводородов: природный газ, нефть, уголь. </w:t>
      </w:r>
      <w:r w:rsidRPr="000C255F">
        <w:rPr>
          <w:rFonts w:ascii="Times New Roman" w:hAnsi="Times New Roman"/>
          <w:sz w:val="24"/>
          <w:szCs w:val="24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0C255F">
        <w:rPr>
          <w:rFonts w:ascii="Times New Roman" w:hAnsi="Times New Roman"/>
          <w:i/>
          <w:sz w:val="24"/>
          <w:szCs w:val="24"/>
        </w:rPr>
        <w:t>Химическое загрязнение окружающей среды и его последствия.</w:t>
      </w:r>
    </w:p>
    <w:p w:rsidR="00335ED0" w:rsidRPr="00335ED0" w:rsidRDefault="00335ED0" w:rsidP="000C2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практических работ:</w:t>
      </w:r>
    </w:p>
    <w:p w:rsidR="00335ED0" w:rsidRPr="00335ED0" w:rsidRDefault="00335ED0" w:rsidP="00335ED0">
      <w:pPr>
        <w:pStyle w:val="a7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35ED0">
        <w:rPr>
          <w:rFonts w:ascii="Times New Roman" w:hAnsi="Times New Roman"/>
          <w:i/>
          <w:sz w:val="24"/>
          <w:szCs w:val="24"/>
        </w:rPr>
        <w:t>Получение аммиака и изучение его свойств.</w:t>
      </w:r>
    </w:p>
    <w:p w:rsidR="00335ED0" w:rsidRPr="00335ED0" w:rsidRDefault="00335ED0" w:rsidP="00335ED0">
      <w:pPr>
        <w:pStyle w:val="a7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35ED0">
        <w:rPr>
          <w:rFonts w:ascii="Times New Roman" w:hAnsi="Times New Roman"/>
          <w:i/>
          <w:sz w:val="24"/>
          <w:szCs w:val="24"/>
        </w:rPr>
        <w:t>Получение углекислого газа и изучение его свойств.</w:t>
      </w:r>
    </w:p>
    <w:p w:rsidR="00335ED0" w:rsidRPr="00335ED0" w:rsidRDefault="00335ED0" w:rsidP="00335ED0">
      <w:pPr>
        <w:pStyle w:val="a7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Решение экспериментальных задач по теме «Неметаллы IV – VII групп и их соединений».</w:t>
      </w:r>
    </w:p>
    <w:p w:rsidR="00335ED0" w:rsidRPr="00335ED0" w:rsidRDefault="00335ED0" w:rsidP="00335ED0">
      <w:pPr>
        <w:pStyle w:val="a7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5ED0">
        <w:rPr>
          <w:rFonts w:ascii="Times New Roman" w:hAnsi="Times New Roman"/>
          <w:sz w:val="24"/>
          <w:szCs w:val="24"/>
        </w:rPr>
        <w:t>Решение экспериментальных задач по теме «Металлы и их соединения».</w:t>
      </w:r>
    </w:p>
    <w:p w:rsidR="000C255F" w:rsidRPr="00CC6C93" w:rsidRDefault="000C255F" w:rsidP="00335ED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74A44" w:rsidRDefault="00F74A44" w:rsidP="007E41F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A44" w:rsidRPr="00F74A44" w:rsidRDefault="00F74A44" w:rsidP="007E41FE">
      <w:pPr>
        <w:pStyle w:val="c8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F74A44" w:rsidRPr="00F74A44" w:rsidRDefault="00F74A44" w:rsidP="00CC6C9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4A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004210" w:rsidRDefault="00004210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004210" w:rsidSect="00067BA4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67BA4" w:rsidRDefault="00067BA4" w:rsidP="00D87E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D87E39" w:rsidRDefault="00F51C13" w:rsidP="00D87E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класс/1</w:t>
      </w:r>
      <w:r w:rsidR="00D87E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</w:t>
      </w: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001"/>
        <w:gridCol w:w="427"/>
        <w:gridCol w:w="8116"/>
      </w:tblGrid>
      <w:tr w:rsidR="00067BA4" w:rsidRPr="00873766" w:rsidTr="00067BA4">
        <w:trPr>
          <w:trHeight w:val="570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766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766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376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F92E48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067BA4" w:rsidRPr="00873766" w:rsidTr="00067BA4">
        <w:trPr>
          <w:trHeight w:val="537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F92E48" w:rsidRDefault="00067BA4" w:rsidP="005A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E6DB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Первоначальные химические понятия</w:t>
            </w:r>
          </w:p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AB59FE" w:rsidRDefault="00067BA4" w:rsidP="005A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Предмет химии. Тела и вещества. Основные методы познания: наблюдение, измерение, эксперимент. Физические и химические явления.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E6DB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F92E48" w:rsidRDefault="00067BA4" w:rsidP="005A04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0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Практическая работа № 1 «Лабораторное оборудование и приемы обращения с ним. Правила безопасной рабо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ты в химической лаборатории</w:t>
            </w:r>
            <w:r w:rsidRPr="00F140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Чистые вещества и смеси. Способы разделения смесей.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0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 1 «Очистка загрязненной поваренной соли».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Атом. Молекула. Химический элемент. Знаки химических элементов.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Простые и сложные вещества. Валентность. Закон постоянства состава вещества. Химические формулы. Индексы.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Относительная атомная и молекулярная массы.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Массовая доля химического элемента в соединении.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Закон сохранения массы веществ. Химические уравнения. Коэффициенты.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Условия и признаки протекания химических реакций.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Моль – единица количества вещества. Молярная масса.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E6DB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Строение атома. Периодический закон и периодическая система химических элементов Д.И. Менделеева</w:t>
            </w:r>
          </w:p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атома: ядро, энергетический уровень. Состав ядра атома: протоны, нейтроны.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E6DB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Изотопы.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Периодический закон Д.И. Менделеева. Периодическая система химических элементов Д.И. Менделеева.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Физический смысл атомного (порядкового) номера химического элемента, номера группы и периода периодической системы.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pStyle w:val="2"/>
              <w:tabs>
                <w:tab w:val="left" w:pos="3800"/>
                <w:tab w:val="left" w:pos="8490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Строение энергетических уровней атомов первых 20 химических элементов периодической системы Д.И. Менделеева.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1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Значение Периодического закона Д.И. Менделеева.</w:t>
            </w:r>
          </w:p>
        </w:tc>
      </w:tr>
      <w:tr w:rsidR="00067BA4" w:rsidRPr="00873766" w:rsidTr="00067BA4">
        <w:trPr>
          <w:trHeight w:val="227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17C69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1 (тема 1,2)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E6DB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D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Строение веществ. Химическая связь</w:t>
            </w:r>
          </w:p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Электроотрицательность</w:t>
            </w:r>
            <w:proofErr w:type="spellEnd"/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 атомов химических элементов.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Ковалентная химическая связь: неполярная и полярная.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Понятие о водородной связи и ее влиянии на физические свойства веществ на примере воды.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Ионная связь.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Металлическая связь.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Типы кристаллических решеток (атомная, молекулярная, ионная, металлическая).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2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Зависимость физических свойств веществ от типа кристаллической решетки.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Закон Авогадро.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Молярный объем газов. Объемные отношения газов при химических реакциях.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Вода. Растворы</w:t>
            </w:r>
          </w:p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Вода в природе. Круговорот воды в природе.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Физические и химические свойства воды.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Растворы. Растворимость веществ в воде.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Концентрация растворов.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Массовая доля растворенного вещества в растворе.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140CB" w:rsidRDefault="00067BA4" w:rsidP="005A0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40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Практическая работа № 2 «Приготовление растворов с определенной массовой долей растворенного вещества»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17C69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7C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2 (тема 3,4)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классы </w:t>
            </w:r>
            <w:r w:rsidRPr="007B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неорганических соединений</w:t>
            </w:r>
          </w:p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 xml:space="preserve">Оксиды. Классификация. Номенклатура. Физические свойства оксидов. 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pStyle w:val="5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Химические свойства оксидов. Получение и применение оксидов.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Основания. Классификация. Номенклатура. Физические свойства оснований.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tabs>
                <w:tab w:val="left" w:pos="3800"/>
                <w:tab w:val="left" w:pos="8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Получение оснований. Химические свойства оснований. Реакция нейтрализации.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Кислоты. Классификация. Номенклатура. Физические свойства кислот.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Получение и применение кислот. Химические свойства кислот.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Индикаторы. Изменение окраски индикаторов в различных средах.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Соли. Классификация. Номенклатура. Физические свойства солей.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92E48" w:rsidRDefault="00067BA4" w:rsidP="005A04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E48">
              <w:rPr>
                <w:rFonts w:ascii="Times New Roman" w:hAnsi="Times New Roman" w:cs="Times New Roman"/>
                <w:sz w:val="20"/>
                <w:szCs w:val="20"/>
              </w:rPr>
              <w:t>Получение и применение солей. Химические свойства солей.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pStyle w:val="2"/>
              <w:tabs>
                <w:tab w:val="left" w:pos="3800"/>
                <w:tab w:val="left" w:pos="8490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Генетическая связь между классами неорганических соединений.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pStyle w:val="2"/>
              <w:tabs>
                <w:tab w:val="left" w:pos="3800"/>
                <w:tab w:val="left" w:pos="8490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Генетическая связь между классами неорганических соединений.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pStyle w:val="2"/>
              <w:tabs>
                <w:tab w:val="left" w:pos="3800"/>
                <w:tab w:val="left" w:pos="8490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Генетическая связь между классами неорганических соединений.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pStyle w:val="2"/>
              <w:tabs>
                <w:tab w:val="left" w:pos="3800"/>
                <w:tab w:val="left" w:pos="8490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Проблема безопасного использования веществ и химических реакций в повседневной жизни.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pStyle w:val="2"/>
              <w:tabs>
                <w:tab w:val="left" w:pos="3800"/>
                <w:tab w:val="left" w:pos="8490"/>
              </w:tabs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Токсичные, горючие и взрывоопасные вещества. Бытовая химическая грамотность.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17C69" w:rsidRDefault="00067BA4" w:rsidP="005A0436">
            <w:pPr>
              <w:pStyle w:val="2"/>
              <w:tabs>
                <w:tab w:val="left" w:pos="3800"/>
                <w:tab w:val="left" w:pos="8490"/>
              </w:tabs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17C6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Практическая работа № 3 «Решение экспериментальных задач по теме «Основные классы неорганических соединений»</w:t>
            </w:r>
          </w:p>
        </w:tc>
      </w:tr>
      <w:tr w:rsidR="00067BA4" w:rsidRPr="00873766" w:rsidTr="00067BA4"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F17C69" w:rsidRDefault="00067BA4" w:rsidP="005A04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3 (тема 5)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Химические реакции</w:t>
            </w:r>
          </w:p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о скорости химической реакции. Факторы, влияющие на скорость химической реакции</w:t>
            </w: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B749C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о катализаторе.</w:t>
            </w: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0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</w:t>
            </w:r>
            <w:r w:rsidRPr="00C420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«Признаки протекания химических реакций»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Электролитическая диссоциация. 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Электролиты и </w:t>
            </w:r>
            <w:proofErr w:type="spellStart"/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неэлектролиты</w:t>
            </w:r>
            <w:proofErr w:type="spellEnd"/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 xml:space="preserve">Ионы. Катионы и анионы. 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Реакции ионного обмена.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C42040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0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Практическая работа № 4 «Качественные реакции на ионы в растворе»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Условия протекания реакций ионного обмена. Электролитическая диссоциация кислот, щелочей и солей.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Степень окисления. Определение степени окисления атомов химических элементов в соединениях.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749C">
              <w:rPr>
                <w:rFonts w:ascii="Times New Roman" w:hAnsi="Times New Roman" w:cs="Times New Roman"/>
                <w:sz w:val="20"/>
                <w:szCs w:val="20"/>
              </w:rPr>
              <w:t>Окислитель. Восстановитель. Сущность окислительно-восстановительных реакций.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C42040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Практическая работа № 5</w:t>
            </w:r>
            <w:r w:rsidRPr="00C420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«Реакции ионного обмена»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</w:t>
            </w:r>
          </w:p>
        </w:tc>
        <w:tc>
          <w:tcPr>
            <w:tcW w:w="4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6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№ 4 за курс химии 8 класса</w:t>
            </w:r>
          </w:p>
        </w:tc>
      </w:tr>
      <w:tr w:rsidR="00067BA4" w:rsidRPr="00873766" w:rsidTr="00067BA4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F51C13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873766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AB59FE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9FE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контрольной работы</w:t>
            </w:r>
          </w:p>
        </w:tc>
      </w:tr>
    </w:tbl>
    <w:p w:rsidR="000854B0" w:rsidRDefault="000854B0" w:rsidP="00D87E3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7E39" w:rsidRDefault="00D87E39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67BA4" w:rsidRDefault="00067BA4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4B0" w:rsidRDefault="005A0436" w:rsidP="000854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 класс/2</w:t>
      </w:r>
      <w:r w:rsidR="00085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 обучения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310"/>
        <w:gridCol w:w="567"/>
        <w:gridCol w:w="7796"/>
      </w:tblGrid>
      <w:tr w:rsidR="00067BA4" w:rsidRPr="00122551" w:rsidTr="00067BA4">
        <w:trPr>
          <w:trHeight w:val="385"/>
        </w:trPr>
        <w:tc>
          <w:tcPr>
            <w:tcW w:w="8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A36E1B">
            <w:pPr>
              <w:pStyle w:val="22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№ урока</w:t>
            </w:r>
          </w:p>
        </w:tc>
        <w:tc>
          <w:tcPr>
            <w:tcW w:w="1310" w:type="dxa"/>
            <w:vMerge w:val="restart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Тема раздела</w:t>
            </w:r>
          </w:p>
        </w:tc>
        <w:tc>
          <w:tcPr>
            <w:tcW w:w="567" w:type="dxa"/>
            <w:vMerge w:val="restart"/>
          </w:tcPr>
          <w:p w:rsidR="00067BA4" w:rsidRPr="00122551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7796" w:type="dxa"/>
            <w:vMerge w:val="restart"/>
          </w:tcPr>
          <w:p w:rsidR="00067BA4" w:rsidRPr="00122551" w:rsidRDefault="00067BA4" w:rsidP="00A36E1B">
            <w:pPr>
              <w:pStyle w:val="22"/>
              <w:spacing w:after="0" w:line="240" w:lineRule="auto"/>
              <w:ind w:left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122551">
              <w:rPr>
                <w:rFonts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</w:tr>
      <w:tr w:rsidR="00067BA4" w:rsidRPr="00122551" w:rsidTr="00067BA4">
        <w:trPr>
          <w:trHeight w:val="230"/>
        </w:trPr>
        <w:tc>
          <w:tcPr>
            <w:tcW w:w="81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A36E1B">
            <w:pPr>
              <w:pStyle w:val="22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  <w:vMerge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  <w:vMerge/>
          </w:tcPr>
          <w:p w:rsidR="00067BA4" w:rsidRPr="00122551" w:rsidRDefault="00067BA4" w:rsidP="005A0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7796" w:type="dxa"/>
            <w:vMerge/>
          </w:tcPr>
          <w:p w:rsidR="00067BA4" w:rsidRPr="00122551" w:rsidRDefault="00067BA4" w:rsidP="00A36E1B">
            <w:pPr>
              <w:pStyle w:val="22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Общая характеристика химических элементов и химических реакций</w:t>
            </w: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:rsidR="00067BA4" w:rsidRPr="000771B4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Вводный инструктаж по ТБ. Характеристика химического элемента на основании его положения в Периодической системе Д.И.Менделеева 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Характеристика химического элемента по кислотно-основным свойствам образуемых им соединений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 w:rsidRPr="00657A2C">
              <w:rPr>
                <w:rFonts w:ascii="Times New Roman" w:hAnsi="Times New Roman"/>
                <w:bCs/>
                <w:i/>
                <w:sz w:val="20"/>
                <w:szCs w:val="20"/>
              </w:rPr>
              <w:t>Лабораторная работа №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«Получение гидроксида цинка и исследование его свойств»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Периодический закон и периодическая система химических элементов Д.И.Менделеева. Инструктаж по ТБ. </w:t>
            </w:r>
            <w:r w:rsidRPr="00657A2C">
              <w:rPr>
                <w:rFonts w:ascii="Times New Roman" w:hAnsi="Times New Roman"/>
                <w:bCs/>
                <w:i/>
                <w:sz w:val="20"/>
                <w:szCs w:val="20"/>
              </w:rPr>
              <w:t>Лабораторная работа № 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«Моделирование построения Периодической системы Д.И.Менделеева»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Химическая организация природы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657A2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Химические реакции. Скорость химической реакции. 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«Замещение железом меди в растворе сульфата меди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Theme="minorBidi" w:hAnsiTheme="minorBidi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763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4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«Зависимость скорости химической реакции от природы реагирующих веществ на примере взаимодействия кислот с металлами».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«Зависимость скорости химической реакции от концентрации реагирующих веществ на примере взаимодействия цинка с соляной кислотой различной концентрации»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763670" w:rsidRDefault="00067BA4" w:rsidP="007636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«Зависимость скорости химической реакции от площади соприкосновения реагирующих веществ».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7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«Зависимость скорости химической реакции от температуры реагирующих веществ на примере взаимодействия оксида меди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 с раствором серной кислоты различной температуры».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72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Катализаторы и катализ. 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8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«Разложение пероксида водорода с помощью оксида марганца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72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9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«Обнаружение каталазы в пищевых продуктах»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B17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Неметаллы </w:t>
            </w:r>
            <w:r w:rsidRPr="001B17D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IV</w:t>
            </w:r>
            <w:r w:rsidRPr="001B17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r w:rsidRPr="001B17D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VII</w:t>
            </w:r>
            <w:r w:rsidRPr="001B17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групп и их соединения</w:t>
            </w:r>
          </w:p>
        </w:tc>
        <w:tc>
          <w:tcPr>
            <w:tcW w:w="567" w:type="dxa"/>
          </w:tcPr>
          <w:p w:rsidR="00067BA4" w:rsidRPr="00BC315C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96" w:type="dxa"/>
          </w:tcPr>
          <w:p w:rsidR="00067BA4" w:rsidRPr="001B17DA" w:rsidRDefault="00067BA4" w:rsidP="00077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 xml:space="preserve">Положение неметаллов в периодической системе химических элементов Д.И. Менделеева. Общие свойства неметаллов. 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077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077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Кислород, озон, воздух.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077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077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10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«Получение и распознавание кислорода».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077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50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Водород.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«Получение и распознавание водорода»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077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660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12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«Исследование поверхностного натяжения воды». 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077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660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«Растворение перманганата калия или медного купороса в воде»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. Лабораторная работа № 14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«Гидратация обезвоженного сульфата меди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077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07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660E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Вода в жизни человека.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«Ознакомление с коллекцией бытовых фильтров».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«Ознакомление с составом минеральной воды».</w:t>
            </w:r>
          </w:p>
        </w:tc>
      </w:tr>
      <w:tr w:rsidR="00067BA4" w:rsidRPr="00122551" w:rsidTr="00067BA4">
        <w:trPr>
          <w:trHeight w:val="13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Галогены: физические и химические свойства.</w:t>
            </w:r>
          </w:p>
        </w:tc>
      </w:tr>
      <w:tr w:rsidR="00067BA4" w:rsidRPr="00122551" w:rsidTr="00067BA4">
        <w:trPr>
          <w:trHeight w:val="18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 xml:space="preserve">Соединения галогенов: </w:t>
            </w:r>
            <w:proofErr w:type="spellStart"/>
            <w:r w:rsidRPr="001B17DA">
              <w:rPr>
                <w:rFonts w:ascii="Times New Roman" w:hAnsi="Times New Roman"/>
                <w:sz w:val="20"/>
                <w:szCs w:val="20"/>
              </w:rPr>
              <w:t>хлороводород</w:t>
            </w:r>
            <w:proofErr w:type="spellEnd"/>
            <w:r w:rsidRPr="001B17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B17DA">
              <w:rPr>
                <w:rFonts w:ascii="Times New Roman" w:hAnsi="Times New Roman"/>
                <w:sz w:val="20"/>
                <w:szCs w:val="20"/>
              </w:rPr>
              <w:t>хлороводородная</w:t>
            </w:r>
            <w:proofErr w:type="spellEnd"/>
            <w:r w:rsidRPr="001B17DA">
              <w:rPr>
                <w:rFonts w:ascii="Times New Roman" w:hAnsi="Times New Roman"/>
                <w:sz w:val="20"/>
                <w:szCs w:val="20"/>
              </w:rPr>
              <w:t xml:space="preserve"> кислота и ее соли.</w:t>
            </w:r>
          </w:p>
        </w:tc>
      </w:tr>
      <w:tr w:rsidR="00067BA4" w:rsidRPr="00122551" w:rsidTr="00067BA4">
        <w:trPr>
          <w:trHeight w:val="18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3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17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«Качественная реакция на галогенид-ионы».</w:t>
            </w:r>
          </w:p>
        </w:tc>
      </w:tr>
      <w:tr w:rsidR="00067BA4" w:rsidRPr="00122551" w:rsidTr="00067BA4">
        <w:trPr>
          <w:trHeight w:val="8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3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Сера: физические и химические свойства.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18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«Горение серы на воздухе и в кислороде».</w:t>
            </w:r>
          </w:p>
        </w:tc>
      </w:tr>
      <w:tr w:rsidR="00067BA4" w:rsidRPr="00122551" w:rsidTr="00067BA4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Соединения серы: сероводород, сульфиды, оксиды серы.</w:t>
            </w:r>
          </w:p>
        </w:tc>
      </w:tr>
      <w:tr w:rsidR="00067BA4" w:rsidRPr="00122551" w:rsidTr="00067BA4">
        <w:trPr>
          <w:trHeight w:val="16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3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 xml:space="preserve">Серная, </w:t>
            </w: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сернистая и сероводородная кислоты</w:t>
            </w:r>
            <w:r w:rsidRPr="001B17DA">
              <w:rPr>
                <w:rFonts w:ascii="Times New Roman" w:hAnsi="Times New Roman"/>
                <w:sz w:val="20"/>
                <w:szCs w:val="20"/>
              </w:rPr>
              <w:t xml:space="preserve"> и их соли.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Лабораторная работа № 19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«Свойства разбавленной серной кислоты».</w:t>
            </w:r>
          </w:p>
        </w:tc>
      </w:tr>
      <w:tr w:rsidR="00067BA4" w:rsidRPr="00122551" w:rsidTr="00067BA4">
        <w:trPr>
          <w:trHeight w:val="21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Азот: физические и химические свойства.</w:t>
            </w:r>
          </w:p>
        </w:tc>
      </w:tr>
      <w:tr w:rsidR="00067BA4" w:rsidRPr="00122551" w:rsidTr="00067BA4">
        <w:trPr>
          <w:trHeight w:val="11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Аммиак. Соли аммония.</w:t>
            </w:r>
          </w:p>
        </w:tc>
      </w:tr>
      <w:tr w:rsidR="00067BA4" w:rsidRPr="00122551" w:rsidTr="00067BA4">
        <w:trPr>
          <w:trHeight w:val="11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3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20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«Изучение свойств аммиака».</w:t>
            </w:r>
          </w:p>
        </w:tc>
      </w:tr>
      <w:tr w:rsidR="00067BA4" w:rsidRPr="00122551" w:rsidTr="00067BA4">
        <w:trPr>
          <w:trHeight w:val="11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53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«Распознавание солей аммония».</w:t>
            </w:r>
          </w:p>
        </w:tc>
      </w:tr>
      <w:tr w:rsidR="00067BA4" w:rsidRPr="00122551" w:rsidTr="00067BA4">
        <w:trPr>
          <w:trHeight w:val="16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Оксиды азота. Азотная кислота и ее соли.</w:t>
            </w:r>
          </w:p>
        </w:tc>
      </w:tr>
      <w:tr w:rsidR="00067BA4" w:rsidRPr="00122551" w:rsidTr="00067BA4">
        <w:trPr>
          <w:trHeight w:val="16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216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22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«Свойства разбавленной азотной кислоты».</w:t>
            </w:r>
          </w:p>
        </w:tc>
      </w:tr>
      <w:tr w:rsidR="00067BA4" w:rsidRPr="00122551" w:rsidTr="00067BA4">
        <w:trPr>
          <w:trHeight w:val="16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Default="00067BA4" w:rsidP="00DB3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23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«Взаимодействие концентрированной азотной кислоты с медью».</w:t>
            </w:r>
          </w:p>
        </w:tc>
      </w:tr>
      <w:tr w:rsidR="00067BA4" w:rsidRPr="00122551" w:rsidTr="00067BA4">
        <w:trPr>
          <w:trHeight w:val="21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DB3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Фосфор: физические и химические свойства.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24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«Горение фосфора на воздухе и в кислороде».</w:t>
            </w:r>
          </w:p>
        </w:tc>
      </w:tr>
      <w:tr w:rsidR="00067BA4" w:rsidRPr="00122551" w:rsidTr="00067BA4">
        <w:trPr>
          <w:trHeight w:val="11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DB3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Соединения фосфора: оксид фосфора (</w:t>
            </w:r>
            <w:r w:rsidRPr="001B17DA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1B17DA">
              <w:rPr>
                <w:rFonts w:ascii="Times New Roman" w:hAnsi="Times New Roman"/>
                <w:sz w:val="20"/>
                <w:szCs w:val="20"/>
              </w:rPr>
              <w:t>), ортофосфорная кислота и ее соли.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25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«Распознавание фосфатов».</w:t>
            </w:r>
          </w:p>
        </w:tc>
      </w:tr>
      <w:tr w:rsidR="00067BA4" w:rsidRPr="00122551" w:rsidTr="00067BA4">
        <w:trPr>
          <w:trHeight w:val="14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DB3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Углерод: физические и химические свойства.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«Горение угля в кислороде».</w:t>
            </w:r>
          </w:p>
        </w:tc>
      </w:tr>
      <w:tr w:rsidR="00067BA4" w:rsidRPr="00122551" w:rsidTr="00067BA4">
        <w:trPr>
          <w:trHeight w:val="19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 xml:space="preserve">Аллотропия углерода: алмаз, графит, </w:t>
            </w:r>
            <w:proofErr w:type="spellStart"/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карбин</w:t>
            </w:r>
            <w:proofErr w:type="spellEnd"/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, фуллерены.</w:t>
            </w:r>
          </w:p>
        </w:tc>
      </w:tr>
      <w:tr w:rsidR="00067BA4" w:rsidRPr="00122551" w:rsidTr="00067BA4">
        <w:trPr>
          <w:trHeight w:val="9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Соединения углерода: оксиды углерода (II) и (IV), угольная кислота и ее соли.</w:t>
            </w:r>
          </w:p>
        </w:tc>
      </w:tr>
      <w:tr w:rsidR="00067BA4" w:rsidRPr="00122551" w:rsidTr="00067BA4">
        <w:trPr>
          <w:trHeight w:val="14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Кремний и его соединения.</w:t>
            </w:r>
          </w:p>
        </w:tc>
      </w:tr>
      <w:tr w:rsidR="00067BA4" w:rsidRPr="00122551" w:rsidTr="00067BA4">
        <w:trPr>
          <w:trHeight w:val="14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Практическая работа № 1 «Осуществление цепочки химических превращений»</w:t>
            </w:r>
          </w:p>
        </w:tc>
      </w:tr>
      <w:tr w:rsidR="00067BA4" w:rsidRPr="00122551" w:rsidTr="00067BA4">
        <w:trPr>
          <w:trHeight w:val="18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B17DA">
              <w:rPr>
                <w:rFonts w:ascii="Times New Roman" w:hAnsi="Times New Roman"/>
                <w:b/>
                <w:bCs/>
                <w:sz w:val="20"/>
                <w:szCs w:val="20"/>
              </w:rPr>
              <w:t>Металлы и их соединения</w:t>
            </w: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 xml:space="preserve">Положение металлов в периодической системе химических элементов Д.И. Менделеева. </w:t>
            </w:r>
          </w:p>
        </w:tc>
      </w:tr>
      <w:tr w:rsidR="00067BA4" w:rsidRPr="00122551" w:rsidTr="00067BA4">
        <w:trPr>
          <w:trHeight w:val="137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Металлы в природе и общие способы их получения</w:t>
            </w:r>
            <w:r w:rsidRPr="001B17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67BA4" w:rsidRPr="00122551" w:rsidTr="00067BA4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Общие физические свойства металлов.</w:t>
            </w:r>
          </w:p>
        </w:tc>
      </w:tr>
      <w:tr w:rsidR="00067BA4" w:rsidRPr="00122551" w:rsidTr="00067BA4">
        <w:trPr>
          <w:trHeight w:val="8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Общие химические свойства металлов: реакции с неметаллами, кислотами, солями.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67BA4" w:rsidRPr="00122551" w:rsidTr="00067BA4">
        <w:trPr>
          <w:trHeight w:val="8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DB3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27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«Взаимодействие растворов кислот и солей с металлами».</w:t>
            </w:r>
          </w:p>
        </w:tc>
      </w:tr>
      <w:tr w:rsidR="00067BA4" w:rsidRPr="00122551" w:rsidTr="00067BA4">
        <w:trPr>
          <w:trHeight w:val="13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Электрохимический ряд напряжений металлов.</w:t>
            </w:r>
          </w:p>
        </w:tc>
      </w:tr>
      <w:tr w:rsidR="00067BA4" w:rsidRPr="00122551" w:rsidTr="00067BA4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F40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Щелочные металлы и их соединения.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28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«Окрашивание пламени солями щелочных металлов».</w:t>
            </w:r>
          </w:p>
        </w:tc>
      </w:tr>
      <w:tr w:rsidR="00067BA4" w:rsidRPr="00122551" w:rsidTr="00067BA4">
        <w:trPr>
          <w:trHeight w:val="22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Щелочноземельные металлы и их соединения.</w:t>
            </w:r>
          </w:p>
        </w:tc>
      </w:tr>
      <w:tr w:rsidR="00067BA4" w:rsidRPr="00122551" w:rsidTr="00067BA4">
        <w:trPr>
          <w:trHeight w:val="225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F40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29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«Получение гидроксида кальция и исследование его свойств».</w:t>
            </w:r>
          </w:p>
        </w:tc>
      </w:tr>
      <w:tr w:rsidR="00067BA4" w:rsidRPr="00122551" w:rsidTr="00067BA4">
        <w:trPr>
          <w:trHeight w:val="11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Алюминий.</w:t>
            </w:r>
          </w:p>
        </w:tc>
      </w:tr>
      <w:tr w:rsidR="00067BA4" w:rsidRPr="00122551" w:rsidTr="00067BA4">
        <w:trPr>
          <w:trHeight w:val="116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F40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30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«Получение гидроксида алюминия и исследование его свойств».</w:t>
            </w:r>
          </w:p>
        </w:tc>
      </w:tr>
      <w:tr w:rsidR="00067BA4" w:rsidRPr="00122551" w:rsidTr="00067BA4">
        <w:trPr>
          <w:trHeight w:val="162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Амфотерность оксида и гидроксида алюминия.</w:t>
            </w:r>
          </w:p>
        </w:tc>
      </w:tr>
      <w:tr w:rsidR="00067BA4" w:rsidRPr="00122551" w:rsidTr="00067BA4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Железо.</w:t>
            </w:r>
          </w:p>
        </w:tc>
      </w:tr>
      <w:tr w:rsidR="00067BA4" w:rsidRPr="00122551" w:rsidTr="00067BA4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F40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31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«Взаимодействие железа с соляной кислотой».</w:t>
            </w:r>
          </w:p>
        </w:tc>
      </w:tr>
      <w:tr w:rsidR="00067BA4" w:rsidRPr="00122551" w:rsidTr="00067BA4">
        <w:trPr>
          <w:trHeight w:val="25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Соединения железа и их свойства: оксиды, гидроксиды и соли железа (II и III).</w:t>
            </w:r>
          </w:p>
        </w:tc>
      </w:tr>
      <w:tr w:rsidR="00067BA4" w:rsidRPr="00122551" w:rsidTr="00067BA4">
        <w:trPr>
          <w:trHeight w:val="25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F40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Лабораторная работа № 32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«Получение гидроксидов железа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Theme="minorBidi" w:hAnsiTheme="minorBidi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 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 и изучение их свойств».</w:t>
            </w:r>
          </w:p>
        </w:tc>
      </w:tr>
      <w:tr w:rsidR="00067BA4" w:rsidRPr="00122551" w:rsidTr="00067BA4">
        <w:trPr>
          <w:trHeight w:val="25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Default="00067BA4" w:rsidP="00F407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Практическая работа № 2 «Осуществление цепочки химических превращений»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B17DA">
              <w:rPr>
                <w:rFonts w:ascii="Times New Roman" w:hAnsi="Times New Roman"/>
                <w:b/>
                <w:bCs/>
                <w:sz w:val="20"/>
                <w:szCs w:val="20"/>
              </w:rPr>
              <w:t>Первоначальные сведения об органических веществах</w:t>
            </w: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6" w:type="dxa"/>
          </w:tcPr>
          <w:p w:rsidR="00067BA4" w:rsidRPr="00F47DD8" w:rsidRDefault="00067BA4" w:rsidP="005A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17DA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1B17DA">
              <w:rPr>
                <w:rFonts w:ascii="Times New Roman" w:hAnsi="Times New Roman"/>
                <w:sz w:val="20"/>
                <w:szCs w:val="20"/>
              </w:rPr>
              <w:t xml:space="preserve">ервоначальные сведения о строении органических веществ. 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A36E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1B17DA">
              <w:rPr>
                <w:rFonts w:ascii="Times New Roman" w:hAnsi="Times New Roman"/>
                <w:sz w:val="20"/>
                <w:szCs w:val="20"/>
              </w:rPr>
              <w:t>ервоначальные сведения о строении органических веществ.</w:t>
            </w:r>
          </w:p>
        </w:tc>
      </w:tr>
      <w:tr w:rsidR="00067BA4" w:rsidRPr="00122551" w:rsidTr="00067BA4">
        <w:trPr>
          <w:trHeight w:val="40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B17DA" w:rsidRDefault="00067BA4" w:rsidP="00A36E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1B17DA">
              <w:rPr>
                <w:rFonts w:ascii="Times New Roman" w:hAnsi="Times New Roman"/>
                <w:sz w:val="20"/>
                <w:szCs w:val="20"/>
              </w:rPr>
              <w:t>ервоначальные сведения о строении органических веществ.</w:t>
            </w:r>
          </w:p>
        </w:tc>
      </w:tr>
      <w:tr w:rsidR="00067BA4" w:rsidRPr="00122551" w:rsidTr="00067BA4">
        <w:trPr>
          <w:trHeight w:val="22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Углеводороды: метан, этан, этилен.</w:t>
            </w:r>
          </w:p>
        </w:tc>
      </w:tr>
      <w:tr w:rsidR="00067BA4" w:rsidRPr="00122551" w:rsidTr="00067BA4">
        <w:trPr>
          <w:trHeight w:val="22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Углеводороды: метан, этан, этилен.</w:t>
            </w:r>
          </w:p>
        </w:tc>
      </w:tr>
      <w:tr w:rsidR="00067BA4" w:rsidRPr="00122551" w:rsidTr="00067BA4">
        <w:trPr>
          <w:trHeight w:val="22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Углеводороды: метан, этан, этилен.</w:t>
            </w:r>
          </w:p>
        </w:tc>
      </w:tr>
      <w:tr w:rsidR="00067BA4" w:rsidRPr="00122551" w:rsidTr="00067BA4">
        <w:trPr>
          <w:trHeight w:val="13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Источники углеводородов: природный газ, нефть, уголь.</w:t>
            </w:r>
          </w:p>
        </w:tc>
      </w:tr>
      <w:tr w:rsidR="00067BA4" w:rsidRPr="00122551" w:rsidTr="00067BA4">
        <w:trPr>
          <w:trHeight w:val="16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</w:t>
            </w:r>
          </w:p>
        </w:tc>
      </w:tr>
      <w:tr w:rsidR="00067BA4" w:rsidRPr="00122551" w:rsidTr="00067BA4">
        <w:trPr>
          <w:trHeight w:val="16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</w:t>
            </w:r>
          </w:p>
        </w:tc>
      </w:tr>
      <w:tr w:rsidR="00067BA4" w:rsidRPr="00122551" w:rsidTr="00067BA4">
        <w:trPr>
          <w:trHeight w:val="12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Биологически важные вещества: жиры, глюкоза, белки.</w:t>
            </w:r>
          </w:p>
        </w:tc>
      </w:tr>
      <w:tr w:rsidR="00067BA4" w:rsidRPr="00122551" w:rsidTr="00067BA4">
        <w:trPr>
          <w:trHeight w:val="129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7DA">
              <w:rPr>
                <w:rFonts w:ascii="Times New Roman" w:hAnsi="Times New Roman"/>
                <w:sz w:val="20"/>
                <w:szCs w:val="20"/>
              </w:rPr>
              <w:t>Биологически важные вещества: жиры, глюкоза, белки.</w:t>
            </w:r>
          </w:p>
        </w:tc>
      </w:tr>
      <w:tr w:rsidR="00067BA4" w:rsidRPr="00122551" w:rsidTr="00067BA4">
        <w:trPr>
          <w:trHeight w:val="174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067BA4" w:rsidRPr="001B17DA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17DA">
              <w:rPr>
                <w:rFonts w:ascii="Times New Roman" w:hAnsi="Times New Roman"/>
                <w:i/>
                <w:sz w:val="20"/>
                <w:szCs w:val="20"/>
              </w:rPr>
              <w:t>Химическое загрязнение окружающей среды и его последствия.</w:t>
            </w:r>
          </w:p>
        </w:tc>
      </w:tr>
      <w:tr w:rsidR="00067BA4" w:rsidRPr="00122551" w:rsidTr="00067BA4">
        <w:trPr>
          <w:trHeight w:val="78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Pr="00122551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</w:t>
            </w: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067BA4" w:rsidRPr="007B749C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Контрольная работа за курс химии 9 класса</w:t>
            </w:r>
          </w:p>
        </w:tc>
      </w:tr>
      <w:tr w:rsidR="00067BA4" w:rsidRPr="00122551" w:rsidTr="00067BA4">
        <w:trPr>
          <w:trHeight w:val="70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BA4" w:rsidRPr="00122551" w:rsidRDefault="00067BA4" w:rsidP="005A0436">
            <w:pPr>
              <w:pStyle w:val="22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10" w:type="dxa"/>
          </w:tcPr>
          <w:p w:rsidR="00067BA4" w:rsidRDefault="00067BA4" w:rsidP="00A36E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67BA4" w:rsidRPr="00BC315C" w:rsidRDefault="00067BA4" w:rsidP="0089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</w:tcPr>
          <w:p w:rsidR="00067BA4" w:rsidRPr="00D634D2" w:rsidRDefault="00067BA4" w:rsidP="005A0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контрольной работы</w:t>
            </w:r>
          </w:p>
        </w:tc>
      </w:tr>
    </w:tbl>
    <w:p w:rsidR="003E1CD8" w:rsidRDefault="003E1CD8" w:rsidP="00C87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0854B0" w:rsidRPr="00004B5B" w:rsidRDefault="000854B0" w:rsidP="00004B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854B0" w:rsidRPr="00004B5B" w:rsidSect="00067BA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4210" w:rsidRPr="00CC6C93" w:rsidRDefault="00004210" w:rsidP="00AB33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004210" w:rsidRPr="00CC6C93" w:rsidSect="00067BA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C2" w:rsidRDefault="005F1BC2" w:rsidP="00CC6C93">
      <w:pPr>
        <w:spacing w:after="0" w:line="240" w:lineRule="auto"/>
      </w:pPr>
      <w:r>
        <w:separator/>
      </w:r>
    </w:p>
  </w:endnote>
  <w:endnote w:type="continuationSeparator" w:id="0">
    <w:p w:rsidR="005F1BC2" w:rsidRDefault="005F1BC2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C2" w:rsidRDefault="005F1BC2" w:rsidP="00CC6C93">
      <w:pPr>
        <w:spacing w:after="0" w:line="240" w:lineRule="auto"/>
      </w:pPr>
      <w:r>
        <w:separator/>
      </w:r>
    </w:p>
  </w:footnote>
  <w:footnote w:type="continuationSeparator" w:id="0">
    <w:p w:rsidR="005F1BC2" w:rsidRDefault="005F1BC2" w:rsidP="00CC6C93">
      <w:pPr>
        <w:spacing w:after="0" w:line="240" w:lineRule="auto"/>
      </w:pPr>
      <w:r>
        <w:continuationSeparator/>
      </w:r>
    </w:p>
  </w:footnote>
  <w:footnote w:id="1">
    <w:p w:rsidR="000771B4" w:rsidRDefault="000771B4" w:rsidP="00CC6C93">
      <w:pPr>
        <w:pStyle w:val="a4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04BFE"/>
    <w:multiLevelType w:val="hybridMultilevel"/>
    <w:tmpl w:val="0756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8E4DE6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1B1A"/>
    <w:multiLevelType w:val="hybridMultilevel"/>
    <w:tmpl w:val="F6B66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0311"/>
    <w:multiLevelType w:val="hybridMultilevel"/>
    <w:tmpl w:val="179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7549FF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1F88"/>
    <w:multiLevelType w:val="hybridMultilevel"/>
    <w:tmpl w:val="A9E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6CB5"/>
    <w:multiLevelType w:val="hybridMultilevel"/>
    <w:tmpl w:val="38B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4446A"/>
    <w:multiLevelType w:val="multilevel"/>
    <w:tmpl w:val="8C7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62531"/>
    <w:multiLevelType w:val="hybridMultilevel"/>
    <w:tmpl w:val="FB38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374627"/>
    <w:multiLevelType w:val="hybridMultilevel"/>
    <w:tmpl w:val="34E4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C597D"/>
    <w:multiLevelType w:val="hybridMultilevel"/>
    <w:tmpl w:val="CDFCE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 w15:restartNumberingAfterBreak="0">
    <w:nsid w:val="3A6E4F8B"/>
    <w:multiLevelType w:val="multilevel"/>
    <w:tmpl w:val="9DC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5B8B"/>
    <w:multiLevelType w:val="multilevel"/>
    <w:tmpl w:val="641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6410F"/>
    <w:multiLevelType w:val="hybridMultilevel"/>
    <w:tmpl w:val="39E42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E236A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25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D327A"/>
    <w:multiLevelType w:val="hybridMultilevel"/>
    <w:tmpl w:val="61B4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8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 w15:restartNumberingAfterBreak="0">
    <w:nsid w:val="67921C34"/>
    <w:multiLevelType w:val="multilevel"/>
    <w:tmpl w:val="393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D4DEA"/>
    <w:multiLevelType w:val="hybridMultilevel"/>
    <w:tmpl w:val="9A507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B077C8B"/>
    <w:multiLevelType w:val="hybridMultilevel"/>
    <w:tmpl w:val="602CD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E36A91"/>
    <w:multiLevelType w:val="hybridMultilevel"/>
    <w:tmpl w:val="0F5A4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104F9"/>
    <w:multiLevelType w:val="hybridMultilevel"/>
    <w:tmpl w:val="FFAE4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17"/>
  </w:num>
  <w:num w:numId="5">
    <w:abstractNumId w:val="15"/>
  </w:num>
  <w:num w:numId="6">
    <w:abstractNumId w:val="11"/>
  </w:num>
  <w:num w:numId="7">
    <w:abstractNumId w:val="6"/>
  </w:num>
  <w:num w:numId="8">
    <w:abstractNumId w:val="4"/>
  </w:num>
  <w:num w:numId="9">
    <w:abstractNumId w:val="14"/>
  </w:num>
  <w:num w:numId="10">
    <w:abstractNumId w:val="1"/>
  </w:num>
  <w:num w:numId="11">
    <w:abstractNumId w:val="32"/>
  </w:num>
  <w:num w:numId="12">
    <w:abstractNumId w:val="33"/>
  </w:num>
  <w:num w:numId="13">
    <w:abstractNumId w:val="10"/>
  </w:num>
  <w:num w:numId="14">
    <w:abstractNumId w:val="27"/>
  </w:num>
  <w:num w:numId="15">
    <w:abstractNumId w:val="25"/>
  </w:num>
  <w:num w:numId="16">
    <w:abstractNumId w:val="12"/>
  </w:num>
  <w:num w:numId="17">
    <w:abstractNumId w:val="20"/>
  </w:num>
  <w:num w:numId="18">
    <w:abstractNumId w:val="21"/>
  </w:num>
  <w:num w:numId="19">
    <w:abstractNumId w:val="0"/>
  </w:num>
  <w:num w:numId="20">
    <w:abstractNumId w:val="7"/>
  </w:num>
  <w:num w:numId="21">
    <w:abstractNumId w:val="18"/>
  </w:num>
  <w:num w:numId="22">
    <w:abstractNumId w:val="28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2"/>
  </w:num>
  <w:num w:numId="28">
    <w:abstractNumId w:val="23"/>
  </w:num>
  <w:num w:numId="29">
    <w:abstractNumId w:val="29"/>
  </w:num>
  <w:num w:numId="30">
    <w:abstractNumId w:val="16"/>
  </w:num>
  <w:num w:numId="31">
    <w:abstractNumId w:val="24"/>
  </w:num>
  <w:num w:numId="32">
    <w:abstractNumId w:val="13"/>
  </w:num>
  <w:num w:numId="33">
    <w:abstractNumId w:val="22"/>
  </w:num>
  <w:num w:numId="34">
    <w:abstractNumId w:val="35"/>
  </w:num>
  <w:num w:numId="35">
    <w:abstractNumId w:val="3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3DE"/>
    <w:rsid w:val="00004210"/>
    <w:rsid w:val="00004B5B"/>
    <w:rsid w:val="000237EB"/>
    <w:rsid w:val="00037C07"/>
    <w:rsid w:val="00067BA4"/>
    <w:rsid w:val="000771B4"/>
    <w:rsid w:val="000854B0"/>
    <w:rsid w:val="000A2AEC"/>
    <w:rsid w:val="000B406F"/>
    <w:rsid w:val="000C255F"/>
    <w:rsid w:val="000D6B8C"/>
    <w:rsid w:val="00104236"/>
    <w:rsid w:val="00111C14"/>
    <w:rsid w:val="00122551"/>
    <w:rsid w:val="00124520"/>
    <w:rsid w:val="0018764E"/>
    <w:rsid w:val="001B17DA"/>
    <w:rsid w:val="001B7E5A"/>
    <w:rsid w:val="001D75D5"/>
    <w:rsid w:val="001E5F6A"/>
    <w:rsid w:val="001F5DC7"/>
    <w:rsid w:val="00216556"/>
    <w:rsid w:val="0028205B"/>
    <w:rsid w:val="002C2FB6"/>
    <w:rsid w:val="002D389F"/>
    <w:rsid w:val="0031333E"/>
    <w:rsid w:val="003306C7"/>
    <w:rsid w:val="00331DD7"/>
    <w:rsid w:val="00335ED0"/>
    <w:rsid w:val="003507D2"/>
    <w:rsid w:val="0035580C"/>
    <w:rsid w:val="003767E8"/>
    <w:rsid w:val="003A536B"/>
    <w:rsid w:val="003B42B4"/>
    <w:rsid w:val="003B7AED"/>
    <w:rsid w:val="003E1CD8"/>
    <w:rsid w:val="003F3187"/>
    <w:rsid w:val="00401869"/>
    <w:rsid w:val="00403014"/>
    <w:rsid w:val="00464774"/>
    <w:rsid w:val="0049596F"/>
    <w:rsid w:val="0050219A"/>
    <w:rsid w:val="00530282"/>
    <w:rsid w:val="00531FB6"/>
    <w:rsid w:val="00552775"/>
    <w:rsid w:val="00585F87"/>
    <w:rsid w:val="00586086"/>
    <w:rsid w:val="005A0436"/>
    <w:rsid w:val="005B1FE9"/>
    <w:rsid w:val="005B3E9C"/>
    <w:rsid w:val="005F1BC2"/>
    <w:rsid w:val="0060433E"/>
    <w:rsid w:val="0065489C"/>
    <w:rsid w:val="00657A2C"/>
    <w:rsid w:val="00660EEB"/>
    <w:rsid w:val="006636B3"/>
    <w:rsid w:val="00666053"/>
    <w:rsid w:val="006E45FE"/>
    <w:rsid w:val="006F0747"/>
    <w:rsid w:val="00727156"/>
    <w:rsid w:val="00763670"/>
    <w:rsid w:val="00767668"/>
    <w:rsid w:val="007E41FE"/>
    <w:rsid w:val="007E46B9"/>
    <w:rsid w:val="0083487A"/>
    <w:rsid w:val="00870E67"/>
    <w:rsid w:val="008813DE"/>
    <w:rsid w:val="00897F15"/>
    <w:rsid w:val="008C3C44"/>
    <w:rsid w:val="00905F61"/>
    <w:rsid w:val="00906D27"/>
    <w:rsid w:val="0095681C"/>
    <w:rsid w:val="009814FE"/>
    <w:rsid w:val="0099035F"/>
    <w:rsid w:val="009A2B9E"/>
    <w:rsid w:val="009A5771"/>
    <w:rsid w:val="009D49C7"/>
    <w:rsid w:val="009D548A"/>
    <w:rsid w:val="009E4FA2"/>
    <w:rsid w:val="00A24FB0"/>
    <w:rsid w:val="00A356E1"/>
    <w:rsid w:val="00A36E1B"/>
    <w:rsid w:val="00A40430"/>
    <w:rsid w:val="00A646C4"/>
    <w:rsid w:val="00AB33E0"/>
    <w:rsid w:val="00AE503B"/>
    <w:rsid w:val="00B321F4"/>
    <w:rsid w:val="00B36A24"/>
    <w:rsid w:val="00B37DC3"/>
    <w:rsid w:val="00B54F64"/>
    <w:rsid w:val="00B66EDF"/>
    <w:rsid w:val="00B67268"/>
    <w:rsid w:val="00B82C54"/>
    <w:rsid w:val="00BC315C"/>
    <w:rsid w:val="00BC7523"/>
    <w:rsid w:val="00C44EA2"/>
    <w:rsid w:val="00C71D12"/>
    <w:rsid w:val="00C87E9F"/>
    <w:rsid w:val="00C94523"/>
    <w:rsid w:val="00CB468C"/>
    <w:rsid w:val="00CC1656"/>
    <w:rsid w:val="00CC6C93"/>
    <w:rsid w:val="00D24D30"/>
    <w:rsid w:val="00D4062B"/>
    <w:rsid w:val="00D44723"/>
    <w:rsid w:val="00D44DE7"/>
    <w:rsid w:val="00D634D2"/>
    <w:rsid w:val="00D810A4"/>
    <w:rsid w:val="00D87E39"/>
    <w:rsid w:val="00DA3BD3"/>
    <w:rsid w:val="00DA4FDB"/>
    <w:rsid w:val="00DA6659"/>
    <w:rsid w:val="00DB08CD"/>
    <w:rsid w:val="00DB3705"/>
    <w:rsid w:val="00DB4815"/>
    <w:rsid w:val="00DF57AD"/>
    <w:rsid w:val="00E22B9A"/>
    <w:rsid w:val="00E25C99"/>
    <w:rsid w:val="00E477B6"/>
    <w:rsid w:val="00E67379"/>
    <w:rsid w:val="00E74218"/>
    <w:rsid w:val="00E91F0B"/>
    <w:rsid w:val="00E93819"/>
    <w:rsid w:val="00EC7F7D"/>
    <w:rsid w:val="00EF5CA8"/>
    <w:rsid w:val="00F407C8"/>
    <w:rsid w:val="00F457AA"/>
    <w:rsid w:val="00F51C13"/>
    <w:rsid w:val="00F74A44"/>
    <w:rsid w:val="00FA522A"/>
    <w:rsid w:val="00FC5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C287"/>
  <w15:docId w15:val="{76BB3531-F128-4424-8B2A-43E0A8A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2B"/>
  </w:style>
  <w:style w:type="paragraph" w:styleId="2">
    <w:name w:val="heading 2"/>
    <w:basedOn w:val="a"/>
    <w:next w:val="a"/>
    <w:link w:val="20"/>
    <w:uiPriority w:val="9"/>
    <w:unhideWhenUsed/>
    <w:qFormat/>
    <w:rsid w:val="00BC315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663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15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15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63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74A44"/>
  </w:style>
  <w:style w:type="character" w:customStyle="1" w:styleId="c3">
    <w:name w:val="c3"/>
    <w:basedOn w:val="a0"/>
    <w:rsid w:val="00F74A44"/>
  </w:style>
  <w:style w:type="paragraph" w:customStyle="1" w:styleId="c8">
    <w:name w:val="c8"/>
    <w:basedOn w:val="a"/>
    <w:rsid w:val="00F7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4A44"/>
  </w:style>
  <w:style w:type="paragraph" w:styleId="a7">
    <w:name w:val="List Paragraph"/>
    <w:basedOn w:val="a"/>
    <w:link w:val="a8"/>
    <w:uiPriority w:val="34"/>
    <w:qFormat/>
    <w:rsid w:val="00DB08C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DB08C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Title"/>
    <w:basedOn w:val="a"/>
    <w:next w:val="a"/>
    <w:link w:val="aa"/>
    <w:qFormat/>
    <w:rsid w:val="00DB08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Заголовок Знак"/>
    <w:basedOn w:val="a0"/>
    <w:link w:val="a9"/>
    <w:rsid w:val="00DB08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DB08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link w:val="22"/>
    <w:rsid w:val="003F3187"/>
    <w:rPr>
      <w:rFonts w:ascii="Times New Roman" w:hAnsi="Times New Roman"/>
      <w:sz w:val="24"/>
    </w:rPr>
  </w:style>
  <w:style w:type="paragraph" w:styleId="22">
    <w:name w:val="Body Text Indent 2"/>
    <w:basedOn w:val="a"/>
    <w:link w:val="21"/>
    <w:rsid w:val="003F318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F3187"/>
  </w:style>
  <w:style w:type="paragraph" w:styleId="ab">
    <w:name w:val="Normal (Web)"/>
    <w:basedOn w:val="a"/>
    <w:unhideWhenUsed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0042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004210"/>
    <w:pPr>
      <w:widowControl w:val="0"/>
      <w:autoSpaceDE w:val="0"/>
      <w:autoSpaceDN w:val="0"/>
      <w:adjustRightInd w:val="0"/>
      <w:spacing w:after="0" w:line="240" w:lineRule="auto"/>
    </w:pPr>
    <w:rPr>
      <w:rFonts w:ascii="SchoolBookAC" w:eastAsia="Calibri" w:hAnsi="SchoolBookAC" w:cs="SchoolBookAC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00421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uiPriority w:val="99"/>
    <w:rsid w:val="00004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">
    <w:name w:val="Body"/>
    <w:rsid w:val="00004210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Body Text"/>
    <w:basedOn w:val="a"/>
    <w:link w:val="af2"/>
    <w:semiHidden/>
    <w:unhideWhenUsed/>
    <w:rsid w:val="00004210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004210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0421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004210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il">
    <w:name w:val="il"/>
    <w:basedOn w:val="a0"/>
    <w:rsid w:val="00004210"/>
  </w:style>
  <w:style w:type="character" w:customStyle="1" w:styleId="11">
    <w:name w:val="Заголовок №1"/>
    <w:rsid w:val="00004210"/>
    <w:rPr>
      <w:rFonts w:ascii="Calibri" w:hAnsi="Calibri" w:hint="default"/>
      <w:sz w:val="34"/>
      <w:szCs w:val="34"/>
      <w:shd w:val="clear" w:color="auto" w:fill="FFFFFF"/>
    </w:rPr>
  </w:style>
  <w:style w:type="character" w:styleId="af5">
    <w:name w:val="Hyperlink"/>
    <w:rsid w:val="00004210"/>
    <w:rPr>
      <w:color w:val="0000FF"/>
      <w:u w:val="single"/>
    </w:rPr>
  </w:style>
  <w:style w:type="paragraph" w:styleId="af6">
    <w:name w:val="Plain Text"/>
    <w:basedOn w:val="a"/>
    <w:link w:val="af7"/>
    <w:uiPriority w:val="99"/>
    <w:unhideWhenUsed/>
    <w:rsid w:val="00004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uiPriority w:val="99"/>
    <w:rsid w:val="0000421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0042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004210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04210"/>
  </w:style>
  <w:style w:type="character" w:customStyle="1" w:styleId="c1">
    <w:name w:val="c1"/>
    <w:basedOn w:val="a0"/>
    <w:rsid w:val="00004210"/>
  </w:style>
  <w:style w:type="paragraph" w:customStyle="1" w:styleId="23">
    <w:name w:val="Без интервала2"/>
    <w:rsid w:val="000042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31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315C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315C"/>
    <w:rPr>
      <w:rFonts w:asciiTheme="majorHAnsi" w:eastAsiaTheme="majorEastAsia" w:hAnsiTheme="majorHAnsi" w:cstheme="majorBidi"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Учитель</cp:lastModifiedBy>
  <cp:revision>28</cp:revision>
  <dcterms:created xsi:type="dcterms:W3CDTF">2019-10-13T14:14:00Z</dcterms:created>
  <dcterms:modified xsi:type="dcterms:W3CDTF">2020-10-28T07:48:00Z</dcterms:modified>
</cp:coreProperties>
</file>