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C1" w:rsidRDefault="00462CC1" w:rsidP="00462CC1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62CC1" w:rsidRDefault="00462CC1" w:rsidP="00462CC1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62C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B77028" wp14:editId="0F5689B9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CC1" w:rsidRDefault="00462CC1" w:rsidP="00462CC1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62CC1" w:rsidRDefault="00462CC1" w:rsidP="00462CC1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62CC1" w:rsidRDefault="00462CC1" w:rsidP="00462CC1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62CC1" w:rsidRDefault="00462CC1" w:rsidP="00462CC1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Адаптированная р</w:t>
      </w:r>
      <w:r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абочая программа</w:t>
      </w:r>
    </w:p>
    <w:p w:rsidR="00462CC1" w:rsidRPr="00A76090" w:rsidRDefault="00462CC1" w:rsidP="00462CC1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с ЗПР (вариант 7.2)</w:t>
      </w:r>
    </w:p>
    <w:p w:rsidR="00462CC1" w:rsidRPr="00A76090" w:rsidRDefault="00462CC1" w:rsidP="00462CC1">
      <w:pPr>
        <w:tabs>
          <w:tab w:val="left" w:pos="928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2CC1" w:rsidRDefault="00462CC1" w:rsidP="00462CC1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коррекционно-развивающих занятий</w:t>
      </w:r>
    </w:p>
    <w:p w:rsidR="00462CC1" w:rsidRDefault="00462CC1" w:rsidP="00462CC1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CC1" w:rsidRDefault="00462CC1" w:rsidP="00462CC1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CC1" w:rsidRPr="00A76090" w:rsidRDefault="00462CC1" w:rsidP="00462CC1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КОРРЕКЦИЯ ПО МАТЕМАТИКЕ</w:t>
      </w:r>
    </w:p>
    <w:p w:rsidR="00462CC1" w:rsidRPr="00A76090" w:rsidRDefault="00462CC1" w:rsidP="00462CC1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462CC1" w:rsidRPr="00B55149" w:rsidRDefault="00462CC1" w:rsidP="00462CC1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4 класс</w:t>
      </w:r>
    </w:p>
    <w:p w:rsidR="00462CC1" w:rsidRDefault="00462CC1" w:rsidP="00462CC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2CC1" w:rsidRDefault="00462CC1" w:rsidP="00462CC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2CC1" w:rsidRDefault="00462CC1" w:rsidP="00462CC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2CC1" w:rsidRDefault="00462CC1" w:rsidP="00462CC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2CC1" w:rsidRDefault="00462CC1" w:rsidP="00462CC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2CC1" w:rsidRDefault="00462CC1" w:rsidP="00462C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2CC1" w:rsidRDefault="00462CC1" w:rsidP="00462CC1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462CC1" w:rsidRDefault="00462CC1" w:rsidP="00462CC1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 филиала</w:t>
      </w:r>
    </w:p>
    <w:p w:rsidR="00462CC1" w:rsidRDefault="00462CC1" w:rsidP="00462CC1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462CC1" w:rsidRDefault="00462CC1" w:rsidP="00462CC1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462CC1" w:rsidRDefault="00462CC1" w:rsidP="00462CC1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462CC1" w:rsidRDefault="00462CC1" w:rsidP="00462CC1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 О.И.</w:t>
      </w:r>
    </w:p>
    <w:p w:rsidR="00462CC1" w:rsidRDefault="00462CC1" w:rsidP="00462CC1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2CC1" w:rsidRDefault="00462CC1" w:rsidP="00462C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2CC1" w:rsidRDefault="00462CC1" w:rsidP="00462C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2CC1" w:rsidRDefault="00462CC1" w:rsidP="00462CC1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2CC1" w:rsidRDefault="00462CC1" w:rsidP="00462CC1">
      <w:pPr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4B0853" w:rsidRDefault="00462CC1" w:rsidP="00462CC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</w:p>
    <w:p w:rsidR="00A8455D" w:rsidRDefault="00A8455D" w:rsidP="00462C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55D" w:rsidRDefault="00A8455D" w:rsidP="00462C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CC1" w:rsidRPr="00462CC1" w:rsidRDefault="00462CC1" w:rsidP="00462C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62CC1" w:rsidRPr="00462CC1" w:rsidRDefault="00462CC1" w:rsidP="00462CC1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для обучающихся с задержкой психического развития   учебного предмета «Математика» составлена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 возможностями  здоровья,  разработанная  с  ориентировкой  на содержание  Примерной  АООП   7.2.  с  учетом  особенностей  психофизического развития и специфических условий получения образования.</w:t>
      </w:r>
    </w:p>
    <w:p w:rsidR="00462CC1" w:rsidRPr="00462CC1" w:rsidRDefault="00462CC1" w:rsidP="00462C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Нормативно-правовую базу разработки адаптированной рабочей программы учебного предмета «Математика»  составляют:</w:t>
      </w:r>
    </w:p>
    <w:p w:rsidR="00462CC1" w:rsidRPr="00462CC1" w:rsidRDefault="00462CC1" w:rsidP="00462C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462CC1" w:rsidRPr="00462CC1" w:rsidRDefault="00462CC1" w:rsidP="00462C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462CC1" w:rsidRPr="00462CC1" w:rsidRDefault="00462CC1" w:rsidP="00462C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развития  (вариант 7.2)  МАОУ «Киевская СОШ» </w:t>
      </w:r>
    </w:p>
    <w:p w:rsidR="00462CC1" w:rsidRPr="00462CC1" w:rsidRDefault="00462CC1" w:rsidP="00462C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ab/>
        <w:t>Программа отражает содержание обучения предмету «Математика»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462CC1" w:rsidRPr="005B62A6" w:rsidRDefault="00462CC1" w:rsidP="00462CC1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462C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B62A6">
        <w:rPr>
          <w:rFonts w:ascii="Times New Roman" w:hAnsi="Times New Roman"/>
          <w:b/>
          <w:sz w:val="24"/>
          <w:szCs w:val="24"/>
        </w:rPr>
        <w:t>Особенности детей с ограниченными возможностями.</w:t>
      </w:r>
      <w:r w:rsidRPr="005B62A6">
        <w:rPr>
          <w:rFonts w:ascii="Times New Roman" w:hAnsi="Times New Roman"/>
          <w:sz w:val="24"/>
          <w:szCs w:val="24"/>
        </w:rPr>
        <w:t xml:space="preserve"> 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Вариант 7.2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</w:p>
    <w:p w:rsidR="00462CC1" w:rsidRPr="005B62A6" w:rsidRDefault="00462CC1" w:rsidP="00462CC1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sz w:val="24"/>
          <w:szCs w:val="24"/>
        </w:rPr>
        <w:t>Вариант 7.2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462CC1" w:rsidRDefault="00462CC1" w:rsidP="00462CC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sz w:val="24"/>
          <w:szCs w:val="24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</w:t>
      </w:r>
      <w:r>
        <w:rPr>
          <w:rFonts w:ascii="Times New Roman" w:hAnsi="Times New Roman"/>
          <w:sz w:val="24"/>
          <w:szCs w:val="24"/>
        </w:rPr>
        <w:t>ктуре и содержании образования.</w:t>
      </w:r>
    </w:p>
    <w:p w:rsidR="00462CC1" w:rsidRDefault="00462CC1" w:rsidP="00462CC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Общей </w:t>
      </w:r>
      <w:r w:rsidRPr="000E4744">
        <w:rPr>
          <w:rFonts w:ascii="Times New Roman" w:hAnsi="Times New Roman" w:cs="Times New Roman"/>
          <w:b/>
          <w:sz w:val="24"/>
          <w:szCs w:val="24"/>
        </w:rPr>
        <w:t>целью</w:t>
      </w:r>
      <w:r w:rsidRPr="000E4744">
        <w:rPr>
          <w:rFonts w:ascii="Times New Roman" w:hAnsi="Times New Roman" w:cs="Times New Roman"/>
          <w:sz w:val="24"/>
          <w:szCs w:val="24"/>
        </w:rPr>
        <w:t xml:space="preserve"> изучения курса является</w:t>
      </w:r>
    </w:p>
    <w:p w:rsidR="00462CC1" w:rsidRDefault="00462CC1" w:rsidP="00462CC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4744">
        <w:rPr>
          <w:rFonts w:ascii="Times New Roman" w:hAnsi="Times New Roman" w:cs="Times New Roman"/>
          <w:sz w:val="24"/>
          <w:szCs w:val="24"/>
        </w:rPr>
        <w:t xml:space="preserve"> восполнение пробелов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 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4744">
        <w:rPr>
          <w:rFonts w:ascii="Times New Roman" w:hAnsi="Times New Roman" w:cs="Times New Roman"/>
          <w:sz w:val="24"/>
          <w:szCs w:val="24"/>
        </w:rPr>
        <w:t>С учетом особых образовательн</w:t>
      </w:r>
      <w:r w:rsidR="00B22497">
        <w:rPr>
          <w:rFonts w:ascii="Times New Roman" w:hAnsi="Times New Roman" w:cs="Times New Roman"/>
          <w:sz w:val="24"/>
          <w:szCs w:val="24"/>
        </w:rPr>
        <w:t>ых потребностей детей с ЗПР во 4</w:t>
      </w:r>
      <w:r w:rsidRPr="000E4744">
        <w:rPr>
          <w:rFonts w:ascii="Times New Roman" w:hAnsi="Times New Roman" w:cs="Times New Roman"/>
          <w:sz w:val="24"/>
          <w:szCs w:val="24"/>
        </w:rPr>
        <w:t xml:space="preserve"> классе </w:t>
      </w:r>
      <w:r w:rsidRPr="003C4B8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E4744">
        <w:rPr>
          <w:rFonts w:ascii="Times New Roman" w:hAnsi="Times New Roman" w:cs="Times New Roman"/>
          <w:sz w:val="24"/>
          <w:szCs w:val="24"/>
        </w:rPr>
        <w:t xml:space="preserve"> конкретизируются следующим образом: 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4744">
        <w:rPr>
          <w:rFonts w:ascii="Times New Roman" w:hAnsi="Times New Roman" w:cs="Times New Roman"/>
          <w:sz w:val="24"/>
          <w:szCs w:val="24"/>
        </w:rPr>
        <w:t xml:space="preserve"> научить соотносить цифры и количество, названия и обозначения действий сложения и</w:t>
      </w:r>
      <w:r w:rsidRPr="000E4744">
        <w:rPr>
          <w:rFonts w:ascii="Times New Roman" w:hAnsi="Times New Roman" w:cs="Times New Roman"/>
          <w:sz w:val="24"/>
          <w:szCs w:val="24"/>
        </w:rPr>
        <w:sym w:font="Symbol" w:char="F02D"/>
      </w:r>
      <w:r w:rsidRPr="000E4744">
        <w:rPr>
          <w:rFonts w:ascii="Times New Roman" w:hAnsi="Times New Roman" w:cs="Times New Roman"/>
          <w:sz w:val="24"/>
          <w:szCs w:val="24"/>
        </w:rPr>
        <w:t xml:space="preserve"> вычитания; 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4744">
        <w:rPr>
          <w:rFonts w:ascii="Times New Roman" w:hAnsi="Times New Roman" w:cs="Times New Roman"/>
          <w:sz w:val="24"/>
          <w:szCs w:val="24"/>
        </w:rPr>
        <w:t xml:space="preserve"> сформировать осознанные навыки арифметических действий (сложения и вычитания)</w:t>
      </w:r>
      <w:r w:rsidRPr="000E4744">
        <w:rPr>
          <w:rFonts w:ascii="Times New Roman" w:hAnsi="Times New Roman" w:cs="Times New Roman"/>
          <w:sz w:val="24"/>
          <w:szCs w:val="24"/>
        </w:rPr>
        <w:sym w:font="Symbol" w:char="F02D"/>
      </w:r>
      <w:r w:rsidRPr="000E47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>– научить устанавливать закономерность — правило, по которому составлена числовая последовательность, и составлять последовательность п</w:t>
      </w:r>
      <w:r>
        <w:rPr>
          <w:rFonts w:ascii="Times New Roman" w:hAnsi="Times New Roman" w:cs="Times New Roman"/>
          <w:sz w:val="24"/>
          <w:szCs w:val="24"/>
        </w:rPr>
        <w:t xml:space="preserve">о заданному или самостоятельно </w:t>
      </w:r>
      <w:r w:rsidRPr="000E4744">
        <w:rPr>
          <w:rFonts w:ascii="Times New Roman" w:hAnsi="Times New Roman" w:cs="Times New Roman"/>
          <w:sz w:val="24"/>
          <w:szCs w:val="24"/>
        </w:rPr>
        <w:t xml:space="preserve"> выбранному правилу (увеличение/уменьшение числа на несколько единиц);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 – научить группировать числа по заданному или самостоятельно установленному признаку; 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классифицировать числа по одному или нескольким основаниям, объяснять свои действия; 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lastRenderedPageBreak/>
        <w:t xml:space="preserve">– научить читать, записывать и сравнивать величины (массу, время, длину), используя основные единицы измерения величин и соотношения между ними (час — минута, метр — дециметр, дециметр — сантиметр, метр — сантиметр, сантиметр — миллиметр). 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распознавать, называть, изображать геометрические фигуры (отрезок, ломаная, прямой угол, многоугольник, треугольник, прямоугольник, квадрат, окружность, круг); 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использовать свойства прямоугольника и квадрата для решения задач, находить длину отрезка, периметр прямоугольника и квадрата; 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решать арифметическим способом (в 1—2 действия) учебные задачи и задачи, связанные с повседневной жизнью; 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воспитывать интерес к предмету, преодолевая специфичную для обучающихся с ЗПР низкую познавательную активность;  </w:t>
      </w:r>
    </w:p>
    <w:p w:rsidR="00462CC1" w:rsidRDefault="00462CC1" w:rsidP="00462CC1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Style w:val="10p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4744">
        <w:rPr>
          <w:rFonts w:ascii="Times New Roman" w:hAnsi="Times New Roman" w:cs="Times New Roman"/>
          <w:sz w:val="24"/>
          <w:szCs w:val="24"/>
        </w:rPr>
        <w:t>удовлетворять особые образовательные потребности обучающихся с ЗПР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744">
        <w:rPr>
          <w:rFonts w:ascii="Times New Roman" w:hAnsi="Times New Roman" w:cs="Times New Roman"/>
          <w:sz w:val="24"/>
          <w:szCs w:val="24"/>
        </w:rPr>
        <w:t>пошагового предъявления материала с необходимой помощью дефектолога, а также переносу полученных знаний.</w:t>
      </w:r>
      <w:r w:rsidRPr="000E4744">
        <w:rPr>
          <w:rStyle w:val="10pt"/>
          <w:rFonts w:ascii="Times New Roman" w:hAnsi="Times New Roman" w:cs="Times New Roman"/>
          <w:b/>
          <w:sz w:val="24"/>
          <w:szCs w:val="24"/>
        </w:rPr>
        <w:tab/>
      </w:r>
    </w:p>
    <w:p w:rsidR="00462CC1" w:rsidRPr="00462CC1" w:rsidRDefault="00462CC1" w:rsidP="00462CC1">
      <w:pPr>
        <w:spacing w:line="240" w:lineRule="auto"/>
        <w:ind w:firstLine="181"/>
        <w:rPr>
          <w:rFonts w:ascii="Times New Roman" w:eastAsia="Times New Roman" w:hAnsi="Times New Roman" w:cs="Times New Roman"/>
          <w:sz w:val="24"/>
          <w:szCs w:val="24"/>
        </w:rPr>
      </w:pPr>
    </w:p>
    <w:p w:rsidR="00462CC1" w:rsidRPr="00462CC1" w:rsidRDefault="00462CC1" w:rsidP="00462CC1">
      <w:pPr>
        <w:spacing w:line="240" w:lineRule="auto"/>
        <w:ind w:left="20" w:right="2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62CC1">
        <w:rPr>
          <w:rFonts w:ascii="Times New Roman" w:hAnsi="Times New Roman" w:cs="Times New Roman"/>
          <w:b/>
          <w:i/>
          <w:iCs/>
          <w:sz w:val="24"/>
          <w:szCs w:val="24"/>
        </w:rPr>
        <w:t>ОБЩАЯ ХАРАКТЕРИСТИКА КОРРЕКЦИОННО-РАЗВИВАЮЩИХ ЗАНЯТИЙ</w:t>
      </w:r>
    </w:p>
    <w:p w:rsidR="00462CC1" w:rsidRPr="00462CC1" w:rsidRDefault="00462CC1" w:rsidP="00462CC1">
      <w:pPr>
        <w:spacing w:line="240" w:lineRule="auto"/>
        <w:ind w:left="20" w:right="2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62CC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«ПЕДАГОГИЧЕСКАЯ КОРРЕКЦИЯ ПО МАТЕМАТИКЕ»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курс «Педагогическая коррекция по математике» является одним из основных в системе корректировки учебного материала. Умение производить арифметические действия, анализировать, планировать, действовать в соответствии с алгоритмом, излагать свои мысли необходимо для полноценной социализации ребенка. Позитивное отношение к предмету, которое необходимо формировать с начала обучения, способствует осознанному усвоению знаний, умений и навыков, а также большей успешности в быту. Без базовых знаний по математике и автоматизированных навыков вычислений обучающиеся будут испытывать значительные трудности в освоении учебных предметов в среднем звене школы. Однако иногда даже у школьника без ограничений по возможностям здоровья овладение необходимым учебным содержанием вызывает трудности по разным причинам. 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Коррекционно-развивающая направленность учебного предмета реализуется за счет разнообразной предметно-практической деятельности, специальной работы над пониманием обратимости математических операций, сопровождения совершаемых действий словесными отчетами, что способствует повышению осознанности. Учебное высказывание может формироваться путем обучения ориентировке на поставленный вопрос в формулировке ответа (например, при решении задачи). У обучающихся совершенствуется способность к знаково-символическому опосредствованию деятельности. Это происходит за счет составления наглядных схем, иллюстрирующих количественные отношения, памяток, отражающих ход решения задачи и т.п. 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ходе занятий обязательно следует реализовывать индивидуальный подход к учащимся, не допуская «усредненного» уровня сложности заданий. 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Коррекционно-развивающее значение предмета заключается и в тесной связи с формированием сферы жизненной компетенции. Ребенок овладевает практическими навыками измерений, подсчетов необходимого количества и пр. 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Значение предмета в общей системе коррекционно-развивающей работы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общей системе коррекционно-развивающей работы курс «Педагогическая коррекция по математике» в наибольшей степени способствует коррекции недостатков мышления и улучшению функций планирования. При усвоении программного материала по математике обучающиеся овладевают определенными способами деятельности: учатся ориентироваться в задании и проводить его анализ, обдумывать и планировать предстоящие шаги выполнения работы, контролировать их правильность, рассказывать о сделанном и давать ему оценку, что способствует развитию и совершенствованию произвольности. 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достижения коррекционно-развивающего эффекта настоятельно рекомендуется: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широко использовать наглядно-практические действия при решении арифметических задач;  предлагать детям самостоятельно составлять условие задачи;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разбивать составную задачу на простые и решать их последовательно;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работе с мерами времени широко использовать упражнения, которые позволяют детям почувствовать длительность того или иного временного отрезка; 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наличии возможности понимать значение схемы широко пользоваться ими как средствами, облегчающими решение; 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возможности автоматизировать счетные навыки (только после того, как обучающиеся действительно усвоят состав числа); 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формировании счетного (и любого другого) навыка опираться на все каналы восприятия учебной информации (слуховой, зрительный, тактильный); 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 с новым материалом пошагово с детальным руководством выполнением задания;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использовать для обучающихся математические опоры, наглядные схемы, шаблоны общего хода выполнения заданий (например: план-схема «решение задачи»). 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Систематическое повторение позволяет прочно усвоить новый материал. Обучающиеся с ЗПР, которым рекомендован вариант 7.2, нуждаются также в том, чтобы на занятиях учитель: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создавал положительный эмоциональный настрой;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постоянно сам напоминал-проговаривал способ и последовательность решения задачи;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предупреждал возможные неверные ответы наводящими вопросами;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просил детей проговаривать совершаемые действия.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Обучающиеся младшие школьники с ЗПР, получившие рекомендацию обучаться по программе варианта 7.2, часто нуждаются в стимулирующей и организующей помощи на разных этапах занятия. При низком уровне сформированности системы произвольной регуляции успешность ребенка в выполнении задания может быть обеспечена при полном объеме помощи, т.е. фактически совместном с учителем выполнении задания. </w:t>
      </w:r>
    </w:p>
    <w:p w:rsidR="00462CC1" w:rsidRPr="00462CC1" w:rsidRDefault="00462CC1" w:rsidP="00462CC1">
      <w:pPr>
        <w:shd w:val="clear" w:color="auto" w:fill="FFFFFF"/>
        <w:spacing w:line="266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CC1" w:rsidRPr="00462CC1" w:rsidRDefault="00462CC1" w:rsidP="00462CC1">
      <w:pPr>
        <w:spacing w:line="240" w:lineRule="auto"/>
        <w:ind w:left="20" w:right="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62CC1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</w:t>
      </w:r>
      <w:r w:rsidRPr="00462CC1">
        <w:rPr>
          <w:rFonts w:ascii="Times New Roman" w:hAnsi="Times New Roman" w:cs="Times New Roman"/>
          <w:b/>
          <w:iCs/>
          <w:sz w:val="24"/>
          <w:szCs w:val="24"/>
        </w:rPr>
        <w:t>КОРРЕКЦИОННО-РАЗВИВАЮЩИХ ЗАНЯТИЙ</w:t>
      </w:r>
    </w:p>
    <w:p w:rsidR="00462CC1" w:rsidRPr="00462CC1" w:rsidRDefault="00462CC1" w:rsidP="00462CC1">
      <w:pPr>
        <w:spacing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CC1">
        <w:rPr>
          <w:rFonts w:ascii="Times New Roman" w:hAnsi="Times New Roman" w:cs="Times New Roman"/>
          <w:b/>
          <w:iCs/>
          <w:sz w:val="24"/>
          <w:szCs w:val="24"/>
        </w:rPr>
        <w:t xml:space="preserve"> «ПЕДАГОГИЧЕСКАЯ КОРРЕКЦИЯ ПО РУССКОМУ ЯЗЫКУ"</w:t>
      </w:r>
      <w:r w:rsidRPr="00462CC1">
        <w:rPr>
          <w:rFonts w:ascii="Times New Roman" w:eastAsia="Times New Roman" w:hAnsi="Times New Roman" w:cs="Times New Roman"/>
          <w:b/>
          <w:sz w:val="24"/>
          <w:szCs w:val="24"/>
        </w:rPr>
        <w:t xml:space="preserve"> В УЧЕБНОМ ПЛАНЕ</w:t>
      </w:r>
    </w:p>
    <w:p w:rsidR="00462CC1" w:rsidRPr="00462CC1" w:rsidRDefault="00462CC1" w:rsidP="00462CC1">
      <w:pPr>
        <w:spacing w:line="240" w:lineRule="auto"/>
        <w:ind w:left="20" w:right="20" w:firstLine="540"/>
        <w:rPr>
          <w:rFonts w:ascii="Times New Roman" w:hAnsi="Times New Roman" w:cs="Times New Roman"/>
          <w:b/>
          <w:sz w:val="24"/>
          <w:szCs w:val="24"/>
        </w:rPr>
      </w:pPr>
    </w:p>
    <w:p w:rsidR="00462CC1" w:rsidRPr="00462CC1" w:rsidRDefault="00462CC1" w:rsidP="00462CC1">
      <w:pPr>
        <w:tabs>
          <w:tab w:val="left" w:pos="567"/>
          <w:tab w:val="left" w:pos="8343"/>
        </w:tabs>
        <w:spacing w:after="1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В 4</w:t>
      </w: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 классе, в соответствии с </w:t>
      </w:r>
      <w:r w:rsidRPr="00462CC1">
        <w:rPr>
          <w:rFonts w:ascii="Times New Roman" w:hAnsi="Times New Roman" w:cs="Times New Roman"/>
          <w:sz w:val="24"/>
          <w:szCs w:val="24"/>
        </w:rPr>
        <w:t xml:space="preserve">учебным планом МАОУ "Киевская СОШ" для учащихся, реализующих адаптированные основные общеобразовательные программы для учащихся с ЗПР (вариант 7.2) на 2020-2021 учебный год на </w:t>
      </w: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педагогическую коррекцию по математике </w:t>
      </w:r>
      <w:r w:rsidRPr="00462CC1">
        <w:rPr>
          <w:rFonts w:ascii="Times New Roman" w:eastAsia="Calibri" w:hAnsi="Times New Roman" w:cs="Times New Roman"/>
          <w:b/>
          <w:sz w:val="24"/>
          <w:szCs w:val="24"/>
        </w:rPr>
        <w:t xml:space="preserve">отводится 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462CC1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462C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(1</w:t>
      </w:r>
      <w:r w:rsidRPr="00462CC1">
        <w:rPr>
          <w:rFonts w:ascii="Times New Roman" w:eastAsia="Calibri" w:hAnsi="Times New Roman" w:cs="Times New Roman"/>
          <w:b/>
          <w:sz w:val="24"/>
          <w:szCs w:val="24"/>
        </w:rPr>
        <w:t xml:space="preserve"> часа в неделю при 34 учебных неделях</w:t>
      </w:r>
      <w:r w:rsidRPr="00462CC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62CC1" w:rsidRPr="00462CC1" w:rsidRDefault="00462CC1" w:rsidP="00462CC1">
      <w:pPr>
        <w:tabs>
          <w:tab w:val="left" w:pos="567"/>
          <w:tab w:val="left" w:pos="834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CC1" w:rsidRPr="00462CC1" w:rsidRDefault="00462CC1" w:rsidP="00462CC1">
      <w:pPr>
        <w:spacing w:line="240" w:lineRule="auto"/>
        <w:ind w:left="20" w:right="20"/>
        <w:jc w:val="center"/>
        <w:rPr>
          <w:rFonts w:ascii="Times New Roman" w:hAnsi="Times New Roman" w:cs="Arial"/>
        </w:rPr>
      </w:pPr>
      <w:r w:rsidRPr="00462CC1">
        <w:rPr>
          <w:rFonts w:ascii="Times New Roman" w:hAnsi="Times New Roman" w:cs="Times New Roman"/>
          <w:b/>
          <w:bCs/>
          <w:sz w:val="24"/>
          <w:szCs w:val="24"/>
        </w:rPr>
        <w:t xml:space="preserve">ЦЕННОСТНЫЕ ОРИЕНТИРЫ СОДЕРЖАНИЯ </w:t>
      </w:r>
      <w:r w:rsidRPr="00462CC1">
        <w:rPr>
          <w:rFonts w:ascii="Times New Roman" w:hAnsi="Times New Roman" w:cs="Times New Roman"/>
          <w:b/>
          <w:iCs/>
          <w:sz w:val="24"/>
          <w:szCs w:val="24"/>
        </w:rPr>
        <w:t>КОРРЕКЦИОННО-РАЗВИВАЮЩИХ ЗАНЯТИЙ  «ПЕДАГОГИЧЕСКАЯ КОРРЕКЦИЯ ПО МАТЕМАТИКЕ"</w:t>
      </w:r>
      <w:r w:rsidRPr="00462CC1">
        <w:rPr>
          <w:rFonts w:ascii="Times New Roman" w:hAnsi="Times New Roman" w:cs="Arial"/>
        </w:rPr>
        <w:t xml:space="preserve"> </w:t>
      </w:r>
    </w:p>
    <w:p w:rsidR="00462CC1" w:rsidRPr="00462CC1" w:rsidRDefault="00462CC1" w:rsidP="00462CC1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62CC1">
        <w:rPr>
          <w:rFonts w:ascii="Times New Roman" w:hAnsi="Times New Roman"/>
          <w:sz w:val="24"/>
          <w:szCs w:val="24"/>
        </w:rPr>
        <w:tab/>
      </w:r>
      <w:r w:rsidRPr="00462CC1">
        <w:rPr>
          <w:rFonts w:ascii="Times New Roman" w:eastAsia="Times New Roman" w:hAnsi="Times New Roman" w:cs="Times New Roman"/>
          <w:sz w:val="24"/>
          <w:szCs w:val="24"/>
        </w:rPr>
        <w:t>Содержание коррекционно-развивающих занятий по математике направлено, прежде всего, на интеллектуальное развитие младших школьников: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а также реализует следующие цели обучения:</w:t>
      </w:r>
    </w:p>
    <w:p w:rsidR="00462CC1" w:rsidRPr="00462CC1" w:rsidRDefault="00462CC1" w:rsidP="00462CC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462CC1">
        <w:rPr>
          <w:rFonts w:ascii="Times New Roman" w:eastAsia="Times New Roman" w:hAnsi="Times New Roman" w:cs="Times New Roman"/>
          <w:sz w:val="24"/>
          <w:szCs w:val="24"/>
        </w:rPr>
        <w:t>- сформировать у учащихся значимые с точки зрения общего образования арифметические и геометрические представления о числах и отношениях, алгоритмах выполнения арифметических действий, свойствах этих действий, о величинах и их измерении, о геометрических фигурах;</w:t>
      </w:r>
    </w:p>
    <w:p w:rsidR="00462CC1" w:rsidRPr="00462CC1" w:rsidRDefault="00462CC1" w:rsidP="00462CC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462CC1">
        <w:rPr>
          <w:rFonts w:ascii="Times New Roman" w:eastAsia="Times New Roman" w:hAnsi="Times New Roman" w:cs="Times New Roman"/>
          <w:sz w:val="24"/>
          <w:szCs w:val="24"/>
        </w:rPr>
        <w:t>- владение математическим языком, знаково-символическими средствами, установление отношений между математическими объектами служит средством познания окружающего мира, процессов и явлений, происходящих в повседневной практике;</w:t>
      </w:r>
    </w:p>
    <w:p w:rsidR="00462CC1" w:rsidRPr="00462CC1" w:rsidRDefault="00462CC1" w:rsidP="00462CC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462CC1">
        <w:rPr>
          <w:rFonts w:ascii="Times New Roman" w:eastAsia="Times New Roman" w:hAnsi="Times New Roman" w:cs="Times New Roman"/>
          <w:sz w:val="24"/>
          <w:szCs w:val="24"/>
        </w:rPr>
        <w:t>-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способностей;</w:t>
      </w:r>
    </w:p>
    <w:p w:rsidR="00462CC1" w:rsidRPr="00462CC1" w:rsidRDefault="00462CC1" w:rsidP="00462CC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462CC1">
        <w:rPr>
          <w:rFonts w:ascii="Times New Roman" w:eastAsia="Times New Roman" w:hAnsi="Times New Roman" w:cs="Times New Roman"/>
          <w:sz w:val="24"/>
          <w:szCs w:val="24"/>
        </w:rPr>
        <w:t xml:space="preserve">- решение математических (в том числе арифметических) текстовых задач оказывает положительное влияние на эмоционально-волевое сферу личности учащихся, развивает умение </w:t>
      </w:r>
      <w:r w:rsidRPr="00462CC1">
        <w:rPr>
          <w:rFonts w:ascii="Times New Roman" w:eastAsia="Times New Roman" w:hAnsi="Times New Roman" w:cs="Times New Roman"/>
          <w:sz w:val="24"/>
          <w:szCs w:val="24"/>
        </w:rPr>
        <w:lastRenderedPageBreak/>
        <w:t>преодолевать трудности, настойчивость, волю, умение испытывать удовлетворение от выполненной работы.</w:t>
      </w:r>
    </w:p>
    <w:p w:rsidR="00462CC1" w:rsidRPr="00462CC1" w:rsidRDefault="00462CC1" w:rsidP="00462CC1">
      <w:pPr>
        <w:spacing w:line="240" w:lineRule="auto"/>
        <w:ind w:left="20" w:right="20"/>
        <w:rPr>
          <w:rFonts w:ascii="Times New Roman" w:hAnsi="Times New Roman" w:cs="Times New Roman"/>
          <w:b/>
          <w:bCs/>
          <w:sz w:val="24"/>
          <w:szCs w:val="24"/>
        </w:rPr>
      </w:pPr>
      <w:r w:rsidRPr="00462CC1">
        <w:rPr>
          <w:rFonts w:ascii="Times New Roman" w:eastAsia="Times New Roman" w:hAnsi="Times New Roman" w:cs="Times New Roman"/>
          <w:sz w:val="24"/>
          <w:szCs w:val="24"/>
        </w:rPr>
        <w:tab/>
        <w:t>Кроме того, важной ценностью содержания обучения является работа с информацией, представленной таблицами, графиками, диаграммами, схемами, базами данных; формирование соответствующих умений на уроках математики оказывает существенную помощь при изучении других школьных предметов.</w:t>
      </w:r>
    </w:p>
    <w:p w:rsidR="00462CC1" w:rsidRPr="00462CC1" w:rsidRDefault="00462CC1" w:rsidP="00462CC1">
      <w:pPr>
        <w:keepNext/>
        <w:keepLines/>
        <w:spacing w:after="150" w:line="230" w:lineRule="exact"/>
        <w:ind w:left="2260" w:hanging="1693"/>
        <w:jc w:val="center"/>
        <w:outlineLvl w:val="0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:rsidR="00462CC1" w:rsidRPr="00462CC1" w:rsidRDefault="00462CC1" w:rsidP="00462CC1">
      <w:pPr>
        <w:keepNext/>
        <w:keepLines/>
        <w:spacing w:after="150" w:line="230" w:lineRule="exact"/>
        <w:ind w:left="2260" w:hanging="1693"/>
        <w:jc w:val="center"/>
        <w:outlineLvl w:val="0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462CC1">
        <w:rPr>
          <w:rFonts w:ascii="Times New Roman" w:eastAsia="Calibri" w:hAnsi="Times New Roman" w:cs="Times New Roman"/>
          <w:b/>
          <w:smallCaps/>
          <w:sz w:val="24"/>
          <w:szCs w:val="24"/>
        </w:rPr>
        <w:t>ЛИЧНОСТНЫЕ, МЕТАПРЕДМЕТНЫЕ И ПРЕДМЕТНЫЕ РЕЗУЛЬТАТЫ</w:t>
      </w:r>
    </w:p>
    <w:p w:rsidR="00462CC1" w:rsidRPr="00462CC1" w:rsidRDefault="00462CC1" w:rsidP="00462CC1">
      <w:pPr>
        <w:keepNext/>
        <w:keepLines/>
        <w:spacing w:after="150" w:line="230" w:lineRule="exact"/>
        <w:ind w:left="993"/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r w:rsidRPr="00462CC1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ОСВОЕНИЯ </w:t>
      </w:r>
      <w:r w:rsidRPr="00462CC1">
        <w:rPr>
          <w:rFonts w:ascii="Times New Roman" w:hAnsi="Times New Roman" w:cs="Times New Roman"/>
          <w:b/>
          <w:bCs/>
          <w:iCs/>
          <w:smallCaps/>
          <w:sz w:val="24"/>
          <w:szCs w:val="24"/>
        </w:rPr>
        <w:t>КОРРЕКЦИОННО-РАЗВИВАЮЩИХ ЗАНЯТИЙ  «ПЕДАГОГИЧЕСКАЯ КОРРЕКЦИЯ ПО МАТЕМАТИКЕ</w:t>
      </w:r>
      <w:r w:rsidRPr="00462CC1">
        <w:rPr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2CC1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результаты </w:t>
      </w:r>
      <w:r w:rsidRPr="00462CC1">
        <w:rPr>
          <w:rFonts w:ascii="Times New Roman" w:eastAsia="Calibri" w:hAnsi="Times New Roman" w:cs="Times New Roman"/>
          <w:sz w:val="24"/>
          <w:szCs w:val="24"/>
        </w:rPr>
        <w:t>оцениваются по следующим направлениям:</w:t>
      </w:r>
    </w:p>
    <w:p w:rsidR="00462CC1" w:rsidRPr="00462CC1" w:rsidRDefault="00462CC1" w:rsidP="00462CC1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b/>
          <w:sz w:val="24"/>
          <w:szCs w:val="24"/>
        </w:rPr>
        <w:t xml:space="preserve">Освоение социальной роли ученика </w:t>
      </w:r>
      <w:r w:rsidRPr="00462CC1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462CC1" w:rsidRPr="00462CC1" w:rsidRDefault="00462CC1" w:rsidP="00462CC1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способности самостоятельно задавать вопросы по содержанию учебного материала;</w:t>
      </w:r>
    </w:p>
    <w:p w:rsidR="00462CC1" w:rsidRPr="00462CC1" w:rsidRDefault="00462CC1" w:rsidP="00462CC1">
      <w:pPr>
        <w:tabs>
          <w:tab w:val="left" w:pos="0"/>
          <w:tab w:val="left" w:pos="567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проявлении самостоятельности при подготовке домашних заданий, учебных принадлежностей к урокам;</w:t>
      </w:r>
    </w:p>
    <w:p w:rsidR="00462CC1" w:rsidRPr="00462CC1" w:rsidRDefault="00462CC1" w:rsidP="00462CC1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появлении ответственного поведения (подготовка к уроку, трансляция заданий учителя дома взрослым, беспокойство по поводу соблюдения требований);</w:t>
      </w:r>
    </w:p>
    <w:p w:rsidR="00462CC1" w:rsidRPr="00462CC1" w:rsidRDefault="00462CC1" w:rsidP="00462CC1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стремлении быть успешным (старательность при выполнении заданий).</w:t>
      </w:r>
    </w:p>
    <w:p w:rsidR="00462CC1" w:rsidRPr="00462CC1" w:rsidRDefault="00462CC1" w:rsidP="00462CC1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514061584"/>
      <w:r w:rsidRPr="00462CC1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речевых умений </w:t>
      </w:r>
      <w:r w:rsidRPr="00462CC1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462CC1" w:rsidRPr="00462CC1" w:rsidRDefault="00462CC1" w:rsidP="00462CC1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способности отвечать на вопросы, рассуждать, доказывать правильность решения, связно высказываться.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- способности пересказывать содержание арифметической задачи, адекватно понимать используемые в задаче речевые обороты, отражающие количественные и временные отношения; </w:t>
      </w:r>
    </w:p>
    <w:bookmarkEnd w:id="0"/>
    <w:p w:rsidR="00462CC1" w:rsidRPr="00462CC1" w:rsidRDefault="00462CC1" w:rsidP="00462CC1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социально одобряемого (этичного) поведения </w:t>
      </w:r>
      <w:r w:rsidRPr="00462CC1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462CC1" w:rsidRPr="00462CC1" w:rsidRDefault="00462CC1" w:rsidP="00462CC1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-использовании форм речевого этикета в различных учебных ситуациях;</w:t>
      </w:r>
    </w:p>
    <w:p w:rsidR="00462CC1" w:rsidRPr="00462CC1" w:rsidRDefault="00462CC1" w:rsidP="00462CC1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-уважительном отношении к чужому мнению;</w:t>
      </w:r>
    </w:p>
    <w:p w:rsidR="00462CC1" w:rsidRPr="00462CC1" w:rsidRDefault="00462CC1" w:rsidP="00462CC1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умении сочувствовать при затруднениях и неприятностях, выражать согласие (стремление) помочь.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навыков продуктивной межличностной коммуникации </w:t>
      </w:r>
      <w:r w:rsidRPr="00462CC1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462CC1" w:rsidRPr="00462CC1" w:rsidRDefault="00462CC1" w:rsidP="00462CC1">
      <w:pPr>
        <w:numPr>
          <w:ilvl w:val="0"/>
          <w:numId w:val="2"/>
        </w:numPr>
        <w:spacing w:line="240" w:lineRule="auto"/>
        <w:ind w:left="0" w:right="0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умении обратиться с вопросом, просьбой к взрослому или сверстнику;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умении проявлять терпение, корректно реагировать на затруднения и ошибки;</w:t>
      </w:r>
    </w:p>
    <w:p w:rsidR="00462CC1" w:rsidRPr="00462CC1" w:rsidRDefault="00462CC1" w:rsidP="00462CC1">
      <w:pPr>
        <w:numPr>
          <w:ilvl w:val="0"/>
          <w:numId w:val="2"/>
        </w:numPr>
        <w:spacing w:line="240" w:lineRule="auto"/>
        <w:ind w:left="0" w:right="0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умении обратиться с вопросом, просьбой к взрослому или сверстнику;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знаний об окружающем природном и социальном мире и позитивного отношения к нему </w:t>
      </w:r>
      <w:r w:rsidRPr="00462CC1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462CC1" w:rsidRPr="00462CC1" w:rsidRDefault="00462CC1" w:rsidP="00462CC1">
      <w:pPr>
        <w:numPr>
          <w:ilvl w:val="0"/>
          <w:numId w:val="2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умении производить предполагаемые программой измерения и благодаря этому ориентироваться в мерах длины, времени, веса. 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2CC1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самосознания, в т.ч. адекватных представлений о собственных возможностях и ограничениях </w:t>
      </w:r>
      <w:r w:rsidRPr="00462CC1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осознании своих затруднений (не понимаю, не успел), потребностей (плохо видно, надо выйти, повторите, пожалуйста);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-способности анализировать причины успехов и неудач;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-умении разграничивать ситуации, требующие и не требующие помощи педагога;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умении сделать адекватный выбор вспомогательного материала (опорная карточка, схема, алгоритм) для решения задания при затруднении, умении продуктивно его использовать, руководствоваться им в процессе работы.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b/>
          <w:sz w:val="24"/>
          <w:szCs w:val="24"/>
        </w:rPr>
        <w:tab/>
        <w:t>Метапредметные результаты</w:t>
      </w: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 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bCs/>
          <w:sz w:val="24"/>
          <w:szCs w:val="24"/>
        </w:rPr>
        <w:t xml:space="preserve">С учетом </w:t>
      </w: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 w:rsidRPr="00462CC1">
        <w:rPr>
          <w:rFonts w:ascii="Times New Roman" w:eastAsia="Calibri" w:hAnsi="Times New Roman" w:cs="Times New Roman"/>
          <w:bCs/>
          <w:sz w:val="24"/>
          <w:szCs w:val="24"/>
        </w:rPr>
        <w:t>метапредметные результаты</w:t>
      </w: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 могут быть обозначены следующим образом.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514060370"/>
      <w:r w:rsidRPr="00462CC1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Сформированные познавательные универсальные учебные действия </w:t>
      </w:r>
      <w:r w:rsidRPr="00462CC1">
        <w:rPr>
          <w:rFonts w:ascii="Times New Roman" w:eastAsia="Calibri" w:hAnsi="Times New Roman" w:cs="Times New Roman"/>
          <w:sz w:val="24"/>
          <w:szCs w:val="24"/>
        </w:rPr>
        <w:t>проявляются в:</w:t>
      </w:r>
    </w:p>
    <w:bookmarkEnd w:id="1"/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удержании правильного способа деятельности на всем протяжении решения задачи (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t xml:space="preserve">прочтение и понимание текста задачи, анализ условия, составление краткой запись или схемы (подбор 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схемы из предложенных), поиск решения задачи, составление плана решения, выбор и выполнение арифметического действия (арифметических действий), запись решения с помощью математических знаков и символов, проверка решения, оформление ответа к задаче</w:t>
      </w:r>
      <w:r w:rsidRPr="00462CC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-использовании элементарных знаково-символических средств для организации своих познавательных процессов 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t>(использование знаково-символических средств при образовании чисел в пределах 100,использование схемы для решения задачи из числа предложенных, составление схемы к задаче, составление задачи по схеме, различение понятий число» и «цифра», овладение математическими знаками и символами и т.д.</w:t>
      </w:r>
      <w:r w:rsidRPr="00462CC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Hlk514061369"/>
      <w:r w:rsidRPr="00462CC1">
        <w:rPr>
          <w:rFonts w:ascii="Times New Roman" w:eastAsia="Calibri" w:hAnsi="Times New Roman" w:cs="Times New Roman"/>
          <w:sz w:val="24"/>
          <w:szCs w:val="24"/>
        </w:rPr>
        <w:t>- умении использовать знаки и символы как условные заместители при оформлении и решении задач (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t>кодирование с помощью математических знаков и символов информации, содержащейся в тексте задачи, оформление краткой записи условия в виде схемы, логический анализ условия, представленного схемой, решение задачи и логические выводы с помощью самостоятельно выбранных математических знаков и символов, декодирование знково-символических средств при проверке решения задачи и т.д.</w:t>
      </w:r>
      <w:r w:rsidRPr="00462CC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умении производить анализ и преобразование информации в виде таблиц (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t>анализ имеющихся данных об объектах (их количество, единицы их измерения), определение исходя из этого количество столбцов и строк таблицы, вычерчивание таблицы с обязательной подписью всех столбцов и строк с использованием знаково-символических средств, с заполнением известных данных и выделением неизвестных, выделение по таблице отношений, зависимостей между величинами,поиск неизвестных данных и восстановление их в таблице</w:t>
      </w:r>
      <w:r w:rsidRPr="00462CC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- умении использовать наглядные модели, отражающие связи между предметами 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t>(выделение структуры имеющихся данных, ее представление с знаково-символических средств, составление модели, схемы, таблицы, работа с моделью, соотнесение результатов, полученных на модели с реальностью)</w:t>
      </w: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bookmarkEnd w:id="2"/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- овладении умением записывать результаты разнообразных измерений в числовой форме 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t>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</w:t>
      </w:r>
      <w:r w:rsidRPr="00462CC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- осмысленном чтении текстов математических задач 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t>(прочтение текста задачи несколько раз, уточнение лексического значения 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данных, определение "связи" условия и вопроса (от условия к вопросу, от вопроса к условию)</w:t>
      </w:r>
      <w:r w:rsidRPr="00462CC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- умении устанавливать взаимосвязь между разными математическими объектами, овладении умением относить предъявленную задачу к определенному классу задач, имеющих общий алгоритм решения 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t xml:space="preserve">(анализ и структурирование исходных данных задачи, уточнение ее вопроса, составление плана решения задачи и его сопоставление с ранее решенными задачами, определение сходства в решении (аналогичности), уточнение алгоритма решения ранее выполненной задачи и его применимость для текущей, находить общее в решении нескольких задач и переносить алгоритм решения на новую задачу); </w:t>
      </w:r>
      <w:bookmarkStart w:id="3" w:name="_Hlk514061398"/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- умении сравнивать математические объекты, выделять признаки сходства и различия 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t>(анализ математических объектов, выделение его свойств и признаков, установление сходства и различия между признаками двух математических объектов, установление сходства и различия между признаками трех и более математических объектов)</w:t>
      </w:r>
      <w:r w:rsidRPr="00462CC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-умении классифицировать объекты (числа, фигуры, выражения) по самостоятельно найденному основанию 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t>(выделение признаков предмета, установление между ними сходства и различия, как основания для классификации математических объектов, выделение существенных и несущественных признаков, выделение математические объекты из ряда других, выделение существенных для классификации признаков и несущественных, обобщение математических объектов по выбранному основанию для классификации и т.д.)</w:t>
      </w:r>
      <w:r w:rsidRPr="00462CC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- умении устанавливать логическую зависимость и делать простые умозаключения 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t xml:space="preserve">(анализ условий для установления логической зависимости, установление причинно-следственных связей между математическими объектами, выделение существенных признаков 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математических объектов, как основа простых логических рассуждений и умозаключений, умение увидеть ошибки в рассуждении для корректировки умозаключения)</w:t>
      </w:r>
      <w:r w:rsidRPr="00462CC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- умении устанавливать закономерность в числовом ряду и продолжать его </w:t>
      </w:r>
      <w:r w:rsidRPr="00462CC1">
        <w:rPr>
          <w:rFonts w:ascii="Times New Roman" w:eastAsia="Calibri" w:hAnsi="Times New Roman" w:cs="Times New Roman"/>
          <w:i/>
          <w:sz w:val="24"/>
          <w:szCs w:val="24"/>
        </w:rPr>
        <w:t>(установление возрастающих и/или убывающих числовых закономерностей на наглядном материале, выявление правила расположения элементов в ряду, проверка выявленного правила)</w:t>
      </w:r>
      <w:r w:rsidRPr="00462CC1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3"/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Сформированные регулятивные универсальные учебные действия </w:t>
      </w:r>
      <w:r w:rsidRPr="00462CC1">
        <w:rPr>
          <w:rFonts w:ascii="Times New Roman" w:eastAsia="Calibri" w:hAnsi="Times New Roman" w:cs="Times New Roman"/>
          <w:sz w:val="24"/>
          <w:szCs w:val="24"/>
        </w:rPr>
        <w:t>проявляются в: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способности выполнять учебные задания вопреки нежеланию, утомлению;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- способности выполнять инструкции и требования учителя, соблюдать основные требования к организации учебной деятельности; 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способности 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способности 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Сформированные коммуникативные универсальные учебные действия </w:t>
      </w:r>
      <w:r w:rsidRPr="00462CC1">
        <w:rPr>
          <w:rFonts w:ascii="Times New Roman" w:eastAsia="Calibri" w:hAnsi="Times New Roman" w:cs="Times New Roman"/>
          <w:sz w:val="24"/>
          <w:szCs w:val="24"/>
        </w:rPr>
        <w:t>проявляются в: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- готовности слушать собеседника, вступать в диалог по учебной проблеме и поддерживать его; 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 xml:space="preserve">- адекватном использовании речевых средств для решения коммуникативных и познавательных задач; 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умении принимать участие в коллективном поиске средств решения поставленных задач, договариваться о распределении функций.</w:t>
      </w:r>
    </w:p>
    <w:p w:rsidR="00462CC1" w:rsidRP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sz w:val="24"/>
          <w:szCs w:val="24"/>
        </w:rPr>
        <w:t>- овладении умением работать в паре, в подгруппе.</w:t>
      </w:r>
    </w:p>
    <w:p w:rsidR="00462CC1" w:rsidRDefault="00462CC1" w:rsidP="00462C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CC1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462CC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35E91" w:rsidRPr="00635E91" w:rsidRDefault="00635E91" w:rsidP="00635E91">
      <w:pPr>
        <w:shd w:val="clear" w:color="auto" w:fill="FFFFFF"/>
        <w:spacing w:line="240" w:lineRule="auto"/>
        <w:ind w:left="68" w:right="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635E91" w:rsidRPr="00635E91" w:rsidRDefault="00635E91" w:rsidP="00635E91">
      <w:pPr>
        <w:shd w:val="clear" w:color="auto" w:fill="FFFFFF"/>
        <w:spacing w:line="240" w:lineRule="auto"/>
        <w:ind w:left="68" w:right="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635E91" w:rsidRPr="00635E91" w:rsidRDefault="00635E91" w:rsidP="00635E91">
      <w:pPr>
        <w:shd w:val="clear" w:color="auto" w:fill="FFFFFF"/>
        <w:spacing w:line="240" w:lineRule="auto"/>
        <w:ind w:left="68" w:right="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исследовать, распознавать и изображать геометрические фигуры.</w:t>
      </w:r>
    </w:p>
    <w:p w:rsidR="00635E91" w:rsidRPr="00635E91" w:rsidRDefault="00B22497" w:rsidP="00635E91">
      <w:pPr>
        <w:widowControl w:val="0"/>
        <w:suppressAutoHyphens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К концу обучения в четвертом</w:t>
      </w:r>
      <w:r w:rsidR="00635E91" w:rsidRPr="00635E9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классе ученик научится: 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называть: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любое следующее (предыдущее) при счете многозначное число, любой отрезок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натурального ряда чисел в прямом и в обратном порядке;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классы и разряды многозначного числа;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единицы величин: длины, массы, скорости, времени;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пространственную фигуру, изображенную на чертеже или представленную в виде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(многогранник, прямоугольный параллелепипед, куб, пирамида, конус, цилиндр);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сравнивать: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многозначные числа;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значения величин, выраженных в одинаковых единицах;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различать: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цилиндр и конус, прямоугольный параллелепипед и пирамиду;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читать: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любое многозначное число;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значения величин;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информацию, представленную в таблицах, на диаграммах;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воспроизводить: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устные приемы сложения, вычитания, умножения, деления в случаях, сводимых к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 в пределах сотни;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письменные алгоритмы выполнения арифметических действий с многозначными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числами;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способы вычисления неизвестных компонентов арифметических действий (слагаемого,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множителя, уменьшаемого, вычитаемого, делимого, делителя);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способы построения отрезка, прямоугольника, равных данным, с помощью циркуля и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линейки;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моделировать: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разные виды совместного движения двух тел при решении задач на движение в одном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направлении, в противоположных направлениях;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упорядочивать: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многозначные числа, располагая их в порядке увеличения (уменьшения);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значения величин, выраженных в одинаковых единицах;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анализировать: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структуру составного числового выражения;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характер движения, представленного в тексте арифметической задачи;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конструировать: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алгоритм решения составной арифметической задачи;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составные высказывания с помощью логических слов-связок «и», «или», «если, то»,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«неверно, что»;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контролировать: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свою деятельность: проверять правильность вычислений с многозначными числами,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изученные приемы;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решать учебные и практические задачи: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записывать цифрами любое многозначное число в пределах класса миллионов;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вычислять значения числовых выражений, содержащих не более шести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действий;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решать арифметические задачи, связанные с движением (в том числе задачи на</w:t>
      </w:r>
    </w:p>
    <w:p w:rsidR="00635E91" w:rsidRPr="00635E91" w:rsidRDefault="00635E91" w:rsidP="00635E91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движение двух тел); информацию из текстовой формы в табличную.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формулировать свойства арифметических действий и применять их при вычислениях;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вычислять неизвестные компоненты арифметических действий.</w:t>
      </w:r>
    </w:p>
    <w:p w:rsidR="00635E91" w:rsidRPr="00635E91" w:rsidRDefault="00635E91" w:rsidP="00635E91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рамках </w:t>
      </w:r>
      <w:r w:rsidRPr="00635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приобретение первоначальных представлений о компьютерной грамотности</w:t>
      </w:r>
    </w:p>
    <w:p w:rsidR="00635E91" w:rsidRPr="00635E91" w:rsidRDefault="00635E91" w:rsidP="00635E91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соблюдать безопасные приёмы труда на компьютере; </w:t>
      </w:r>
    </w:p>
    <w:p w:rsidR="00635E91" w:rsidRPr="00635E91" w:rsidRDefault="00635E91" w:rsidP="00635E91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элементарные приёмы клавиатурного письма; </w:t>
      </w:r>
    </w:p>
    <w:p w:rsidR="00635E91" w:rsidRPr="00635E91" w:rsidRDefault="00635E91" w:rsidP="00635E91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решать учебные и практические задачи с использованием компьютерных программ; </w:t>
      </w:r>
    </w:p>
    <w:p w:rsidR="00635E91" w:rsidRPr="00635E91" w:rsidRDefault="00635E91" w:rsidP="00635E91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осуществлять поиск информации в электронных изданиях: словарях, справочниках, энциклопедиях</w:t>
      </w:r>
    </w:p>
    <w:p w:rsidR="00635E91" w:rsidRPr="00462CC1" w:rsidRDefault="00635E91" w:rsidP="00462CC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CC1" w:rsidRPr="00462CC1" w:rsidRDefault="00462CC1" w:rsidP="00462CC1">
      <w:pPr>
        <w:keepNext/>
        <w:keepLines/>
        <w:spacing w:after="150" w:line="230" w:lineRule="exact"/>
        <w:ind w:left="993"/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r w:rsidRPr="00462CC1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 xml:space="preserve">СОДЕРЖАНИЕ </w:t>
      </w:r>
      <w:r w:rsidRPr="00462CC1">
        <w:rPr>
          <w:rFonts w:ascii="Times New Roman" w:hAnsi="Times New Roman" w:cs="Times New Roman"/>
          <w:b/>
          <w:bCs/>
          <w:iCs/>
          <w:smallCaps/>
          <w:sz w:val="24"/>
          <w:szCs w:val="24"/>
        </w:rPr>
        <w:t>КОРРЕКЦИОННО-РАЗВИВАЮЩИХ ЗАНЯТИЙ  «ПЕДАГОГИЧЕСКАЯ КОРРЕКЦИЯ ПО МАТЕМАТИКЕ</w:t>
      </w:r>
      <w:r w:rsidRPr="00462CC1">
        <w:rPr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462CC1" w:rsidRPr="00462CC1" w:rsidRDefault="00635E91" w:rsidP="00462CC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B70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класс, 34</w:t>
      </w:r>
      <w:r w:rsidR="00462CC1" w:rsidRPr="0046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70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часа</w:t>
      </w:r>
    </w:p>
    <w:p w:rsidR="00462CC1" w:rsidRPr="00462CC1" w:rsidRDefault="00462CC1" w:rsidP="00462CC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0BF0" w:rsidRPr="00B70BF0" w:rsidRDefault="00462CC1" w:rsidP="00B70B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CC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="00B70BF0" w:rsidRPr="00B70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Число и счёт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Целые нерациональные числа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сотнями.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Многозначное число.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и разряды многозначного числа.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и последовательность многозначных чисел в пределах класса миллиардов.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Десятичная система записи чисел. Запись многозначных чисел цифрами.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многозначного числа в виде суммы разрядных слагаемых.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истории математики: римские цифры.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Римская система записи чисел.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записи римскими цифрами дат и других чисел, записанных арабскими цифрами.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многозначных чисел, запись результатов сравнения </w:t>
      </w:r>
    </w:p>
    <w:p w:rsidR="00B70BF0" w:rsidRPr="00B70BF0" w:rsidRDefault="00B70BF0" w:rsidP="00B70BF0">
      <w:pPr>
        <w:spacing w:line="240" w:lineRule="auto"/>
        <w:ind w:left="0" w:right="0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Арифметические действия с многозначными числами и их свойства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Сложения и вычитание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алгоритмы сложения и вычитания. Проверка правильности выполнения сложения  и вычитания ( использование взаимосвязи сложения и вычитания, оценка достоверности, прикладка результата, применение микрокалькулятора).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Умножение и деление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Несложные устные вычисления с многозначными числами. Письменные алгоритмы умножения и деления многозначных чисел на однозначное, двузначное и на трехзначное число. Способы проверки правильности результатов вычислений ( с помощью обратного действия, оценка достоверности, прикидка результатов, с помощью микрокалькулятора).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Свойства арифметических действий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Переместительное свойство сложения и умножения, распределительное свойство умножения относительно сложения ( вычитания), деление суммы на число, сложение и вычитание с 0, умножение и деление с 0 и 1 ( обобщение: запись свойств арифметических действий с использованием букв).</w:t>
      </w:r>
    </w:p>
    <w:p w:rsidR="00B70BF0" w:rsidRPr="00B70BF0" w:rsidRDefault="00B70BF0" w:rsidP="00B70BF0">
      <w:pPr>
        <w:spacing w:line="240" w:lineRule="auto"/>
        <w:ind w:left="0" w:right="0" w:firstLine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Числовые выражения </w:t>
      </w:r>
    </w:p>
    <w:p w:rsidR="00B70BF0" w:rsidRPr="00B70BF0" w:rsidRDefault="00B70BF0" w:rsidP="00B70BF0">
      <w:pPr>
        <w:spacing w:line="240" w:lineRule="auto"/>
        <w:ind w:left="18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значений числовых выражений с многозначными числами, содержащими от 1 до 6 арифметических действий ( со скобками и без них).      Составление числовых выражений в соответствии с заданными условиями.</w:t>
      </w:r>
    </w:p>
    <w:p w:rsidR="00B70BF0" w:rsidRPr="00B70BF0" w:rsidRDefault="00B70BF0" w:rsidP="00B70BF0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Величины</w:t>
      </w:r>
    </w:p>
    <w:p w:rsidR="00B70BF0" w:rsidRPr="00B70BF0" w:rsidRDefault="00B70BF0" w:rsidP="00B70BF0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Масса. Скорость</w:t>
      </w:r>
    </w:p>
    <w:p w:rsidR="00B70BF0" w:rsidRPr="00B70BF0" w:rsidRDefault="00B70BF0" w:rsidP="00B70BF0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массы: тонна, центнер. Обозначение: т, ц. Соотношение : 1т=10 ц, 1т=100 кг, 1 ц=10 кг.</w:t>
      </w:r>
    </w:p>
    <w:p w:rsidR="00B70BF0" w:rsidRPr="00B70BF0" w:rsidRDefault="00B70BF0" w:rsidP="00B70BF0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равномерного прямолинейного движения и её единицы: километр в час, метр в минуту, метр в секунду, и др.</w:t>
      </w:r>
    </w:p>
    <w:p w:rsidR="00B70BF0" w:rsidRPr="00B70BF0" w:rsidRDefault="00B70BF0" w:rsidP="00B70BF0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текстовыми задачами</w:t>
      </w:r>
    </w:p>
    <w:p w:rsidR="00B70BF0" w:rsidRPr="00B70BF0" w:rsidRDefault="00B70BF0" w:rsidP="00B70BF0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Арифметические текстовые задачи</w:t>
      </w:r>
    </w:p>
    <w:p w:rsidR="00B70BF0" w:rsidRPr="00B70BF0" w:rsidRDefault="00B70BF0" w:rsidP="00B70BF0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движение: вычисление скорости, пути, времени при равномерном прямолинейном движении тела. Задачи на разные виды движения двух тел: в противоположных направлениях ( в том числе на встречное движение) из одного или из двух пунктов, в одном направлении ( из одного или двух пунктов)- и их решение. Понятие о скорости сближения ( удаления).</w:t>
      </w:r>
    </w:p>
    <w:p w:rsidR="00B70BF0" w:rsidRPr="00B70BF0" w:rsidRDefault="00B70BF0" w:rsidP="00B70BF0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совместную работу и их решение.</w:t>
      </w:r>
    </w:p>
    <w:p w:rsidR="00B70BF0" w:rsidRPr="00B70BF0" w:rsidRDefault="00B70BF0" w:rsidP="00B70BF0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задач, связанных с отношениями, с нахождениями доли числа и числа по его доли.</w:t>
      </w:r>
    </w:p>
    <w:p w:rsidR="00B70BF0" w:rsidRPr="00B70BF0" w:rsidRDefault="00B70BF0" w:rsidP="00B70BF0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F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задачи, решаемые разными способами; задачи, имеющие несколько решений и не имеющие решения.</w:t>
      </w:r>
    </w:p>
    <w:p w:rsidR="00B70BF0" w:rsidRPr="00B70BF0" w:rsidRDefault="00B70BF0" w:rsidP="00B70BF0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BF0" w:rsidRPr="00B70BF0" w:rsidRDefault="00B70BF0" w:rsidP="00B70BF0">
      <w:pPr>
        <w:autoSpaceDE w:val="0"/>
        <w:autoSpaceDN w:val="0"/>
        <w:adjustRightInd w:val="0"/>
        <w:spacing w:before="30" w:after="30" w:line="270" w:lineRule="atLeast"/>
        <w:ind w:left="0" w:righ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CC1" w:rsidRPr="00462CC1" w:rsidRDefault="00462CC1" w:rsidP="00B70BF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CC1" w:rsidRPr="00462CC1" w:rsidRDefault="00462CC1" w:rsidP="00462CC1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62CC1" w:rsidRPr="00462CC1" w:rsidRDefault="00462CC1" w:rsidP="00462CC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tbl>
      <w:tblPr>
        <w:tblpPr w:leftFromText="180" w:rightFromText="180" w:vertAnchor="text" w:horzAnchor="margin" w:tblpY="16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851"/>
        <w:gridCol w:w="2693"/>
        <w:gridCol w:w="1559"/>
        <w:gridCol w:w="3402"/>
      </w:tblGrid>
      <w:tr w:rsidR="00B70BF0" w:rsidRPr="00B70BF0" w:rsidTr="0075600F">
        <w:trPr>
          <w:trHeight w:val="306"/>
        </w:trPr>
        <w:tc>
          <w:tcPr>
            <w:tcW w:w="696" w:type="dxa"/>
            <w:vMerge w:val="restart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1" w:type="dxa"/>
            <w:vMerge w:val="restart"/>
          </w:tcPr>
          <w:p w:rsidR="00B70BF0" w:rsidRPr="00B70BF0" w:rsidRDefault="00B70BF0" w:rsidP="00B70BF0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B70BF0" w:rsidRPr="00B70BF0" w:rsidTr="0075600F">
        <w:trPr>
          <w:trHeight w:val="306"/>
        </w:trPr>
        <w:tc>
          <w:tcPr>
            <w:tcW w:w="696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BF0" w:rsidRPr="00B70BF0" w:rsidTr="0075600F">
        <w:trPr>
          <w:trHeight w:val="170"/>
        </w:trPr>
        <w:tc>
          <w:tcPr>
            <w:tcW w:w="696" w:type="dxa"/>
            <w:vMerge w:val="restart"/>
          </w:tcPr>
          <w:p w:rsid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1" w:type="dxa"/>
            <w:vMerge w:val="restart"/>
          </w:tcPr>
          <w:p w:rsidR="00B70BF0" w:rsidRPr="00B70BF0" w:rsidRDefault="00B70BF0" w:rsidP="00B70BF0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 и счёт</w:t>
            </w: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система счисления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C25D79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>Понимать, что такое десятичная система. Читать, записывать цифрами и сравнивать многозначные числа в пределах миллиона. Представлять</w:t>
            </w:r>
            <w:r w:rsidRPr="00B70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трёхзначные числа в виде суммы разрядных слагаемых. </w:t>
            </w:r>
            <w:r w:rsidRPr="00B70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Упорядочивать </w:t>
            </w:r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многозначные числа, располагая их в порядке увеличения (уменьшения).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запись многозначного числа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C25D79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Читать, записывать, сравнивать, упорядочивать числа от нуля до миллиона. Владеть нумерацией многозначных чисел. </w:t>
            </w: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Называть разрядный и десятичный состав числа. </w:t>
            </w:r>
            <w:r w:rsidRPr="00B70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Называть</w:t>
            </w: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следующее (предыдущее) при счете многозначное число, любой отрезок натурального ряда чисел в прямом и в обратном порядке.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многозначных чисел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>Владеть нумерацией многозначных чисел. Называть разрядный и десятичный состав числа. Соблюдать алгоритмы письменного сложения и вычитания.  Правильно записывать числа в римской системе.</w:t>
            </w:r>
          </w:p>
        </w:tc>
      </w:tr>
      <w:tr w:rsidR="00B70BF0" w:rsidRPr="00B70BF0" w:rsidTr="0075600F">
        <w:trPr>
          <w:trHeight w:val="563"/>
        </w:trPr>
        <w:tc>
          <w:tcPr>
            <w:tcW w:w="696" w:type="dxa"/>
            <w:vMerge w:val="restart"/>
          </w:tcPr>
          <w:p w:rsid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851" w:type="dxa"/>
            <w:vMerge w:val="restart"/>
          </w:tcPr>
          <w:p w:rsidR="00B70BF0" w:rsidRPr="00B70BF0" w:rsidRDefault="00B70BF0" w:rsidP="00B70BF0">
            <w:pPr>
              <w:spacing w:line="240" w:lineRule="auto"/>
              <w:ind w:left="0" w:right="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числами и их свойства</w:t>
            </w: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многозначных чисел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C25D79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поразрядного сложения многозначных чисел. Выполнять действия с многозначными числами с использованием таблиц сложения чисел, алгоритмов письменных арифметических действий. Конструировать алгоритм решения составной арифметической задачи.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многозначных чисел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C25D79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Воспроизводить </w:t>
            </w:r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>устные приемы вычитания в случаях, сводимых к действиям в пределах сотни.</w:t>
            </w:r>
            <w:r w:rsidRPr="00B70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Конструировать </w:t>
            </w:r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решения составной арифметической задачи.</w:t>
            </w:r>
            <w:r w:rsidRPr="00B70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Контролировать </w:t>
            </w:r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>свою деятельность: проверять правильность вычислений с многозначными числами, используя изученные приемы.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</w:tcPr>
          <w:p w:rsidR="00B70BF0" w:rsidRPr="00B70BF0" w:rsidRDefault="00B70BF0" w:rsidP="00B70BF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851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C25D79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структуру составного числового выражения. Понимать, что спидометр – это прибор для измере¬ния скорости,  считывать информацию со шкалы спидометра. Вычислять скорость по данным пути и времени движения.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1851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текстовыми задачами</w:t>
            </w: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для нахождения пути и времени движения тела. Решение арифметических задач разных видов, связанных с движением. Формулы</w:t>
            </w:r>
            <w:r w:rsidRPr="00B70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Pr="00B70B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v = S : t, S </w:t>
            </w:r>
            <w:r w:rsidRPr="00B70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Pr="00B70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70B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V • t, t </w:t>
            </w:r>
            <w:r w:rsidRPr="00B70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Pr="00B70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70B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S : V.</w:t>
            </w:r>
          </w:p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BF0" w:rsidRPr="00B70BF0" w:rsidTr="0075600F">
        <w:trPr>
          <w:trHeight w:val="157"/>
        </w:trPr>
        <w:tc>
          <w:tcPr>
            <w:tcW w:w="696" w:type="dxa"/>
            <w:vMerge w:val="restart"/>
          </w:tcPr>
          <w:p w:rsid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13,14</w:t>
            </w: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497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1" w:type="dxa"/>
            <w:vMerge w:val="restart"/>
          </w:tcPr>
          <w:p w:rsidR="00B70BF0" w:rsidRPr="00B70BF0" w:rsidRDefault="00B70BF0" w:rsidP="00B70BF0">
            <w:pPr>
              <w:spacing w:line="240" w:lineRule="auto"/>
              <w:ind w:left="0" w:right="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числами и их свойства</w:t>
            </w: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сложения и умножения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и формулировать переместительное свойство сло</w:t>
            </w:r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жения. Выполнять арифметические действия (сложение, вычитание) с многозначными числами в пределах миллиона, используя письменные приёмы</w:t>
            </w:r>
            <w:r w:rsidRPr="00B70BF0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 xml:space="preserve"> </w:t>
            </w:r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вычислений.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свойство сложения и умножения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C25D79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и формулировать переместительное свойство  умножения. Вычислять значения числовых выражений, содержащих не более шести арифметических действий.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16,17</w:t>
            </w:r>
          </w:p>
        </w:tc>
        <w:tc>
          <w:tcPr>
            <w:tcW w:w="1851" w:type="dxa"/>
            <w:vMerge w:val="restart"/>
          </w:tcPr>
          <w:p w:rsidR="00B70BF0" w:rsidRPr="00B70BF0" w:rsidRDefault="00B70BF0" w:rsidP="00B70BF0">
            <w:pPr>
              <w:spacing w:line="240" w:lineRule="auto"/>
              <w:ind w:left="0" w:right="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числами и их свойства</w:t>
            </w: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Распределительные свойства умножения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C25D79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и формулировать распределительные свойства умножения относительно сложения и относительно вычитания.</w:t>
            </w:r>
          </w:p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1851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Умножения на 1000, 10000…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устные вычисления,  используя изученные приемы. Контролировать свою деятельность: проверять правильность вычислений изученными способами. Вычислять значения числовых выражений, содержащих не более шести арифметических действий.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1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Тонна. Центнер 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C25D79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Знать соотношения между единицами массы: </w:t>
            </w:r>
            <w:smartTag w:uri="urn:schemas-microsoft-com:office:smarttags" w:element="metricconverter">
              <w:smartTagPr>
                <w:attr w:name="ProductID" w:val="1 кг"/>
              </w:smartTagPr>
              <w:r w:rsidRPr="00B70BF0">
                <w:rPr>
                  <w:rFonts w:ascii="Times New Roman" w:eastAsia="Calibri" w:hAnsi="Times New Roman" w:cs="Times New Roman"/>
                  <w:sz w:val="24"/>
                  <w:szCs w:val="24"/>
                </w:rPr>
                <w:t>1 кг</w:t>
              </w:r>
            </w:smartTag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 000 г"/>
              </w:smartTagPr>
              <w:r w:rsidRPr="00B70BF0">
                <w:rPr>
                  <w:rFonts w:ascii="Times New Roman" w:eastAsia="Calibri" w:hAnsi="Times New Roman" w:cs="Times New Roman"/>
                  <w:sz w:val="24"/>
                  <w:szCs w:val="24"/>
                </w:rPr>
                <w:t>1 000 г</w:t>
              </w:r>
            </w:smartTag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т =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B70BF0">
                <w:rPr>
                  <w:rFonts w:ascii="Times New Roman" w:eastAsia="Calibri" w:hAnsi="Times New Roman" w:cs="Times New Roman"/>
                  <w:sz w:val="24"/>
                  <w:szCs w:val="24"/>
                </w:rPr>
                <w:t>1000 кг</w:t>
              </w:r>
            </w:smartTag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70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70BF0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значения числовых выражений, содержащих не более ше</w:t>
            </w:r>
            <w:r w:rsidRPr="00B70BF0">
              <w:rPr>
                <w:rFonts w:ascii="Calibri" w:eastAsia="Calibri" w:hAnsi="Calibri" w:cs="Times New Roman"/>
                <w:sz w:val="20"/>
                <w:szCs w:val="20"/>
              </w:rPr>
              <w:t>сти арифметических действий.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51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текстовыми задачами</w:t>
            </w: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 в противоположных направлениях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C25D79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</w:tc>
        <w:tc>
          <w:tcPr>
            <w:tcW w:w="1851" w:type="dxa"/>
            <w:vMerge w:val="restart"/>
          </w:tcPr>
          <w:p w:rsidR="00B70BF0" w:rsidRPr="00B70BF0" w:rsidRDefault="00B70BF0" w:rsidP="00B70BF0">
            <w:pPr>
              <w:spacing w:line="240" w:lineRule="auto"/>
              <w:ind w:left="0" w:right="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</w:t>
            </w: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числами и их свойства</w:t>
            </w:r>
          </w:p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Умножение многозначного числа на однозначное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Выводить письменный алгоритм умножения многозначного числа на </w:t>
            </w: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однозначное число. Использовать алгоритм письменного умножения на однозначное число. Конструировать алгоритм решения составной арифметической задачи.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24, 25</w:t>
            </w:r>
          </w:p>
        </w:tc>
        <w:tc>
          <w:tcPr>
            <w:tcW w:w="1851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многозначного числа на двузначное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алгоритм умножения многозначного числа на двузначное число.</w:t>
            </w:r>
            <w:r w:rsidRPr="00B70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Контролировать </w:t>
            </w: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 деятельность: проверять правильность вычислений с многозначными числами, используя изученные приемы.</w:t>
            </w:r>
          </w:p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26, 27</w:t>
            </w:r>
          </w:p>
        </w:tc>
        <w:tc>
          <w:tcPr>
            <w:tcW w:w="1851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многозначного числа на трехзначное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письменный алгоритм умножения многозначного числа на трёхзначное число. Контролировать свою деятельность: проверять правильность вычислений с многозначными числами, используя изученные приемы.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28, 29</w:t>
            </w:r>
          </w:p>
        </w:tc>
        <w:tc>
          <w:tcPr>
            <w:tcW w:w="1851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текстовыми задачами</w:t>
            </w: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 в одном направлении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разные виды совместного движения двух тел при решении задач на движение в одном направлении, в противоположных направлениях. Анализировать характер движения, представленного в тексте арифметической задачи.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51" w:type="dxa"/>
            <w:vMerge w:val="restart"/>
          </w:tcPr>
          <w:p w:rsidR="00B70BF0" w:rsidRPr="00B70BF0" w:rsidRDefault="00B70BF0" w:rsidP="00B70BF0">
            <w:pPr>
              <w:spacing w:line="240" w:lineRule="auto"/>
              <w:ind w:left="0" w:right="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числами и их свойства</w:t>
            </w: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суммы на число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C25D79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деления суммы на число и использовать его при решении примеров и задач. Применять полученные знания для решения задач.  Контролировать и оценивать свою работу, её результат, делать выводы на будущее. Конструировать алгоритм решения составной арифметической задачи.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51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1000,10000…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смысл  приёмов деления на 1000, 1 0000, ... Упрощать  вычисле¬ния в случаях вида: 6 000 : 1 200 на основе использования приёма деления чисел, запись которых оканчивается одним или несколькими нулями.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851" w:type="dxa"/>
            <w:vMerge w:val="restart"/>
          </w:tcPr>
          <w:p w:rsidR="00B70BF0" w:rsidRPr="00B70BF0" w:rsidRDefault="00B70BF0" w:rsidP="00B70BF0">
            <w:pPr>
              <w:spacing w:line="240" w:lineRule="auto"/>
              <w:ind w:left="0" w:right="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числами и их свойства</w:t>
            </w: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однозначное число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C25D79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Воспроизводить письменные  алгоритмы выполнения арифметических действий с многозначными числами: письменный алгоритм деления многозначного числа на однозначное число. Формулировать свойства арифметических действий и применять их при вычислениях.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51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двузначное число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C25D79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алгоритм письменного деления многозначного числа на двузначное, объяснять каждый шаг. Выполнять письменное деление многозначных чисел на двузначные, опираясь на знание алгоритмов письменного выполнения действия умножения. Осуществлять пошаговый контроль правильности и полноты выполнения алго</w:t>
            </w:r>
          </w:p>
        </w:tc>
      </w:tr>
      <w:tr w:rsidR="00B70BF0" w:rsidRPr="00B70BF0" w:rsidTr="0075600F">
        <w:trPr>
          <w:trHeight w:val="149"/>
        </w:trPr>
        <w:tc>
          <w:tcPr>
            <w:tcW w:w="696" w:type="dxa"/>
          </w:tcPr>
          <w:p w:rsidR="00B70BF0" w:rsidRPr="00B70BF0" w:rsidRDefault="00B22497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51" w:type="dxa"/>
            <w:vMerge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70BF0" w:rsidRPr="00B70BF0" w:rsidRDefault="00B70BF0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трехзначное число</w:t>
            </w:r>
          </w:p>
        </w:tc>
        <w:tc>
          <w:tcPr>
            <w:tcW w:w="1559" w:type="dxa"/>
            <w:shd w:val="clear" w:color="auto" w:fill="auto"/>
          </w:tcPr>
          <w:p w:rsidR="00B70BF0" w:rsidRPr="00B70BF0" w:rsidRDefault="00C25D79" w:rsidP="00B70BF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70BF0" w:rsidRPr="00B70BF0" w:rsidRDefault="00B70BF0" w:rsidP="00B70BF0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Воспроизводить способы вычисления неизвестных компонентов арифметических действий (слагаемого, множителя, уменьшаемого, вычитаемого, делимого, делителя). Контролировать свою деятельность: проверять правильность вычислений с многозначными числами, используя изученные приемы.</w:t>
            </w:r>
          </w:p>
        </w:tc>
      </w:tr>
    </w:tbl>
    <w:p w:rsidR="00B70BF0" w:rsidRPr="00B70BF0" w:rsidRDefault="00B70BF0" w:rsidP="00B70BF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2CC1" w:rsidRPr="00462CC1" w:rsidRDefault="00462CC1" w:rsidP="00462CC1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2CC1" w:rsidRPr="00462CC1" w:rsidRDefault="00462CC1" w:rsidP="00462CC1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462CC1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МАТЕРИАЛЬНО- ТЕХНИЧЕСКОЕ ОБЕСПЕЧЕНИЕ ОБРАЗОВАТЕЛЬНОГО ПРОЦЕССА</w:t>
      </w:r>
    </w:p>
    <w:p w:rsidR="00462CC1" w:rsidRPr="00462CC1" w:rsidRDefault="00462CC1" w:rsidP="00462CC1">
      <w:pPr>
        <w:spacing w:after="18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462CC1">
        <w:rPr>
          <w:rFonts w:ascii="Times New Roman" w:hAnsi="Times New Roman" w:cs="Times New Roman"/>
          <w:sz w:val="24"/>
          <w:szCs w:val="24"/>
        </w:rPr>
        <w:t xml:space="preserve">1. Набор предметных картинок. </w:t>
      </w:r>
    </w:p>
    <w:p w:rsidR="00462CC1" w:rsidRPr="00462CC1" w:rsidRDefault="00462CC1" w:rsidP="00462CC1">
      <w:pPr>
        <w:spacing w:after="18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462CC1">
        <w:rPr>
          <w:rFonts w:ascii="Times New Roman" w:hAnsi="Times New Roman" w:cs="Times New Roman"/>
          <w:sz w:val="24"/>
          <w:szCs w:val="24"/>
        </w:rPr>
        <w:t xml:space="preserve">2. Наборное полотно. </w:t>
      </w:r>
    </w:p>
    <w:p w:rsidR="00462CC1" w:rsidRPr="00462CC1" w:rsidRDefault="00462CC1" w:rsidP="00462CC1">
      <w:pPr>
        <w:spacing w:after="18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462CC1">
        <w:rPr>
          <w:rFonts w:ascii="Times New Roman" w:hAnsi="Times New Roman" w:cs="Times New Roman"/>
          <w:sz w:val="24"/>
          <w:szCs w:val="24"/>
        </w:rPr>
        <w:t>3. Магнитная математика.</w:t>
      </w:r>
    </w:p>
    <w:p w:rsidR="00462CC1" w:rsidRPr="00462CC1" w:rsidRDefault="00462CC1" w:rsidP="00462CC1">
      <w:pPr>
        <w:spacing w:after="18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462CC1">
        <w:rPr>
          <w:rFonts w:ascii="Times New Roman" w:hAnsi="Times New Roman" w:cs="Times New Roman"/>
          <w:sz w:val="24"/>
          <w:szCs w:val="24"/>
        </w:rPr>
        <w:t xml:space="preserve">4.Строительный набор, содержащий геометрические тела. </w:t>
      </w:r>
    </w:p>
    <w:p w:rsidR="00462CC1" w:rsidRPr="00462CC1" w:rsidRDefault="00462CC1" w:rsidP="00462CC1">
      <w:pPr>
        <w:spacing w:after="18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462CC1">
        <w:rPr>
          <w:rFonts w:ascii="Times New Roman" w:hAnsi="Times New Roman" w:cs="Times New Roman"/>
          <w:sz w:val="24"/>
          <w:szCs w:val="24"/>
        </w:rPr>
        <w:t xml:space="preserve">5. Демонстрационная оцифрованная линейка. </w:t>
      </w:r>
    </w:p>
    <w:p w:rsidR="00462CC1" w:rsidRPr="00462CC1" w:rsidRDefault="00462CC1" w:rsidP="00462CC1">
      <w:pPr>
        <w:spacing w:after="18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462CC1">
        <w:rPr>
          <w:rFonts w:ascii="Times New Roman" w:hAnsi="Times New Roman" w:cs="Times New Roman"/>
          <w:sz w:val="24"/>
          <w:szCs w:val="24"/>
        </w:rPr>
        <w:t>6. Набор части – целого, таблица умножения, единицы площади, денежные знаки.</w:t>
      </w:r>
    </w:p>
    <w:p w:rsidR="00462CC1" w:rsidRPr="00462CC1" w:rsidRDefault="00462CC1" w:rsidP="00462CC1">
      <w:pPr>
        <w:spacing w:after="18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462CC1">
        <w:rPr>
          <w:rFonts w:ascii="Times New Roman" w:hAnsi="Times New Roman" w:cs="Times New Roman"/>
          <w:sz w:val="24"/>
          <w:szCs w:val="24"/>
        </w:rPr>
        <w:t xml:space="preserve">7) классная доска с набором приспособлений для крепления таблиц, картинок; </w:t>
      </w:r>
    </w:p>
    <w:p w:rsidR="00462CC1" w:rsidRPr="00462CC1" w:rsidRDefault="00462CC1" w:rsidP="00462CC1">
      <w:pPr>
        <w:spacing w:after="18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462CC1">
        <w:rPr>
          <w:rFonts w:ascii="Times New Roman" w:hAnsi="Times New Roman" w:cs="Times New Roman"/>
          <w:sz w:val="24"/>
          <w:szCs w:val="24"/>
        </w:rPr>
        <w:t>8) ко</w:t>
      </w:r>
      <w:r w:rsidR="00B22497">
        <w:rPr>
          <w:rFonts w:ascii="Times New Roman" w:hAnsi="Times New Roman" w:cs="Times New Roman"/>
          <w:sz w:val="24"/>
          <w:szCs w:val="24"/>
        </w:rPr>
        <w:t>мпьютер, телевизор</w:t>
      </w:r>
      <w:bookmarkStart w:id="4" w:name="_GoBack"/>
      <w:bookmarkEnd w:id="4"/>
    </w:p>
    <w:p w:rsidR="00462CC1" w:rsidRPr="00462CC1" w:rsidRDefault="00462CC1" w:rsidP="00462CC1">
      <w:pPr>
        <w:spacing w:after="18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462CC1">
        <w:rPr>
          <w:rFonts w:ascii="Times New Roman" w:hAnsi="Times New Roman" w:cs="Times New Roman"/>
          <w:sz w:val="24"/>
          <w:szCs w:val="24"/>
        </w:rPr>
        <w:t>9) принтер</w:t>
      </w:r>
    </w:p>
    <w:p w:rsidR="00462CC1" w:rsidRPr="00462CC1" w:rsidRDefault="00462CC1" w:rsidP="00462CC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2CC1" w:rsidRPr="00462CC1" w:rsidRDefault="00462CC1" w:rsidP="00462CC1">
      <w:pPr>
        <w:framePr w:w="9988" w:wrap="auto" w:hAnchor="text" w:x="567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462CC1" w:rsidRPr="00462CC1" w:rsidSect="00BD31D5">
          <w:pgSz w:w="11906" w:h="16838"/>
          <w:pgMar w:top="709" w:right="850" w:bottom="851" w:left="1134" w:header="708" w:footer="708" w:gutter="0"/>
          <w:cols w:space="720"/>
        </w:sectPr>
      </w:pPr>
    </w:p>
    <w:p w:rsidR="00462CC1" w:rsidRPr="00462CC1" w:rsidRDefault="00462CC1" w:rsidP="00462CC1">
      <w:pPr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CC1" w:rsidRDefault="00462CC1" w:rsidP="00462CC1">
      <w:pPr>
        <w:jc w:val="center"/>
      </w:pPr>
    </w:p>
    <w:sectPr w:rsidR="00462CC1" w:rsidSect="00462CC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1C"/>
    <w:rsid w:val="00214B72"/>
    <w:rsid w:val="00462CC1"/>
    <w:rsid w:val="00635E91"/>
    <w:rsid w:val="0067641C"/>
    <w:rsid w:val="00A8455D"/>
    <w:rsid w:val="00B22497"/>
    <w:rsid w:val="00B70BF0"/>
    <w:rsid w:val="00C25D79"/>
    <w:rsid w:val="00E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E49D84"/>
  <w15:chartTrackingRefBased/>
  <w15:docId w15:val="{C3D32DEA-50D7-404E-A81C-708E4380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CC1"/>
    <w:pPr>
      <w:spacing w:after="0" w:line="256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462CC1"/>
    <w:rPr>
      <w:rFonts w:ascii="Arial" w:hAnsi="Arial" w:cs="Arial"/>
      <w:shd w:val="clear" w:color="auto" w:fill="FFFFFF"/>
    </w:rPr>
  </w:style>
  <w:style w:type="paragraph" w:styleId="a4">
    <w:name w:val="Body Text"/>
    <w:basedOn w:val="a"/>
    <w:link w:val="a3"/>
    <w:rsid w:val="00462CC1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">
    <w:name w:val="Основной текст Знак1"/>
    <w:basedOn w:val="a0"/>
    <w:uiPriority w:val="99"/>
    <w:semiHidden/>
    <w:rsid w:val="00462CC1"/>
  </w:style>
  <w:style w:type="character" w:customStyle="1" w:styleId="10pt">
    <w:name w:val="Основной текст + 10 pt"/>
    <w:aliases w:val="Курсив,Основной текст + 10 pt33"/>
    <w:rsid w:val="00462CC1"/>
    <w:rPr>
      <w:rFonts w:ascii="Arial" w:hAnsi="Arial" w:cs="Arial"/>
      <w:i/>
      <w:iCs/>
      <w:spacing w:val="0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462C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6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5031</Words>
  <Characters>28680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Магжанова</dc:creator>
  <cp:keywords/>
  <dc:description/>
  <cp:lastModifiedBy>Учитель</cp:lastModifiedBy>
  <cp:revision>6</cp:revision>
  <dcterms:created xsi:type="dcterms:W3CDTF">2020-10-28T15:33:00Z</dcterms:created>
  <dcterms:modified xsi:type="dcterms:W3CDTF">2020-10-29T05:29:00Z</dcterms:modified>
</cp:coreProperties>
</file>