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139" w:rsidRDefault="001B2139" w:rsidP="001B2139">
      <w:pPr>
        <w:spacing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1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адаптированной рабочей программе</w:t>
      </w:r>
      <w:r w:rsidRPr="001B21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37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коррекционно-развивающих занятий по математике </w:t>
      </w:r>
      <w:r w:rsidRPr="001B21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обучающихся с задержкой психического развития   </w:t>
      </w:r>
    </w:p>
    <w:p w:rsidR="001B2139" w:rsidRPr="001B2139" w:rsidRDefault="001B2139" w:rsidP="001B2139">
      <w:pPr>
        <w:spacing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746A" w:rsidRDefault="0053746A" w:rsidP="0053746A">
      <w:pPr>
        <w:spacing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рабочая программа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коррекционно-развивающих занятий по математике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обучающихся с задержкой психическог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развития   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 в соответствии с требованиями Федерального государственного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стандарта начального общего образования обучающихся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  возможнос</w:t>
      </w:r>
      <w:bookmarkStart w:id="0" w:name="_GoBack"/>
      <w:bookmarkEnd w:id="0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тями</w:t>
      </w:r>
      <w:proofErr w:type="gramEnd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здоровья,  разработанная  с  ориентировкой  на содержание  Примерной  АООП   7.2.  </w:t>
      </w:r>
      <w:proofErr w:type="gramStart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с  учетом</w:t>
      </w:r>
      <w:proofErr w:type="gramEnd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особенностей  психофизического развития и специфических условий получения образования.</w:t>
      </w:r>
    </w:p>
    <w:p w:rsidR="0053746A" w:rsidRPr="00F70B62" w:rsidRDefault="0053746A" w:rsidP="005374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Нормативно-правовую базу разработки адаптированной рабочей </w:t>
      </w:r>
      <w:proofErr w:type="gramStart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 составляют</w:t>
      </w:r>
      <w:proofErr w:type="gramEnd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3746A" w:rsidRPr="00F70B62" w:rsidRDefault="0053746A" w:rsidP="005374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закон от 29 декабря 2012 года №273-ФЗ «Об образовании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Федерации»;</w:t>
      </w:r>
    </w:p>
    <w:p w:rsidR="0053746A" w:rsidRPr="00F70B62" w:rsidRDefault="0053746A" w:rsidP="005374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Российской Федерации от 19.12.2014г. № 1598);</w:t>
      </w:r>
    </w:p>
    <w:p w:rsidR="0053746A" w:rsidRDefault="0053746A" w:rsidP="005374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˗ Адаптированная основная общеобразовательная программа НОО для обучающихся с задержкой психического </w:t>
      </w:r>
      <w:proofErr w:type="gramStart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 (</w:t>
      </w:r>
      <w:proofErr w:type="gramEnd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7.2)  МАОУ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Киевская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</w:p>
    <w:p w:rsidR="0053746A" w:rsidRPr="00E4453C" w:rsidRDefault="0053746A" w:rsidP="005374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453C">
        <w:rPr>
          <w:rFonts w:ascii="Times New Roman" w:hAnsi="Times New Roman" w:cs="Times New Roman"/>
          <w:sz w:val="24"/>
          <w:szCs w:val="24"/>
        </w:rPr>
        <w:t xml:space="preserve">Программа отражает содержание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корреционно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>-развивающих занятий по</w:t>
      </w:r>
      <w:r w:rsidRPr="00E4453C">
        <w:rPr>
          <w:rFonts w:ascii="Times New Roman" w:hAnsi="Times New Roman" w:cs="Times New Roman"/>
          <w:sz w:val="24"/>
          <w:szCs w:val="24"/>
        </w:rPr>
        <w:t xml:space="preserve"> предмету «</w:t>
      </w:r>
      <w:r>
        <w:rPr>
          <w:rFonts w:ascii="Times New Roman" w:hAnsi="Times New Roman" w:cs="Times New Roman"/>
          <w:sz w:val="24"/>
          <w:szCs w:val="24"/>
        </w:rPr>
        <w:t>математика"</w:t>
      </w:r>
      <w:r w:rsidRPr="00E4453C">
        <w:rPr>
          <w:rFonts w:ascii="Times New Roman" w:hAnsi="Times New Roman" w:cs="Times New Roman"/>
          <w:sz w:val="24"/>
          <w:szCs w:val="24"/>
        </w:rPr>
        <w:t xml:space="preserve"> с учетом особых образовательных потребностей обучающихся с ЗПР. Сущность специфических для варианта 7.2 образовательных потребностей учитывается в распределении учебного содержания по годам обучения и в механизмах адаптации содержания программы</w:t>
      </w:r>
    </w:p>
    <w:p w:rsidR="0053746A" w:rsidRPr="0053746A" w:rsidRDefault="0053746A" w:rsidP="0053746A">
      <w:pPr>
        <w:pStyle w:val="a3"/>
        <w:shd w:val="clear" w:color="auto" w:fill="auto"/>
        <w:spacing w:before="0" w:after="0" w:line="240" w:lineRule="auto"/>
        <w:ind w:left="20"/>
        <w:rPr>
          <w:rStyle w:val="11"/>
          <w:rFonts w:ascii="Times New Roman" w:hAnsi="Times New Roman" w:cs="Times New Roman"/>
          <w:sz w:val="24"/>
          <w:szCs w:val="24"/>
          <w:lang w:val="ru-RU"/>
        </w:rPr>
      </w:pPr>
    </w:p>
    <w:p w:rsidR="0053746A" w:rsidRPr="005B62A6" w:rsidRDefault="0053746A" w:rsidP="0053746A">
      <w:pPr>
        <w:widowControl w:val="0"/>
        <w:autoSpaceDE w:val="0"/>
        <w:autoSpaceDN w:val="0"/>
        <w:adjustRightInd w:val="0"/>
        <w:spacing w:line="240" w:lineRule="auto"/>
        <w:ind w:firstLine="283"/>
        <w:rPr>
          <w:rFonts w:ascii="Times New Roman" w:hAnsi="Times New Roman"/>
          <w:sz w:val="24"/>
          <w:szCs w:val="24"/>
        </w:rPr>
      </w:pPr>
      <w:r w:rsidRPr="005B62A6">
        <w:rPr>
          <w:rFonts w:ascii="Times New Roman" w:hAnsi="Times New Roman"/>
          <w:b/>
          <w:sz w:val="24"/>
          <w:szCs w:val="24"/>
        </w:rPr>
        <w:t>Особенности детей с ограниченными возможностями.</w:t>
      </w:r>
      <w:r w:rsidRPr="005B62A6">
        <w:rPr>
          <w:rFonts w:ascii="Times New Roman" w:hAnsi="Times New Roman"/>
          <w:sz w:val="24"/>
          <w:szCs w:val="24"/>
        </w:rPr>
        <w:t xml:space="preserve"> Дети с ограниченными возможностями здоровья – это дети, состояние здоровья которых препятствует освоению образовательных программ вне специальных условий обучения и воспитания. Вариант 7.2 предполагает, что обучающийся с ЗПР получает образование, сопоставимое по итоговым достижениям к моменту завершения обучения с образованием обучающихся, не имеющих ограничений по возможностям здоровья. </w:t>
      </w:r>
    </w:p>
    <w:p w:rsidR="0053746A" w:rsidRPr="005B62A6" w:rsidRDefault="0053746A" w:rsidP="0053746A">
      <w:pPr>
        <w:widowControl w:val="0"/>
        <w:autoSpaceDE w:val="0"/>
        <w:autoSpaceDN w:val="0"/>
        <w:adjustRightInd w:val="0"/>
        <w:spacing w:line="240" w:lineRule="auto"/>
        <w:ind w:firstLine="283"/>
        <w:rPr>
          <w:rFonts w:ascii="Times New Roman" w:hAnsi="Times New Roman"/>
          <w:sz w:val="24"/>
          <w:szCs w:val="24"/>
        </w:rPr>
      </w:pPr>
      <w:r w:rsidRPr="005B62A6">
        <w:rPr>
          <w:rFonts w:ascii="Times New Roman" w:hAnsi="Times New Roman"/>
          <w:sz w:val="24"/>
          <w:szCs w:val="24"/>
        </w:rPr>
        <w:t>Вариант 7.2 предназначен для образования обучающихся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или неравномерное становление познавательной деятельности). Отмечаются нарушения внимания, памяти, восприятия и других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</w:t>
      </w:r>
    </w:p>
    <w:p w:rsidR="0053746A" w:rsidRDefault="0053746A" w:rsidP="0053746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5B62A6">
        <w:rPr>
          <w:rFonts w:ascii="Times New Roman" w:hAnsi="Times New Roman"/>
          <w:sz w:val="24"/>
          <w:szCs w:val="24"/>
        </w:rPr>
        <w:t>Особые образовательные потребности различаются у детей разных категорий, поскольку задаются спецификой нарушения психического развития и определяют особую логику построения учебного процесса, находят свое отражение в стру</w:t>
      </w:r>
      <w:r>
        <w:rPr>
          <w:rFonts w:ascii="Times New Roman" w:hAnsi="Times New Roman"/>
          <w:sz w:val="24"/>
          <w:szCs w:val="24"/>
        </w:rPr>
        <w:t>ктуре и содержании образования.</w:t>
      </w:r>
    </w:p>
    <w:p w:rsidR="0053746A" w:rsidRDefault="0053746A" w:rsidP="0053746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4744">
        <w:rPr>
          <w:rFonts w:ascii="Times New Roman" w:hAnsi="Times New Roman" w:cs="Times New Roman"/>
          <w:sz w:val="24"/>
          <w:szCs w:val="24"/>
        </w:rPr>
        <w:t xml:space="preserve">Общей </w:t>
      </w:r>
      <w:r w:rsidRPr="000E4744">
        <w:rPr>
          <w:rFonts w:ascii="Times New Roman" w:hAnsi="Times New Roman" w:cs="Times New Roman"/>
          <w:b/>
          <w:sz w:val="24"/>
          <w:szCs w:val="24"/>
        </w:rPr>
        <w:t>целью</w:t>
      </w:r>
      <w:r w:rsidRPr="000E4744">
        <w:rPr>
          <w:rFonts w:ascii="Times New Roman" w:hAnsi="Times New Roman" w:cs="Times New Roman"/>
          <w:sz w:val="24"/>
          <w:szCs w:val="24"/>
        </w:rPr>
        <w:t xml:space="preserve"> изучения курса является</w:t>
      </w:r>
    </w:p>
    <w:p w:rsidR="0053746A" w:rsidRDefault="0053746A" w:rsidP="0053746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E4744">
        <w:rPr>
          <w:rFonts w:ascii="Times New Roman" w:hAnsi="Times New Roman" w:cs="Times New Roman"/>
          <w:sz w:val="24"/>
          <w:szCs w:val="24"/>
        </w:rPr>
        <w:t xml:space="preserve"> восполнение пробелов базовых математических знаний, умений и навыков, позволяющих в дальнейшем осваивать на доступном уровне программу основного общего образования, решать адекватные возрасту практические задачи, требующие действий с величинами, а также коррекция недостатков отдельных познавательных процессов и познавательной деятельности в целом. </w:t>
      </w:r>
    </w:p>
    <w:p w:rsidR="0053746A" w:rsidRDefault="0053746A" w:rsidP="0053746A">
      <w:pPr>
        <w:pStyle w:val="a3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E4744">
        <w:rPr>
          <w:rFonts w:ascii="Times New Roman" w:hAnsi="Times New Roman" w:cs="Times New Roman"/>
          <w:sz w:val="24"/>
          <w:szCs w:val="24"/>
        </w:rPr>
        <w:t xml:space="preserve">С учетом особых образовательных потребностей детей с ЗПР во 2 классе </w:t>
      </w:r>
      <w:r w:rsidRPr="003C4B88">
        <w:rPr>
          <w:rFonts w:ascii="Times New Roman" w:hAnsi="Times New Roman" w:cs="Times New Roman"/>
          <w:b/>
          <w:sz w:val="24"/>
          <w:szCs w:val="24"/>
        </w:rPr>
        <w:t>задачи</w:t>
      </w:r>
      <w:r w:rsidRPr="000E4744">
        <w:rPr>
          <w:rFonts w:ascii="Times New Roman" w:hAnsi="Times New Roman" w:cs="Times New Roman"/>
          <w:sz w:val="24"/>
          <w:szCs w:val="24"/>
        </w:rPr>
        <w:t xml:space="preserve"> конкретизируются следующим образом: </w:t>
      </w:r>
    </w:p>
    <w:p w:rsidR="0053746A" w:rsidRDefault="0053746A" w:rsidP="0053746A">
      <w:pPr>
        <w:pStyle w:val="a3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4744">
        <w:rPr>
          <w:rFonts w:ascii="Times New Roman" w:hAnsi="Times New Roman" w:cs="Times New Roman"/>
          <w:sz w:val="24"/>
          <w:szCs w:val="24"/>
        </w:rPr>
        <w:t xml:space="preserve"> научить соотносить цифры и количество, названия и обозначения действий сложения и</w:t>
      </w:r>
      <w:r w:rsidRPr="000E4744">
        <w:rPr>
          <w:rFonts w:ascii="Times New Roman" w:hAnsi="Times New Roman" w:cs="Times New Roman"/>
          <w:sz w:val="24"/>
          <w:szCs w:val="24"/>
        </w:rPr>
        <w:sym w:font="Symbol" w:char="F02D"/>
      </w:r>
      <w:r w:rsidRPr="000E4744">
        <w:rPr>
          <w:rFonts w:ascii="Times New Roman" w:hAnsi="Times New Roman" w:cs="Times New Roman"/>
          <w:sz w:val="24"/>
          <w:szCs w:val="24"/>
        </w:rPr>
        <w:t xml:space="preserve"> вычитания; </w:t>
      </w:r>
    </w:p>
    <w:p w:rsidR="0053746A" w:rsidRDefault="0053746A" w:rsidP="0053746A">
      <w:pPr>
        <w:pStyle w:val="a3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0E4744">
        <w:rPr>
          <w:rFonts w:ascii="Times New Roman" w:hAnsi="Times New Roman" w:cs="Times New Roman"/>
          <w:sz w:val="24"/>
          <w:szCs w:val="24"/>
        </w:rPr>
        <w:t xml:space="preserve"> сформировать осознанные навыки арифметических действий (сложения и вычитания)</w:t>
      </w:r>
      <w:r w:rsidRPr="000E4744">
        <w:rPr>
          <w:rFonts w:ascii="Times New Roman" w:hAnsi="Times New Roman" w:cs="Times New Roman"/>
          <w:sz w:val="24"/>
          <w:szCs w:val="24"/>
        </w:rPr>
        <w:sym w:font="Symbol" w:char="F02D"/>
      </w:r>
      <w:r w:rsidRPr="000E47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46A" w:rsidRDefault="0053746A" w:rsidP="0053746A">
      <w:pPr>
        <w:pStyle w:val="a3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0E4744">
        <w:rPr>
          <w:rFonts w:ascii="Times New Roman" w:hAnsi="Times New Roman" w:cs="Times New Roman"/>
          <w:sz w:val="24"/>
          <w:szCs w:val="24"/>
        </w:rPr>
        <w:t>– научить устанавливать закономерность — правило, по которому составлена числовая последовательность, и составлять последовательность п</w:t>
      </w:r>
      <w:r>
        <w:rPr>
          <w:rFonts w:ascii="Times New Roman" w:hAnsi="Times New Roman" w:cs="Times New Roman"/>
          <w:sz w:val="24"/>
          <w:szCs w:val="24"/>
        </w:rPr>
        <w:t xml:space="preserve">о заданному 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Pr="000E4744">
        <w:rPr>
          <w:rFonts w:ascii="Times New Roman" w:hAnsi="Times New Roman" w:cs="Times New Roman"/>
          <w:sz w:val="24"/>
          <w:szCs w:val="24"/>
        </w:rPr>
        <w:t xml:space="preserve"> выбранному</w:t>
      </w:r>
      <w:proofErr w:type="gramEnd"/>
      <w:r w:rsidRPr="000E4744">
        <w:rPr>
          <w:rFonts w:ascii="Times New Roman" w:hAnsi="Times New Roman" w:cs="Times New Roman"/>
          <w:sz w:val="24"/>
          <w:szCs w:val="24"/>
        </w:rPr>
        <w:t xml:space="preserve"> правилу (увеличение/уменьшение числа на несколько единиц);</w:t>
      </w:r>
    </w:p>
    <w:p w:rsidR="0053746A" w:rsidRDefault="0053746A" w:rsidP="0053746A">
      <w:pPr>
        <w:pStyle w:val="a3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0E4744">
        <w:rPr>
          <w:rFonts w:ascii="Times New Roman" w:hAnsi="Times New Roman" w:cs="Times New Roman"/>
          <w:sz w:val="24"/>
          <w:szCs w:val="24"/>
        </w:rPr>
        <w:t xml:space="preserve"> – научить группировать числа по заданному или самостоятельно установленному признаку; </w:t>
      </w:r>
    </w:p>
    <w:p w:rsidR="0053746A" w:rsidRDefault="0053746A" w:rsidP="0053746A">
      <w:pPr>
        <w:pStyle w:val="a3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0E4744">
        <w:rPr>
          <w:rFonts w:ascii="Times New Roman" w:hAnsi="Times New Roman" w:cs="Times New Roman"/>
          <w:sz w:val="24"/>
          <w:szCs w:val="24"/>
        </w:rPr>
        <w:t xml:space="preserve">– научить классифицировать числа по одному или нескольким основаниям, объяснять свои действия; </w:t>
      </w:r>
    </w:p>
    <w:p w:rsidR="0053746A" w:rsidRDefault="0053746A" w:rsidP="0053746A">
      <w:pPr>
        <w:pStyle w:val="a3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0E4744">
        <w:rPr>
          <w:rFonts w:ascii="Times New Roman" w:hAnsi="Times New Roman" w:cs="Times New Roman"/>
          <w:sz w:val="24"/>
          <w:szCs w:val="24"/>
        </w:rPr>
        <w:t xml:space="preserve">– научить читать, записывать и сравнивать величины (массу, время, длину), используя основные единицы измерения величин и соотношения между ними (час — минута, метр — дециметр, дециметр — сантиметр, метр — сантиметр, сантиметр — миллиметр). </w:t>
      </w:r>
    </w:p>
    <w:p w:rsidR="0053746A" w:rsidRDefault="0053746A" w:rsidP="0053746A">
      <w:pPr>
        <w:pStyle w:val="a3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0E4744">
        <w:rPr>
          <w:rFonts w:ascii="Times New Roman" w:hAnsi="Times New Roman" w:cs="Times New Roman"/>
          <w:sz w:val="24"/>
          <w:szCs w:val="24"/>
        </w:rPr>
        <w:t xml:space="preserve">– научить распознавать, называть, изображать геометрические фигуры (отрезок, ломаная, прямой угол, многоугольник, треугольник, прямоугольник, квадрат, окружность, круг); </w:t>
      </w:r>
    </w:p>
    <w:p w:rsidR="0053746A" w:rsidRDefault="0053746A" w:rsidP="0053746A">
      <w:pPr>
        <w:pStyle w:val="a3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0E4744">
        <w:rPr>
          <w:rFonts w:ascii="Times New Roman" w:hAnsi="Times New Roman" w:cs="Times New Roman"/>
          <w:sz w:val="24"/>
          <w:szCs w:val="24"/>
        </w:rPr>
        <w:t xml:space="preserve">– научить выполнять построение геометрических фигур с заданными измерениями (отрезок, квадрат, прямоугольник) с помощью линейки, угольника; </w:t>
      </w:r>
    </w:p>
    <w:p w:rsidR="0053746A" w:rsidRDefault="0053746A" w:rsidP="0053746A">
      <w:pPr>
        <w:pStyle w:val="a3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0E4744">
        <w:rPr>
          <w:rFonts w:ascii="Times New Roman" w:hAnsi="Times New Roman" w:cs="Times New Roman"/>
          <w:sz w:val="24"/>
          <w:szCs w:val="24"/>
        </w:rPr>
        <w:t xml:space="preserve">– научить использовать свойства прямоугольника и квадрата для решения задач, находить длину отрезка, периметр прямоугольника и квадрата; </w:t>
      </w:r>
    </w:p>
    <w:p w:rsidR="0053746A" w:rsidRDefault="0053746A" w:rsidP="0053746A">
      <w:pPr>
        <w:pStyle w:val="a3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0E4744">
        <w:rPr>
          <w:rFonts w:ascii="Times New Roman" w:hAnsi="Times New Roman" w:cs="Times New Roman"/>
          <w:sz w:val="24"/>
          <w:szCs w:val="24"/>
        </w:rPr>
        <w:t xml:space="preserve">– научить устанавливать зависимость между величинами, представленными в задаче, планировать ход решения задачи, выбирать и объяснять выбор действий; </w:t>
      </w:r>
    </w:p>
    <w:p w:rsidR="0053746A" w:rsidRDefault="0053746A" w:rsidP="0053746A">
      <w:pPr>
        <w:pStyle w:val="a3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0E4744">
        <w:rPr>
          <w:rFonts w:ascii="Times New Roman" w:hAnsi="Times New Roman" w:cs="Times New Roman"/>
          <w:sz w:val="24"/>
          <w:szCs w:val="24"/>
        </w:rPr>
        <w:t xml:space="preserve">– научить решать арифметическим способом (в 1—2 действия) учебные задачи и задачи, связанные с повседневной жизнью; </w:t>
      </w:r>
    </w:p>
    <w:p w:rsidR="0053746A" w:rsidRDefault="0053746A" w:rsidP="0053746A">
      <w:pPr>
        <w:pStyle w:val="a3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0E4744">
        <w:rPr>
          <w:rFonts w:ascii="Times New Roman" w:hAnsi="Times New Roman" w:cs="Times New Roman"/>
          <w:sz w:val="24"/>
          <w:szCs w:val="24"/>
        </w:rPr>
        <w:t xml:space="preserve">– воспитывать интерес к предмету, преодолевая специфичную для обучающихся с ЗПР низкую познавательную активность;  </w:t>
      </w:r>
    </w:p>
    <w:p w:rsidR="0053746A" w:rsidRDefault="0053746A" w:rsidP="0053746A">
      <w:pPr>
        <w:pStyle w:val="a3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Style w:val="10pt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4744">
        <w:rPr>
          <w:rFonts w:ascii="Times New Roman" w:hAnsi="Times New Roman" w:cs="Times New Roman"/>
          <w:sz w:val="24"/>
          <w:szCs w:val="24"/>
        </w:rPr>
        <w:t>удовлетворять особые образовательные потребности обучающихся с ЗПР за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744">
        <w:rPr>
          <w:rFonts w:ascii="Times New Roman" w:hAnsi="Times New Roman" w:cs="Times New Roman"/>
          <w:sz w:val="24"/>
          <w:szCs w:val="24"/>
        </w:rPr>
        <w:t>пошагового предъявления материала с необходимой помощью дефектолога, а также переносу полученных знаний.</w:t>
      </w:r>
      <w:r w:rsidRPr="000E4744">
        <w:rPr>
          <w:rStyle w:val="10pt"/>
          <w:rFonts w:ascii="Times New Roman" w:hAnsi="Times New Roman" w:cs="Times New Roman"/>
          <w:b/>
          <w:sz w:val="24"/>
          <w:szCs w:val="24"/>
        </w:rPr>
        <w:tab/>
      </w:r>
    </w:p>
    <w:p w:rsidR="003144D1" w:rsidRDefault="003144D1"/>
    <w:sectPr w:rsidR="00314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731DA"/>
    <w:multiLevelType w:val="hybridMultilevel"/>
    <w:tmpl w:val="68921A60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FD"/>
    <w:rsid w:val="001B2139"/>
    <w:rsid w:val="003144D1"/>
    <w:rsid w:val="0053746A"/>
    <w:rsid w:val="0070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9B729"/>
  <w15:chartTrackingRefBased/>
  <w15:docId w15:val="{B001B020-1432-4F28-962D-5315B61D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139"/>
    <w:pPr>
      <w:spacing w:after="0" w:line="254" w:lineRule="auto"/>
      <w:ind w:left="23" w:right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B2139"/>
    <w:pPr>
      <w:shd w:val="clear" w:color="auto" w:fill="FFFFFF"/>
      <w:spacing w:before="240" w:after="180" w:line="254" w:lineRule="exact"/>
    </w:pPr>
    <w:rPr>
      <w:rFonts w:ascii="Arial" w:hAnsi="Arial" w:cs="Arial"/>
    </w:rPr>
  </w:style>
  <w:style w:type="character" w:customStyle="1" w:styleId="a4">
    <w:name w:val="Основной текст Знак"/>
    <w:basedOn w:val="a0"/>
    <w:link w:val="a3"/>
    <w:rsid w:val="001B2139"/>
    <w:rPr>
      <w:rFonts w:ascii="Arial" w:hAnsi="Arial" w:cs="Arial"/>
      <w:shd w:val="clear" w:color="auto" w:fill="FFFFFF"/>
    </w:rPr>
  </w:style>
  <w:style w:type="character" w:customStyle="1" w:styleId="11">
    <w:name w:val="Основной текст + 11"/>
    <w:aliases w:val="5 pt10,Полужирный,Малые прописные,Основной текст + 117,Курсив10,Основной текст + 10 pt34"/>
    <w:rsid w:val="001B2139"/>
    <w:rPr>
      <w:rFonts w:ascii="Arial" w:hAnsi="Arial" w:cs="Arial" w:hint="default"/>
      <w:b/>
      <w:bCs/>
      <w:smallCaps/>
      <w:spacing w:val="0"/>
      <w:sz w:val="23"/>
      <w:szCs w:val="23"/>
      <w:lang w:val="en-US" w:eastAsia="en-US"/>
    </w:rPr>
  </w:style>
  <w:style w:type="character" w:customStyle="1" w:styleId="10pt">
    <w:name w:val="Основной текст + 10 pt"/>
    <w:aliases w:val="Курсив,Основной текст + 10 pt33"/>
    <w:rsid w:val="001B2139"/>
    <w:rPr>
      <w:rFonts w:ascii="Arial" w:hAnsi="Arial" w:cs="Arial" w:hint="default"/>
      <w:i/>
      <w:iCs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8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759</Words>
  <Characters>4329</Characters>
  <Application>Microsoft Office Word</Application>
  <DocSecurity>0</DocSecurity>
  <Lines>36</Lines>
  <Paragraphs>10</Paragraphs>
  <ScaleCrop>false</ScaleCrop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2020-10-28T05:21:00Z</dcterms:created>
  <dcterms:modified xsi:type="dcterms:W3CDTF">2020-10-28T06:00:00Z</dcterms:modified>
</cp:coreProperties>
</file>