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BA" w:rsidRDefault="000D05BA" w:rsidP="000D05BA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Аннотация к рабочей программе</w:t>
      </w:r>
    </w:p>
    <w:p w:rsidR="000D05BA" w:rsidRDefault="000D05BA" w:rsidP="000D05BA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учебному предмету "Литературное чтение" 3,4 класс</w:t>
      </w:r>
    </w:p>
    <w:p w:rsidR="000D05BA" w:rsidRPr="00247F0F" w:rsidRDefault="000D05BA" w:rsidP="000D05BA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05BA" w:rsidRPr="00247F0F" w:rsidRDefault="000D05BA" w:rsidP="000D05BA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47F0F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Целью </w:t>
      </w:r>
      <w:r w:rsidRPr="00247F0F">
        <w:rPr>
          <w:rFonts w:ascii="Times New Roman" w:eastAsia="Times New Roman" w:hAnsi="Times New Roman" w:cs="Times New Roman"/>
          <w:sz w:val="24"/>
          <w:szCs w:val="24"/>
        </w:rPr>
        <w:t>реализации основной образовательной программы начальной школы</w:t>
      </w:r>
    </w:p>
    <w:p w:rsidR="000D05BA" w:rsidRPr="00247F0F" w:rsidRDefault="000D05BA" w:rsidP="000D05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F0F">
        <w:rPr>
          <w:rFonts w:ascii="Times New Roman" w:eastAsia="Times New Roman" w:hAnsi="Times New Roman" w:cs="Times New Roman"/>
          <w:sz w:val="24"/>
          <w:szCs w:val="24"/>
        </w:rPr>
        <w:t xml:space="preserve">общего образования по учебному предмету «Литературное чтение» является </w:t>
      </w:r>
    </w:p>
    <w:p w:rsidR="000D05BA" w:rsidRPr="00247F0F" w:rsidRDefault="000D05BA" w:rsidP="000D05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F0F">
        <w:rPr>
          <w:rFonts w:ascii="Times New Roman" w:eastAsia="Times New Roman" w:hAnsi="Times New Roman" w:cs="Times New Roman"/>
          <w:sz w:val="24"/>
          <w:szCs w:val="24"/>
        </w:rPr>
        <w:t xml:space="preserve">усвоение содержания учебного предмета «Литературное чтение» и достижение </w:t>
      </w:r>
    </w:p>
    <w:p w:rsidR="000D05BA" w:rsidRPr="00247F0F" w:rsidRDefault="000D05BA" w:rsidP="000D05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F0F">
        <w:rPr>
          <w:rFonts w:ascii="Times New Roman" w:eastAsia="Times New Roman" w:hAnsi="Times New Roman" w:cs="Times New Roman"/>
          <w:sz w:val="24"/>
          <w:szCs w:val="24"/>
        </w:rPr>
        <w:t>обучающимися результатов изучения в соответствии с требованиями, установленными Федеральным государственным образовате</w:t>
      </w:r>
      <w:r>
        <w:rPr>
          <w:rFonts w:ascii="Times New Roman" w:eastAsia="Times New Roman" w:hAnsi="Times New Roman" w:cs="Times New Roman"/>
          <w:sz w:val="24"/>
          <w:szCs w:val="24"/>
        </w:rPr>
        <w:t>льным стандартом начального</w:t>
      </w:r>
      <w:r w:rsidRPr="00247F0F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 и основной образов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ательной программой начального </w:t>
      </w:r>
      <w:r w:rsidRPr="00247F0F">
        <w:rPr>
          <w:rFonts w:ascii="Times New Roman" w:eastAsia="Times New Roman" w:hAnsi="Times New Roman" w:cs="Times New Roman"/>
          <w:sz w:val="24"/>
          <w:szCs w:val="24"/>
        </w:rPr>
        <w:t xml:space="preserve">общего образования                                                                                                                                              </w:t>
      </w:r>
    </w:p>
    <w:p w:rsidR="000D05BA" w:rsidRPr="00247F0F" w:rsidRDefault="000D05BA" w:rsidP="000D05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F0F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МАОУ «Киевская СОШ»</w:t>
      </w:r>
      <w:r w:rsidRPr="00247F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05BA" w:rsidRPr="00247F0F" w:rsidRDefault="000D05BA" w:rsidP="000D05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14148367"/>
      <w:r w:rsidRPr="00247F0F">
        <w:rPr>
          <w:rFonts w:ascii="Times New Roman" w:eastAsia="Times New Roman" w:hAnsi="Times New Roman" w:cs="Times New Roman"/>
          <w:sz w:val="24"/>
          <w:szCs w:val="24"/>
        </w:rPr>
        <w:t xml:space="preserve">Программа рассчитана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238 часов </w:t>
      </w:r>
      <w:r w:rsidRPr="00247F0F">
        <w:rPr>
          <w:rFonts w:ascii="Times New Roman" w:eastAsia="Times New Roman" w:hAnsi="Times New Roman" w:cs="Times New Roman"/>
          <w:sz w:val="24"/>
          <w:szCs w:val="24"/>
        </w:rPr>
        <w:t>3 класс -136 часов; 4 класс- 102 часов.</w:t>
      </w:r>
    </w:p>
    <w:bookmarkEnd w:id="0"/>
    <w:p w:rsidR="000D05BA" w:rsidRPr="00247F0F" w:rsidRDefault="000D05BA" w:rsidP="000D05B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47F0F">
        <w:rPr>
          <w:rFonts w:ascii="Times New Roman" w:eastAsia="Times New Roman" w:hAnsi="Times New Roman" w:cs="Times New Roman"/>
          <w:b/>
          <w:sz w:val="24"/>
          <w:szCs w:val="24"/>
        </w:rPr>
        <w:t>Формы промежуточной аттестации: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47F0F">
        <w:rPr>
          <w:rFonts w:ascii="Times New Roman" w:eastAsia="Times New Roman" w:hAnsi="Times New Roman" w:cs="Times New Roman"/>
          <w:sz w:val="24"/>
          <w:szCs w:val="24"/>
        </w:rPr>
        <w:t>контрольная работа</w:t>
      </w:r>
      <w:r w:rsidRPr="00247F0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247F0F">
        <w:rPr>
          <w:rFonts w:ascii="Times New Roman" w:eastAsia="Times New Roman" w:hAnsi="Times New Roman" w:cs="Times New Roman"/>
          <w:sz w:val="24"/>
          <w:szCs w:val="24"/>
        </w:rPr>
        <w:t>тестирование.</w:t>
      </w:r>
    </w:p>
    <w:p w:rsidR="000D05BA" w:rsidRDefault="000D05BA" w:rsidP="000D0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F0F">
        <w:rPr>
          <w:rFonts w:ascii="Times New Roman" w:eastAsia="Times New Roman" w:hAnsi="Times New Roman" w:cs="Times New Roman"/>
          <w:b/>
          <w:sz w:val="24"/>
          <w:szCs w:val="24"/>
        </w:rPr>
        <w:t>Учебник:</w:t>
      </w:r>
    </w:p>
    <w:p w:rsidR="000D05BA" w:rsidRPr="00247F0F" w:rsidRDefault="000D05BA" w:rsidP="000D0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247F0F">
        <w:rPr>
          <w:rFonts w:ascii="Times New Roman" w:eastAsia="Times New Roman" w:hAnsi="Times New Roman" w:cs="Times New Roman"/>
          <w:sz w:val="24"/>
          <w:szCs w:val="24"/>
        </w:rPr>
        <w:t>Ефросинина</w:t>
      </w:r>
      <w:proofErr w:type="spellEnd"/>
      <w:r w:rsidRPr="00247F0F">
        <w:rPr>
          <w:rFonts w:ascii="Times New Roman" w:eastAsia="Times New Roman" w:hAnsi="Times New Roman" w:cs="Times New Roman"/>
          <w:sz w:val="24"/>
          <w:szCs w:val="24"/>
        </w:rPr>
        <w:t xml:space="preserve"> Л. А. </w:t>
      </w:r>
      <w:proofErr w:type="spellStart"/>
      <w:r w:rsidRPr="00247F0F">
        <w:rPr>
          <w:rFonts w:ascii="Times New Roman" w:eastAsia="Times New Roman" w:hAnsi="Times New Roman" w:cs="Times New Roman"/>
          <w:sz w:val="24"/>
          <w:szCs w:val="24"/>
        </w:rPr>
        <w:t>М.И.Оморокова</w:t>
      </w:r>
      <w:proofErr w:type="spellEnd"/>
      <w:r w:rsidRPr="00247F0F">
        <w:rPr>
          <w:rFonts w:ascii="Times New Roman" w:eastAsia="Times New Roman" w:hAnsi="Times New Roman" w:cs="Times New Roman"/>
          <w:sz w:val="24"/>
          <w:szCs w:val="24"/>
        </w:rPr>
        <w:t xml:space="preserve">. Литературное чтение: 3 касс: учебник для учащихся общеобразовательных организаций:  в 2 ч.– М.: </w:t>
      </w:r>
      <w:proofErr w:type="spellStart"/>
      <w:r w:rsidRPr="00247F0F">
        <w:rPr>
          <w:rFonts w:ascii="Times New Roman" w:eastAsia="Times New Roman" w:hAnsi="Times New Roman" w:cs="Times New Roman"/>
          <w:sz w:val="24"/>
          <w:szCs w:val="24"/>
        </w:rPr>
        <w:t>Вентана-Граф</w:t>
      </w:r>
      <w:proofErr w:type="spellEnd"/>
      <w:r w:rsidRPr="00247F0F">
        <w:rPr>
          <w:rFonts w:ascii="Times New Roman" w:eastAsia="Times New Roman" w:hAnsi="Times New Roman" w:cs="Times New Roman"/>
          <w:sz w:val="24"/>
          <w:szCs w:val="24"/>
        </w:rPr>
        <w:t>, 2018.</w:t>
      </w:r>
    </w:p>
    <w:p w:rsidR="000D05BA" w:rsidRPr="00247F0F" w:rsidRDefault="000D05BA" w:rsidP="000D0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247F0F">
        <w:rPr>
          <w:rFonts w:ascii="Times New Roman" w:eastAsia="Times New Roman" w:hAnsi="Times New Roman" w:cs="Times New Roman"/>
          <w:sz w:val="24"/>
          <w:szCs w:val="24"/>
        </w:rPr>
        <w:t>Ефросинина</w:t>
      </w:r>
      <w:proofErr w:type="spellEnd"/>
      <w:r w:rsidRPr="00247F0F">
        <w:rPr>
          <w:rFonts w:ascii="Times New Roman" w:eastAsia="Times New Roman" w:hAnsi="Times New Roman" w:cs="Times New Roman"/>
          <w:sz w:val="24"/>
          <w:szCs w:val="24"/>
        </w:rPr>
        <w:t xml:space="preserve"> Л. А. Хрестоматия по литературному чтению. 3 </w:t>
      </w:r>
      <w:proofErr w:type="spellStart"/>
      <w:r w:rsidRPr="00247F0F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247F0F">
        <w:rPr>
          <w:rFonts w:ascii="Times New Roman" w:eastAsia="Times New Roman" w:hAnsi="Times New Roman" w:cs="Times New Roman"/>
          <w:sz w:val="24"/>
          <w:szCs w:val="24"/>
        </w:rPr>
        <w:t xml:space="preserve">. в 2 ч. – М.: </w:t>
      </w:r>
      <w:proofErr w:type="spellStart"/>
      <w:r w:rsidRPr="00247F0F">
        <w:rPr>
          <w:rFonts w:ascii="Times New Roman" w:eastAsia="Times New Roman" w:hAnsi="Times New Roman" w:cs="Times New Roman"/>
          <w:sz w:val="24"/>
          <w:szCs w:val="24"/>
        </w:rPr>
        <w:t>Вентана-Граф</w:t>
      </w:r>
      <w:proofErr w:type="spellEnd"/>
      <w:r w:rsidRPr="00247F0F">
        <w:rPr>
          <w:rFonts w:ascii="Times New Roman" w:eastAsia="Times New Roman" w:hAnsi="Times New Roman" w:cs="Times New Roman"/>
          <w:sz w:val="24"/>
          <w:szCs w:val="24"/>
        </w:rPr>
        <w:t>, 2018.</w:t>
      </w:r>
    </w:p>
    <w:p w:rsidR="000D05BA" w:rsidRPr="00247F0F" w:rsidRDefault="000D05BA" w:rsidP="000D0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247F0F">
        <w:rPr>
          <w:rFonts w:ascii="Times New Roman" w:eastAsia="Times New Roman" w:hAnsi="Times New Roman" w:cs="Times New Roman"/>
          <w:sz w:val="24"/>
          <w:szCs w:val="24"/>
        </w:rPr>
        <w:t>Ефросинина</w:t>
      </w:r>
      <w:proofErr w:type="spellEnd"/>
      <w:r w:rsidRPr="00247F0F">
        <w:rPr>
          <w:rFonts w:ascii="Times New Roman" w:eastAsia="Times New Roman" w:hAnsi="Times New Roman" w:cs="Times New Roman"/>
          <w:sz w:val="24"/>
          <w:szCs w:val="24"/>
        </w:rPr>
        <w:t xml:space="preserve"> Л. А. </w:t>
      </w:r>
      <w:proofErr w:type="spellStart"/>
      <w:r w:rsidRPr="00247F0F">
        <w:rPr>
          <w:rFonts w:ascii="Times New Roman" w:eastAsia="Times New Roman" w:hAnsi="Times New Roman" w:cs="Times New Roman"/>
          <w:sz w:val="24"/>
          <w:szCs w:val="24"/>
        </w:rPr>
        <w:t>М.И.Оморокова</w:t>
      </w:r>
      <w:proofErr w:type="spellEnd"/>
      <w:r w:rsidRPr="00247F0F">
        <w:rPr>
          <w:rFonts w:ascii="Times New Roman" w:eastAsia="Times New Roman" w:hAnsi="Times New Roman" w:cs="Times New Roman"/>
          <w:sz w:val="24"/>
          <w:szCs w:val="24"/>
        </w:rPr>
        <w:t xml:space="preserve">. Литературное </w:t>
      </w:r>
      <w:r>
        <w:rPr>
          <w:rFonts w:ascii="Times New Roman" w:eastAsia="Times New Roman" w:hAnsi="Times New Roman" w:cs="Times New Roman"/>
          <w:sz w:val="24"/>
          <w:szCs w:val="24"/>
        </w:rPr>
        <w:t>чтение</w:t>
      </w:r>
      <w:r w:rsidRPr="00247F0F">
        <w:rPr>
          <w:rFonts w:ascii="Times New Roman" w:eastAsia="Times New Roman" w:hAnsi="Times New Roman" w:cs="Times New Roman"/>
          <w:sz w:val="24"/>
          <w:szCs w:val="24"/>
        </w:rPr>
        <w:t xml:space="preserve">: 4 касс: учебник для учащихся общеобразовательных организаций:  в 2 ч.– М.: </w:t>
      </w:r>
      <w:proofErr w:type="spellStart"/>
      <w:r w:rsidRPr="00247F0F">
        <w:rPr>
          <w:rFonts w:ascii="Times New Roman" w:eastAsia="Times New Roman" w:hAnsi="Times New Roman" w:cs="Times New Roman"/>
          <w:sz w:val="24"/>
          <w:szCs w:val="24"/>
        </w:rPr>
        <w:t>Вентана-Граф</w:t>
      </w:r>
      <w:proofErr w:type="spellEnd"/>
      <w:r w:rsidRPr="00247F0F">
        <w:rPr>
          <w:rFonts w:ascii="Times New Roman" w:eastAsia="Times New Roman" w:hAnsi="Times New Roman" w:cs="Times New Roman"/>
          <w:sz w:val="24"/>
          <w:szCs w:val="24"/>
        </w:rPr>
        <w:t>, 2018.</w:t>
      </w:r>
    </w:p>
    <w:p w:rsidR="000D05BA" w:rsidRPr="00247F0F" w:rsidRDefault="000D05BA" w:rsidP="000D0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7F0F">
        <w:rPr>
          <w:rFonts w:ascii="Times New Roman" w:eastAsia="Times New Roman" w:hAnsi="Times New Roman" w:cs="Times New Roman"/>
          <w:sz w:val="24"/>
          <w:szCs w:val="24"/>
        </w:rPr>
        <w:t>Ефросинина</w:t>
      </w:r>
      <w:proofErr w:type="spellEnd"/>
      <w:r w:rsidRPr="00247F0F">
        <w:rPr>
          <w:rFonts w:ascii="Times New Roman" w:eastAsia="Times New Roman" w:hAnsi="Times New Roman" w:cs="Times New Roman"/>
          <w:sz w:val="24"/>
          <w:szCs w:val="24"/>
        </w:rPr>
        <w:t xml:space="preserve"> Л. А. Хрестоматия по литературному чтению. 4 </w:t>
      </w:r>
      <w:proofErr w:type="spellStart"/>
      <w:r w:rsidRPr="00247F0F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247F0F">
        <w:rPr>
          <w:rFonts w:ascii="Times New Roman" w:eastAsia="Times New Roman" w:hAnsi="Times New Roman" w:cs="Times New Roman"/>
          <w:sz w:val="24"/>
          <w:szCs w:val="24"/>
        </w:rPr>
        <w:t xml:space="preserve">. в 2 ч. – М.: </w:t>
      </w:r>
      <w:proofErr w:type="spellStart"/>
      <w:r w:rsidRPr="00247F0F">
        <w:rPr>
          <w:rFonts w:ascii="Times New Roman" w:eastAsia="Times New Roman" w:hAnsi="Times New Roman" w:cs="Times New Roman"/>
          <w:sz w:val="24"/>
          <w:szCs w:val="24"/>
        </w:rPr>
        <w:t>Вентана-Граф</w:t>
      </w:r>
      <w:proofErr w:type="spellEnd"/>
      <w:r w:rsidRPr="00247F0F">
        <w:rPr>
          <w:rFonts w:ascii="Times New Roman" w:eastAsia="Times New Roman" w:hAnsi="Times New Roman" w:cs="Times New Roman"/>
          <w:sz w:val="24"/>
          <w:szCs w:val="24"/>
        </w:rPr>
        <w:t>, 2015.</w:t>
      </w:r>
    </w:p>
    <w:p w:rsidR="000D05BA" w:rsidRDefault="000D05BA" w:rsidP="000D05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05BA" w:rsidRPr="00247F0F" w:rsidRDefault="000D05BA" w:rsidP="000D05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247F0F">
        <w:rPr>
          <w:rFonts w:ascii="Times New Roman" w:eastAsia="Times New Roman" w:hAnsi="Times New Roman" w:cs="Times New Roman"/>
          <w:b/>
          <w:sz w:val="24"/>
          <w:szCs w:val="24"/>
        </w:rPr>
        <w:t xml:space="preserve">Электронные образовательные ресурсы: </w:t>
      </w:r>
      <w:proofErr w:type="spellStart"/>
      <w:r w:rsidRPr="00247F0F">
        <w:rPr>
          <w:rFonts w:ascii="Times New Roman" w:eastAsia="Times New Roman" w:hAnsi="Times New Roman" w:cs="Times New Roman"/>
          <w:sz w:val="24"/>
          <w:szCs w:val="24"/>
        </w:rPr>
        <w:t>Учи.ру</w:t>
      </w:r>
      <w:proofErr w:type="spellEnd"/>
      <w:r w:rsidRPr="00247F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47F0F">
        <w:rPr>
          <w:rFonts w:ascii="Times New Roman" w:eastAsia="Times New Roman" w:hAnsi="Times New Roman" w:cs="Times New Roman"/>
          <w:sz w:val="24"/>
          <w:szCs w:val="24"/>
        </w:rPr>
        <w:t>Яндекс</w:t>
      </w:r>
      <w:proofErr w:type="spellEnd"/>
      <w:r w:rsidRPr="00247F0F">
        <w:rPr>
          <w:rFonts w:ascii="Times New Roman" w:eastAsia="Times New Roman" w:hAnsi="Times New Roman" w:cs="Times New Roman"/>
          <w:sz w:val="24"/>
          <w:szCs w:val="24"/>
        </w:rPr>
        <w:t xml:space="preserve"> учебник, </w:t>
      </w:r>
      <w:proofErr w:type="spellStart"/>
      <w:r w:rsidRPr="00247F0F">
        <w:rPr>
          <w:rFonts w:ascii="Times New Roman" w:eastAsia="Times New Roman" w:hAnsi="Times New Roman" w:cs="Times New Roman"/>
          <w:sz w:val="24"/>
          <w:szCs w:val="24"/>
        </w:rPr>
        <w:t>Я-класс</w:t>
      </w:r>
      <w:proofErr w:type="spellEnd"/>
      <w:r w:rsidRPr="00247F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47F0F">
        <w:rPr>
          <w:rFonts w:ascii="Times New Roman" w:eastAsia="Times New Roman" w:hAnsi="Times New Roman" w:cs="Times New Roman"/>
          <w:sz w:val="24"/>
          <w:szCs w:val="24"/>
        </w:rPr>
        <w:t>Инфоурок</w:t>
      </w:r>
      <w:proofErr w:type="spellEnd"/>
      <w:r w:rsidRPr="00247F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63C9" w:rsidRDefault="00B363C9"/>
    <w:sectPr w:rsidR="00B36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D05BA"/>
    <w:rsid w:val="000D05BA"/>
    <w:rsid w:val="00B3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2020-09-21T14:54:00Z</dcterms:created>
  <dcterms:modified xsi:type="dcterms:W3CDTF">2020-09-21T14:54:00Z</dcterms:modified>
</cp:coreProperties>
</file>