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AE2E36" w:rsidP="00AE2E3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93" w:rsidRP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CC6C93" w:rsidRPr="00B82C54" w:rsidRDefault="001960F4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="0099035F"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CC6C93" w:rsidRPr="00B82C54" w:rsidRDefault="0099035F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C73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</w:t>
      </w:r>
    </w:p>
    <w:p w:rsidR="00CC6C93" w:rsidRP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/ Разработчик</w:t>
      </w:r>
    </w:p>
    <w:p w:rsidR="005B3E9C" w:rsidRDefault="000C73AF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Поталащук С.И.</w:t>
      </w:r>
    </w:p>
    <w:p w:rsidR="00CC6C93" w:rsidRPr="00CC6C93" w:rsidRDefault="005B3E9C" w:rsidP="000C73A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="000C7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музыки</w:t>
      </w: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CC6C93" w:rsidRDefault="00AE2E36" w:rsidP="000F728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– 2021</w:t>
      </w:r>
      <w:bookmarkStart w:id="0" w:name="_GoBack"/>
      <w:bookmarkEnd w:id="0"/>
      <w:r w:rsidR="005B3E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D82306" w:rsidRPr="00D44DE7" w:rsidRDefault="006E45FE" w:rsidP="0052256C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="00CC6C93"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E4DA2" w:rsidRDefault="004E4DA2" w:rsidP="005A4C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F74A44" w:rsidRDefault="00CC6C93" w:rsidP="005A4C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  <w:r w:rsidRPr="00F74A4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CC6C93" w:rsidRPr="00CC6C93" w:rsidRDefault="00CC6C9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6636B3"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основного</w:t>
      </w: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освоения учебного предмета:</w:t>
      </w:r>
    </w:p>
    <w:p w:rsidR="00CC6C93" w:rsidRPr="00CC6C93" w:rsidRDefault="00CC6C93" w:rsidP="000F72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CC6C93" w:rsidRPr="00CC6C93" w:rsidRDefault="00CC6C93" w:rsidP="000F72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:rsidR="00CC6C93" w:rsidRPr="00CC6C93" w:rsidRDefault="00CC6C93" w:rsidP="000F72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CC6C93" w:rsidRPr="00CC6C93" w:rsidRDefault="00CC6C93" w:rsidP="000F72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C6C93" w:rsidRPr="00F74A44" w:rsidRDefault="00CC6C93" w:rsidP="000F72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по учебному предмету «</w:t>
      </w:r>
      <w:r w:rsidR="002258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6C93" w:rsidRPr="00CC6C93" w:rsidRDefault="00CC6C93" w:rsidP="00CC6C9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</w:t>
      </w:r>
      <w:r w:rsidR="000F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аты</w:t>
      </w:r>
      <w:r w:rsidR="0052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учебного предмета «муз</w:t>
      </w:r>
      <w:r w:rsidR="000F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ыка»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5966"/>
      </w:tblGrid>
      <w:tr w:rsidR="00CC6C93" w:rsidRPr="00CC6C93" w:rsidTr="000F728D">
        <w:tc>
          <w:tcPr>
            <w:tcW w:w="10740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0F728D">
        <w:tc>
          <w:tcPr>
            <w:tcW w:w="4774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966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CC6C93" w:rsidTr="000F728D">
        <w:tc>
          <w:tcPr>
            <w:tcW w:w="10740" w:type="dxa"/>
            <w:gridSpan w:val="2"/>
          </w:tcPr>
          <w:p w:rsidR="00CC6C93" w:rsidRPr="00CC6C93" w:rsidRDefault="001960F4" w:rsidP="00F74A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C93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 w:rsidR="00F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6C93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CC6C93" w:rsidRPr="00CC6C93" w:rsidTr="000F728D">
        <w:trPr>
          <w:trHeight w:val="6369"/>
        </w:trPr>
        <w:tc>
          <w:tcPr>
            <w:tcW w:w="4774" w:type="dxa"/>
          </w:tcPr>
          <w:p w:rsidR="001960F4" w:rsidRPr="001960F4" w:rsidRDefault="00993DD3" w:rsidP="001960F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DD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960F4" w:rsidRPr="001960F4">
              <w:rPr>
                <w:rFonts w:ascii="Times New Roman" w:hAnsi="Times New Roman"/>
                <w:color w:val="000000"/>
                <w:sz w:val="20"/>
                <w:szCs w:val="20"/>
              </w:rPr>
              <w:t>Личностными результатами изучения курса « Музыка»  в 1 классе является формирование следующих умений:</w:t>
            </w:r>
          </w:p>
          <w:p w:rsidR="001960F4" w:rsidRPr="001960F4" w:rsidRDefault="001960F4" w:rsidP="001960F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60F4">
              <w:rPr>
                <w:rFonts w:ascii="Times New Roman" w:hAnsi="Times New Roman"/>
                <w:color w:val="000000"/>
                <w:sz w:val="20"/>
                <w:szCs w:val="20"/>
              </w:rPr>
              <w:t>- наличие широкой мотивационной основы учебной деятельности, включающей социальные, учебно – познавательные и внешние мотивы;</w:t>
            </w:r>
          </w:p>
          <w:p w:rsidR="001960F4" w:rsidRPr="001960F4" w:rsidRDefault="001960F4" w:rsidP="001960F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60F4">
              <w:rPr>
                <w:rFonts w:ascii="Times New Roman" w:hAnsi="Times New Roman"/>
                <w:color w:val="000000"/>
                <w:sz w:val="20"/>
                <w:szCs w:val="20"/>
              </w:rPr>
              <w:t>- ориентация на понимание причин успеха в учебной деятельности;</w:t>
            </w:r>
          </w:p>
          <w:p w:rsidR="001960F4" w:rsidRPr="001960F4" w:rsidRDefault="001960F4" w:rsidP="001960F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60F4">
              <w:rPr>
                <w:rFonts w:ascii="Times New Roman" w:hAnsi="Times New Roman"/>
                <w:color w:val="000000"/>
                <w:sz w:val="20"/>
                <w:szCs w:val="20"/>
              </w:rPr>
              <w:t>- наличие эмоционально- ценностного отношения к искусству;</w:t>
            </w:r>
          </w:p>
          <w:p w:rsidR="001960F4" w:rsidRPr="001960F4" w:rsidRDefault="001960F4" w:rsidP="001960F4">
            <w:pPr>
              <w:rPr>
                <w:rFonts w:ascii="Times New Roman" w:hAnsi="Times New Roman"/>
                <w:sz w:val="28"/>
                <w:szCs w:val="28"/>
              </w:rPr>
            </w:pPr>
            <w:r w:rsidRPr="001960F4">
              <w:rPr>
                <w:rFonts w:ascii="Times New Roman" w:hAnsi="Times New Roman"/>
                <w:color w:val="000000"/>
                <w:sz w:val="20"/>
                <w:szCs w:val="20"/>
              </w:rPr>
              <w:t>- позитивная оценка своих музыкально- творческих способностей.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0F4">
              <w:rPr>
                <w:rFonts w:ascii="Times New Roman" w:hAnsi="Times New Roman"/>
                <w:sz w:val="20"/>
                <w:szCs w:val="20"/>
              </w:rPr>
              <w:t>Формирование эстетических потребностей, ценностей и чувств.</w:t>
            </w:r>
          </w:p>
          <w:p w:rsidR="001960F4" w:rsidRPr="001960F4" w:rsidRDefault="001960F4" w:rsidP="001960F4">
            <w:pPr>
              <w:rPr>
                <w:rFonts w:ascii="Times New Roman" w:hAnsi="Times New Roman"/>
                <w:sz w:val="20"/>
                <w:szCs w:val="20"/>
              </w:rPr>
            </w:pPr>
            <w:r w:rsidRPr="001960F4">
              <w:rPr>
                <w:rFonts w:ascii="Times New Roman" w:hAnsi="Times New Roman"/>
                <w:sz w:val="20"/>
                <w:szCs w:val="20"/>
              </w:rPr>
              <w:t xml:space="preserve"> Развитие навыков сотрудничества со взрослыми и сверстниками в разных социальных ситуациях, умения избегать конфликтов.</w:t>
            </w:r>
          </w:p>
          <w:p w:rsidR="00B321F4" w:rsidRPr="001960F4" w:rsidRDefault="001960F4" w:rsidP="001960F4">
            <w:pPr>
              <w:rPr>
                <w:rFonts w:ascii="Times New Roman" w:hAnsi="Times New Roman"/>
                <w:sz w:val="20"/>
                <w:szCs w:val="20"/>
              </w:rPr>
            </w:pPr>
            <w:r w:rsidRPr="001960F4">
              <w:rPr>
                <w:rFonts w:ascii="Times New Roman" w:hAnsi="Times New Roman"/>
                <w:sz w:val="20"/>
                <w:szCs w:val="20"/>
              </w:rPr>
              <w:t xml:space="preserve"> Развитие этических чувств, доброжелательности и эмоционально- нравственной отзывчивости, понимания и сопер</w:t>
            </w:r>
            <w:r>
              <w:rPr>
                <w:rFonts w:ascii="Times New Roman" w:hAnsi="Times New Roman"/>
                <w:sz w:val="20"/>
                <w:szCs w:val="20"/>
              </w:rPr>
              <w:t>еживания чувствам других людей.</w:t>
            </w:r>
            <w:r w:rsidRPr="001960F4">
              <w:rPr>
                <w:rFonts w:ascii="Times New Roman" w:hAnsi="Times New Roman"/>
                <w:sz w:val="20"/>
                <w:szCs w:val="20"/>
              </w:rPr>
              <w:t xml:space="preserve">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CC6C93" w:rsidRPr="00B321F4" w:rsidRDefault="00CC6C93" w:rsidP="000F72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6" w:type="dxa"/>
          </w:tcPr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Метапредметные результаты  характеризуют уровень сформированности  универсальных учебных действий, проявляющихся в познавательной  и практической деятельности учащихся:</w:t>
            </w:r>
          </w:p>
          <w:p w:rsidR="001960F4" w:rsidRPr="001960F4" w:rsidRDefault="001960F4" w:rsidP="001960F4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1960F4">
              <w:rPr>
                <w:b w:val="0"/>
                <w:color w:val="000000"/>
                <w:sz w:val="20"/>
                <w:szCs w:val="20"/>
              </w:rPr>
              <w:t>- умение  строить речевые высказывания о музыке (музыкальном произведении) в устной форме ( в соответствии с требованиями учебника для 1 класса);</w:t>
            </w:r>
          </w:p>
          <w:p w:rsidR="001960F4" w:rsidRPr="001960F4" w:rsidRDefault="001960F4" w:rsidP="001960F4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1960F4">
              <w:rPr>
                <w:b w:val="0"/>
                <w:color w:val="000000"/>
                <w:sz w:val="20"/>
                <w:szCs w:val="20"/>
              </w:rPr>
              <w:t>- осуществление элементов синтеза как составление целого из частей;</w:t>
            </w:r>
          </w:p>
          <w:p w:rsidR="001960F4" w:rsidRPr="001960F4" w:rsidRDefault="001960F4" w:rsidP="001960F4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1960F4">
              <w:rPr>
                <w:b w:val="0"/>
                <w:color w:val="000000"/>
                <w:sz w:val="20"/>
                <w:szCs w:val="20"/>
              </w:rPr>
              <w:t>- умение формулировать собственное мнение и позицию.</w:t>
            </w:r>
          </w:p>
          <w:p w:rsidR="001960F4" w:rsidRPr="001960F4" w:rsidRDefault="001960F4" w:rsidP="001960F4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1960F4">
              <w:rPr>
                <w:b w:val="0"/>
                <w:color w:val="000000"/>
                <w:sz w:val="20"/>
                <w:szCs w:val="20"/>
              </w:rPr>
              <w:t>- умение проводить простые сравнения между музыкальными произведениями музыки и изобразительного искусства по заданным в учебнике критериям</w:t>
            </w:r>
          </w:p>
          <w:p w:rsidR="001960F4" w:rsidRPr="001960F4" w:rsidRDefault="001960F4" w:rsidP="001960F4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1960F4">
              <w:rPr>
                <w:b w:val="0"/>
                <w:color w:val="000000"/>
                <w:sz w:val="20"/>
                <w:szCs w:val="20"/>
              </w:rPr>
              <w:t>- умение устанавливать простые аналогии  (образные, тематические) между произведениями музыки и изобразительного искусства;</w:t>
            </w:r>
          </w:p>
          <w:p w:rsidR="001960F4" w:rsidRPr="001960F4" w:rsidRDefault="001960F4" w:rsidP="001960F4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1960F4">
              <w:rPr>
                <w:b w:val="0"/>
                <w:color w:val="000000"/>
                <w:sz w:val="20"/>
                <w:szCs w:val="20"/>
              </w:rPr>
              <w:t>- осуществление поиска необходимой информации для выполнения учебных заданий с использованием учебника.</w:t>
            </w:r>
          </w:p>
          <w:p w:rsidR="001960F4" w:rsidRPr="001960F4" w:rsidRDefault="001960F4" w:rsidP="001960F4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1960F4">
              <w:rPr>
                <w:b w:val="0"/>
                <w:color w:val="000000"/>
                <w:sz w:val="20"/>
                <w:szCs w:val="20"/>
              </w:rPr>
              <w:t>- наличие стремления находить продуктивное сотрудничество (общение, взаимодействие) со сверстниками при решении музыкально- творческих задач;</w:t>
            </w:r>
          </w:p>
          <w:p w:rsidR="001960F4" w:rsidRPr="001960F4" w:rsidRDefault="001960F4" w:rsidP="001960F4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1960F4">
              <w:rPr>
                <w:b w:val="0"/>
                <w:color w:val="000000"/>
                <w:sz w:val="20"/>
                <w:szCs w:val="20"/>
              </w:rPr>
              <w:t>- участие в музыкальной жизни класса (школы, города).</w:t>
            </w:r>
          </w:p>
          <w:p w:rsidR="00CC6C93" w:rsidRPr="00F74A44" w:rsidRDefault="00CC6C93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B08CD" w:rsidRPr="00CC6C93" w:rsidTr="000F728D">
        <w:tc>
          <w:tcPr>
            <w:tcW w:w="10740" w:type="dxa"/>
            <w:gridSpan w:val="2"/>
          </w:tcPr>
          <w:p w:rsidR="00DB08CD" w:rsidRPr="00CC6C93" w:rsidRDefault="000B2D31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8CD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 w:rsidR="00D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08CD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DB08CD" w:rsidRPr="00CC6C93" w:rsidTr="000F728D">
        <w:tc>
          <w:tcPr>
            <w:tcW w:w="4774" w:type="dxa"/>
          </w:tcPr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      </w:r>
          </w:p>
          <w:p w:rsidR="000B2D31" w:rsidRPr="000B2D31" w:rsidRDefault="000B2D31" w:rsidP="000B2D31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0B2D31">
              <w:rPr>
                <w:b w:val="0"/>
                <w:color w:val="000000"/>
                <w:sz w:val="20"/>
                <w:szCs w:val="20"/>
              </w:rPr>
              <w:t>- наличие эмоционально-ценностного отношения к искусству;</w:t>
            </w:r>
          </w:p>
          <w:p w:rsidR="000B2D31" w:rsidRPr="000B2D31" w:rsidRDefault="000B2D31" w:rsidP="000B2D31">
            <w:pPr>
              <w:pStyle w:val="aa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0B2D31">
              <w:rPr>
                <w:b w:val="0"/>
                <w:color w:val="000000"/>
                <w:sz w:val="20"/>
                <w:szCs w:val="20"/>
              </w:rPr>
              <w:t>-реализация творческого потенциала в процессе коллективного (индивидуального) музицирования;</w:t>
            </w:r>
          </w:p>
          <w:p w:rsidR="00DB08CD" w:rsidRPr="00DB08CD" w:rsidRDefault="000B2D31" w:rsidP="000B2D31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0B2D31">
              <w:rPr>
                <w:b w:val="0"/>
                <w:color w:val="000000"/>
                <w:sz w:val="20"/>
                <w:szCs w:val="20"/>
              </w:rPr>
              <w:lastRenderedPageBreak/>
              <w:t>- позитивная</w:t>
            </w:r>
            <w:r w:rsidRPr="000B2D31">
              <w:rPr>
                <w:color w:val="000000"/>
                <w:sz w:val="20"/>
                <w:szCs w:val="20"/>
              </w:rPr>
              <w:t xml:space="preserve"> </w:t>
            </w:r>
            <w:r w:rsidRPr="000B2D31">
              <w:rPr>
                <w:b w:val="0"/>
                <w:color w:val="000000"/>
                <w:sz w:val="20"/>
                <w:szCs w:val="20"/>
              </w:rPr>
              <w:t>самооценка</w:t>
            </w:r>
            <w:r w:rsidRPr="000B2D31">
              <w:rPr>
                <w:color w:val="000000"/>
                <w:sz w:val="20"/>
                <w:szCs w:val="20"/>
              </w:rPr>
              <w:t xml:space="preserve"> </w:t>
            </w:r>
            <w:r w:rsidRPr="000B2D31">
              <w:rPr>
                <w:b w:val="0"/>
                <w:color w:val="000000"/>
                <w:sz w:val="20"/>
                <w:szCs w:val="20"/>
              </w:rPr>
              <w:t>своих музыкально-творческих возможностей.</w:t>
            </w:r>
          </w:p>
        </w:tc>
        <w:tc>
          <w:tcPr>
            <w:tcW w:w="5966" w:type="dxa"/>
          </w:tcPr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Метапредметные результаты  характеризуют уровень сформированности  универсальных учебных действий, проявляющихся в познавательной  и практической деятельности учащихся:</w:t>
            </w:r>
          </w:p>
          <w:p w:rsidR="000B2D31" w:rsidRPr="000B2D31" w:rsidRDefault="000B2D31" w:rsidP="000B2D31">
            <w:pPr>
              <w:pStyle w:val="aa"/>
              <w:jc w:val="both"/>
              <w:rPr>
                <w:b w:val="0"/>
                <w:bCs w:val="0"/>
                <w:sz w:val="20"/>
                <w:szCs w:val="20"/>
              </w:rPr>
            </w:pPr>
            <w:r w:rsidRPr="000B2D31">
              <w:rPr>
                <w:b w:val="0"/>
                <w:bCs w:val="0"/>
                <w:sz w:val="20"/>
                <w:szCs w:val="20"/>
              </w:rPr>
              <w:t xml:space="preserve"> устойчивый интерес к музыке и различным видам (или какому-либо одному виду) музыкально-творческой деятельности;</w:t>
            </w:r>
          </w:p>
          <w:p w:rsidR="000B2D31" w:rsidRPr="000B2D31" w:rsidRDefault="000B2D31" w:rsidP="000B2D31">
            <w:pPr>
              <w:pStyle w:val="aa"/>
              <w:jc w:val="both"/>
              <w:rPr>
                <w:b w:val="0"/>
                <w:bCs w:val="0"/>
                <w:sz w:val="20"/>
                <w:szCs w:val="20"/>
              </w:rPr>
            </w:pPr>
            <w:r w:rsidRPr="000B2D31">
              <w:rPr>
                <w:b w:val="0"/>
                <w:bCs w:val="0"/>
                <w:sz w:val="20"/>
                <w:szCs w:val="20"/>
              </w:rPr>
              <w:t xml:space="preserve">- общее понятие о значении музыки в жизни человека, знание основных закономерностей музыкального искусства, общее </w:t>
            </w:r>
            <w:r w:rsidRPr="000B2D31">
              <w:rPr>
                <w:b w:val="0"/>
                <w:bCs w:val="0"/>
                <w:sz w:val="20"/>
                <w:szCs w:val="20"/>
              </w:rPr>
              <w:lastRenderedPageBreak/>
              <w:t>представление о музыкальной картине мира;</w:t>
            </w:r>
          </w:p>
          <w:p w:rsidR="000B2D31" w:rsidRPr="000B2D31" w:rsidRDefault="000B2D31" w:rsidP="000B2D31">
            <w:pPr>
              <w:pStyle w:val="aa"/>
              <w:jc w:val="both"/>
              <w:rPr>
                <w:b w:val="0"/>
                <w:bCs w:val="0"/>
                <w:sz w:val="20"/>
                <w:szCs w:val="20"/>
              </w:rPr>
            </w:pPr>
            <w:r w:rsidRPr="000B2D31">
              <w:rPr>
                <w:b w:val="0"/>
                <w:bCs w:val="0"/>
                <w:sz w:val="20"/>
                <w:szCs w:val="20"/>
              </w:rPr>
              <w:t>- элементарные умения и навыки в различных видах учебно творческой деятельности.</w:t>
            </w:r>
          </w:p>
          <w:p w:rsidR="000B2D31" w:rsidRPr="000B2D31" w:rsidRDefault="000B2D31" w:rsidP="000B2D31">
            <w:pPr>
              <w:pStyle w:val="aa"/>
              <w:jc w:val="both"/>
              <w:rPr>
                <w:b w:val="0"/>
                <w:bCs w:val="0"/>
                <w:sz w:val="20"/>
                <w:szCs w:val="20"/>
              </w:rPr>
            </w:pPr>
            <w:r w:rsidRPr="000B2D31">
              <w:rPr>
                <w:b w:val="0"/>
                <w:bCs w:val="0"/>
                <w:sz w:val="20"/>
                <w:szCs w:val="20"/>
              </w:rPr>
              <w:t>- развитое художественное восприятие, умение оценивать произведения разных видов искусств;</w:t>
            </w:r>
          </w:p>
          <w:p w:rsidR="000B2D31" w:rsidRPr="000B2D31" w:rsidRDefault="000B2D31" w:rsidP="000B2D31">
            <w:pPr>
              <w:pStyle w:val="aa"/>
              <w:jc w:val="both"/>
              <w:rPr>
                <w:b w:val="0"/>
                <w:bCs w:val="0"/>
                <w:sz w:val="20"/>
                <w:szCs w:val="20"/>
              </w:rPr>
            </w:pPr>
            <w:r w:rsidRPr="000B2D31">
              <w:rPr>
                <w:b w:val="0"/>
                <w:bCs w:val="0"/>
                <w:sz w:val="20"/>
                <w:szCs w:val="20"/>
              </w:rPr>
              <w:t>- ориентация в культурном многообразии окружающей действительности, участие в музыкальной жизни класса, школы, города и др.;</w:t>
            </w:r>
          </w:p>
          <w:p w:rsidR="00DB08CD" w:rsidRPr="00DB08CD" w:rsidRDefault="000B2D31" w:rsidP="000B2D31">
            <w:pPr>
              <w:pStyle w:val="aa"/>
              <w:jc w:val="both"/>
              <w:rPr>
                <w:b w:val="0"/>
                <w:bCs w:val="0"/>
                <w:sz w:val="20"/>
                <w:szCs w:val="20"/>
              </w:rPr>
            </w:pPr>
            <w:r w:rsidRPr="000B2D31">
              <w:rPr>
                <w:b w:val="0"/>
                <w:bCs w:val="0"/>
                <w:sz w:val="20"/>
                <w:szCs w:val="20"/>
              </w:rPr>
              <w:t>- продуктивное сотрудничество (общение, взаимодействие) со сверстниками при решении различных музыкально-творческих задач;</w:t>
            </w:r>
          </w:p>
        </w:tc>
      </w:tr>
      <w:tr w:rsidR="0065489C" w:rsidRPr="00CC6C93" w:rsidTr="000F728D">
        <w:tc>
          <w:tcPr>
            <w:tcW w:w="10740" w:type="dxa"/>
            <w:gridSpan w:val="2"/>
          </w:tcPr>
          <w:p w:rsidR="0065489C" w:rsidRPr="00CC6C93" w:rsidRDefault="000B2D31" w:rsidP="006548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5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89C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 w:rsidR="0065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489C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65489C" w:rsidRPr="00CC6C93" w:rsidTr="000F728D">
        <w:tc>
          <w:tcPr>
            <w:tcW w:w="4774" w:type="dxa"/>
          </w:tcPr>
          <w:p w:rsidR="00E979D7" w:rsidRPr="0065489C" w:rsidRDefault="00E979D7" w:rsidP="00E979D7">
            <w:pPr>
              <w:pStyle w:val="aa"/>
              <w:jc w:val="both"/>
              <w:rPr>
                <w:b w:val="0"/>
                <w:sz w:val="20"/>
                <w:szCs w:val="20"/>
              </w:rPr>
            </w:pP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широкой мотивационной основы учебной деятельности, включающей социальные, учебно-познавательные и внешние мотивы;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ориентация на понимание причин успеха в учебной деятельности;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учебно-познавательного интереса к новому учебному материалу и способам решения новой частной задачи;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основы ориентации в нравственном содержании и смысле поступков как собственных. Так и окружающих людей;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эмпатии как понимания чувств других людей и сопереживания им;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выражение чувства прекрасного и эстетических чувств на основе знакомства  с произведениями мировой и отечественной музыкальной культуры;</w:t>
            </w:r>
          </w:p>
          <w:p w:rsidR="00E979D7" w:rsidRPr="00E979D7" w:rsidRDefault="000B2D31" w:rsidP="000B2D31">
            <w:pPr>
              <w:rPr>
                <w:lang w:eastAsia="ar-SA"/>
              </w:rPr>
            </w:pPr>
            <w:r w:rsidRPr="000B2D31">
              <w:rPr>
                <w:rFonts w:eastAsia="Calibri"/>
                <w:sz w:val="20"/>
                <w:szCs w:val="20"/>
              </w:rPr>
              <w:t>- позитивная самооценка своих музыкально- творческих способностей.</w:t>
            </w:r>
            <w:r w:rsidR="00E979D7"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66" w:type="dxa"/>
          </w:tcPr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Метапредметные результаты  характеризуют уровень сформированности  универсальных учебных действий, проявляющихся в познавательной  и практической деятельности учащихся </w:t>
            </w:r>
            <w:r>
              <w:rPr>
                <w:rFonts w:eastAsia="Calibri"/>
                <w:b w:val="0"/>
                <w:bCs w:val="0"/>
                <w:sz w:val="20"/>
                <w:szCs w:val="20"/>
              </w:rPr>
              <w:t>: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умение строить речевые высказывания в устной и письменной форме (в соответствии с требованиями учебника для 3-го класса)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умение ориентироваться на разнообразие способов решения смысловых и художественно-творческих задач;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умение использовать знаково-символические средства, представленные в нотных примерах учебника.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 xml:space="preserve"> - осуществление поиска необходимой информации для выполнения учебных заданий с использованием учебника для 3-го класса;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умение проводить простые аналогии и сравнения между музыкальными произведениями, а также произведениями музыки, литературы и изобразительного искусства по заданным в учебнике критериям;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-осуществление простых обобщений  между отдельными произведениями искусства на основе выявления сущностной связи;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осуществление элементов синтеза как составление целого.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стремления находить продуктивное сотрудничество со сверстниками при решении музыкально- творческих задач;</w:t>
            </w:r>
          </w:p>
          <w:p w:rsidR="0065489C" w:rsidRPr="002258D8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участие в музыкальной жизни класса (школы, города).</w:t>
            </w:r>
          </w:p>
        </w:tc>
      </w:tr>
      <w:tr w:rsidR="00B321F4" w:rsidRPr="00CC6C93" w:rsidTr="000F728D">
        <w:tc>
          <w:tcPr>
            <w:tcW w:w="10740" w:type="dxa"/>
            <w:gridSpan w:val="2"/>
          </w:tcPr>
          <w:p w:rsidR="00B321F4" w:rsidRPr="00CC6C93" w:rsidRDefault="000B2D31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21F4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 w:rsidR="00B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21F4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B321F4" w:rsidRPr="00CC6C93" w:rsidTr="000F728D">
        <w:tc>
          <w:tcPr>
            <w:tcW w:w="4774" w:type="dxa"/>
          </w:tcPr>
          <w:p w:rsidR="00525EA1" w:rsidRPr="00B321F4" w:rsidRDefault="00525EA1" w:rsidP="00525EA1">
            <w:pPr>
              <w:pStyle w:val="aa"/>
              <w:jc w:val="both"/>
              <w:rPr>
                <w:b w:val="0"/>
                <w:sz w:val="20"/>
                <w:szCs w:val="20"/>
              </w:rPr>
            </w:pPr>
          </w:p>
          <w:p w:rsidR="00525EA1" w:rsidRPr="00525EA1" w:rsidRDefault="00B321F4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sz w:val="20"/>
                <w:szCs w:val="20"/>
              </w:rPr>
              <w:t>.</w:t>
            </w:r>
            <w:r w:rsidR="00525EA1" w:rsidRPr="00525EA1">
              <w:rPr>
                <w:rFonts w:eastAsia="Calibri"/>
                <w:b w:val="0"/>
                <w:bCs w:val="0"/>
                <w:sz w:val="20"/>
                <w:szCs w:val="20"/>
              </w:rPr>
              <w:t xml:space="preserve"> Личностные результаты отражаются в индивидуальных качествах учащихся, которые они должны приобрести в процессе освоения учебного предмета «Музыка»:</w:t>
            </w:r>
          </w:p>
          <w:p w:rsidR="000B2D31" w:rsidRPr="000B2D31" w:rsidRDefault="000B2D31" w:rsidP="000B2D31">
            <w:pPr>
              <w:pStyle w:val="aa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широкой мотивационной основы учебной деятельности, включающей социальные, учебно-познавательные и внешние мотивы;</w:t>
            </w:r>
          </w:p>
          <w:p w:rsidR="000B2D31" w:rsidRPr="000B2D31" w:rsidRDefault="000B2D31" w:rsidP="000B2D31">
            <w:pPr>
              <w:pStyle w:val="aa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ориентация на понимание причин успеха в учебной деятельности;</w:t>
            </w:r>
          </w:p>
          <w:p w:rsidR="000B2D31" w:rsidRPr="000B2D31" w:rsidRDefault="000B2D31" w:rsidP="000B2D31">
            <w:pPr>
              <w:pStyle w:val="aa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 xml:space="preserve">      - позитивная самооценка своих музыкально- творческих способностей.</w:t>
            </w:r>
          </w:p>
          <w:p w:rsidR="000B2D31" w:rsidRPr="000B2D31" w:rsidRDefault="000B2D31" w:rsidP="000B2D31">
            <w:pPr>
              <w:pStyle w:val="aa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основы ориентации в нравственном содержании и смысле поступков как        собственных. так и окружающих людей;</w:t>
            </w:r>
          </w:p>
          <w:p w:rsidR="000B2D31" w:rsidRPr="000B2D31" w:rsidRDefault="000B2D31" w:rsidP="000B2D31">
            <w:pPr>
              <w:pStyle w:val="aa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- наличие основы гражданской идентичности личности в форме осознания «я» как гражданина    России, чувства сопричастности и гордости за свою Родину, народ и историю, осознание ответственности человека за общее благополучие;</w:t>
            </w:r>
          </w:p>
          <w:p w:rsidR="00B321F4" w:rsidRPr="00B321F4" w:rsidRDefault="000B2D31" w:rsidP="000B2D31">
            <w:pPr>
              <w:pStyle w:val="aa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lastRenderedPageBreak/>
              <w:t>- наличие эмоционально-ценностного отношения к искусству.</w:t>
            </w:r>
          </w:p>
        </w:tc>
        <w:tc>
          <w:tcPr>
            <w:tcW w:w="5966" w:type="dxa"/>
          </w:tcPr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Метапредметные результаты характеризуют уровень сформированности универсальных учебных действий, проявляющихся в познавательной и практической деятельности учащихся:</w:t>
            </w:r>
          </w:p>
          <w:p w:rsidR="000B2D31" w:rsidRPr="000B2D31" w:rsidRDefault="000B2D31" w:rsidP="000B2D3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0B2D31">
              <w:rPr>
                <w:rFonts w:eastAsia="Calibri"/>
                <w:b w:val="0"/>
                <w:bCs w:val="0"/>
                <w:sz w:val="20"/>
                <w:szCs w:val="20"/>
              </w:rPr>
              <w:t>умение использовать знаково-символические средства, представленные в нотных примерах учебника</w:t>
            </w:r>
          </w:p>
          <w:p w:rsidR="000B2D31" w:rsidRPr="000B2D31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B2D3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умение формулировать собственное мнение и позицию;</w:t>
            </w:r>
          </w:p>
          <w:p w:rsidR="000B2D31" w:rsidRPr="000B2D31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B2D3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установление простых причинно-следственных связей.</w:t>
            </w:r>
          </w:p>
          <w:p w:rsidR="000B2D31" w:rsidRPr="000B2D31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B2D3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осуществление поиска необходимой информации для выполнения учебных заданий с использованием учебника для 4-го класса;</w:t>
            </w:r>
          </w:p>
          <w:p w:rsidR="000B2D31" w:rsidRPr="000B2D31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B2D3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умение проводить простые аналогии и сравнения между музыкальными произведениями, а также произведениями музыки, литературы и изобразительного искусства по заданным в учебнике критериям;</w:t>
            </w:r>
          </w:p>
          <w:p w:rsidR="000B2D31" w:rsidRPr="000B2D31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B2D3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осуществление элементов синтеза как составление целого;</w:t>
            </w:r>
          </w:p>
          <w:p w:rsidR="000B2D31" w:rsidRPr="000B2D31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B2D3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понимание основ смыслового чтения художественного текста.</w:t>
            </w:r>
          </w:p>
          <w:p w:rsidR="000B2D31" w:rsidRPr="000B2D31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0B2D31" w:rsidRPr="000B2D31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B2D3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наличие стремления находить продуктивное сотрудничество со сверстниками при решении музыкально- творческих задач;</w:t>
            </w:r>
          </w:p>
          <w:p w:rsidR="00B321F4" w:rsidRPr="00B321F4" w:rsidRDefault="000B2D31" w:rsidP="000B2D31">
            <w:pPr>
              <w:widowControl w:val="0"/>
              <w:spacing w:after="0" w:line="240" w:lineRule="auto"/>
              <w:ind w:left="46"/>
              <w:contextualSpacing/>
              <w:rPr>
                <w:b/>
                <w:bCs/>
                <w:sz w:val="20"/>
                <w:szCs w:val="20"/>
              </w:rPr>
            </w:pPr>
            <w:r w:rsidRPr="000B2D3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- участие в музыкальной жизни класса (школы, города).</w:t>
            </w:r>
          </w:p>
        </w:tc>
      </w:tr>
    </w:tbl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CC6C93" w:rsidRDefault="00CC6C93" w:rsidP="00CC6C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 w:type="page"/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таблице 2 представлены планируемые предметные результаты по учебному предмету </w:t>
      </w:r>
      <w:r w:rsidR="00485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6C93" w:rsidRPr="00CC6C93" w:rsidRDefault="00CC6C93" w:rsidP="00CC6C9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CC6C93" w:rsidRPr="00CC6C93" w:rsidTr="000F728D">
        <w:tc>
          <w:tcPr>
            <w:tcW w:w="10740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0F728D">
        <w:tc>
          <w:tcPr>
            <w:tcW w:w="10740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CC6C93" w:rsidTr="000F728D">
        <w:tc>
          <w:tcPr>
            <w:tcW w:w="5495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5245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CC6C93" w:rsidTr="000F728D">
        <w:tc>
          <w:tcPr>
            <w:tcW w:w="10740" w:type="dxa"/>
            <w:gridSpan w:val="2"/>
          </w:tcPr>
          <w:p w:rsidR="00CC6C93" w:rsidRPr="00CC6C93" w:rsidRDefault="000B2D31" w:rsidP="00F74A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74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6C93"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 w:rsidR="00F74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C6C93"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CC6C93" w:rsidTr="000F728D">
        <w:tc>
          <w:tcPr>
            <w:tcW w:w="5495" w:type="dxa"/>
          </w:tcPr>
          <w:p w:rsidR="000B2D31" w:rsidRPr="000B2D31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определять характер и настроение музыки с учетом терминов и образных определений, представленных в учебнике для 1 класса;</w:t>
            </w:r>
          </w:p>
          <w:p w:rsidR="000B2D31" w:rsidRPr="000B2D31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узнавать по изображениям некоторые музыкальные инструменты (рояль, пианино, скрипка, флейта, арфа), а также народные инструменты (гармонь, баян.балалайка);</w:t>
            </w:r>
          </w:p>
          <w:p w:rsidR="000B2D31" w:rsidRPr="000B2D31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проявлять навыки вокально- 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      </w:r>
          </w:p>
          <w:p w:rsidR="000B2D31" w:rsidRPr="000B2D31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воспринимать   музыку различных  жанров;</w:t>
            </w:r>
          </w:p>
          <w:p w:rsidR="00CC6C93" w:rsidRPr="00F74A44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эстетически   откликаться   на искусство, выражая своё отношение к нему в различных видах музыкально  творческой   деятельности;</w:t>
            </w:r>
          </w:p>
        </w:tc>
        <w:tc>
          <w:tcPr>
            <w:tcW w:w="5245" w:type="dxa"/>
          </w:tcPr>
          <w:p w:rsidR="000B2D31" w:rsidRPr="000B2D31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общаться и взаимодействовать в процессе ансамблевого, коллективного(хорового и инструментального) воплощения различных художественных   образов.</w:t>
            </w:r>
          </w:p>
          <w:p w:rsidR="000B2D31" w:rsidRPr="000B2D31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воплощать в звучании голоса или инструмента образы природы и окружающей жизни, настроения, чувства, характер и мысли человека;</w:t>
            </w:r>
          </w:p>
          <w:p w:rsidR="000B2D31" w:rsidRPr="000B2D31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узнавать изученные музыкальные сочинения, называть их авторов;</w:t>
            </w:r>
          </w:p>
          <w:p w:rsidR="00CC6C93" w:rsidRPr="00F74A44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2D31">
              <w:rPr>
                <w:rFonts w:ascii="Times New Roman" w:hAnsi="Times New Roman"/>
                <w:sz w:val="20"/>
                <w:szCs w:val="20"/>
              </w:rPr>
              <w:t>•</w:t>
            </w:r>
            <w:r w:rsidRPr="000B2D31">
              <w:rPr>
                <w:rFonts w:ascii="Times New Roman" w:hAnsi="Times New Roman"/>
                <w:sz w:val="20"/>
                <w:szCs w:val="20"/>
              </w:rPr>
              <w:tab/>
              <w:t>исполнять музыкальные произведения отдельных форм и жанров (пение, драматизация, музыкально-пластическое движение).</w:t>
            </w:r>
          </w:p>
        </w:tc>
      </w:tr>
      <w:tr w:rsidR="00DB08CD" w:rsidRPr="00CC6C93" w:rsidTr="000F728D">
        <w:tc>
          <w:tcPr>
            <w:tcW w:w="10740" w:type="dxa"/>
            <w:gridSpan w:val="2"/>
          </w:tcPr>
          <w:p w:rsidR="00DB08CD" w:rsidRPr="00CC6C93" w:rsidRDefault="000B2D31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0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08CD"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 w:rsidR="00DB0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DB08CD"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CC6C93" w:rsidTr="000F728D">
        <w:tc>
          <w:tcPr>
            <w:tcW w:w="5495" w:type="dxa"/>
          </w:tcPr>
          <w:p w:rsidR="000B2D31" w:rsidRPr="00AE1423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Раскрывать  природу музыкального искусства как результата творческой деятельности человека;</w:t>
            </w:r>
          </w:p>
          <w:p w:rsidR="000B2D31" w:rsidRPr="00AE1423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 Овладевать 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      </w:r>
          </w:p>
          <w:p w:rsidR="000B2D31" w:rsidRPr="00AE1423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-Проявлять устойчивый интерес к музыке</w:t>
            </w:r>
          </w:p>
          <w:p w:rsidR="000B2D31" w:rsidRPr="00AE1423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-Проявлять готовность «исследовать» композиторский замысел в процессе восприятия интонационного богатства музыкального произведения.</w:t>
            </w:r>
          </w:p>
          <w:p w:rsidR="00CC6C93" w:rsidRPr="00DB08CD" w:rsidRDefault="000B2D31" w:rsidP="000B2D3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-Приобретать навыки слушательской культуры.</w:t>
            </w:r>
          </w:p>
        </w:tc>
        <w:tc>
          <w:tcPr>
            <w:tcW w:w="5245" w:type="dxa"/>
          </w:tcPr>
          <w:p w:rsidR="00F828EC" w:rsidRPr="00F828EC" w:rsidRDefault="00F828EC" w:rsidP="00F828E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1423" w:rsidRPr="00AE1423" w:rsidRDefault="00F828EC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.</w:t>
            </w:r>
            <w:r w:rsidR="00AE1423">
              <w:t xml:space="preserve"> </w:t>
            </w:r>
            <w:r w:rsidR="00AE1423" w:rsidRPr="00AE1423">
              <w:rPr>
                <w:rFonts w:ascii="Times New Roman" w:hAnsi="Times New Roman"/>
                <w:sz w:val="20"/>
                <w:szCs w:val="20"/>
              </w:rPr>
              <w:t>Определять жанровые признаки.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-Характеризовать интонации по эмоционально- образному строю - лирические, драматические, трагические, комические, возвышенные, героические и др.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-Называть запомнившиеся формы музыки.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-Определять автора и  названия музыкального произведения по характерным интонациям ( например, Бетховен -  5 симфония, Григ – Пер Гюнт, Чайковский  - 4 симфония).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-Продирижировать главные мотивы, мелодии.</w:t>
            </w:r>
          </w:p>
          <w:p w:rsidR="00CC6C93" w:rsidRPr="000F728D" w:rsidRDefault="00AE1423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-Делиться своими впечатлениями о музыке и выражать их в рисунках ,игре на инструментах, пением, танцевальным движением.</w:t>
            </w:r>
          </w:p>
        </w:tc>
      </w:tr>
      <w:tr w:rsidR="0065489C" w:rsidRPr="00CC6C93" w:rsidTr="000F728D">
        <w:tc>
          <w:tcPr>
            <w:tcW w:w="10740" w:type="dxa"/>
            <w:gridSpan w:val="2"/>
          </w:tcPr>
          <w:p w:rsidR="0065489C" w:rsidRPr="0035580C" w:rsidRDefault="000B2D31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489C"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/ 3 год обучения</w:t>
            </w:r>
          </w:p>
        </w:tc>
      </w:tr>
      <w:tr w:rsidR="00CC6C93" w:rsidRPr="00525EA1" w:rsidTr="000F728D">
        <w:tc>
          <w:tcPr>
            <w:tcW w:w="5495" w:type="dxa"/>
          </w:tcPr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Проявлять интерес к русскому обрядовому пласту фольклора.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Понимать синкретику народного творчества.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Исполнять музыкальные произведения разных форм и жанров (пение, драматизация, музыкально-пластическое и др.);</w:t>
            </w:r>
          </w:p>
          <w:p w:rsidR="00AE1423" w:rsidRPr="00AE1423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Определять виды музыки, сопоставлять музыкальные образы в звучании различных музыкальных инструментов;</w:t>
            </w:r>
          </w:p>
          <w:p w:rsidR="00CC6C93" w:rsidRPr="0065489C" w:rsidRDefault="00AE1423" w:rsidP="00AE14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lastRenderedPageBreak/>
              <w:t>Оценивать и соотносить содержание и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5245" w:type="dxa"/>
          </w:tcPr>
          <w:p w:rsidR="00AE1423" w:rsidRPr="00AE1423" w:rsidRDefault="00AE1423" w:rsidP="00A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lastRenderedPageBreak/>
              <w:t>Выделять интонационно- стилевые особенности народной музыкальной культуры.</w:t>
            </w:r>
          </w:p>
          <w:p w:rsidR="00AE1423" w:rsidRPr="00AE1423" w:rsidRDefault="00AE1423" w:rsidP="00A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Сравнивать народную и профессиональную музыку.</w:t>
            </w:r>
          </w:p>
          <w:p w:rsidR="00AE1423" w:rsidRPr="00AE1423" w:rsidRDefault="00AE1423" w:rsidP="00A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Свободно и непринужденно, проявляя творческую инициативу,  самостоятельно запеть ( начать в качестве запевалы), завести игру, начать танец и пр.,</w:t>
            </w:r>
          </w:p>
          <w:p w:rsidR="00AE1423" w:rsidRPr="00AE1423" w:rsidRDefault="00AE1423" w:rsidP="00A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Узнавать произведения.</w:t>
            </w:r>
          </w:p>
          <w:p w:rsidR="00AE1423" w:rsidRPr="00AE1423" w:rsidRDefault="00AE1423" w:rsidP="00A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Называть русских композиторов, называть их имена ( в соответствии с программой).</w:t>
            </w:r>
          </w:p>
          <w:p w:rsidR="00AE1423" w:rsidRPr="00AE1423" w:rsidRDefault="00AE1423" w:rsidP="00A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Приводить примеры использования русскими классиками образцов фольклора.</w:t>
            </w:r>
          </w:p>
          <w:p w:rsidR="00AE1423" w:rsidRPr="00AE1423" w:rsidRDefault="00AE1423" w:rsidP="00A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Различать на слух народную музыку и музыку, сочиненную композиторами в народном духе.</w:t>
            </w:r>
          </w:p>
          <w:p w:rsidR="00AE1423" w:rsidRPr="00AE1423" w:rsidRDefault="00AE1423" w:rsidP="00A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Самостоятельно распевать народные тексты в стиле устной традиции.</w:t>
            </w:r>
          </w:p>
          <w:p w:rsidR="00F828EC" w:rsidRPr="00F828EC" w:rsidRDefault="00F828EC" w:rsidP="000B2D3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C6C93" w:rsidRPr="0035580C" w:rsidRDefault="00CC6C93" w:rsidP="00654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F4" w:rsidRPr="00CC6C93" w:rsidTr="000F728D">
        <w:tc>
          <w:tcPr>
            <w:tcW w:w="10740" w:type="dxa"/>
            <w:gridSpan w:val="2"/>
          </w:tcPr>
          <w:p w:rsidR="00B321F4" w:rsidRPr="0035580C" w:rsidRDefault="000B2D31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B321F4"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/ 4 год обучения</w:t>
            </w:r>
          </w:p>
        </w:tc>
      </w:tr>
      <w:tr w:rsidR="0065489C" w:rsidRPr="00CC6C93" w:rsidTr="000F728D">
        <w:tc>
          <w:tcPr>
            <w:tcW w:w="5495" w:type="dxa"/>
          </w:tcPr>
          <w:p w:rsidR="00AE1423" w:rsidRPr="00AE1423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•</w:t>
            </w:r>
            <w:r w:rsidRPr="00AE1423">
              <w:rPr>
                <w:rFonts w:ascii="Times New Roman" w:hAnsi="Times New Roman"/>
                <w:sz w:val="20"/>
                <w:szCs w:val="20"/>
              </w:rPr>
              <w:tab/>
              <w:t>узнавать изученные музыкальные сочинения, называть их авторов;</w:t>
            </w:r>
          </w:p>
          <w:p w:rsidR="00AE1423" w:rsidRPr="00AE1423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•</w:t>
            </w:r>
            <w:r w:rsidRPr="00AE1423">
              <w:rPr>
                <w:rFonts w:ascii="Times New Roman" w:hAnsi="Times New Roman"/>
                <w:sz w:val="20"/>
                <w:szCs w:val="20"/>
              </w:rPr>
              <w:tab/>
              <w:t>продемонстрировать знания о различных видах музыки, певческих голосах, музыкальных инструментах, составах оркестров;</w:t>
            </w:r>
          </w:p>
          <w:p w:rsidR="00AE1423" w:rsidRPr="00AE1423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•</w:t>
            </w:r>
            <w:r w:rsidRPr="00AE1423">
              <w:rPr>
                <w:rFonts w:ascii="Times New Roman" w:hAnsi="Times New Roman"/>
                <w:sz w:val="20"/>
                <w:szCs w:val="20"/>
              </w:rPr>
              <w:tab/>
      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      </w:r>
          </w:p>
          <w:p w:rsidR="00AE1423" w:rsidRPr="00AE1423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•</w:t>
            </w:r>
            <w:r w:rsidRPr="00AE1423">
              <w:rPr>
                <w:rFonts w:ascii="Times New Roman" w:hAnsi="Times New Roman"/>
                <w:sz w:val="20"/>
                <w:szCs w:val="20"/>
              </w:rPr>
              <w:tab/>
              <w:t>высказывать собственное мнение в отношении музыкальных явлений, выдвигать идеи и отстаивать собственную точку зрения;</w:t>
            </w:r>
          </w:p>
          <w:p w:rsidR="00AE1423" w:rsidRPr="00AE1423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•</w:t>
            </w:r>
            <w:r w:rsidRPr="00AE1423">
              <w:rPr>
                <w:rFonts w:ascii="Times New Roman" w:hAnsi="Times New Roman"/>
                <w:sz w:val="20"/>
                <w:szCs w:val="20"/>
              </w:rPr>
              <w:tab/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AE1423" w:rsidRPr="00AE1423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•</w:t>
            </w:r>
            <w:r w:rsidRPr="00AE1423">
              <w:rPr>
                <w:rFonts w:ascii="Times New Roman" w:hAnsi="Times New Roman"/>
                <w:sz w:val="20"/>
                <w:szCs w:val="20"/>
              </w:rPr>
              <w:tab/>
              <w:t>эмоционально откликаться на музыкальное произведение и выразить свое впечатление в пении, игре или пластике;</w:t>
            </w:r>
          </w:p>
          <w:p w:rsidR="0065489C" w:rsidRPr="00B321F4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•</w:t>
            </w:r>
            <w:r w:rsidRPr="00AE1423">
              <w:rPr>
                <w:rFonts w:ascii="Times New Roman" w:hAnsi="Times New Roman"/>
                <w:sz w:val="20"/>
                <w:szCs w:val="20"/>
              </w:rPr>
              <w:tab/>
              <w:t>охотно участвовать в коллективной творческой деятельности при воплощении различных музыкальных образов;</w:t>
            </w:r>
          </w:p>
        </w:tc>
        <w:tc>
          <w:tcPr>
            <w:tcW w:w="5245" w:type="dxa"/>
          </w:tcPr>
          <w:p w:rsidR="00AE1423" w:rsidRPr="00AE1423" w:rsidRDefault="00B321F4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1423" w:rsidRPr="00AE1423">
              <w:rPr>
                <w:rFonts w:ascii="Times New Roman" w:hAnsi="Times New Roman"/>
                <w:sz w:val="20"/>
                <w:szCs w:val="20"/>
              </w:rPr>
              <w:t>Ориентироваться в выразительных средствах и понимать логику их организации в конкретном произведении в опоре на закономерности музыки ( песня, танец, марш, интонация, развитие, форма, национальные особенности и пр.).</w:t>
            </w:r>
          </w:p>
          <w:p w:rsidR="0065489C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423">
              <w:rPr>
                <w:rFonts w:ascii="Times New Roman" w:hAnsi="Times New Roman"/>
                <w:sz w:val="20"/>
                <w:szCs w:val="20"/>
              </w:rPr>
              <w:t>Понимать смысл деятельности музыканта ( композитора, исполнителя, слушателя) и  своей музыкальной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1423" w:rsidRPr="0035580C" w:rsidRDefault="00AE1423" w:rsidP="00AE142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общую осведомленность о музыке, способность ориентироваться в музыкальных явлениях.</w:t>
            </w:r>
          </w:p>
        </w:tc>
      </w:tr>
    </w:tbl>
    <w:p w:rsidR="00CC6C93" w:rsidRPr="00CC6C93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CC6C93" w:rsidRPr="00CC6C93" w:rsidRDefault="00F74A44" w:rsidP="000F72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 w:rsidR="00AE14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 w:rsidR="00AE14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 xml:space="preserve">       Идея первого года обучения -  дать обобщенный образ музыки, который раскрывается в  трех содержательных линиях.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 xml:space="preserve">       Первая связана с происхождением  музыки как философского обобщения жизни, как явление, объективно существующего в мире независимо от  нашего к нему отношения.     Размышления об этом должны подвести детей к осознанию ( пока еще интуитивному ) роли музыкального искусства в жизни вообще и в жизни каждого человека в частности.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>С Самого начала музыкальное искусство не принижается « до возможности ребенка» , а наоборот -  ребенок возвышается до содержательного уровня музыки, как  « хранилище всего самого лучшего, что передумало и пережило человечество»  ( В.В Медушевский).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 xml:space="preserve">         Вторая содержательная линия связана с раскрытием перед школьниками истоков музыкального искусства, широкого разнообразия форм, его бытования. Для этой линии характерно, во- первых, вхождение в музыку, как целостное явление   через первое представление атрибутов искусства; содержание , форма, язык музыки.  Во-вторых, осознание природы музыки путем погружения в музыкальные образы, как определенным образом организованную «звуковую материю», путем прослеживании процесса перерождения звука из явления физического в музыкальное, несущее образно-смысловое содержание, и посредством выведения музыкальных интонаций из их речевой праосновы ,как особенных эмоциональных характеристик.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 xml:space="preserve">      Третья содержательная линия – методическая или творческо-поисковая, когда школьники вводятся в музыкально-художественную деятельность с позиций композитора, исполнителя, слушателя. Эти различные, но в тоже время такие единые обобщенные виды музыкально –художественной деятельности складываются в фигуру музыканта, творца, без которого музыка вообще не может появиться и существовать.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 xml:space="preserve">        Таким образом, содержание  обучения в первом классе позволяет продолжить естественное для детей этого возраста « существование»  в музыке. А это значит, что большое место занимают  опыты детского творчества: «омузыкаливание» загадок и пословиц, свободное музицирование на детских музыкальных инструментах, разыгрывание песен, народные музыкальные игры и т.д.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b/>
          <w:color w:val="000000"/>
        </w:rPr>
      </w:pPr>
      <w:r w:rsidRPr="000F728D">
        <w:rPr>
          <w:rStyle w:val="c7"/>
          <w:b/>
          <w:color w:val="000000"/>
        </w:rPr>
        <w:t xml:space="preserve">Истоки возникновения музыки (8 ч) 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>Общее представление о музыке и её роли в окружающей жизни и в жизни человека. Исследование звучания окружающего мира: природы, музыкальных инструментов, самих себя. Жанры музыки. «Маршевый порядок», «Человек танцующий», «Песенное дыхание». Сущность деятельности музыканта: искусство выражения в музыкально-художественных образах жизненных явлений. Композитор, исполнитель, слушатель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b/>
          <w:color w:val="000000"/>
        </w:rPr>
      </w:pPr>
      <w:r w:rsidRPr="000F728D">
        <w:rPr>
          <w:rStyle w:val="c7"/>
          <w:b/>
          <w:color w:val="000000"/>
        </w:rPr>
        <w:t>Содержание и формы бытования музыки(16 ч)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>Раскрытие содержания музыкального искусства как процесса воспроизведения (передачи) запечатлённого в нём ценностного опыта человечества. Представление о «вечных» проблемах существования человека на земле, смысла жизни с нравственно-эстетических позиций. Прикосновение к диалектике жизни через противостояния: добро и зло, жизнь и смерть, любовь и ненависть, прекрасное и безобразное, комическое и трагическое, возвышенное и низменное. Многообразие и многообразность отражения окружающего мира и человека в нём в конкретных жанрах и формах музыки. Общее и различное при соотнесении произведений малых (камерных) и крупных (синтетических) форм: песня, опера, балет, марш, симфония, концерт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b/>
          <w:color w:val="000000"/>
        </w:rPr>
      </w:pPr>
      <w:r w:rsidRPr="000F728D">
        <w:rPr>
          <w:rStyle w:val="c7"/>
          <w:b/>
          <w:color w:val="000000"/>
        </w:rPr>
        <w:t>Язык музыки (6 ч)</w:t>
      </w:r>
    </w:p>
    <w:p w:rsidR="00AE1423" w:rsidRPr="000F728D" w:rsidRDefault="00AE1423" w:rsidP="000F728D">
      <w:pPr>
        <w:pStyle w:val="c8"/>
        <w:shd w:val="clear" w:color="auto" w:fill="FFFFFF"/>
        <w:spacing w:after="0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 xml:space="preserve">Значение музыкального языка в сфере человеческого общения. Музыкальные средства: мелодические, метроритмические, фактурные особенности с точки зрения их выразительных возможностей. Лад, тембр, регистр, музыкальный инструментарий — их роль в создании </w:t>
      </w:r>
      <w:r w:rsidRPr="000F728D">
        <w:rPr>
          <w:rStyle w:val="c7"/>
          <w:color w:val="000000"/>
        </w:rPr>
        <w:lastRenderedPageBreak/>
        <w:t>неповторимости художественного образа музыкального сочинения. Исследование выразительности жеста, звучания слова, движения, позы на материале фрагментов опер, балетов, театральных постановок, поэтического народного фольклора. Введение в язык музыки знаковой системы, где звук-нота выступает в одном ряду с буквой и цифрой</w:t>
      </w:r>
    </w:p>
    <w:p w:rsidR="007E41FE" w:rsidRPr="000F728D" w:rsidRDefault="007E41FE" w:rsidP="000F728D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color w:val="000000"/>
        </w:rPr>
      </w:pPr>
    </w:p>
    <w:p w:rsidR="00DB08CD" w:rsidRPr="000F728D" w:rsidRDefault="00AE1423" w:rsidP="000F72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год обучения / 2</w:t>
      </w:r>
      <w:r w:rsidR="00DB08CD" w:rsidRPr="000F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класс, 34 часа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«слушания»,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Основное содержание курса в программе представлено двумя содержательными линиями. Такое построение программы допускает разнообразные варианты распределения учебного материала и времени его изучения.    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Идея второго года обучения выражается в формулировке «как живет музыка». Здесь можно выделить две содержательные линии . Первая включает содержание , раскрывающее идею – музыка есть живой организм:  она рождается, видоизменяется, вступает в взаимоотношения с жизнью и другими видами искусства.И все эти свойства живого присутствуют в любом произведении. Не увлекаясь прямым отождествлением законов музыки и жизни, учитель подводит детей к пониманию того ,что музыка рождается их интонации как своей родовой основы и живет только  в развитии и определенных формах.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Вторая содержательная линия  продолжает проблематику первого класса, но на новом содержательном уровне  - рассматривается взаимосвязь явлений музыки и жизни, их диалектичность и сложность.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423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Всеобщее в жизни и музыке (8 ч)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Всеобщие эмоционально-образные сферы музыки — песенность, танцевальность, маршевость как состояния природы, человека, искусства. Взаимодействие явлений жизни и музыки — попытка проникновения в процесс превращения обыденного в художественное. Выразительные и изобразительные возможности музыки в раскрытии внутреннего мира человека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728D">
        <w:rPr>
          <w:rFonts w:ascii="Times New Roman" w:eastAsia="Calibri" w:hAnsi="Times New Roman" w:cs="Times New Roman"/>
          <w:b/>
          <w:sz w:val="24"/>
          <w:szCs w:val="24"/>
        </w:rPr>
        <w:t>Музыка — искусство интонируемого смысла (10 ч)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28D">
        <w:rPr>
          <w:rFonts w:ascii="Times New Roman" w:eastAsia="Calibri" w:hAnsi="Times New Roman" w:cs="Times New Roman"/>
          <w:sz w:val="24"/>
          <w:szCs w:val="24"/>
        </w:rPr>
        <w:t>Интонация как феномен человеческой речи и музыки. Интонационное многообразие музыки: различение и классификация интонаций как по жанровым истокам, так и по эмоционально-образному содержанию. Интонация как особый тон произнесения музыки: особенность художественного высказывания — возвышенность, благородство интонирования. Интонация как интерпретация музыки: исполнительское прочтение авторского «интонационного замысла». Интонация — «звукокомплекс», выступающий как единство содержания и формы, единство выразительного и изобразительного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«Тема» и «развитие» — жизнь художественного образа (10 ч)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«Тема» — одно из основных понятий музыки, единство жизненного содержания и его интонационного воплощения. «Развитие» как отражение сложности жизни, внутреннего богатства и многообразия проявлений человеческих чувств; как процесс взаимодействия музыкальных образов (тем), образных сфер (частей) на основе тождества и контраста, сходства и различия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CA3" w:rsidRPr="000F728D" w:rsidRDefault="00E17CA3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Развитие как становление художественной формы (6 ч)</w:t>
      </w:r>
    </w:p>
    <w:p w:rsidR="00E17CA3" w:rsidRPr="000F728D" w:rsidRDefault="00E17CA3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CA3" w:rsidRPr="000F728D" w:rsidRDefault="00E17CA3" w:rsidP="000F728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(построение) музыки как процесс закономерной организации всего комплекса музыкальных средств для выражения содержания. Исторически сложившиеся музыкальные формы — двухчастная, трёхчастная, рондо, вариации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489C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  <w:r w:rsidR="00B321F4"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65489C"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 w:rsidR="00B321F4"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65489C"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класс, 34 часа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«слушания»,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Основное содержание курса в программе представлено двумя содержательными линиями. Такое построение программы допускает разнообразные варианты распределения учебного материала и времени его изучения.    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Идея второго года обучения выражается в формулировке «как живет музыка». Здесь можно выделить две содержательные линии . Первая включает содержание , раскрывающее идею – музыка есть живой организм:  она рождается, видоизменяется, вступает в взаимоотношения с жизнью и другими видами искусства.И все эти свойства живого присутствуют в любом произведении. Не увлекаясь прямым отождествлением законов музыки и жизни, учитель подводит детей к пониманию того ,что музыка рождается их интонации как своей родовой основы и живет только  в развитии и определенных формах.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Вторая содержательная линия  продолжает проблематику первого класса, но на новом содержательном уровне  - рассматривается взаимосвязь явлений музыки и жизни, их диалектичность и сложность.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Характерные черты русской музыки (8 ч)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Отношение профессиональной (композиторской) музыки и народного фольклора. Фольклорная экспедиция: собирание и сохранение народного музыкального творчества, древнейших музыкальных инструментов. Мировая слава русской классической музыки. Интонационно-образный язык музыки М.И. Глинки, П.И. Чайковского, М.П. Мусоргского (музыкальные портреты). Понятия «русская» и «российская» музыка — различное и общее. Различное: яркая многоголосная ткань Юга России, холодноватая скромная «вязь» Севера; особенная лихость, сила и стройность казачьей песни и «многоголосица» других музыкальных культур внутри России. Общее — интонационные корни</w:t>
      </w:r>
    </w:p>
    <w:p w:rsidR="006F07FF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Народное музыкальное творчество — энциклопедия русской интонационности (12 ч)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7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Род, родник, Родина — духовно-нравственные основы устного народного творчества. Исторически сложившиеся фольклорные жанры. Обрядовость как сущность русского народного творчества. Благородство, импровизационность и сказительность былинного народного творчества. Истоки своеобразия героики в былинном эпосе. Рекрутские, свадебные песни. Частушки и страдания. Танцевальные жанры. Инструментальные плясовые наигрыши. Свадебный обряд — ядро и критерий нравственно-эстетического отношения к жизни</w:t>
      </w:r>
      <w:r w:rsidRPr="000F72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7FF" w:rsidRPr="000F728D" w:rsidRDefault="000F728D" w:rsidP="000F72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</w:t>
      </w:r>
      <w:r w:rsidR="006F07FF" w:rsidRPr="000F728D">
        <w:rPr>
          <w:rFonts w:ascii="Times New Roman" w:eastAsia="Calibri" w:hAnsi="Times New Roman" w:cs="Times New Roman"/>
          <w:b/>
          <w:sz w:val="24"/>
          <w:szCs w:val="24"/>
        </w:rPr>
        <w:t>стоки русского классического романса(6 ч)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F8A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Многообразная интонационная сфера городского музицирования. От крестьянской песни к городскому салонному романсу. Жанры бытового музицирования: старинный (композиторский) романс, любовный, жестокий, цыганский романс, разбойничья песня и пр.</w:t>
      </w: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07FF" w:rsidRPr="000F728D" w:rsidRDefault="006F07FF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Композиторская музыка для церкви (2 ч)</w:t>
      </w:r>
    </w:p>
    <w:p w:rsidR="007E41FE" w:rsidRPr="000F728D" w:rsidRDefault="006F07FF" w:rsidP="000F728D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color w:val="000000"/>
        </w:rPr>
      </w:pPr>
      <w:r w:rsidRPr="000F728D">
        <w:rPr>
          <w:rStyle w:val="c7"/>
          <w:color w:val="000000"/>
        </w:rPr>
        <w:t>Хоровая музыка на религиозные тексты (Д.С. Бортнянский, П.Г. Чесноков, А.А. Архангельский, С.В. Рахманинов и др.) — значимый пласт русской музыкальной культуры. Особенности интонирования русского церковного пения.</w:t>
      </w:r>
    </w:p>
    <w:p w:rsidR="006F07FF" w:rsidRPr="000F728D" w:rsidRDefault="006F07FF" w:rsidP="000F728D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b/>
          <w:color w:val="000000"/>
        </w:rPr>
      </w:pPr>
    </w:p>
    <w:p w:rsidR="006F07FF" w:rsidRPr="000F728D" w:rsidRDefault="006F07FF" w:rsidP="000F728D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b/>
          <w:color w:val="000000"/>
        </w:rPr>
      </w:pPr>
      <w:r w:rsidRPr="000F728D">
        <w:rPr>
          <w:rStyle w:val="c7"/>
          <w:b/>
          <w:color w:val="000000"/>
        </w:rPr>
        <w:t>Народная и профессионально-композиторская музыка в русской культуре (8 ч)</w:t>
      </w:r>
    </w:p>
    <w:p w:rsidR="006F07FF" w:rsidRPr="000F728D" w:rsidRDefault="006F07FF" w:rsidP="000F728D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b/>
          <w:color w:val="000000"/>
        </w:rPr>
      </w:pPr>
    </w:p>
    <w:p w:rsidR="00465F8A" w:rsidRPr="000F728D" w:rsidRDefault="006F07FF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пути в профессиональной аранжировке классиками народной музыки — точное цитирование и сочинение музыки в народном духе. Особенности индивидуальных подходов к переосмыслению интонационной сферы русской песенности в профессиональном композиторском творчестве (обработки народных песен). Общее и различное в выражении героического начала в народной и профессиональной музыке. Величие России в музыке русских классиков</w:t>
      </w:r>
      <w:r w:rsidR="00465F8A"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465F8A" w:rsidRPr="000F728D" w:rsidRDefault="00465F8A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21F4" w:rsidRPr="000F728D" w:rsidRDefault="00B321F4" w:rsidP="000F72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год обучения / </w:t>
      </w:r>
      <w:r w:rsidR="00E17CA3"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</w:t>
      </w:r>
      <w:r w:rsidR="004F1D68"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идея четвертого года обучения  -  развернуть перед выпускниками начальной школы  музыкальную партитуру мира, услышать в ней голос России и свой собственный голос.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этой идее исследуется взаимодействие русской музыки и музыки ближнего зарубежья  с мировой музыкальной культурой.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две стороны проблемы: чему и как русская музыка « училась» у музыки других стран; чему и как она «учила» зарубежную музыку.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взаимодействия прослеживается не только исторически и не только на уровне совпадения жанров и форм музыкальных культур России и мира ( европейской музыки в первую очередь). Акцент делается на интонационном своеобразии национальных культур зарубежных стран. Постепенно школьники подводятся к пониманию того, что все люди связаны между собой и обращение одного народа к музыке другого народа обогащает её особыми чертами. Четвертый класс – итог начальной школы . На этом году обучения обобщается вся проблематика начальной школы -  от родовых истоком музыкального искусства до познания основ музыкальной драматургии; реализуется ( проверяется как важнейший навык слушательской культуры) способность к содержательному анализу музыкального произведения.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«слушания»,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состояние.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Многоцветие музыкальной картины мира (7 ч)</w:t>
      </w:r>
    </w:p>
    <w:p w:rsidR="00E17CA3" w:rsidRPr="000F728D" w:rsidRDefault="00E17CA3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с «музыкальной партитурой мира» через музыку Германии, Венгрии, Испании, Норвегии, Польши, Италии, США. Общее и специфическое в интонационном языке, жанрах и формах музыки разных народов мира.Взаимосвязь музыкального языка и фонетического звучания разговорной речи. Соотнесение особенностей западноевропейской музыки со славянскими корнями русской музыки. Джаз и его всемирно-историческое значение для музыкальной культуры планеты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 мира сквозь призму русской классики (8 ч)</w:t>
      </w:r>
    </w:p>
    <w:p w:rsidR="00E17CA3" w:rsidRPr="000F728D" w:rsidRDefault="00E17CA3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восточных мотивов в становлении русской музыкальной классики. Музыкальное «путешествие» русских композиторов в Италию и Испанию, Японию  и Украину. Русское как характерное — через взаимодействие музыкальных культур, через выведение интонационного общего и частного, традиционного и специфического</w:t>
      </w:r>
    </w:p>
    <w:p w:rsidR="004F1D68" w:rsidRPr="000F728D" w:rsidRDefault="004F1D68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Музыкальное общение без границ (10 ч)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музыкой ближнего зарубежья — Беларуси, Украины, Молдовы, Казахстана, стран Балтии, Кавказа и др. Общее и различное. Выдающиеся представители зарубежных национальных музыкальных культур — Бах, Моцарт, Шуберт, Шуман, Шопен, Лист, Дебюсси. «Музыкальный салон» как историческая форма художественного общения народов между собой</w:t>
      </w: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CA3" w:rsidRPr="000F728D" w:rsidRDefault="00E17CA3" w:rsidP="000F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Искусство слышать музыку (9 ч)</w:t>
      </w:r>
    </w:p>
    <w:p w:rsidR="00E17CA3" w:rsidRPr="00E17CA3" w:rsidRDefault="00E17CA3" w:rsidP="000F7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проблематики воспитания музыкальной культуры учащихся в начальной школе — от родовых истоков музыкального искусства до основ музыкальной драматургии. Восприятие произведений крупной формы и его содержательный анализ — этап развития музыкальной культуры человека как части всей его духовной культуры</w:t>
      </w:r>
    </w:p>
    <w:p w:rsidR="00E17CA3" w:rsidRDefault="00E17CA3" w:rsidP="00B321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7CA3" w:rsidRDefault="00E17CA3" w:rsidP="00B321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4619" w:rsidRDefault="00CC6C93" w:rsidP="007646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4F1D68" w:rsidRPr="00764619" w:rsidRDefault="00E17CA3" w:rsidP="000F72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72FB6"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/ 1 год обучения</w:t>
      </w:r>
    </w:p>
    <w:p w:rsidR="00E17CA3" w:rsidRPr="00E17CA3" w:rsidRDefault="00E17CA3" w:rsidP="00E17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803"/>
        <w:gridCol w:w="6664"/>
        <w:gridCol w:w="870"/>
        <w:gridCol w:w="1724"/>
      </w:tblGrid>
      <w:tr w:rsidR="00E17CA3" w:rsidRPr="00E17CA3" w:rsidTr="000F728D">
        <w:trPr>
          <w:trHeight w:val="469"/>
        </w:trPr>
        <w:tc>
          <w:tcPr>
            <w:tcW w:w="803" w:type="dxa"/>
            <w:vMerge w:val="restart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№</w:t>
            </w:r>
          </w:p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п/п</w:t>
            </w:r>
          </w:p>
        </w:tc>
        <w:tc>
          <w:tcPr>
            <w:tcW w:w="6664" w:type="dxa"/>
            <w:vMerge w:val="restart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Тема  урока</w:t>
            </w:r>
          </w:p>
        </w:tc>
        <w:tc>
          <w:tcPr>
            <w:tcW w:w="870" w:type="dxa"/>
            <w:vMerge w:val="restart"/>
          </w:tcPr>
          <w:p w:rsidR="00E17CA3" w:rsidRPr="00E17CA3" w:rsidRDefault="00E17CA3" w:rsidP="00E17CA3">
            <w:pPr>
              <w:rPr>
                <w:rFonts w:eastAsia="Calibri"/>
              </w:rPr>
            </w:pPr>
            <w:r w:rsidRPr="00E17CA3">
              <w:rPr>
                <w:rFonts w:eastAsia="Calibri"/>
              </w:rPr>
              <w:t>Кол-во часов</w:t>
            </w:r>
          </w:p>
        </w:tc>
        <w:tc>
          <w:tcPr>
            <w:tcW w:w="1722" w:type="dxa"/>
          </w:tcPr>
          <w:p w:rsidR="00E17CA3" w:rsidRPr="00E17CA3" w:rsidRDefault="00E17CA3" w:rsidP="00E17CA3">
            <w:pPr>
              <w:rPr>
                <w:rFonts w:eastAsia="Calibri"/>
              </w:rPr>
            </w:pPr>
            <w:r w:rsidRPr="00E17CA3">
              <w:rPr>
                <w:rFonts w:eastAsia="Calibri"/>
              </w:rPr>
              <w:t>В том числе:</w:t>
            </w:r>
          </w:p>
        </w:tc>
      </w:tr>
      <w:tr w:rsidR="00E17CA3" w:rsidRPr="00E17CA3" w:rsidTr="000F728D">
        <w:trPr>
          <w:trHeight w:val="467"/>
        </w:trPr>
        <w:tc>
          <w:tcPr>
            <w:tcW w:w="803" w:type="dxa"/>
            <w:vMerge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</w:p>
        </w:tc>
        <w:tc>
          <w:tcPr>
            <w:tcW w:w="6664" w:type="dxa"/>
            <w:vMerge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  <w:vMerge/>
          </w:tcPr>
          <w:p w:rsidR="00E17CA3" w:rsidRPr="00E17CA3" w:rsidRDefault="00E17CA3" w:rsidP="00E17CA3">
            <w:pPr>
              <w:rPr>
                <w:rFonts w:eastAsia="Calibri"/>
              </w:rPr>
            </w:pPr>
          </w:p>
        </w:tc>
        <w:tc>
          <w:tcPr>
            <w:tcW w:w="1722" w:type="dxa"/>
          </w:tcPr>
          <w:p w:rsidR="00E17CA3" w:rsidRPr="00E17CA3" w:rsidRDefault="00E17CA3" w:rsidP="00E17CA3">
            <w:pPr>
              <w:rPr>
                <w:rFonts w:eastAsia="Calibri"/>
              </w:rPr>
            </w:pPr>
            <w:r w:rsidRPr="00E17CA3">
              <w:rPr>
                <w:rFonts w:eastAsia="Calibri"/>
              </w:rPr>
              <w:t>Контрольных  работ</w:t>
            </w: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rPr>
                <w:rFonts w:eastAsia="Calibri"/>
              </w:rPr>
            </w:pPr>
          </w:p>
        </w:tc>
        <w:tc>
          <w:tcPr>
            <w:tcW w:w="9258" w:type="dxa"/>
            <w:gridSpan w:val="3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 xml:space="preserve">    Тема раздела: «Истоки возникновения музыки» </w:t>
            </w:r>
            <w:r w:rsidRPr="000F728D">
              <w:rPr>
                <w:rFonts w:eastAsia="Calibri"/>
                <w:i/>
                <w:sz w:val="24"/>
                <w:szCs w:val="24"/>
              </w:rPr>
              <w:t>8 часов</w:t>
            </w:r>
          </w:p>
        </w:tc>
      </w:tr>
      <w:tr w:rsidR="00E17CA3" w:rsidRPr="00E17CA3" w:rsidTr="000F728D">
        <w:trPr>
          <w:trHeight w:val="361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Музыка вокруг нас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09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Музыкальные и шумовые звуки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1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3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Регистры – высота музыкальных звуков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63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4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Колыбельные песни – начало познания музыки и жизни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274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5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Песенное дыхание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277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6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Человек танцующий.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F728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7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Маршевый порядок.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273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8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Деятельность музыканта в жизни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698"/>
        </w:trPr>
        <w:tc>
          <w:tcPr>
            <w:tcW w:w="10061" w:type="dxa"/>
            <w:gridSpan w:val="4"/>
          </w:tcPr>
          <w:p w:rsidR="00E17CA3" w:rsidRPr="000F728D" w:rsidRDefault="00E17CA3" w:rsidP="00E17CA3">
            <w:pPr>
              <w:tabs>
                <w:tab w:val="left" w:pos="1314"/>
              </w:tabs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 xml:space="preserve">           Тема раздела:   Содержание и формы бытования музыки</w:t>
            </w:r>
          </w:p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i/>
                <w:sz w:val="24"/>
                <w:szCs w:val="24"/>
              </w:rPr>
              <w:t>16 часов</w:t>
            </w: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9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Отражение  в музыке добра и зла.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lastRenderedPageBreak/>
              <w:t>10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Отражение в музыке жизни и смерти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4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11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Отражение в музыке любви и ненависти.</w:t>
            </w:r>
          </w:p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320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12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Отражение в музыке прекрасного и безобразного.</w:t>
            </w:r>
          </w:p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314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13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Отражение в музыке дня и ночи.</w:t>
            </w:r>
          </w:p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3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14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Отражение в музыке осени и весны.</w:t>
            </w:r>
          </w:p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188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15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Картины природы в музыке.</w:t>
            </w:r>
          </w:p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F728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16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Наш гость песня.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17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Наш гость танец.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18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Наш гость марш.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19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Встреча музыкальных жанров.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20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Знакомство с оперой.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0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21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Знакомство с балетом.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22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Сказка в музыке.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23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Музыка о Родине.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24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Песни  о Родине.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536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</w:p>
        </w:tc>
        <w:tc>
          <w:tcPr>
            <w:tcW w:w="9258" w:type="dxa"/>
            <w:gridSpan w:val="3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 xml:space="preserve">                Тема раздела:«</w:t>
            </w:r>
            <w:r w:rsidRPr="000F728D">
              <w:rPr>
                <w:rFonts w:eastAsia="Calibri"/>
                <w:bCs/>
                <w:sz w:val="24"/>
                <w:szCs w:val="24"/>
              </w:rPr>
              <w:t>«Язык музыки».</w:t>
            </w:r>
            <w:r w:rsidRPr="000F728D">
              <w:rPr>
                <w:rFonts w:eastAsia="Calibri"/>
                <w:sz w:val="24"/>
                <w:szCs w:val="24"/>
              </w:rPr>
              <w:t>– 6часов.</w:t>
            </w:r>
          </w:p>
        </w:tc>
      </w:tr>
      <w:tr w:rsidR="00E17CA3" w:rsidRPr="00E17CA3" w:rsidTr="000F728D">
        <w:trPr>
          <w:trHeight w:val="443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25-26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Звуки музыкальные, смешные и печальные, далёкие и близкие, высокие и низкие.</w:t>
            </w:r>
          </w:p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314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27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Музыкальная азбука.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261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28-29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Музыкально-выразительные средства.</w:t>
            </w:r>
          </w:p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80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30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Душа музыки – мелодия. Язык музыки.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E17CA3" w:rsidRPr="00E17CA3" w:rsidTr="000F728D">
        <w:trPr>
          <w:trHeight w:val="480"/>
        </w:trPr>
        <w:tc>
          <w:tcPr>
            <w:tcW w:w="803" w:type="dxa"/>
          </w:tcPr>
          <w:p w:rsidR="00E17CA3" w:rsidRPr="00E17CA3" w:rsidRDefault="00E17CA3" w:rsidP="00E17CA3">
            <w:pPr>
              <w:jc w:val="center"/>
              <w:rPr>
                <w:rFonts w:eastAsia="Calibri"/>
              </w:rPr>
            </w:pPr>
            <w:r w:rsidRPr="00E17CA3">
              <w:rPr>
                <w:rFonts w:eastAsia="Calibri"/>
              </w:rPr>
              <w:t>31-33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резерв</w:t>
            </w: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80"/>
        </w:trPr>
        <w:tc>
          <w:tcPr>
            <w:tcW w:w="803" w:type="dxa"/>
          </w:tcPr>
          <w:p w:rsidR="00E17CA3" w:rsidRPr="00E17CA3" w:rsidRDefault="00E17CA3" w:rsidP="00E17CA3">
            <w:pPr>
              <w:rPr>
                <w:rFonts w:eastAsia="Calibri"/>
              </w:rPr>
            </w:pPr>
            <w:r w:rsidRPr="00E17CA3">
              <w:rPr>
                <w:rFonts w:eastAsia="Calibri"/>
              </w:rPr>
              <w:t>итого</w:t>
            </w:r>
          </w:p>
        </w:tc>
        <w:tc>
          <w:tcPr>
            <w:tcW w:w="6664" w:type="dxa"/>
          </w:tcPr>
          <w:p w:rsidR="00E17CA3" w:rsidRPr="000F728D" w:rsidRDefault="00E17CA3" w:rsidP="00E17CA3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1722" w:type="dxa"/>
          </w:tcPr>
          <w:p w:rsidR="00E17CA3" w:rsidRPr="000F728D" w:rsidRDefault="00E17CA3" w:rsidP="00E17CA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28D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E17CA3" w:rsidRPr="00E17CA3" w:rsidRDefault="00E17CA3" w:rsidP="00E17CA3">
      <w:pPr>
        <w:widowControl w:val="0"/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</w:pPr>
    </w:p>
    <w:p w:rsidR="00E17CA3" w:rsidRPr="00E17CA3" w:rsidRDefault="00E17CA3" w:rsidP="00E17CA3">
      <w:pPr>
        <w:widowControl w:val="0"/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</w:pPr>
    </w:p>
    <w:p w:rsidR="00E17CA3" w:rsidRPr="00E17CA3" w:rsidRDefault="00E17CA3" w:rsidP="00E17CA3">
      <w:pPr>
        <w:widowControl w:val="0"/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</w:pPr>
    </w:p>
    <w:p w:rsidR="00E17CA3" w:rsidRDefault="00E17CA3" w:rsidP="00E17CA3">
      <w:pPr>
        <w:widowControl w:val="0"/>
        <w:autoSpaceDE w:val="0"/>
        <w:autoSpaceDN w:val="0"/>
        <w:adjustRightInd w:val="0"/>
        <w:spacing w:after="0" w:line="240" w:lineRule="auto"/>
        <w:ind w:left="-567" w:right="80" w:firstLine="283"/>
        <w:jc w:val="both"/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</w:pPr>
    </w:p>
    <w:p w:rsidR="000F728D" w:rsidRDefault="000F728D" w:rsidP="00E17CA3">
      <w:pPr>
        <w:widowControl w:val="0"/>
        <w:autoSpaceDE w:val="0"/>
        <w:autoSpaceDN w:val="0"/>
        <w:adjustRightInd w:val="0"/>
        <w:spacing w:after="0" w:line="240" w:lineRule="auto"/>
        <w:ind w:left="-567" w:right="80" w:firstLine="283"/>
        <w:jc w:val="both"/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</w:pPr>
    </w:p>
    <w:p w:rsidR="000F728D" w:rsidRDefault="000F728D" w:rsidP="00E17CA3">
      <w:pPr>
        <w:widowControl w:val="0"/>
        <w:autoSpaceDE w:val="0"/>
        <w:autoSpaceDN w:val="0"/>
        <w:adjustRightInd w:val="0"/>
        <w:spacing w:after="0" w:line="240" w:lineRule="auto"/>
        <w:ind w:left="-567" w:right="80" w:firstLine="283"/>
        <w:jc w:val="both"/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</w:pPr>
    </w:p>
    <w:p w:rsidR="000F728D" w:rsidRPr="00E17CA3" w:rsidRDefault="000F728D" w:rsidP="00E17CA3">
      <w:pPr>
        <w:widowControl w:val="0"/>
        <w:autoSpaceDE w:val="0"/>
        <w:autoSpaceDN w:val="0"/>
        <w:adjustRightInd w:val="0"/>
        <w:spacing w:after="0" w:line="240" w:lineRule="auto"/>
        <w:ind w:left="-567" w:right="80" w:firstLine="283"/>
        <w:jc w:val="both"/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</w:pPr>
    </w:p>
    <w:p w:rsidR="00872FB6" w:rsidRPr="00A4780D" w:rsidRDefault="00872FB6" w:rsidP="00872FB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478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</w:t>
      </w:r>
    </w:p>
    <w:p w:rsidR="004F1D68" w:rsidRPr="00764619" w:rsidRDefault="00E17CA3" w:rsidP="000F7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 w:rsidR="00872FB6"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/ 2 год обучения</w:t>
      </w:r>
    </w:p>
    <w:p w:rsidR="00E17CA3" w:rsidRPr="00764619" w:rsidRDefault="00E17CA3" w:rsidP="00E17CA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"/>
        <w:tblW w:w="10040" w:type="dxa"/>
        <w:tblLook w:val="01E0" w:firstRow="1" w:lastRow="1" w:firstColumn="1" w:lastColumn="1" w:noHBand="0" w:noVBand="0"/>
      </w:tblPr>
      <w:tblGrid>
        <w:gridCol w:w="788"/>
        <w:gridCol w:w="6691"/>
        <w:gridCol w:w="857"/>
        <w:gridCol w:w="1695"/>
        <w:gridCol w:w="9"/>
      </w:tblGrid>
      <w:tr w:rsidR="00E17CA3" w:rsidRPr="000F728D" w:rsidTr="000F728D">
        <w:trPr>
          <w:gridAfter w:val="1"/>
          <w:wAfter w:w="9" w:type="dxa"/>
          <w:trHeight w:val="317"/>
        </w:trPr>
        <w:tc>
          <w:tcPr>
            <w:tcW w:w="788" w:type="dxa"/>
            <w:vMerge w:val="restart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№</w:t>
            </w:r>
          </w:p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п/п</w:t>
            </w:r>
          </w:p>
        </w:tc>
        <w:tc>
          <w:tcPr>
            <w:tcW w:w="6691" w:type="dxa"/>
            <w:vMerge w:val="restart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Тема  урока</w:t>
            </w:r>
          </w:p>
        </w:tc>
        <w:tc>
          <w:tcPr>
            <w:tcW w:w="857" w:type="dxa"/>
            <w:vMerge w:val="restart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Кол-во часов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В том числе:</w:t>
            </w:r>
          </w:p>
        </w:tc>
      </w:tr>
      <w:tr w:rsidR="00E17CA3" w:rsidRPr="000F728D" w:rsidTr="000F728D">
        <w:trPr>
          <w:gridAfter w:val="1"/>
          <w:wAfter w:w="9" w:type="dxa"/>
          <w:trHeight w:val="316"/>
        </w:trPr>
        <w:tc>
          <w:tcPr>
            <w:tcW w:w="788" w:type="dxa"/>
            <w:vMerge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91" w:type="dxa"/>
            <w:vMerge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Контрольных  работ</w:t>
            </w:r>
          </w:p>
        </w:tc>
      </w:tr>
      <w:tr w:rsidR="00E17CA3" w:rsidRPr="000F728D" w:rsidTr="000F728D">
        <w:trPr>
          <w:trHeight w:val="417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252" w:type="dxa"/>
            <w:gridSpan w:val="4"/>
          </w:tcPr>
          <w:p w:rsidR="00E17CA3" w:rsidRPr="000F728D" w:rsidRDefault="00E17CA3" w:rsidP="000F728D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 xml:space="preserve">    Тема раздела: «</w:t>
            </w:r>
            <w:r w:rsidRPr="000F728D">
              <w:rPr>
                <w:bCs/>
                <w:sz w:val="24"/>
                <w:szCs w:val="24"/>
              </w:rPr>
              <w:t>«Всеобщее в жизни и в музыке».</w:t>
            </w:r>
            <w:r w:rsidRPr="000F728D">
              <w:rPr>
                <w:sz w:val="24"/>
                <w:szCs w:val="24"/>
              </w:rPr>
              <w:t>» – 8 часов</w:t>
            </w: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 «Три кита» – песня, танец, марш.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Наш гость - марш.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Виды марша.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Наш гость - танец.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Разновидности танцев.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Наш гость - песня.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F728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Народная и композиторская песня.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293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8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Встреча музыкальных жанров.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trHeight w:val="343"/>
        </w:trPr>
        <w:tc>
          <w:tcPr>
            <w:tcW w:w="10040" w:type="dxa"/>
            <w:gridSpan w:val="5"/>
          </w:tcPr>
          <w:p w:rsidR="00E17CA3" w:rsidRPr="000F728D" w:rsidRDefault="00E17CA3" w:rsidP="000F728D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 xml:space="preserve">                 Тема раздела:  </w:t>
            </w:r>
            <w:r w:rsidRPr="000F728D">
              <w:rPr>
                <w:bCs/>
                <w:sz w:val="24"/>
                <w:szCs w:val="24"/>
              </w:rPr>
              <w:t xml:space="preserve"> «Музыка – искусство интонируемого смысла».</w:t>
            </w:r>
            <w:r w:rsidRPr="000F728D">
              <w:rPr>
                <w:sz w:val="24"/>
                <w:szCs w:val="24"/>
              </w:rPr>
              <w:t xml:space="preserve">» –10 часов </w:t>
            </w: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9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Музыка и настроение.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10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Человеческая речь.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11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Музыкальная речь.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12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Зерно интонации.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13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Исполнительская интонация.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14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Что выражает музыка.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15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Как музыка передаёт характер человека.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74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16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Что изображает музыка.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F728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17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Музыка и движение.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18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Музыка и природа.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trHeight w:val="306"/>
        </w:trPr>
        <w:tc>
          <w:tcPr>
            <w:tcW w:w="10040" w:type="dxa"/>
            <w:gridSpan w:val="5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bCs/>
                <w:sz w:val="24"/>
                <w:szCs w:val="24"/>
              </w:rPr>
              <w:t>Тема раздела :«Тема» и «развитие» - жизнь художественного образа» - 10 часов.</w:t>
            </w:r>
            <w:r w:rsidRPr="000F728D">
              <w:rPr>
                <w:sz w:val="24"/>
                <w:szCs w:val="24"/>
              </w:rPr>
              <w:t> </w:t>
            </w: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19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Содержание музыки.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20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«Тема» - содержание и воплощение.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Сюжетное развитие.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22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Исполнительское развитие музыки.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23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Динамическое развитие музыки.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24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Контраст в музыке.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25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Кульминация.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26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Мажор и минор.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27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Ладогармоническое развитие.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06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28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Темповое развитие.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trHeight w:val="632"/>
        </w:trPr>
        <w:tc>
          <w:tcPr>
            <w:tcW w:w="10040" w:type="dxa"/>
            <w:gridSpan w:val="5"/>
          </w:tcPr>
          <w:p w:rsidR="00E17CA3" w:rsidRPr="000F728D" w:rsidRDefault="00E17CA3" w:rsidP="000F728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Тема раздела:</w:t>
            </w:r>
            <w:r w:rsidRPr="000F728D">
              <w:rPr>
                <w:bCs/>
                <w:sz w:val="24"/>
                <w:szCs w:val="24"/>
              </w:rPr>
              <w:t xml:space="preserve"> . «Развитие как становление художественной формы»- 6 часов</w:t>
            </w: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29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Связь элементов музыкальной выразительности и содержания.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30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Единство содержания и формы.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31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Простая музыкальная форма.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32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Простая 3-х частная форма.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33</w:t>
            </w:r>
          </w:p>
        </w:tc>
        <w:tc>
          <w:tcPr>
            <w:tcW w:w="6691" w:type="dxa"/>
          </w:tcPr>
          <w:p w:rsidR="00E17CA3" w:rsidRPr="000F728D" w:rsidRDefault="00E17CA3" w:rsidP="000F728D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Форма рондо, вариации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34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1</w:t>
            </w:r>
          </w:p>
        </w:tc>
      </w:tr>
      <w:tr w:rsidR="00E17CA3" w:rsidRPr="000F728D" w:rsidTr="000F728D">
        <w:trPr>
          <w:gridAfter w:val="1"/>
          <w:wAfter w:w="9" w:type="dxa"/>
          <w:trHeight w:val="325"/>
        </w:trPr>
        <w:tc>
          <w:tcPr>
            <w:tcW w:w="788" w:type="dxa"/>
          </w:tcPr>
          <w:p w:rsidR="00E17CA3" w:rsidRPr="000F728D" w:rsidRDefault="00E17CA3" w:rsidP="00E17CA3">
            <w:pPr>
              <w:spacing w:after="200" w:line="276" w:lineRule="auto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итого</w:t>
            </w:r>
          </w:p>
        </w:tc>
        <w:tc>
          <w:tcPr>
            <w:tcW w:w="6691" w:type="dxa"/>
          </w:tcPr>
          <w:p w:rsidR="00E17CA3" w:rsidRPr="000F728D" w:rsidRDefault="00E17CA3" w:rsidP="00E17CA3">
            <w:pPr>
              <w:spacing w:after="20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34</w:t>
            </w:r>
          </w:p>
        </w:tc>
        <w:tc>
          <w:tcPr>
            <w:tcW w:w="1695" w:type="dxa"/>
          </w:tcPr>
          <w:p w:rsidR="00E17CA3" w:rsidRPr="000F728D" w:rsidRDefault="00E17CA3" w:rsidP="00E17CA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F728D">
              <w:rPr>
                <w:sz w:val="24"/>
                <w:szCs w:val="24"/>
              </w:rPr>
              <w:t>2</w:t>
            </w:r>
          </w:p>
        </w:tc>
      </w:tr>
    </w:tbl>
    <w:p w:rsidR="00E17CA3" w:rsidRPr="00764619" w:rsidRDefault="00E17CA3" w:rsidP="00E1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D68" w:rsidRPr="00872FB6" w:rsidRDefault="00872FB6" w:rsidP="00872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14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:rsidR="004F1D68" w:rsidRPr="00764619" w:rsidRDefault="00E17CA3" w:rsidP="000F7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872FB6"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 / 3 год обучения</w:t>
      </w:r>
    </w:p>
    <w:p w:rsidR="00E17CA3" w:rsidRPr="00E17CA3" w:rsidRDefault="00E17CA3" w:rsidP="0076461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788"/>
        <w:gridCol w:w="6691"/>
        <w:gridCol w:w="851"/>
        <w:gridCol w:w="1609"/>
      </w:tblGrid>
      <w:tr w:rsidR="00E17CA3" w:rsidRPr="00E17CA3" w:rsidTr="000F728D">
        <w:trPr>
          <w:trHeight w:val="466"/>
        </w:trPr>
        <w:tc>
          <w:tcPr>
            <w:tcW w:w="788" w:type="dxa"/>
            <w:vMerge w:val="restart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№</w:t>
            </w:r>
          </w:p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п/п</w:t>
            </w:r>
          </w:p>
        </w:tc>
        <w:tc>
          <w:tcPr>
            <w:tcW w:w="6691" w:type="dxa"/>
            <w:vMerge w:val="restart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Тема  урока</w:t>
            </w:r>
          </w:p>
        </w:tc>
        <w:tc>
          <w:tcPr>
            <w:tcW w:w="851" w:type="dxa"/>
            <w:vMerge w:val="restart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Кол-во часов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В том числе:</w:t>
            </w:r>
          </w:p>
        </w:tc>
      </w:tr>
      <w:tr w:rsidR="00E17CA3" w:rsidRPr="00E17CA3" w:rsidTr="000F728D">
        <w:trPr>
          <w:trHeight w:val="464"/>
        </w:trPr>
        <w:tc>
          <w:tcPr>
            <w:tcW w:w="788" w:type="dxa"/>
            <w:vMerge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1" w:type="dxa"/>
            <w:vMerge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Контрольных  работ</w:t>
            </w: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</w:p>
        </w:tc>
        <w:tc>
          <w:tcPr>
            <w:tcW w:w="9151" w:type="dxa"/>
            <w:gridSpan w:val="3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 xml:space="preserve">  Тема раздела</w:t>
            </w:r>
            <w:r w:rsidRPr="00E17CA3">
              <w:rPr>
                <w:bCs/>
                <w:sz w:val="24"/>
                <w:szCs w:val="24"/>
              </w:rPr>
              <w:t>: «Характерные черты русской музыки».</w:t>
            </w:r>
            <w:r w:rsidRPr="00E17CA3">
              <w:rPr>
                <w:sz w:val="24"/>
                <w:szCs w:val="24"/>
              </w:rPr>
              <w:t>- 8 часов</w:t>
            </w: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 Путешествие на родину русского музыкального языка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Едем в фольклорную экспедицию.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Как это бывает, когда песни не умирают.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Едем на Север.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Едем на Юг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  <w:lang w:val="en-US"/>
              </w:rPr>
            </w:pPr>
            <w:r w:rsidRPr="00E17CA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Специфика народной песни.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Функции и особенности народной песни.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Интонационные корни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92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1" w:type="dxa"/>
            <w:gridSpan w:val="3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 xml:space="preserve">   Тема раздела:   </w:t>
            </w:r>
            <w:r w:rsidRPr="00E17CA3">
              <w:rPr>
                <w:bCs/>
                <w:sz w:val="24"/>
                <w:szCs w:val="24"/>
              </w:rPr>
              <w:t xml:space="preserve"> «Народное музыкальное творчество – «энциклопедия» русской интонационности»- 12часов</w:t>
            </w: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9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Мелодизм, напевность народной песни.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10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Жанры народной песни.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11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Исторические песни и былинный эпос.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12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Героико-патриотическая тематика.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13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Лирические песни.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14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Походные песни.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  <w:lang w:val="en-US"/>
              </w:rPr>
            </w:pPr>
            <w:r w:rsidRPr="00E17CA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15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Календарные песни.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16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Обрядовые песни.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17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Частушки и страдания.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18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Плясовые наигрыши.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19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Народная песня в царских палатах.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20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Связь народной и композиторской музыки.</w:t>
            </w:r>
          </w:p>
          <w:p w:rsidR="00E17CA3" w:rsidRPr="00E17CA3" w:rsidRDefault="00E17CA3" w:rsidP="00E17CA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1" w:type="dxa"/>
            <w:gridSpan w:val="3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 xml:space="preserve">                 Тема раздела:«</w:t>
            </w:r>
            <w:r w:rsidRPr="00E17CA3">
              <w:rPr>
                <w:bCs/>
                <w:sz w:val="24"/>
                <w:szCs w:val="24"/>
              </w:rPr>
              <w:t xml:space="preserve"> . «Истоки русского классического романса».-6 часов</w:t>
            </w: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21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Русский романс.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22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Крестьянская песня.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50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23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Городская лирика.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24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Старинный романс.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25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Городской салонный романс.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26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Лирический романс.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9939" w:type="dxa"/>
            <w:gridSpan w:val="4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bCs/>
                <w:sz w:val="24"/>
                <w:szCs w:val="24"/>
              </w:rPr>
              <w:t xml:space="preserve">           Тема раздела  «Композиторская музыка для церкви».-2 часа</w:t>
            </w: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27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Музыка в храме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28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«Богородице Дево, радуйся».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9939" w:type="dxa"/>
            <w:gridSpan w:val="4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bCs/>
                <w:sz w:val="24"/>
                <w:szCs w:val="24"/>
              </w:rPr>
              <w:t>Тема раздела: «Народная и профессионально-композиторская музыка в русской музыкальной культуре».- 6 часов</w:t>
            </w: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29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Обработка народных песен.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30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Интонационные особенности народной музыки в творчестве композиторов.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31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Ритмические особенности народной музыки в творчестве композиторов.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32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Картины народной жизни в музыке композиторов.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Величие России  в музыке русских классиков.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34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1</w:t>
            </w:r>
          </w:p>
        </w:tc>
      </w:tr>
      <w:tr w:rsidR="00E17CA3" w:rsidRPr="00E17CA3" w:rsidTr="000F728D">
        <w:trPr>
          <w:trHeight w:val="479"/>
        </w:trPr>
        <w:tc>
          <w:tcPr>
            <w:tcW w:w="788" w:type="dxa"/>
          </w:tcPr>
          <w:p w:rsidR="00E17CA3" w:rsidRPr="00E17CA3" w:rsidRDefault="00E17CA3" w:rsidP="00E17CA3">
            <w:pPr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итого</w:t>
            </w:r>
          </w:p>
        </w:tc>
        <w:tc>
          <w:tcPr>
            <w:tcW w:w="6691" w:type="dxa"/>
          </w:tcPr>
          <w:p w:rsidR="00E17CA3" w:rsidRPr="00E17CA3" w:rsidRDefault="00E17CA3" w:rsidP="00E17C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34</w:t>
            </w:r>
          </w:p>
        </w:tc>
        <w:tc>
          <w:tcPr>
            <w:tcW w:w="1609" w:type="dxa"/>
          </w:tcPr>
          <w:p w:rsidR="00E17CA3" w:rsidRPr="00E17CA3" w:rsidRDefault="00E17CA3" w:rsidP="00E17CA3">
            <w:pPr>
              <w:jc w:val="center"/>
              <w:rPr>
                <w:sz w:val="24"/>
                <w:szCs w:val="24"/>
              </w:rPr>
            </w:pPr>
            <w:r w:rsidRPr="00E17CA3">
              <w:rPr>
                <w:sz w:val="24"/>
                <w:szCs w:val="24"/>
              </w:rPr>
              <w:t>2</w:t>
            </w:r>
          </w:p>
        </w:tc>
      </w:tr>
    </w:tbl>
    <w:p w:rsidR="00764619" w:rsidRDefault="00764619" w:rsidP="004A20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A20C0" w:rsidRPr="00764619" w:rsidRDefault="00764619" w:rsidP="000F72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4A20C0" w:rsidRP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/ 4 год обучения</w:t>
      </w: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788"/>
        <w:gridCol w:w="6263"/>
        <w:gridCol w:w="942"/>
        <w:gridCol w:w="1609"/>
      </w:tblGrid>
      <w:tr w:rsidR="00764619" w:rsidRPr="00764619" w:rsidTr="005C0D5D">
        <w:trPr>
          <w:trHeight w:val="464"/>
        </w:trPr>
        <w:tc>
          <w:tcPr>
            <w:tcW w:w="646" w:type="dxa"/>
            <w:vMerge w:val="restart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№</w:t>
            </w:r>
          </w:p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п/п</w:t>
            </w:r>
          </w:p>
        </w:tc>
        <w:tc>
          <w:tcPr>
            <w:tcW w:w="6263" w:type="dxa"/>
            <w:vMerge w:val="restart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Тема  урока</w:t>
            </w:r>
          </w:p>
        </w:tc>
        <w:tc>
          <w:tcPr>
            <w:tcW w:w="942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Кол-во часов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 том числе:</w:t>
            </w:r>
          </w:p>
        </w:tc>
      </w:tr>
      <w:tr w:rsidR="00764619" w:rsidRPr="00764619" w:rsidTr="005C0D5D">
        <w:trPr>
          <w:trHeight w:val="462"/>
        </w:trPr>
        <w:tc>
          <w:tcPr>
            <w:tcW w:w="646" w:type="dxa"/>
            <w:vMerge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3" w:type="dxa"/>
            <w:vMerge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Контрольных  работ</w:t>
            </w:r>
          </w:p>
        </w:tc>
      </w:tr>
      <w:tr w:rsidR="00764619" w:rsidRPr="00764619" w:rsidTr="005C0D5D">
        <w:trPr>
          <w:trHeight w:val="241"/>
        </w:trPr>
        <w:tc>
          <w:tcPr>
            <w:tcW w:w="646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8417" w:type="dxa"/>
            <w:gridSpan w:val="3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  Тема раздела:</w:t>
            </w:r>
            <w:r w:rsidRPr="0076461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764619">
              <w:rPr>
                <w:bCs/>
                <w:sz w:val="24"/>
                <w:szCs w:val="24"/>
              </w:rPr>
              <w:t>. «Многоцветие музыкальной картины мира». 7 часов</w:t>
            </w:r>
          </w:p>
        </w:tc>
      </w:tr>
      <w:tr w:rsidR="00764619" w:rsidRPr="00764619" w:rsidTr="005C0D5D">
        <w:trPr>
          <w:trHeight w:val="241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стран мира.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41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западноевропейских стран.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41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средиземноморья.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41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США.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41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Колыбельные песни разных стран.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41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Интонационные черты танцевальной музыки мира.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  <w:lang w:val="en-US"/>
              </w:rPr>
            </w:pPr>
            <w:r w:rsidRPr="0076461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41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Танцевальная музыка народов мира.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9063" w:type="dxa"/>
            <w:gridSpan w:val="4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 xml:space="preserve"> Тема раздела : «Музыка мира сквозь «призму» русской классики»- 8 часов</w:t>
            </w: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Композитор и его стиль.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9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Восточные мотивы в русской классике.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10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Мелодика Италии в произведениях П.И.Чайковского.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11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Музыкальное «путешествие» М.И.Глинки в Испанию.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12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Тема японской песни в произведениях  Д.Б.Кабалевского.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0F728D">
        <w:trPr>
          <w:trHeight w:val="439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13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Тема мира в музыкальных произведениях.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0F728D">
        <w:trPr>
          <w:trHeight w:val="588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14-15.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Интонационные особенности народной музыки в творчестве композиторов.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</w:tr>
      <w:tr w:rsidR="00764619" w:rsidRPr="00764619" w:rsidTr="005C0D5D">
        <w:trPr>
          <w:trHeight w:val="447"/>
        </w:trPr>
        <w:tc>
          <w:tcPr>
            <w:tcW w:w="9063" w:type="dxa"/>
            <w:gridSpan w:val="4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>Тема раздела :«Музыкальное общение без границ» -10 часов.</w:t>
            </w:r>
          </w:p>
        </w:tc>
      </w:tr>
      <w:tr w:rsidR="00764619" w:rsidRPr="00764619" w:rsidTr="005C0D5D">
        <w:trPr>
          <w:trHeight w:val="475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16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Украины и Белоруссии.         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  <w:lang w:val="en-US"/>
              </w:rPr>
            </w:pPr>
            <w:r w:rsidRPr="0076461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17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Вариации на тему славянских песен.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18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Чехии и Польши.        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19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Венгрии, Болгарии, Молдавии.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20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народов Балтии.               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21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Италии и Испании.                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22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Норвегии.        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23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Австрии и Германии.        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24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Закавказья.        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Средней Азии.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9063" w:type="dxa"/>
            <w:gridSpan w:val="4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>Тема раздела:  «Искусство слышать музыку»-9 часов</w:t>
            </w: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26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Композитор, поэт, исполнитель.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27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Симфонический оркестр и дирижёр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75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28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Инструментальная музыка.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47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29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Вокальная музыка.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75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30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Симфония. Концерт.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75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31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Опера.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75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32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Балет.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75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33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Хоровые формы.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475"/>
        </w:trPr>
        <w:tc>
          <w:tcPr>
            <w:tcW w:w="646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34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    1</w:t>
            </w:r>
          </w:p>
        </w:tc>
      </w:tr>
      <w:tr w:rsidR="00764619" w:rsidRPr="00764619" w:rsidTr="005C0D5D">
        <w:trPr>
          <w:trHeight w:val="475"/>
        </w:trPr>
        <w:tc>
          <w:tcPr>
            <w:tcW w:w="646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итого</w:t>
            </w:r>
          </w:p>
        </w:tc>
        <w:tc>
          <w:tcPr>
            <w:tcW w:w="6263" w:type="dxa"/>
          </w:tcPr>
          <w:p w:rsidR="00764619" w:rsidRPr="00764619" w:rsidRDefault="00764619" w:rsidP="0076461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34</w:t>
            </w:r>
          </w:p>
        </w:tc>
        <w:tc>
          <w:tcPr>
            <w:tcW w:w="1213" w:type="dxa"/>
          </w:tcPr>
          <w:p w:rsidR="00764619" w:rsidRPr="00764619" w:rsidRDefault="00764619" w:rsidP="00764619">
            <w:pPr>
              <w:jc w:val="center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</w:tr>
    </w:tbl>
    <w:p w:rsidR="00764619" w:rsidRPr="00764619" w:rsidRDefault="00764619" w:rsidP="0076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19" w:rsidRPr="00764619" w:rsidRDefault="00764619" w:rsidP="007646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19" w:rsidRPr="00764619" w:rsidRDefault="00764619" w:rsidP="007646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19" w:rsidRPr="00465F8A" w:rsidRDefault="00764619" w:rsidP="004A20C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4A20C0" w:rsidRDefault="004A20C0" w:rsidP="004A20C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4619" w:rsidRDefault="00764619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4619" w:rsidRDefault="00764619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4619" w:rsidRDefault="00764619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990B9E" w:rsidRDefault="00990B9E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990B9E" w:rsidSect="000F728D">
          <w:pgSz w:w="11906" w:h="16838"/>
          <w:pgMar w:top="993" w:right="849" w:bottom="1134" w:left="851" w:header="709" w:footer="709" w:gutter="0"/>
          <w:cols w:space="708"/>
          <w:docGrid w:linePitch="360"/>
        </w:sectPr>
      </w:pPr>
    </w:p>
    <w:p w:rsidR="00764619" w:rsidRDefault="00764619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4619" w:rsidRDefault="00764619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2232" w:rsidRPr="00F72232" w:rsidRDefault="00F72232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22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Календарно – тематическое планирование</w:t>
      </w:r>
    </w:p>
    <w:p w:rsidR="00F72232" w:rsidRPr="00465F8A" w:rsidRDefault="00F72232" w:rsidP="00F722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5F8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5 класс / 1 год обучения</w:t>
      </w:r>
    </w:p>
    <w:p w:rsidR="00764619" w:rsidRPr="00764619" w:rsidRDefault="00764619" w:rsidP="00764619">
      <w:pPr>
        <w:spacing w:after="0" w:line="240" w:lineRule="auto"/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</w:pPr>
      <w:r w:rsidRPr="00764619">
        <w:rPr>
          <w:rFonts w:ascii="Times New Roman" w:eastAsia="Calibri" w:hAnsi="Times New Roman" w:cs="Times New Roman"/>
          <w:w w:val="118"/>
          <w:sz w:val="28"/>
          <w:szCs w:val="28"/>
          <w:lang w:eastAsia="ru-RU"/>
        </w:rPr>
        <w:t xml:space="preserve">                                     </w:t>
      </w:r>
    </w:p>
    <w:p w:rsidR="00764619" w:rsidRPr="00764619" w:rsidRDefault="00764619" w:rsidP="00764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Календарно-_тематический план 1 класс</w:t>
      </w:r>
    </w:p>
    <w:tbl>
      <w:tblPr>
        <w:tblStyle w:val="23"/>
        <w:tblW w:w="0" w:type="auto"/>
        <w:tblLayout w:type="fixed"/>
        <w:tblLook w:val="01E0" w:firstRow="1" w:lastRow="1" w:firstColumn="1" w:lastColumn="1" w:noHBand="0" w:noVBand="0"/>
      </w:tblPr>
      <w:tblGrid>
        <w:gridCol w:w="540"/>
        <w:gridCol w:w="648"/>
        <w:gridCol w:w="3960"/>
        <w:gridCol w:w="3060"/>
        <w:gridCol w:w="3060"/>
        <w:gridCol w:w="720"/>
        <w:gridCol w:w="900"/>
        <w:gridCol w:w="975"/>
      </w:tblGrid>
      <w:tr w:rsidR="00764619" w:rsidRPr="00764619" w:rsidTr="005C0D5D">
        <w:trPr>
          <w:trHeight w:val="368"/>
        </w:trPr>
        <w:tc>
          <w:tcPr>
            <w:tcW w:w="540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48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№ урока</w:t>
            </w:r>
          </w:p>
        </w:tc>
        <w:tc>
          <w:tcPr>
            <w:tcW w:w="3960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Тема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урока</w:t>
            </w:r>
          </w:p>
        </w:tc>
        <w:tc>
          <w:tcPr>
            <w:tcW w:w="6120" w:type="dxa"/>
            <w:gridSpan w:val="2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          Планируемые результаты по разделу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75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Корректировка</w:t>
            </w:r>
          </w:p>
        </w:tc>
      </w:tr>
      <w:tr w:rsidR="00764619" w:rsidRPr="00764619" w:rsidTr="005C0D5D">
        <w:trPr>
          <w:trHeight w:val="367"/>
        </w:trPr>
        <w:tc>
          <w:tcPr>
            <w:tcW w:w="54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48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предметные</w:t>
            </w:r>
          </w:p>
        </w:tc>
        <w:tc>
          <w:tcPr>
            <w:tcW w:w="30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720" w:type="dxa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По плану</w:t>
            </w: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По факту</w:t>
            </w:r>
          </w:p>
        </w:tc>
        <w:tc>
          <w:tcPr>
            <w:tcW w:w="975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380"/>
        </w:trPr>
        <w:tc>
          <w:tcPr>
            <w:tcW w:w="13863" w:type="dxa"/>
            <w:gridSpan w:val="8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</w:t>
            </w:r>
            <w:r w:rsidRPr="00764619">
              <w:rPr>
                <w:rFonts w:eastAsia="Calibri"/>
                <w:b/>
                <w:sz w:val="24"/>
                <w:szCs w:val="24"/>
              </w:rPr>
              <w:t xml:space="preserve"> «Истоки возникновения музыки» </w:t>
            </w:r>
            <w:r w:rsidRPr="00764619">
              <w:rPr>
                <w:rFonts w:eastAsia="Calibri"/>
                <w:b/>
                <w:i/>
                <w:sz w:val="24"/>
                <w:szCs w:val="24"/>
              </w:rPr>
              <w:t>8 часов</w:t>
            </w:r>
          </w:p>
        </w:tc>
      </w:tr>
      <w:tr w:rsidR="00764619" w:rsidRPr="00764619" w:rsidTr="005C0D5D">
        <w:trPr>
          <w:trHeight w:val="1897"/>
        </w:trPr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Музыка вокруг нас</w:t>
            </w:r>
            <w:r w:rsidRPr="00764619">
              <w:rPr>
                <w:rFonts w:eastAsia="Calibri"/>
                <w:sz w:val="24"/>
                <w:szCs w:val="24"/>
              </w:rPr>
              <w:t xml:space="preserve"> .            Введение в проблему рождения музыки.</w:t>
            </w:r>
            <w:r w:rsidRPr="00764619">
              <w:rPr>
                <w:rFonts w:eastAsia="Calibri"/>
                <w:sz w:val="24"/>
                <w:szCs w:val="24"/>
              </w:rPr>
              <w:br/>
              <w:t>Помочь учащимся задуматься: почему человек запел, заиграл на инструментах, затанцевал, взял в руки кисть?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Воспринимать окружающий мир, выделяя в его звучании отдельные музыкальные звуки, мелодии, фразы.</w:t>
            </w:r>
            <w:r w:rsidRPr="00764619">
              <w:rPr>
                <w:rFonts w:eastAsia="Calibri"/>
                <w:sz w:val="24"/>
                <w:szCs w:val="24"/>
              </w:rPr>
              <w:cr/>
              <w:t>Размышлять о роли музыки в окружающей жизни и в собственной жизни детей (класса, школы, республики, страны).</w:t>
            </w:r>
            <w:r w:rsidRPr="00764619">
              <w:rPr>
                <w:rFonts w:eastAsia="Calibri"/>
                <w:sz w:val="24"/>
                <w:szCs w:val="24"/>
              </w:rPr>
              <w:cr/>
              <w:t>Различать характерные признаки основных жанров музыки.</w:t>
            </w:r>
            <w:r w:rsidRPr="00764619">
              <w:rPr>
                <w:rFonts w:eastAsia="Calibri"/>
                <w:sz w:val="24"/>
                <w:szCs w:val="24"/>
              </w:rPr>
              <w:cr/>
            </w:r>
            <w:r w:rsidRPr="00764619">
              <w:rPr>
                <w:rFonts w:eastAsia="Calibri"/>
                <w:sz w:val="24"/>
                <w:szCs w:val="24"/>
              </w:rPr>
              <w:lastRenderedPageBreak/>
              <w:t>Приводить примеры песен, танцев, маршей из собственного жизненного опыта.</w:t>
            </w:r>
            <w:r w:rsidRPr="00764619">
              <w:rPr>
                <w:rFonts w:eastAsia="Calibri"/>
                <w:sz w:val="24"/>
                <w:szCs w:val="24"/>
              </w:rPr>
              <w:cr/>
              <w:t>Переносить признаки музыкальных жанров на явления, события, факты окружающей жизни.</w:t>
            </w:r>
            <w:r w:rsidRPr="00764619">
              <w:rPr>
                <w:rFonts w:eastAsia="Calibri"/>
                <w:sz w:val="24"/>
                <w:szCs w:val="24"/>
              </w:rPr>
              <w:cr/>
              <w:t>Характеризовать деятельность композитора, исполнителя, слушателя.</w:t>
            </w:r>
            <w:r w:rsidRPr="00764619">
              <w:rPr>
                <w:rFonts w:eastAsia="Calibri"/>
                <w:sz w:val="24"/>
                <w:szCs w:val="24"/>
              </w:rPr>
              <w:cr/>
              <w:t>Слушать и исполнять музыкальные произведения разных жанров, разыгрывать народные песни, пословицы, поговорки, загадки.</w:t>
            </w:r>
            <w:r w:rsidRPr="00764619">
              <w:rPr>
                <w:rFonts w:eastAsia="Calibri"/>
                <w:sz w:val="24"/>
                <w:szCs w:val="24"/>
              </w:rPr>
              <w:cr/>
              <w:t>Экспериментировать со звучащими предметами, простейшими музыкальными инструментами, подбирать ритмический аккомпанемент к исполняемым детским песням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 xml:space="preserve">Формирование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первоначальной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ориентации в способах решения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исполнительской задачи;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Работа с текстом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учебника и тетрадью.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Учить ориентироваться в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 xml:space="preserve">информационном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материале учебника,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осуществлять поиск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нужной информации.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Учить соотносить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содержание рисунков с музыкальными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впечатлениями.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Научиться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читать простое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схематическое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изображение; 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 пользоваться карточками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ритма; работать с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текстом учебника.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Музыкальные и шумовые звуки</w:t>
            </w:r>
            <w:r w:rsidRPr="00764619">
              <w:rPr>
                <w:rFonts w:eastAsia="Calibri"/>
                <w:sz w:val="24"/>
                <w:szCs w:val="24"/>
              </w:rPr>
              <w:br/>
              <w:t>Помочь ребятам понять, что «слышать музыку» - это значит внимать, открывать, погружаться, прикасаться, переживать, следить, различать, познавать и  т.д.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Регистры – высота музыкальных звуков.  </w:t>
            </w:r>
            <w:r w:rsidRPr="00764619">
              <w:rPr>
                <w:rFonts w:eastAsia="Calibri"/>
                <w:sz w:val="24"/>
                <w:szCs w:val="24"/>
              </w:rPr>
              <w:t xml:space="preserve"> Высота звука -  как она влияет на характер музыки.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Колыбельные песни – начало познания музыки и жизни</w:t>
            </w:r>
            <w:r w:rsidRPr="00764619">
              <w:rPr>
                <w:rFonts w:eastAsia="Calibri"/>
                <w:sz w:val="24"/>
                <w:szCs w:val="24"/>
              </w:rPr>
              <w:t xml:space="preserve"> Колыбельность – начало познания музыки и жизни.</w:t>
            </w:r>
            <w:r w:rsidRPr="00764619">
              <w:rPr>
                <w:rFonts w:eastAsia="Calibri"/>
                <w:sz w:val="24"/>
                <w:szCs w:val="24"/>
              </w:rPr>
              <w:br/>
              <w:t>Выявить жанровое начало (песня) как способ передачи состояния человека.</w:t>
            </w:r>
            <w:r w:rsidRPr="00764619"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Песенное дыхание. </w:t>
            </w:r>
            <w:r w:rsidRPr="00764619">
              <w:rPr>
                <w:rFonts w:eastAsia="Calibri"/>
                <w:sz w:val="24"/>
                <w:szCs w:val="24"/>
              </w:rPr>
              <w:t>Знакомство  с песенным жанром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Человек танцующий.</w:t>
            </w:r>
            <w:r w:rsidRPr="00764619">
              <w:rPr>
                <w:rFonts w:eastAsia="Calibri"/>
                <w:sz w:val="24"/>
                <w:szCs w:val="24"/>
              </w:rPr>
              <w:t xml:space="preserve"> Знакомство со вторым основным жанром – танец.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Маршевый порядок. </w:t>
            </w:r>
            <w:r w:rsidRPr="00764619">
              <w:rPr>
                <w:rFonts w:eastAsia="Calibri"/>
                <w:sz w:val="24"/>
                <w:szCs w:val="24"/>
              </w:rPr>
              <w:t>Знакомство с третьим основным жанром -  марш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Деятельность музыканта в жизни</w:t>
            </w:r>
            <w:r w:rsidRPr="00764619">
              <w:rPr>
                <w:rFonts w:eastAsia="Calibri"/>
                <w:sz w:val="24"/>
                <w:szCs w:val="24"/>
              </w:rPr>
              <w:br/>
              <w:t>Вовлечение учащихся в творческий процесс создания и исполнения музыки.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13863" w:type="dxa"/>
            <w:gridSpan w:val="8"/>
          </w:tcPr>
          <w:p w:rsidR="00764619" w:rsidRPr="00764619" w:rsidRDefault="00764619" w:rsidP="00764619">
            <w:pPr>
              <w:tabs>
                <w:tab w:val="left" w:pos="1314"/>
              </w:tabs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lastRenderedPageBreak/>
              <w:t xml:space="preserve">                                                          Содержание и формы бытования музыки      </w:t>
            </w:r>
            <w:r w:rsidRPr="00764619">
              <w:rPr>
                <w:rFonts w:eastAsia="Calibri"/>
                <w:b/>
                <w:i/>
                <w:sz w:val="24"/>
                <w:szCs w:val="24"/>
              </w:rPr>
              <w:t>16 часов</w:t>
            </w: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Отражение  в музыке добра и зла. </w:t>
            </w:r>
            <w:r w:rsidRPr="00764619">
              <w:rPr>
                <w:rFonts w:eastAsia="Calibri"/>
                <w:sz w:val="24"/>
                <w:szCs w:val="24"/>
              </w:rPr>
              <w:t>Помочь детям понимать характер и настроение музыки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Знать Гимн России, как символ нашей Родины. </w:t>
            </w:r>
            <w:r w:rsidRPr="00764619">
              <w:rPr>
                <w:rFonts w:eastAsia="Calibri"/>
                <w:sz w:val="24"/>
                <w:szCs w:val="24"/>
              </w:rPr>
              <w:br/>
              <w:t>Различать на слух малые и развитые музыкальные формы.</w:t>
            </w:r>
            <w:r w:rsidRPr="00764619">
              <w:rPr>
                <w:rFonts w:eastAsia="Calibri"/>
                <w:sz w:val="24"/>
                <w:szCs w:val="24"/>
              </w:rPr>
              <w:cr/>
              <w:t>Распознавать в музыкальном содержании жизненные образы, человеческие взаимоотношения и характеры, мысли и чувства человека.</w:t>
            </w:r>
            <w:r w:rsidRPr="00764619">
              <w:rPr>
                <w:rFonts w:eastAsia="Calibri"/>
                <w:sz w:val="24"/>
                <w:szCs w:val="24"/>
                <w:u w:val="single"/>
              </w:rPr>
              <w:cr/>
            </w:r>
            <w:r w:rsidRPr="00764619">
              <w:rPr>
                <w:rFonts w:eastAsia="Calibri"/>
                <w:sz w:val="24"/>
                <w:szCs w:val="24"/>
              </w:rPr>
              <w:t>Наделять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r w:rsidRPr="00764619">
              <w:rPr>
                <w:rFonts w:eastAsia="Calibri"/>
                <w:sz w:val="24"/>
                <w:szCs w:val="24"/>
              </w:rPr>
              <w:cr/>
            </w:r>
            <w:r w:rsidRPr="00764619">
              <w:rPr>
                <w:rFonts w:eastAsia="Calibri"/>
                <w:sz w:val="24"/>
                <w:szCs w:val="24"/>
              </w:rPr>
              <w:lastRenderedPageBreak/>
              <w:t>Выражать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графических партитурах.</w:t>
            </w:r>
          </w:p>
          <w:p w:rsidR="00764619" w:rsidRPr="00764619" w:rsidRDefault="00764619" w:rsidP="00764619">
            <w:pPr>
              <w:spacing w:after="200" w:line="360" w:lineRule="auto"/>
              <w:rPr>
                <w:rFonts w:eastAsia="Calibri"/>
                <w:sz w:val="24"/>
                <w:szCs w:val="24"/>
                <w:u w:val="single"/>
              </w:rPr>
            </w:pPr>
            <w:r w:rsidRPr="00764619">
              <w:rPr>
                <w:rFonts w:eastAsia="Calibri"/>
                <w:sz w:val="24"/>
                <w:szCs w:val="24"/>
              </w:rPr>
              <w:t>Знать названия музыкальных жанров и названия произведений.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 xml:space="preserve">Научиться строить рассуждения о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доступных наглядно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воспринимаемых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свойствах музыки;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навык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первоначальной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ориентации в способах решения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исполнительской задачи.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Научиться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использовать рисуночные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и простые символические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варианты музыкальной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записи;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ориентироваться в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информационном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 xml:space="preserve">материале учебника,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осуществлять поиск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нужной информации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Формирование первоначальной ориентации в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способах решения исполнительской задачи;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строить рассуждения о доступных наглядно воспринимаемых свойствах музыки.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Научится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 ориентироваться в информационном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материале учебника, осуществлять поиск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нужной информации;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принимать музыкально-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исполнительскую 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>задачу и инструкцию учителя.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Научиться применять  знаково-символических и речевых средств для решения коммуникативных и познавательных задач.</w:t>
            </w: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820"/>
        </w:trPr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Отражение в музыке жизни и смерти</w:t>
            </w:r>
            <w:r w:rsidRPr="00764619">
              <w:rPr>
                <w:rFonts w:eastAsia="Calibri"/>
                <w:sz w:val="24"/>
                <w:szCs w:val="24"/>
              </w:rPr>
              <w:br/>
              <w:t>Помочь детям почувствовать безграничные возможности музыки в отображении внутреннего мира человека и окружающей его жизни.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Отражение в музыке любви и ненависти. </w:t>
            </w:r>
            <w:r w:rsidRPr="00764619">
              <w:rPr>
                <w:rFonts w:eastAsia="Calibri"/>
                <w:sz w:val="24"/>
                <w:szCs w:val="24"/>
              </w:rPr>
              <w:t>Показать неоднозначность и противоречивость жизненных явлений</w:t>
            </w:r>
          </w:p>
          <w:p w:rsidR="00764619" w:rsidRPr="00764619" w:rsidRDefault="00764619" w:rsidP="00764619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Отражение в музыке прекрасного и безобразного.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 xml:space="preserve">Дать детям  почувствовать  интонации  передающие определенный смысл музыкального произведения 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648" w:type="dxa"/>
            <w:tcBorders>
              <w:top w:val="nil"/>
            </w:tcBorders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Отражение в музыке дня и ночи.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Дать представление детям о выразительных средствах музыки.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Отражение в музыке осени и весны</w:t>
            </w:r>
            <w:r w:rsidRPr="00764619">
              <w:rPr>
                <w:rFonts w:eastAsia="Calibri"/>
                <w:sz w:val="24"/>
                <w:szCs w:val="24"/>
              </w:rPr>
              <w:br/>
              <w:t>Проникновение в суть характеров создаваемых  в музыке, нахождение и выражение в них типического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Картины природы в музыке.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Показать закономерное обновление жизни и природы, выражение этих состояний в музыке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Наш гость песня.</w:t>
            </w:r>
            <w:r w:rsidRPr="00764619">
              <w:rPr>
                <w:rFonts w:eastAsia="Calibri"/>
                <w:sz w:val="24"/>
                <w:szCs w:val="24"/>
              </w:rPr>
              <w:t>Дать представление о песне, о её разнообразии.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48" w:type="dxa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960" w:type="dxa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Наш гость танец. </w:t>
            </w:r>
            <w:r w:rsidRPr="00764619">
              <w:rPr>
                <w:rFonts w:eastAsia="Calibri"/>
                <w:sz w:val="24"/>
                <w:szCs w:val="24"/>
              </w:rPr>
              <w:t>Дать представление о танцах , их видах и многообразии</w:t>
            </w:r>
            <w:r w:rsidRPr="00764619"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85"/>
        </w:trPr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48" w:type="dxa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960" w:type="dxa"/>
            <w:shd w:val="clear" w:color="auto" w:fill="auto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Наш гость марш. </w:t>
            </w:r>
            <w:r w:rsidRPr="00764619">
              <w:rPr>
                <w:rFonts w:eastAsia="Calibri"/>
                <w:sz w:val="24"/>
                <w:szCs w:val="24"/>
              </w:rPr>
              <w:t xml:space="preserve"> Показать детям возможности марша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Встреча музыкальных жанров.</w:t>
            </w:r>
            <w:r w:rsidRPr="00764619">
              <w:rPr>
                <w:rFonts w:eastAsia="Calibri"/>
                <w:sz w:val="24"/>
                <w:szCs w:val="24"/>
              </w:rPr>
              <w:br/>
              <w:t xml:space="preserve">Показать способность музыки  </w:t>
            </w:r>
            <w:r w:rsidRPr="00764619">
              <w:rPr>
                <w:rFonts w:eastAsia="Calibri"/>
                <w:sz w:val="24"/>
                <w:szCs w:val="24"/>
              </w:rPr>
              <w:lastRenderedPageBreak/>
              <w:t>перерождаться.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Знакомство с оперой.</w:t>
            </w:r>
            <w:r w:rsidRPr="00764619">
              <w:rPr>
                <w:rFonts w:eastAsia="Calibri"/>
                <w:sz w:val="24"/>
                <w:szCs w:val="24"/>
              </w:rPr>
              <w:t>Познакомить с песенным жанром –оперой.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Знакомство с балетом..</w:t>
            </w:r>
            <w:r w:rsidRPr="00764619">
              <w:rPr>
                <w:rFonts w:eastAsia="Calibri"/>
                <w:sz w:val="24"/>
                <w:szCs w:val="24"/>
              </w:rPr>
              <w:br/>
              <w:t>Познакомить с танцевальным искусством - балет.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Сказка в музыке.</w:t>
            </w:r>
            <w:r w:rsidRPr="00764619">
              <w:rPr>
                <w:rFonts w:eastAsia="Calibri"/>
                <w:sz w:val="24"/>
                <w:szCs w:val="24"/>
              </w:rPr>
              <w:t>Показать способность музыки передавать сказочные персонажи..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Музыка о Родине.</w:t>
            </w:r>
            <w:r w:rsidRPr="00764619">
              <w:rPr>
                <w:rFonts w:eastAsia="Calibri"/>
                <w:sz w:val="24"/>
                <w:szCs w:val="24"/>
              </w:rPr>
              <w:t>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Познакомить детей с главной песней нашей родины – гимн.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Песни  о Родине.</w:t>
            </w:r>
            <w:r w:rsidRPr="00764619">
              <w:rPr>
                <w:rFonts w:eastAsia="Calibri"/>
                <w:sz w:val="24"/>
                <w:szCs w:val="24"/>
              </w:rPr>
              <w:br/>
              <w:t>Показать разнообразие музыкального наследия Родины.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13863" w:type="dxa"/>
            <w:gridSpan w:val="8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                    «Язык музыки».</w:t>
            </w:r>
            <w:r w:rsidRPr="00764619">
              <w:rPr>
                <w:rFonts w:eastAsia="Calibri"/>
                <w:b/>
                <w:sz w:val="24"/>
                <w:szCs w:val="24"/>
              </w:rPr>
              <w:t>– 6часов.</w:t>
            </w:r>
          </w:p>
        </w:tc>
      </w:tr>
      <w:tr w:rsidR="00764619" w:rsidRPr="00764619" w:rsidTr="005C0D5D">
        <w:trPr>
          <w:trHeight w:val="2515"/>
        </w:trPr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25-26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1-2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Звуки музыкальные, смешные и печальные, далёкие и близкие, высокие и низкие.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Знакомить с качеством звуков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Анализировать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764619">
              <w:rPr>
                <w:rFonts w:eastAsia="Calibri"/>
                <w:sz w:val="24"/>
                <w:szCs w:val="24"/>
              </w:rPr>
              <w:cr/>
            </w:r>
            <w:r w:rsidRPr="00764619">
              <w:rPr>
                <w:rFonts w:eastAsia="Calibri"/>
                <w:sz w:val="24"/>
                <w:szCs w:val="24"/>
              </w:rPr>
              <w:lastRenderedPageBreak/>
              <w:t>Сравнивать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764619">
              <w:rPr>
                <w:rFonts w:eastAsia="Calibri"/>
                <w:sz w:val="24"/>
                <w:szCs w:val="24"/>
              </w:rPr>
              <w:cr/>
              <w:t>Различать в процессе знакомства с нотными прописями знаковые системы, выделяя нотную запись.</w:t>
            </w:r>
            <w:r w:rsidRPr="00764619">
              <w:rPr>
                <w:rFonts w:eastAsia="Calibri"/>
                <w:sz w:val="24"/>
                <w:szCs w:val="24"/>
              </w:rPr>
              <w:cr/>
              <w:t>Определять на слух звучание отдельных музыкальных инструментов симфонического и народного оркестров.</w:t>
            </w:r>
            <w:r w:rsidRPr="00764619">
              <w:rPr>
                <w:rFonts w:eastAsia="Calibri"/>
                <w:sz w:val="24"/>
                <w:szCs w:val="24"/>
              </w:rPr>
              <w:cr/>
              <w:t>Участвовать в народных праздниках, обрядах (хороводы, заклички, народные игры)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Музыкальная азбука.</w:t>
            </w:r>
            <w:r w:rsidRPr="00764619">
              <w:rPr>
                <w:rFonts w:eastAsia="Calibri"/>
                <w:sz w:val="24"/>
                <w:szCs w:val="24"/>
              </w:rPr>
              <w:t>Дать понятие нотной азбуки, знакомство с нотами.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4-5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Музыкально-выразительные средства.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Познакомить с многообразием музыкального языка.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 xml:space="preserve">Легко ли стать музыкальным исполнителем? </w:t>
            </w:r>
            <w:r w:rsidRPr="00764619">
              <w:rPr>
                <w:rFonts w:eastAsia="Calibri"/>
                <w:sz w:val="24"/>
                <w:szCs w:val="24"/>
              </w:rPr>
              <w:t>Проникновение в суть музыкального исполнителя –певца, музыканта, танцора.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b/>
                <w:sz w:val="24"/>
                <w:szCs w:val="24"/>
              </w:rPr>
              <w:t>Душа музыки – мелодия. Язык музыки.</w:t>
            </w:r>
            <w:r w:rsidRPr="00764619">
              <w:rPr>
                <w:rFonts w:eastAsia="Calibri"/>
                <w:sz w:val="24"/>
                <w:szCs w:val="24"/>
              </w:rPr>
              <w:br/>
              <w:t>Помочь учащимся осознать, что музыка существует только в человеке благодаря его фантазии, способности слышать, чувствовать, оценивать. </w:t>
            </w:r>
          </w:p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31-33</w:t>
            </w:r>
          </w:p>
        </w:tc>
        <w:tc>
          <w:tcPr>
            <w:tcW w:w="648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64619">
              <w:rPr>
                <w:rFonts w:eastAsia="Calibri"/>
                <w:sz w:val="24"/>
                <w:szCs w:val="24"/>
              </w:rPr>
              <w:t>резерв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5" w:type="dxa"/>
          </w:tcPr>
          <w:p w:rsidR="00764619" w:rsidRPr="00764619" w:rsidRDefault="00764619" w:rsidP="00764619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764619" w:rsidRPr="00764619" w:rsidRDefault="00764619" w:rsidP="0076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19" w:rsidRPr="00764619" w:rsidRDefault="00764619" w:rsidP="007646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4619" w:rsidRPr="00764619" w:rsidRDefault="00764619" w:rsidP="007646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5841" w:rsidRPr="00F72232" w:rsidRDefault="00955841" w:rsidP="009558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841" w:rsidRPr="00F72232" w:rsidRDefault="00F72232" w:rsidP="0095584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F7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7646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F7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/ 2 год обучения</w:t>
      </w:r>
    </w:p>
    <w:p w:rsidR="00764619" w:rsidRPr="00764619" w:rsidRDefault="00764619" w:rsidP="00764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0" w:type="auto"/>
        <w:tblLayout w:type="fixed"/>
        <w:tblLook w:val="01E0" w:firstRow="1" w:lastRow="1" w:firstColumn="1" w:lastColumn="1" w:noHBand="0" w:noVBand="0"/>
      </w:tblPr>
      <w:tblGrid>
        <w:gridCol w:w="540"/>
        <w:gridCol w:w="828"/>
        <w:gridCol w:w="3577"/>
        <w:gridCol w:w="3060"/>
        <w:gridCol w:w="2880"/>
        <w:gridCol w:w="900"/>
        <w:gridCol w:w="900"/>
        <w:gridCol w:w="1283"/>
        <w:gridCol w:w="75"/>
      </w:tblGrid>
      <w:tr w:rsidR="00764619" w:rsidRPr="00764619" w:rsidTr="005C0D5D">
        <w:trPr>
          <w:trHeight w:val="368"/>
        </w:trPr>
        <w:tc>
          <w:tcPr>
            <w:tcW w:w="540" w:type="dxa"/>
            <w:vMerge w:val="restart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№</w:t>
            </w:r>
          </w:p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28" w:type="dxa"/>
            <w:vMerge w:val="restart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577" w:type="dxa"/>
            <w:vMerge w:val="restart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Тема </w:t>
            </w:r>
          </w:p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5940" w:type="dxa"/>
            <w:gridSpan w:val="2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      Планируемые результаты по разделу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58" w:type="dxa"/>
            <w:gridSpan w:val="2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Корректировка</w:t>
            </w:r>
          </w:p>
        </w:tc>
      </w:tr>
      <w:tr w:rsidR="00764619" w:rsidRPr="00764619" w:rsidTr="005C0D5D">
        <w:trPr>
          <w:trHeight w:val="367"/>
        </w:trPr>
        <w:tc>
          <w:tcPr>
            <w:tcW w:w="540" w:type="dxa"/>
            <w:vMerge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880" w:type="dxa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1358" w:type="dxa"/>
            <w:gridSpan w:val="2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75" w:type="dxa"/>
          <w:trHeight w:val="607"/>
        </w:trPr>
        <w:tc>
          <w:tcPr>
            <w:tcW w:w="13968" w:type="dxa"/>
            <w:gridSpan w:val="8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Pr="00764619">
              <w:rPr>
                <w:b/>
                <w:bCs/>
                <w:sz w:val="24"/>
                <w:szCs w:val="24"/>
              </w:rPr>
              <w:t>«Всеобщее в жизни и в музыке»</w:t>
            </w:r>
            <w:r w:rsidRPr="00764619">
              <w:rPr>
                <w:b/>
                <w:sz w:val="24"/>
                <w:szCs w:val="24"/>
              </w:rPr>
              <w:t xml:space="preserve"> – 8 часов</w:t>
            </w: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«Три кита» – песня, танец, марш.</w:t>
            </w:r>
            <w:r w:rsidRPr="00764619">
              <w:rPr>
                <w:sz w:val="24"/>
                <w:szCs w:val="24"/>
              </w:rPr>
              <w:t>Создать условия для знакомства учащихся с основными музыкальными жанрами.</w:t>
            </w:r>
            <w:r w:rsidRPr="00764619">
              <w:rPr>
                <w:sz w:val="24"/>
                <w:szCs w:val="24"/>
              </w:rPr>
              <w:br/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Размышлять о взаимосвязи музыкальных и жизненных явлений.</w:t>
            </w:r>
            <w:r w:rsidRPr="00764619">
              <w:rPr>
                <w:sz w:val="24"/>
                <w:szCs w:val="24"/>
              </w:rPr>
              <w:cr/>
              <w:t>Исследовать выразительные и изобразительные возможности музыки — возможна ли «чистая» изобразительность в искусстве?</w:t>
            </w:r>
            <w:r w:rsidRPr="00764619">
              <w:rPr>
                <w:sz w:val="24"/>
                <w:szCs w:val="24"/>
              </w:rPr>
              <w:cr/>
              <w:t>Различать в произведениях искусства песенность, танцевальность, маршевость и выделять эти свойства в жизни природы и человека.</w:t>
            </w:r>
            <w:r w:rsidRPr="00764619">
              <w:rPr>
                <w:sz w:val="24"/>
                <w:szCs w:val="24"/>
              </w:rPr>
              <w:cr/>
              <w:t xml:space="preserve">Воспринимать и раскрывать музыкальное содержание как выражение мыслей, чувств, характера </w:t>
            </w:r>
            <w:r w:rsidRPr="00764619">
              <w:rPr>
                <w:sz w:val="24"/>
                <w:szCs w:val="24"/>
              </w:rPr>
              <w:lastRenderedPageBreak/>
              <w:t>человека, его душевного состояния.</w:t>
            </w:r>
            <w:r w:rsidRPr="00764619">
              <w:rPr>
                <w:sz w:val="24"/>
                <w:szCs w:val="24"/>
              </w:rPr>
              <w:cr/>
              <w:t>Использовать графическую запись при импровизации голосом, игре на детских музыкальных инструментах.</w:t>
            </w:r>
            <w:r w:rsidRPr="00764619">
              <w:rPr>
                <w:sz w:val="24"/>
                <w:szCs w:val="24"/>
              </w:rPr>
              <w:cr/>
              <w:t>Исполнять песни, собственные попевки, музыкальные фразы, подбирать к ним ритмический аккомпанемент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Углубление представления о неразрывном единстве музыки и жизни. Развитие познавательного интереса.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Устанавливать аналогии и причинно-следственные связи. Анализировать худож. произведение как процесс и как результат.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Учить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ориентироваться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информационном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материале учебника,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осуществлять поиск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нужной информации.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Взаимодействовать с </w:t>
            </w:r>
            <w:r w:rsidRPr="00764619">
              <w:rPr>
                <w:sz w:val="24"/>
                <w:szCs w:val="24"/>
              </w:rPr>
              <w:lastRenderedPageBreak/>
              <w:t>учителем и сверстниками в учебной деятельности.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Формирование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первоначальной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ориентации в способах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решения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исполнительской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задачи.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Работа с текстом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учебника и тетрадью.</w:t>
            </w: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Наш гость - марш.</w:t>
            </w:r>
            <w:r w:rsidRPr="00764619">
              <w:rPr>
                <w:sz w:val="24"/>
                <w:szCs w:val="24"/>
              </w:rPr>
              <w:t>Создать условия для  понимания основных характеристик марша, как музыкального жанра. Познакомить с жизненными ситуациями, где звучит марш.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Виды марша.</w:t>
            </w:r>
            <w:r w:rsidRPr="00764619">
              <w:rPr>
                <w:sz w:val="24"/>
                <w:szCs w:val="24"/>
              </w:rPr>
              <w:br/>
              <w:t>Создать условия для овладения элементарными понятиями о средствах муз. выразительности на примере трех вариантов маршей.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Наш гость - танец.</w:t>
            </w:r>
            <w:r w:rsidRPr="00764619">
              <w:rPr>
                <w:sz w:val="24"/>
                <w:szCs w:val="24"/>
              </w:rPr>
              <w:br/>
              <w:t xml:space="preserve">Создать условия для  понимания </w:t>
            </w:r>
            <w:r w:rsidRPr="00764619">
              <w:rPr>
                <w:sz w:val="24"/>
                <w:szCs w:val="24"/>
              </w:rPr>
              <w:lastRenderedPageBreak/>
              <w:t>основных характеристик песни, как музыкального жанра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Разновидности танцев.</w:t>
            </w:r>
            <w:r w:rsidRPr="00764619">
              <w:rPr>
                <w:sz w:val="24"/>
                <w:szCs w:val="24"/>
              </w:rPr>
              <w:t>Создать условия для овладения способами отличия танцевальной музыки от другой  музыки.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Наш гость - песня.</w:t>
            </w:r>
            <w:r w:rsidRPr="00764619">
              <w:rPr>
                <w:sz w:val="24"/>
                <w:szCs w:val="24"/>
              </w:rPr>
              <w:t>Создать условия для понимания  того, что песня всегда мелодия, а мелодия - важнейшая часть всякой музыки («душа музыки»), в том числе, и танцевальной и маршевой.         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Народная и композиторская песня.</w:t>
            </w:r>
            <w:r w:rsidRPr="00764619">
              <w:rPr>
                <w:sz w:val="24"/>
                <w:szCs w:val="24"/>
              </w:rPr>
              <w:br/>
              <w:t>Создать условия для овладения способами отличия музыкальных жанров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Встреча музыкальных жанров.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Создать условия, что бы ученик мог  не только слушать и слышать музыку, но и размышлять о ней.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14043" w:type="dxa"/>
            <w:gridSpan w:val="9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bCs/>
                <w:sz w:val="24"/>
                <w:szCs w:val="24"/>
              </w:rPr>
              <w:t xml:space="preserve">                                        «Музыка – искусство интонируемого смысла».</w:t>
            </w:r>
            <w:r w:rsidRPr="00764619">
              <w:rPr>
                <w:b/>
                <w:sz w:val="24"/>
                <w:szCs w:val="24"/>
              </w:rPr>
              <w:t>» –10 часов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Музыка и настроение.</w:t>
            </w:r>
            <w:r w:rsidRPr="00764619">
              <w:rPr>
                <w:sz w:val="24"/>
                <w:szCs w:val="24"/>
              </w:rPr>
              <w:t>Создать условия для того, чтобы учащиеся понимали как музыка влияет на настроение.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Размышлять о музыкальной интонации как художественном воспроизведении человеческой речи.</w:t>
            </w:r>
            <w:r w:rsidRPr="00764619">
              <w:rPr>
                <w:sz w:val="24"/>
                <w:szCs w:val="24"/>
              </w:rPr>
              <w:cr/>
              <w:t xml:space="preserve">Находить истоки </w:t>
            </w:r>
            <w:r w:rsidRPr="00764619">
              <w:rPr>
                <w:sz w:val="24"/>
                <w:szCs w:val="24"/>
              </w:rPr>
              <w:lastRenderedPageBreak/>
              <w:t>разговорной и музыкальной интонации, определять их выразительное значение.</w:t>
            </w:r>
            <w:r w:rsidRPr="00764619">
              <w:rPr>
                <w:sz w:val="24"/>
                <w:szCs w:val="24"/>
              </w:rPr>
              <w:cr/>
              <w:t>Исследовать средства перевода звуков природы, человеческой речи в музыкальную интонацию.</w:t>
            </w:r>
            <w:r w:rsidRPr="00764619">
              <w:rPr>
                <w:sz w:val="24"/>
                <w:szCs w:val="24"/>
              </w:rPr>
              <w:cr/>
              <w:t>Различать на слух и исполнять интонации, характерные для музыкально-художественных образов произведений разных форм и жанров.</w:t>
            </w:r>
            <w:r w:rsidRPr="00764619">
              <w:rPr>
                <w:sz w:val="24"/>
                <w:szCs w:val="24"/>
              </w:rPr>
              <w:cr/>
              <w:t>Сочинять главные интонации героев сказок, литературных сюжетов.</w:t>
            </w:r>
            <w:r w:rsidRPr="00764619">
              <w:rPr>
                <w:sz w:val="24"/>
                <w:szCs w:val="24"/>
              </w:rPr>
              <w:cr/>
              <w:t>Исполнять вокально-хоровые произведения, воплощая интонационно-выразительный замысел авторов текста и музыки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Переводить художественный образ из одного вида искусства в другой. Делить художественное произведение на </w:t>
            </w:r>
            <w:r w:rsidRPr="00764619">
              <w:rPr>
                <w:sz w:val="24"/>
                <w:szCs w:val="24"/>
              </w:rPr>
              <w:lastRenderedPageBreak/>
              <w:t>смысловые части.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Обсуждать разные точки зрения на одно явление и вырабатывать общую позицию. Уметь слушать собеседника, участвовать в коллективном обсуждении.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Устанавливать причинно-следственные связи в изучаемом круге явлений.</w:t>
            </w:r>
          </w:p>
          <w:p w:rsidR="00764619" w:rsidRPr="00764619" w:rsidRDefault="00764619" w:rsidP="00764619">
            <w:pPr>
              <w:rPr>
                <w:sz w:val="24"/>
                <w:szCs w:val="24"/>
                <w:lang w:eastAsia="en-US"/>
              </w:rPr>
            </w:pPr>
            <w:r w:rsidRPr="00764619">
              <w:rPr>
                <w:sz w:val="24"/>
                <w:szCs w:val="24"/>
                <w:lang w:eastAsia="en-US"/>
              </w:rPr>
              <w:t>Распознавать жизненное содержание музыкального произведения.</w:t>
            </w:r>
          </w:p>
          <w:p w:rsidR="00764619" w:rsidRPr="00764619" w:rsidRDefault="00764619" w:rsidP="00764619">
            <w:pPr>
              <w:rPr>
                <w:sz w:val="24"/>
                <w:szCs w:val="24"/>
                <w:lang w:eastAsia="en-US"/>
              </w:rPr>
            </w:pPr>
            <w:r w:rsidRPr="00764619">
              <w:rPr>
                <w:sz w:val="24"/>
                <w:szCs w:val="24"/>
                <w:lang w:eastAsia="en-US"/>
              </w:rPr>
              <w:t>Прогнозировать целое на основе его части.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15"/>
        </w:trPr>
        <w:tc>
          <w:tcPr>
            <w:tcW w:w="54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10</w:t>
            </w:r>
          </w:p>
        </w:tc>
        <w:tc>
          <w:tcPr>
            <w:tcW w:w="828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Музыка и настроение.</w:t>
            </w:r>
            <w:r w:rsidRPr="00764619">
              <w:rPr>
                <w:sz w:val="24"/>
                <w:szCs w:val="24"/>
              </w:rPr>
              <w:t xml:space="preserve">Создать условия, что бы  учащиеся </w:t>
            </w:r>
            <w:r w:rsidRPr="00764619">
              <w:rPr>
                <w:sz w:val="24"/>
                <w:szCs w:val="24"/>
              </w:rPr>
              <w:lastRenderedPageBreak/>
              <w:t xml:space="preserve">глубже и тоньше почувствововали , познали внутренний мир музыки. 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55"/>
        </w:trPr>
        <w:tc>
          <w:tcPr>
            <w:tcW w:w="54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Музыкальная речь.</w:t>
            </w:r>
            <w:r w:rsidRPr="00764619">
              <w:rPr>
                <w:sz w:val="24"/>
                <w:szCs w:val="24"/>
              </w:rPr>
              <w:t>Дать детям понятие музыкальная речь.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Зерно интонации.</w:t>
            </w:r>
            <w:r w:rsidRPr="00764619">
              <w:rPr>
                <w:sz w:val="24"/>
                <w:szCs w:val="24"/>
              </w:rPr>
              <w:t>Создать условия для понимания учащимися,что интонация является основный средством передачи чувств ..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1314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5-6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Исполнительская интонация. Что выражает музыка.</w:t>
            </w:r>
            <w:r w:rsidRPr="00764619">
              <w:rPr>
                <w:sz w:val="24"/>
                <w:szCs w:val="24"/>
              </w:rPr>
              <w:t>Создать условия для того, что бы учащиеся смогли увидеть изобразительные моменты в музыке.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15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Как музыка передаёт характер человека.</w:t>
            </w:r>
            <w:r w:rsidRPr="00764619">
              <w:rPr>
                <w:sz w:val="24"/>
                <w:szCs w:val="24"/>
              </w:rPr>
              <w:t>Создать условия для знакомства ребят с изобразительными моментами в музыке.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16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Что изображает музыка.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Создать условия для того, чтобы сами ученики смогли создать изобразительные моменты в музыке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Музыка и движение. </w:t>
            </w:r>
            <w:r w:rsidRPr="00764619">
              <w:rPr>
                <w:sz w:val="24"/>
                <w:szCs w:val="24"/>
              </w:rPr>
              <w:t>Показать возможность музыки передавать двежение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10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Музыка и природа.</w:t>
            </w:r>
            <w:r w:rsidRPr="00764619">
              <w:rPr>
                <w:sz w:val="24"/>
                <w:szCs w:val="24"/>
              </w:rPr>
              <w:t xml:space="preserve"> Показать закономерное обновление жизни и природы, выражение </w:t>
            </w:r>
            <w:r w:rsidRPr="00764619">
              <w:rPr>
                <w:sz w:val="24"/>
                <w:szCs w:val="24"/>
              </w:rPr>
              <w:lastRenderedPageBreak/>
              <w:t>этих состояний в музыке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75" w:type="dxa"/>
        </w:trPr>
        <w:tc>
          <w:tcPr>
            <w:tcW w:w="13968" w:type="dxa"/>
            <w:gridSpan w:val="8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bCs/>
                <w:sz w:val="24"/>
                <w:szCs w:val="24"/>
              </w:rPr>
              <w:t xml:space="preserve">                                                  «Тема» и «развитие» - жизнь художественного образа» - 10 часов.</w:t>
            </w:r>
            <w:r w:rsidRPr="00764619">
              <w:rPr>
                <w:b/>
                <w:sz w:val="24"/>
                <w:szCs w:val="24"/>
              </w:rPr>
              <w:t> </w:t>
            </w:r>
          </w:p>
        </w:tc>
      </w:tr>
      <w:tr w:rsidR="00764619" w:rsidRPr="00764619" w:rsidTr="005C0D5D"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19</w:t>
            </w:r>
          </w:p>
        </w:tc>
        <w:tc>
          <w:tcPr>
            <w:tcW w:w="828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Содержание музыки.</w:t>
            </w:r>
            <w:r w:rsidRPr="00764619">
              <w:rPr>
                <w:sz w:val="24"/>
                <w:szCs w:val="24"/>
              </w:rPr>
              <w:t>Создать условия для  понимания смыслового содержания музыки.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Размышлять о всеобщности развития в жизни и музыке: «всё течет, всё изменяется».</w:t>
            </w:r>
            <w:r w:rsidRPr="00764619">
              <w:rPr>
                <w:sz w:val="24"/>
                <w:szCs w:val="24"/>
              </w:rPr>
              <w:cr/>
              <w:t>Воспринимать музыкальную тему произведения в единстве жизненного содержания и интонационной линии развития.</w:t>
            </w:r>
            <w:r w:rsidRPr="00764619">
              <w:rPr>
                <w:sz w:val="24"/>
                <w:szCs w:val="24"/>
              </w:rPr>
              <w:cr/>
              <w:t>Наблюдать, как с появлением нового художественного образа (темы) музыка изменяет движение во времени и пространстве.</w:t>
            </w:r>
            <w:r w:rsidRPr="00764619">
              <w:rPr>
                <w:sz w:val="24"/>
                <w:szCs w:val="24"/>
              </w:rPr>
              <w:cr/>
              <w:t>Различать на слух взаимодействие музыкальных тем на основе тождества и контраста, сходства и различия.</w:t>
            </w:r>
            <w:r w:rsidRPr="00764619">
              <w:rPr>
                <w:sz w:val="24"/>
                <w:szCs w:val="24"/>
              </w:rPr>
              <w:cr/>
              <w:t>Вырабатывать исполнительский план вокально-хорового произведения, исходя из отражения в нём законов развития музыки и жизни.</w:t>
            </w:r>
            <w:r w:rsidRPr="00764619">
              <w:rPr>
                <w:sz w:val="24"/>
                <w:szCs w:val="24"/>
              </w:rPr>
              <w:cr/>
              <w:t xml:space="preserve">Воплощать исполнительский замысел </w:t>
            </w:r>
            <w:r w:rsidRPr="00764619">
              <w:rPr>
                <w:sz w:val="24"/>
                <w:szCs w:val="24"/>
              </w:rPr>
              <w:lastRenderedPageBreak/>
              <w:t>в разных видах музицирования: пении, игре на музыкальных инструментах, пластическом интонировании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64619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Осуществлять музыкально-исполнительский замысел в коллективном творчестве.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Учить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ориентироваться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информационном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материале учебника,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осуществлять поиск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нужной информации.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285"/>
        </w:trPr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«Тема» - содержание и воплощение.</w:t>
            </w:r>
            <w:r w:rsidRPr="00764619">
              <w:rPr>
                <w:sz w:val="24"/>
                <w:szCs w:val="24"/>
              </w:rPr>
              <w:t xml:space="preserve"> Показать  единство между темой и содержанием музыки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Сюжетное развитие.</w:t>
            </w:r>
            <w:r w:rsidRPr="00764619">
              <w:rPr>
                <w:sz w:val="24"/>
                <w:szCs w:val="24"/>
              </w:rPr>
              <w:t>Создать условия дл осознания  того,  что развитие отображает богатство человеческих чувств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Исполнительское развитие музыки.</w:t>
            </w:r>
            <w:r w:rsidRPr="00764619">
              <w:rPr>
                <w:sz w:val="24"/>
                <w:szCs w:val="24"/>
              </w:rPr>
              <w:t>научить понимать  взаимодействие музыкальных образов.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Динамическое развитие музыки.</w:t>
            </w:r>
            <w:r w:rsidRPr="00764619">
              <w:rPr>
                <w:sz w:val="24"/>
                <w:szCs w:val="24"/>
              </w:rPr>
              <w:t xml:space="preserve"> Понимать, как динамика влияет на понимание музыки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Контраст в музыке.</w:t>
            </w:r>
            <w:r w:rsidRPr="00764619">
              <w:rPr>
                <w:sz w:val="24"/>
                <w:szCs w:val="24"/>
              </w:rPr>
              <w:br/>
              <w:t xml:space="preserve">Создать условия для </w:t>
            </w:r>
            <w:r w:rsidRPr="00764619">
              <w:rPr>
                <w:sz w:val="24"/>
                <w:szCs w:val="24"/>
              </w:rPr>
              <w:br/>
              <w:t>понимания регистрового, динамического и темпового влияния на музыку.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345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Кульминация. </w:t>
            </w:r>
            <w:r w:rsidRPr="00764619">
              <w:rPr>
                <w:sz w:val="24"/>
                <w:szCs w:val="24"/>
              </w:rPr>
              <w:t>Уметь услышать главный момент в музыкальном произведении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Мажор и минор.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Усвоение следующих средств </w:t>
            </w:r>
            <w:r w:rsidRPr="00764619">
              <w:rPr>
                <w:sz w:val="24"/>
                <w:szCs w:val="24"/>
              </w:rPr>
              <w:lastRenderedPageBreak/>
              <w:t>музыкальной выразительности: мажор и минор.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Ладогармоническое развитие </w:t>
            </w:r>
            <w:r w:rsidRPr="00764619">
              <w:rPr>
                <w:sz w:val="24"/>
                <w:szCs w:val="24"/>
              </w:rPr>
              <w:t>Показать богатство и разнообразие ладогармонического развития музыки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28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10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Темповое развитие.</w:t>
            </w:r>
            <w:r w:rsidRPr="00764619">
              <w:rPr>
                <w:sz w:val="24"/>
                <w:szCs w:val="24"/>
              </w:rPr>
              <w:br/>
              <w:t>Создать условия для понимания  важности темпа как выразительного средства в музыке.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300"/>
        </w:trPr>
        <w:tc>
          <w:tcPr>
            <w:tcW w:w="14043" w:type="dxa"/>
            <w:gridSpan w:val="9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bCs/>
                <w:sz w:val="24"/>
                <w:szCs w:val="24"/>
              </w:rPr>
              <w:t xml:space="preserve">                                                                  «Развитие как становление художественной формы»- 6 часов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29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Связь элементов музыкальной выразительности и содержания. </w:t>
            </w:r>
            <w:r w:rsidRPr="00764619">
              <w:rPr>
                <w:sz w:val="24"/>
                <w:szCs w:val="24"/>
              </w:rPr>
              <w:t>Показать невозможность отсутствия связи между содержанием и музыкальной выразительностью.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Размышлять над зависимостью формы от содержания в каждом конкретном произведении.</w:t>
            </w:r>
            <w:r w:rsidRPr="00764619">
              <w:rPr>
                <w:sz w:val="24"/>
                <w:szCs w:val="24"/>
              </w:rPr>
              <w:cr/>
              <w:t>Выявлять роль формы для восприятия логического развития музыкальной мысли.</w:t>
            </w:r>
            <w:r w:rsidRPr="00764619">
              <w:rPr>
                <w:sz w:val="24"/>
                <w:szCs w:val="24"/>
              </w:rPr>
              <w:cr/>
              <w:t>Определять на слух простые формы звучащей музыки — двухчастные, трёхчастные, рондо, вариации.</w:t>
            </w:r>
            <w:r w:rsidRPr="00764619">
              <w:rPr>
                <w:sz w:val="24"/>
                <w:szCs w:val="24"/>
              </w:rPr>
              <w:cr/>
              <w:t>Воплощать собственный художественный замысел в той или иной форме с позиций композитора, исполнителя, слушателя.</w:t>
            </w:r>
            <w:r w:rsidRPr="00764619">
              <w:rPr>
                <w:sz w:val="24"/>
                <w:szCs w:val="24"/>
              </w:rPr>
              <w:cr/>
              <w:t xml:space="preserve">Запоминать имена великих </w:t>
            </w:r>
            <w:r w:rsidRPr="00764619">
              <w:rPr>
                <w:sz w:val="24"/>
                <w:szCs w:val="24"/>
              </w:rPr>
              <w:lastRenderedPageBreak/>
              <w:t>композиторов-классиков, определять на слух интонации, главные темы, характерные для их творческой индивидуальности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Обсуждать разные точки зрения на одно явление и вырабатывать общую позицию. Уметь слушать собеседника, участвовать в коллективном обсуждении.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Устанавливать причинно-следственные связи в изучаемом круге явлений.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30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Единство содержания и формы.</w:t>
            </w:r>
            <w:r w:rsidRPr="00764619">
              <w:rPr>
                <w:sz w:val="24"/>
                <w:szCs w:val="24"/>
              </w:rPr>
              <w:t xml:space="preserve"> Показать, что форма это процесс закономерной организации всего комплекса музыкальных средств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1315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Простая музыкальная форма.</w:t>
            </w:r>
            <w:r w:rsidRPr="00764619">
              <w:rPr>
                <w:sz w:val="24"/>
                <w:szCs w:val="24"/>
              </w:rPr>
              <w:t xml:space="preserve"> Создать условия  для  знакомства с простейшими музыкальными формами: I – частная, II – частная, III – частная..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Простая 3-х частная форма.</w:t>
            </w:r>
            <w:r w:rsidRPr="00764619">
              <w:rPr>
                <w:sz w:val="24"/>
                <w:szCs w:val="24"/>
              </w:rPr>
              <w:br/>
              <w:t xml:space="preserve">Знакомство с простой  музыкальнойтрехчастной формой 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b/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Форма рондо,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 xml:space="preserve">Вариации. </w:t>
            </w:r>
            <w:r w:rsidRPr="00764619">
              <w:rPr>
                <w:sz w:val="24"/>
                <w:szCs w:val="24"/>
              </w:rPr>
              <w:t>Создать условия для понимания различных музыкальных форм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/>
                <w:sz w:val="24"/>
                <w:szCs w:val="24"/>
              </w:rPr>
              <w:t>Обобщающий урок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</w:tbl>
    <w:p w:rsidR="00764619" w:rsidRPr="00764619" w:rsidRDefault="00764619" w:rsidP="0076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19" w:rsidRPr="00764619" w:rsidRDefault="00764619" w:rsidP="0076461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232" w:rsidRPr="00955841" w:rsidRDefault="00F72232" w:rsidP="00955841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55841" w:rsidRPr="00955841" w:rsidRDefault="00955841" w:rsidP="00955841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55841" w:rsidRPr="00955841" w:rsidRDefault="00955841" w:rsidP="00F72232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4619" w:rsidRDefault="00764619" w:rsidP="00F7223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2232" w:rsidRPr="00F72232" w:rsidRDefault="00764619" w:rsidP="00F7223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72232" w:rsidRPr="00F7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/ 3 год обучения</w:t>
      </w:r>
    </w:p>
    <w:p w:rsidR="000854B0" w:rsidRDefault="000854B0" w:rsidP="00F7223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2232" w:rsidRPr="00F72232" w:rsidRDefault="00F72232" w:rsidP="00F72232">
      <w:pPr>
        <w:tabs>
          <w:tab w:val="left" w:pos="212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23"/>
        <w:tblW w:w="0" w:type="auto"/>
        <w:tblLayout w:type="fixed"/>
        <w:tblLook w:val="01E0" w:firstRow="1" w:lastRow="1" w:firstColumn="1" w:lastColumn="1" w:noHBand="0" w:noVBand="0"/>
      </w:tblPr>
      <w:tblGrid>
        <w:gridCol w:w="540"/>
        <w:gridCol w:w="828"/>
        <w:gridCol w:w="3577"/>
        <w:gridCol w:w="3060"/>
        <w:gridCol w:w="2880"/>
        <w:gridCol w:w="900"/>
        <w:gridCol w:w="900"/>
        <w:gridCol w:w="1283"/>
        <w:gridCol w:w="75"/>
        <w:gridCol w:w="105"/>
      </w:tblGrid>
      <w:tr w:rsidR="00764619" w:rsidRPr="00764619" w:rsidTr="005C0D5D">
        <w:trPr>
          <w:gridAfter w:val="1"/>
          <w:wAfter w:w="105" w:type="dxa"/>
          <w:trHeight w:val="368"/>
        </w:trPr>
        <w:tc>
          <w:tcPr>
            <w:tcW w:w="54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№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п/п</w:t>
            </w:r>
          </w:p>
        </w:tc>
        <w:tc>
          <w:tcPr>
            <w:tcW w:w="828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№ урока</w:t>
            </w:r>
          </w:p>
        </w:tc>
        <w:tc>
          <w:tcPr>
            <w:tcW w:w="3577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Тема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урока</w:t>
            </w:r>
          </w:p>
        </w:tc>
        <w:tc>
          <w:tcPr>
            <w:tcW w:w="5940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                     Планируемые результаты по разделу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358" w:type="dxa"/>
            <w:gridSpan w:val="2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Корректировка</w:t>
            </w:r>
          </w:p>
        </w:tc>
      </w:tr>
      <w:tr w:rsidR="00764619" w:rsidRPr="00764619" w:rsidTr="005C0D5D">
        <w:trPr>
          <w:gridAfter w:val="1"/>
          <w:wAfter w:w="105" w:type="dxa"/>
          <w:trHeight w:val="367"/>
        </w:trPr>
        <w:tc>
          <w:tcPr>
            <w:tcW w:w="54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предметные</w:t>
            </w:r>
          </w:p>
        </w:tc>
        <w:tc>
          <w:tcPr>
            <w:tcW w:w="288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По плану</w:t>
            </w: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По факту</w:t>
            </w:r>
          </w:p>
        </w:tc>
        <w:tc>
          <w:tcPr>
            <w:tcW w:w="1358" w:type="dxa"/>
            <w:gridSpan w:val="2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14148" w:type="dxa"/>
            <w:gridSpan w:val="10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 xml:space="preserve">                                                               «Характерные черты русской музыки».</w:t>
            </w:r>
            <w:r w:rsidRPr="00764619">
              <w:rPr>
                <w:sz w:val="24"/>
                <w:szCs w:val="24"/>
              </w:rPr>
              <w:t>- 8 часов</w:t>
            </w: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Путешествие на родину русского музыкального языка Создать условия для восприятия интонационно –образного языка русской музыки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.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Размышлять об общих интонационных корнях профессиональной музыки и народного творчества.</w:t>
            </w:r>
            <w:r w:rsidRPr="00764619">
              <w:rPr>
                <w:sz w:val="24"/>
                <w:szCs w:val="24"/>
              </w:rPr>
              <w:cr/>
              <w:t xml:space="preserve">Различать на слух интонации (мелодии) </w:t>
            </w:r>
            <w:r w:rsidRPr="00764619">
              <w:rPr>
                <w:sz w:val="24"/>
                <w:szCs w:val="24"/>
              </w:rPr>
              <w:lastRenderedPageBreak/>
              <w:t>композиторской и народной музыки.</w:t>
            </w:r>
            <w:r w:rsidRPr="00764619">
              <w:rPr>
                <w:sz w:val="24"/>
                <w:szCs w:val="24"/>
              </w:rPr>
              <w:cr/>
              <w:t>Узнавать по характерным чертам жанры многонационального российского творчества (песни, былины, попевки, инструментальные наигрыши и пр.).</w:t>
            </w:r>
            <w:r w:rsidRPr="00764619">
              <w:rPr>
                <w:sz w:val="24"/>
                <w:szCs w:val="24"/>
              </w:rPr>
              <w:cr/>
              <w:t>Пропевать главные интонации (мелодии) изучаемых произведений композиторов-классиков.</w:t>
            </w:r>
            <w:r w:rsidRPr="00764619">
              <w:rPr>
                <w:sz w:val="24"/>
                <w:szCs w:val="24"/>
              </w:rPr>
              <w:cr/>
              <w:t>Запоминать имена корифеев русской музыкальной культуры, знать названия их лучших произведений.</w:t>
            </w:r>
            <w:r w:rsidRPr="00764619">
              <w:rPr>
                <w:sz w:val="24"/>
                <w:szCs w:val="24"/>
              </w:rPr>
              <w:cr/>
              <w:t>Понимать необходимость сохранения фольклорной культуры, древних музыкальных инструментов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Научиться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использовать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рисуночные и простые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символические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варианты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музыкальной записи;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ориентироваться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информационном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материале учебника,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осуществлять поиск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нужной информации.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Формирование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первоначальной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ориентации в способах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решения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исполнительской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задачи;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строить рассуждения 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доступных наглядно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воспринимаемых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свойствах музыки.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Формирование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положительного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отношения 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музыкальным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занятиям, интерес 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отдельным видам музыкально-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практической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деятельности.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Едем в фольклорную экспедицию. Знакомство  с музыкальными направления народной музыки</w:t>
            </w:r>
            <w:r w:rsidRPr="00764619">
              <w:rPr>
                <w:sz w:val="24"/>
                <w:szCs w:val="24"/>
              </w:rPr>
              <w:br/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Как это бывает, когда песни не умирают.</w:t>
            </w:r>
            <w:r w:rsidRPr="00764619">
              <w:rPr>
                <w:sz w:val="24"/>
                <w:szCs w:val="24"/>
              </w:rPr>
              <w:br/>
              <w:t>Показать детям важность народной песни.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Едем на Север.</w:t>
            </w:r>
            <w:r w:rsidRPr="00764619">
              <w:rPr>
                <w:sz w:val="24"/>
                <w:szCs w:val="24"/>
              </w:rPr>
              <w:br/>
              <w:t>Знакомство с музыкой Севера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Едем на Юг Знакомство с музыкой юга России.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Специфика народной песни. Создать условия для понимания народной песни, её построения, окраса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Функции и особенности народной песни.</w:t>
            </w:r>
            <w:r w:rsidRPr="00764619">
              <w:rPr>
                <w:sz w:val="24"/>
                <w:szCs w:val="24"/>
              </w:rPr>
              <w:br/>
              <w:t>Показать детям разнообразные характеристики народной песни.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Интонационные корни Дать детям понять, что интонационные корни это то, что объединяет народные песни.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2"/>
          <w:wAfter w:w="180" w:type="dxa"/>
          <w:trHeight w:val="550"/>
        </w:trPr>
        <w:tc>
          <w:tcPr>
            <w:tcW w:w="13968" w:type="dxa"/>
            <w:gridSpan w:val="8"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                </w:t>
            </w:r>
            <w:r w:rsidRPr="00764619">
              <w:rPr>
                <w:bCs/>
                <w:sz w:val="24"/>
                <w:szCs w:val="24"/>
              </w:rPr>
              <w:t>«Народное музыкальное творчество – «энциклопедия» русской интонационности»- 12часов</w:t>
            </w:r>
          </w:p>
        </w:tc>
      </w:tr>
      <w:tr w:rsidR="00764619" w:rsidRPr="00764619" w:rsidTr="005C0D5D">
        <w:trPr>
          <w:gridAfter w:val="1"/>
          <w:wAfter w:w="105" w:type="dxa"/>
          <w:trHeight w:val="1600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 Мелодизм, напевность народной песни.</w:t>
            </w:r>
            <w:r w:rsidRPr="00764619">
              <w:rPr>
                <w:sz w:val="24"/>
                <w:szCs w:val="24"/>
              </w:rPr>
              <w:br/>
              <w:t xml:space="preserve">Создать условия для того, что бы учащиеся могли  услышать «мелодизм, напевность», как качество  народной музыки 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Сравнивать знаменный распев и протяжную песню, выявляя истоки особого интонационного склада русской музыки.</w:t>
            </w:r>
            <w:r w:rsidRPr="00764619">
              <w:rPr>
                <w:sz w:val="24"/>
                <w:szCs w:val="24"/>
              </w:rPr>
              <w:cr/>
              <w:t>Различать и выявлять выражение в русской музыке специфически национальных черт характера.</w:t>
            </w:r>
            <w:r w:rsidRPr="00764619">
              <w:rPr>
                <w:sz w:val="24"/>
                <w:szCs w:val="24"/>
              </w:rPr>
              <w:cr/>
              <w:t>Разучивать и исполнять былинные напевы, народные песни разных жанров, частушки и страдания.</w:t>
            </w:r>
            <w:r w:rsidRPr="00764619">
              <w:rPr>
                <w:sz w:val="24"/>
                <w:szCs w:val="24"/>
              </w:rPr>
              <w:cr/>
              <w:t>Стараться выражать в хоровом и сольном исполнении интонационно-мелодические особенности отечественного музыкального фольклора.</w:t>
            </w:r>
            <w:r w:rsidRPr="00764619">
              <w:rPr>
                <w:sz w:val="24"/>
                <w:szCs w:val="24"/>
              </w:rPr>
              <w:cr/>
              <w:t>Разыгрывать народные обряды, используя народные инструменты и разнохарактерные танцевальные фольклорные жанры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Освоить понятие: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профессиональная 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 или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композиторская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(авторская);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Определять на слух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звучание флейты,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арфы, фортепиано.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Освоить понятие: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народная музыка;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определять на слух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звучание свирели,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рожка, гуслей;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Формирование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положительного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отношения 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музыкальным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занятиям, интерес 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отдельным видам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музыкально-практической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деятельности.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Научиться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использовать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рисуночные и простые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символические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варианты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музыкальной записи;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ориентироваться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информационном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материале учебника,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осуществлять поиск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нужной информации .</w:t>
            </w:r>
          </w:p>
          <w:p w:rsidR="00764619" w:rsidRPr="00764619" w:rsidRDefault="00764619" w:rsidP="00764619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>Формировать  умения составлять тексты, связанные с размышлениями о музыке и личностной оценкой ее содержания, в устной и письменной форме.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</w:t>
            </w:r>
            <w:r w:rsidRPr="00764619">
              <w:rPr>
                <w:bCs/>
                <w:sz w:val="24"/>
                <w:szCs w:val="24"/>
              </w:rPr>
              <w:t xml:space="preserve">Формировать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</w:t>
            </w:r>
            <w:r w:rsidRPr="00764619">
              <w:rPr>
                <w:bCs/>
                <w:sz w:val="24"/>
                <w:szCs w:val="24"/>
              </w:rPr>
              <w:lastRenderedPageBreak/>
              <w:t>исполнительской и творческой деятельности.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Научиться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использовать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рисуночные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простые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символические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варианты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музыкальной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записи.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ориентироваться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информационном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материале учебника,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осуществлять поиск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нужной информации</w:t>
            </w: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Жанры народной песни. Знакомство с различными жанрами народной песни.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Исторические песни и былинный эпос. Былина, былинность как художественное явление народной песни...</w:t>
            </w:r>
            <w:r w:rsidRPr="00764619">
              <w:rPr>
                <w:sz w:val="24"/>
                <w:szCs w:val="24"/>
              </w:rPr>
              <w:br/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Героико-патриотическая тематика.</w:t>
            </w:r>
            <w:r w:rsidRPr="00764619">
              <w:rPr>
                <w:sz w:val="24"/>
                <w:szCs w:val="24"/>
              </w:rPr>
              <w:br/>
              <w:t>Проникновение в понятие «музыкально – патриотическое» через прикосновение к жанру героической тематики в музыке.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Лирические песни. Лирическая песня как основной жанр народной песни.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Походные песни.</w:t>
            </w:r>
            <w:r w:rsidRPr="00764619">
              <w:rPr>
                <w:sz w:val="24"/>
                <w:szCs w:val="24"/>
              </w:rPr>
              <w:br/>
              <w:t>Знакомство с походными народными песнями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3577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Календарные песни..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Знакомство с календарными народными песнями. </w:t>
            </w:r>
            <w:r w:rsidRPr="00764619">
              <w:rPr>
                <w:sz w:val="24"/>
                <w:szCs w:val="24"/>
              </w:rPr>
              <w:br/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  <w:trHeight w:val="285"/>
        </w:trPr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28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3577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Обрядовые песни.Знакомство с обрядовыми народными песнями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Частушки и страдания.. Знакомство с частушкой и страданием, с особым музыкальным аккомпаниментом – гусли, баян, рожок  и т.д.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10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Плясовые наигрыши..Создать условия для того, что бы учащиеся  ощутили в музыке ясное танцевальное направление, с музыкальными русскими народными инструментами –гусли, рожок, свирель.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Народная песня в царских палатах.</w:t>
            </w:r>
            <w:r w:rsidRPr="00764619">
              <w:rPr>
                <w:sz w:val="24"/>
                <w:szCs w:val="24"/>
              </w:rPr>
              <w:br/>
              <w:t xml:space="preserve">Показать направленность народной песни 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Связь народной и композиторской музыки.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Показать связь между народной и композиторской музыка.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trHeight w:val="345"/>
        </w:trPr>
        <w:tc>
          <w:tcPr>
            <w:tcW w:w="14148" w:type="dxa"/>
            <w:gridSpan w:val="10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                                            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bCs/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                                       </w:t>
            </w:r>
            <w:r w:rsidRPr="00764619">
              <w:rPr>
                <w:bCs/>
                <w:sz w:val="24"/>
                <w:szCs w:val="24"/>
              </w:rPr>
              <w:t>«Истоки русского классического романса».-6 часов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  <w:trHeight w:val="345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Русский романс.Знакомство с русским романсом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Сравнивать народные песни и примеры композиторской интерпретации вокального народного творчества.</w:t>
            </w:r>
            <w:r w:rsidRPr="00764619">
              <w:rPr>
                <w:sz w:val="24"/>
                <w:szCs w:val="24"/>
              </w:rPr>
              <w:cr/>
            </w:r>
            <w:r w:rsidRPr="00764619">
              <w:rPr>
                <w:sz w:val="24"/>
                <w:szCs w:val="24"/>
              </w:rPr>
              <w:lastRenderedPageBreak/>
              <w:t>Различать интонационную сферу городского салонного романса и классического (А. Гурилёв, А. Алябьев, А. Варламов).</w:t>
            </w:r>
            <w:r w:rsidRPr="00764619">
              <w:rPr>
                <w:sz w:val="24"/>
                <w:szCs w:val="24"/>
              </w:rPr>
              <w:cr/>
              <w:t xml:space="preserve">Напевать мелодии старинных романсов, выражая интонацией психологическую </w:t>
            </w:r>
            <w:r w:rsidRPr="00764619">
              <w:rPr>
                <w:sz w:val="24"/>
                <w:szCs w:val="24"/>
              </w:rPr>
              <w:cr/>
              <w:t>насыщенность содержания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Научится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контролировать  свои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действия 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коллективной работе;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следить  за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действиями  других участников 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процессе  хорового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пения и других видов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совместной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музыкальной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деятельности.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Формирование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первоначальной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ориентации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способах решения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исполнительской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задачи;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строить рассуждения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 доступных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наглядно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воспринимаемых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свойствах музыки.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Крестьянская песня. Знакомство с крестьянской песней, о народных праздниках.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Городская лирика.Раскрыть многообразие городской лирики.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Старинный романс.Знакомство со старинными романсами..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25-26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Городской салонный романс.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Лирический романс Показать взаимодействие между различными жанрами романса.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14043" w:type="dxa"/>
            <w:gridSpan w:val="9"/>
          </w:tcPr>
          <w:p w:rsidR="00764619" w:rsidRPr="00764619" w:rsidRDefault="00764619" w:rsidP="00764619">
            <w:pPr>
              <w:rPr>
                <w:bCs/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 xml:space="preserve">                                         </w:t>
            </w:r>
          </w:p>
          <w:p w:rsidR="00764619" w:rsidRPr="00764619" w:rsidRDefault="00764619" w:rsidP="00764619">
            <w:pPr>
              <w:rPr>
                <w:bCs/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bCs/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bCs/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 xml:space="preserve">                                              «Композиторская музыка для церкви».-2 часа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в храме. Знакомство с церковной музыкой Особенности интонирования русского церковного пения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Размышлять о роли музыки в церкви.</w:t>
            </w:r>
            <w:r w:rsidRPr="00764619">
              <w:rPr>
                <w:sz w:val="24"/>
                <w:szCs w:val="24"/>
              </w:rPr>
              <w:cr/>
              <w:t>Различать интонационно-мелодические особенности духовной музыки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Научится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контролировать  свои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действия 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коллективной работе</w:t>
            </w: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28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Богородице Дево, радуйся». Знакомство с хоровой  музыкой на религиозные тексты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14043" w:type="dxa"/>
            <w:gridSpan w:val="9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lastRenderedPageBreak/>
              <w:t xml:space="preserve">                «Народная и профессионально-композиторская музыка в русской музыкальной культуре».- 6 часов</w:t>
            </w: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29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Обработка народных песен. Два пути в профессиональной аранжировке классиками народной музыки — точное цитирование и сочинение музыки в народном духе.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Различать на слух народную музыку и музыку, сочинённую композиторами в народном духе.</w:t>
            </w:r>
            <w:r w:rsidRPr="00764619">
              <w:rPr>
                <w:sz w:val="24"/>
                <w:szCs w:val="24"/>
              </w:rPr>
              <w:cr/>
              <w:t>Уметь проследить и объяснить в народной музыке зависимость комплекса выразительных средств от содержания мировоззрения русского человека, воспроизводимого конкретного чувства, черты характера.</w:t>
            </w:r>
            <w:r w:rsidRPr="00764619">
              <w:rPr>
                <w:sz w:val="24"/>
                <w:szCs w:val="24"/>
              </w:rPr>
              <w:cr/>
              <w:t>Выявлять своеобразие отношения классиков к интонационному богатству народной исполнительской культуры.</w:t>
            </w:r>
            <w:r w:rsidRPr="00764619">
              <w:rPr>
                <w:sz w:val="24"/>
                <w:szCs w:val="24"/>
              </w:rPr>
              <w:cr/>
              <w:t>Определять композитора незнакомой музыки по характерным для него принципам использования народного фольклора.</w:t>
            </w:r>
            <w:r w:rsidRPr="00764619">
              <w:rPr>
                <w:sz w:val="24"/>
                <w:szCs w:val="24"/>
              </w:rPr>
              <w:cr/>
              <w:t>Стараться в исполнении народной музыки воспроизводить специфику устной традиции.</w:t>
            </w:r>
            <w:r w:rsidRPr="00764619">
              <w:rPr>
                <w:sz w:val="24"/>
                <w:szCs w:val="24"/>
              </w:rPr>
              <w:cr/>
              <w:t>Участвовать в воспроизведении основных моментов русских обрядов</w:t>
            </w: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Проявлять эмоциональную отзывчивость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Импровизировать в игре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Осуществлять музыкально-исполнительский замысел в коллективном творчестве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Корректировать собственное исполнение.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Проявлять учебно-познавательный интерес к новому учебному материалу.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30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Интонационные особенности народной музыки в творчестве композиторов.Создать условия для различения народных мотивов.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Ритмические особенности народной музыки в творчестве композиторов.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Картины народной жизни в музыке композиторов. Общее и различное в выражении героического начала в народной и профессиональной музыке.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Величие России в музыке классиков . Показать многообразие величальной музыки русских композиторов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</w:tbl>
    <w:p w:rsidR="00F72232" w:rsidRPr="00F72232" w:rsidRDefault="00F72232" w:rsidP="00F72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</w:t>
      </w:r>
    </w:p>
    <w:p w:rsidR="00F72232" w:rsidRDefault="00764619" w:rsidP="000F72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</w:t>
      </w:r>
      <w:r w:rsidR="00F72232" w:rsidRPr="00F7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/ </w:t>
      </w:r>
      <w:r w:rsidR="00F7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</w:t>
      </w:r>
      <w:r w:rsidR="00A81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 обучения</w:t>
      </w:r>
    </w:p>
    <w:tbl>
      <w:tblPr>
        <w:tblStyle w:val="23"/>
        <w:tblW w:w="0" w:type="auto"/>
        <w:tblLayout w:type="fixed"/>
        <w:tblLook w:val="01E0" w:firstRow="1" w:lastRow="1" w:firstColumn="1" w:lastColumn="1" w:noHBand="0" w:noVBand="0"/>
      </w:tblPr>
      <w:tblGrid>
        <w:gridCol w:w="540"/>
        <w:gridCol w:w="828"/>
        <w:gridCol w:w="3577"/>
        <w:gridCol w:w="3060"/>
        <w:gridCol w:w="2880"/>
        <w:gridCol w:w="900"/>
        <w:gridCol w:w="900"/>
        <w:gridCol w:w="1283"/>
        <w:gridCol w:w="75"/>
        <w:gridCol w:w="105"/>
      </w:tblGrid>
      <w:tr w:rsidR="00764619" w:rsidRPr="00764619" w:rsidTr="005C0D5D">
        <w:trPr>
          <w:gridAfter w:val="1"/>
          <w:wAfter w:w="105" w:type="dxa"/>
          <w:trHeight w:val="368"/>
        </w:trPr>
        <w:tc>
          <w:tcPr>
            <w:tcW w:w="54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№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п/п</w:t>
            </w:r>
          </w:p>
        </w:tc>
        <w:tc>
          <w:tcPr>
            <w:tcW w:w="828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№ урока</w:t>
            </w:r>
          </w:p>
        </w:tc>
        <w:tc>
          <w:tcPr>
            <w:tcW w:w="3577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Тема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урока</w:t>
            </w:r>
          </w:p>
        </w:tc>
        <w:tc>
          <w:tcPr>
            <w:tcW w:w="5940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   Планируемые результаты по разделу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358" w:type="dxa"/>
            <w:gridSpan w:val="2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Корректировка</w:t>
            </w:r>
          </w:p>
        </w:tc>
      </w:tr>
      <w:tr w:rsidR="00764619" w:rsidRPr="00764619" w:rsidTr="005C0D5D">
        <w:trPr>
          <w:gridAfter w:val="1"/>
          <w:wAfter w:w="105" w:type="dxa"/>
          <w:trHeight w:val="367"/>
        </w:trPr>
        <w:tc>
          <w:tcPr>
            <w:tcW w:w="54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предметные</w:t>
            </w:r>
          </w:p>
        </w:tc>
        <w:tc>
          <w:tcPr>
            <w:tcW w:w="288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По плану</w:t>
            </w: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По факту</w:t>
            </w:r>
          </w:p>
        </w:tc>
        <w:tc>
          <w:tcPr>
            <w:tcW w:w="1358" w:type="dxa"/>
            <w:gridSpan w:val="2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2"/>
          <w:wAfter w:w="180" w:type="dxa"/>
        </w:trPr>
        <w:tc>
          <w:tcPr>
            <w:tcW w:w="13968" w:type="dxa"/>
            <w:gridSpan w:val="8"/>
          </w:tcPr>
          <w:p w:rsidR="00764619" w:rsidRPr="00764619" w:rsidRDefault="00764619" w:rsidP="007646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4619">
              <w:rPr>
                <w:bCs/>
                <w:i/>
                <w:iCs/>
                <w:sz w:val="24"/>
                <w:szCs w:val="24"/>
              </w:rPr>
              <w:t>Тема раздела :</w:t>
            </w:r>
            <w:r w:rsidRPr="00764619">
              <w:rPr>
                <w:bCs/>
                <w:sz w:val="24"/>
                <w:szCs w:val="24"/>
              </w:rPr>
              <w:t xml:space="preserve"> «Многоцветие музыкальной картины мира». 7 часов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0F728D">
        <w:trPr>
          <w:gridAfter w:val="1"/>
          <w:wAfter w:w="105" w:type="dxa"/>
          <w:trHeight w:val="2969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 стран мира.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Знакомство с музыкальной речью стран мира.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Уметь размышлять о закономерностях возникновении специфических особенностей музыкальной культуры страны.</w:t>
            </w:r>
            <w:r w:rsidRPr="00764619">
              <w:rPr>
                <w:sz w:val="24"/>
                <w:szCs w:val="24"/>
              </w:rPr>
              <w:cr/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Определять по характерным интонациям принадлежность звучащей музыки той или иной стране.</w:t>
            </w:r>
            <w:r w:rsidRPr="00764619">
              <w:rPr>
                <w:sz w:val="24"/>
                <w:szCs w:val="24"/>
              </w:rPr>
              <w:cr/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Воспроизводить специфическое, особенное музыкальной культуры других стран в собственной деятельности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Уметь: 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высказывать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собственное мнение в отношении музыкальных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явлений.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Осуществлять поиск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необходимой информации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для выполнения учебных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 творческих заданий с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использованием учебной и дополнительной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литературы, в том числе в информационном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пространстве.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Научится воспринимать и анализировать тексты, в том числе нотные; 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проводить сравнение и классификацию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изученных объектов по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заданным критериям;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обобщать (самостоятельно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выделять ряд или класс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объектов);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устанавливать аналогии.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Уметь проводить сравнение, сериацию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классификацию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изученных объектов по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заданным критерия;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обобщать (самостоятельно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выделять ряд или класс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объектов);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западноевропейских стран. Знакомство с музыкой западноевропейских стран.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 средиземноморья.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Знакомство с музыкой средиземноморья.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 США.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Знакомство с музыкой  США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Колыбельные песни разных стран. Взаимосвязь колыбельных песен разных стран мира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Интонационные черты танцевальной музыки мира. Понимание интонационных особенностей танцевальной музыки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  <w:trHeight w:val="4046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Танцевальная музыка народов мира.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Дать понятие сходства и различия танцевальной музыки мира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14043" w:type="dxa"/>
            <w:gridSpan w:val="9"/>
          </w:tcPr>
          <w:p w:rsidR="00764619" w:rsidRPr="00764619" w:rsidRDefault="00764619" w:rsidP="00764619">
            <w:pPr>
              <w:rPr>
                <w:bCs/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bCs/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bCs/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 xml:space="preserve">                                                       «Музыка мира сквозь «призму» русской классики»- 8 часов</w:t>
            </w:r>
            <w:r w:rsidRPr="00764619">
              <w:rPr>
                <w:sz w:val="24"/>
                <w:szCs w:val="24"/>
              </w:rPr>
              <w:t xml:space="preserve"> </w:t>
            </w:r>
          </w:p>
        </w:tc>
      </w:tr>
      <w:tr w:rsidR="00764619" w:rsidRPr="00764619" w:rsidTr="005C0D5D">
        <w:trPr>
          <w:gridAfter w:val="1"/>
          <w:wAfter w:w="105" w:type="dxa"/>
          <w:trHeight w:val="2485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Композитор и его стиль. Стилевые особенности русских музыкальных классиком</w:t>
            </w: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Уметь исследовать истоки обращения русских композиторов к музыке Востока.</w:t>
            </w:r>
            <w:r w:rsidRPr="00764619">
              <w:rPr>
                <w:sz w:val="24"/>
                <w:szCs w:val="24"/>
              </w:rPr>
              <w:cr/>
              <w:t>Находить примеры тонкого и чуткого воссоздания интонационной атмосферы музыкальных культур народов Азии.</w:t>
            </w:r>
            <w:r w:rsidRPr="00764619">
              <w:rPr>
                <w:sz w:val="24"/>
                <w:szCs w:val="24"/>
              </w:rPr>
              <w:cr/>
              <w:t>Осознать взаимодействие с различными музыкальными культурами, как действенный способ развития отечественной музыкальной культуры.</w:t>
            </w:r>
            <w:r w:rsidRPr="00764619">
              <w:rPr>
                <w:sz w:val="24"/>
                <w:szCs w:val="24"/>
              </w:rPr>
              <w:cr/>
              <w:t>Исполнять музыку других народов, передавая её интонационные и стилистические особенности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Наблюдать за музыкой в жизни человека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Проявлять эмоциональную отзывчивость.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принимать и сохранять учебную задачу.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Осуществлять музыкально-исполнительский замысел в коллективном творчестве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Корректировать собственное исполнение.</w:t>
            </w:r>
          </w:p>
          <w:p w:rsidR="00764619" w:rsidRPr="00764619" w:rsidRDefault="00764619" w:rsidP="00764619">
            <w:pPr>
              <w:widowControl w:val="0"/>
              <w:suppressAutoHyphens/>
              <w:snapToGrid w:val="0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Общаться и взаимодействовать в процессе коллективного воплощения различных художественных образов.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Восточные мотивы в русской классике.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Роль восточных мотивов в становлении  классики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  <w:trHeight w:val="2200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Мелодика Италии в произведениях П.И.Чайковского.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Познакомить с произведениями П.И. Чайковского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Музыкальное «путешествие» М.И.Глинки в Испанию.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Знакомство м произведениями М. И. Глинки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Тема японской песни в произведениях  Д.Б.Кабалевского. Знакомство с музыкой Д.Б. Кабалевского.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Тема мира в музыкальных произведениях.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Понимание взаимодействия музыкальных культур.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14-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15</w:t>
            </w:r>
          </w:p>
        </w:tc>
        <w:tc>
          <w:tcPr>
            <w:tcW w:w="828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7-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3577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Интонационные особенности народной музыки в творчестве композиторов.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Выделение интонационного общего и частного, традиционного и специфического.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c>
          <w:tcPr>
            <w:tcW w:w="14148" w:type="dxa"/>
            <w:gridSpan w:val="10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Cs/>
                <w:i/>
                <w:iCs/>
                <w:sz w:val="24"/>
                <w:szCs w:val="24"/>
              </w:rPr>
              <w:t xml:space="preserve">                                   Тема раздела: </w:t>
            </w:r>
            <w:r w:rsidRPr="00764619">
              <w:rPr>
                <w:bCs/>
                <w:sz w:val="24"/>
                <w:szCs w:val="24"/>
              </w:rPr>
              <w:t>«Музыкальное общение без границ» -10 часов.</w:t>
            </w: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16</w:t>
            </w:r>
          </w:p>
        </w:tc>
        <w:tc>
          <w:tcPr>
            <w:tcW w:w="828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Украины и Белоруссии.         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Знакомство с музыкой Украины и Белоруссии.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Уметь находить общее в интонационных сферах музыки бывших республик СССР с музыкальными культурами стран Европы и Азии.</w:t>
            </w:r>
            <w:r w:rsidRPr="00764619">
              <w:rPr>
                <w:sz w:val="24"/>
                <w:szCs w:val="24"/>
              </w:rPr>
              <w:cr/>
              <w:t>Знать, что общее — это общечеловеческое, выраженное в различных музыкальных культурах разными комплексами музыкально-художественных средств.</w:t>
            </w:r>
            <w:r w:rsidRPr="00764619">
              <w:rPr>
                <w:sz w:val="24"/>
                <w:szCs w:val="24"/>
              </w:rPr>
              <w:cr/>
              <w:t>Выявлять интонационно-стилистические черты, свойственные великим представителям зарубежных национальных культур, и узнавать их в незнакомой звучащей музыке.</w:t>
            </w:r>
            <w:r w:rsidRPr="00764619">
              <w:rPr>
                <w:sz w:val="24"/>
                <w:szCs w:val="24"/>
              </w:rPr>
              <w:cr/>
              <w:t xml:space="preserve">Обобщать собственные </w:t>
            </w:r>
            <w:r w:rsidRPr="00764619">
              <w:rPr>
                <w:sz w:val="24"/>
                <w:szCs w:val="24"/>
              </w:rPr>
              <w:lastRenderedPageBreak/>
              <w:t>рассуждения о музыке путём формулирования содержания музыки в виде нравственно-эстетической художественной идеи.</w:t>
            </w:r>
            <w:r w:rsidRPr="00764619">
              <w:rPr>
                <w:sz w:val="24"/>
                <w:szCs w:val="24"/>
              </w:rPr>
              <w:cr/>
              <w:t>Создавать собственные тематические «музыкальные салоны», используя методы театрализации, моделирования, импровизации.</w:t>
            </w:r>
          </w:p>
          <w:p w:rsidR="00764619" w:rsidRPr="00764619" w:rsidRDefault="00764619" w:rsidP="007646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Осуществлять поиск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необходимой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информации для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выполнения учебных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творческих заданий с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использованием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учебной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дополнительной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литературы, в том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числе в информацион-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ном пространстве.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Приобретать опыт музыкально-творческой деятельности через слушание и сочинение.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17</w:t>
            </w:r>
          </w:p>
        </w:tc>
        <w:tc>
          <w:tcPr>
            <w:tcW w:w="828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Вариации на тему славянских песен.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Познакомить с формой вариации в славянской музыке.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  <w:trHeight w:val="285"/>
        </w:trPr>
        <w:tc>
          <w:tcPr>
            <w:tcW w:w="54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18</w:t>
            </w:r>
          </w:p>
        </w:tc>
        <w:tc>
          <w:tcPr>
            <w:tcW w:w="828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Чехии и Польши.       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 Знакомство с музыкой Чехии и Польши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Венгрии, Болгарии, Молдавии.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Знакомство с музыкой Венгрии, Болгарии и Молдавии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народов Балтии.               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Знакомство с музыкой народов Балтии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Италии и Испании.                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Знакомство с музыкой Италии и Испании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Норвегии.         Знакомство  с музыкой Норвегии.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Австрии и Германии.        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Знакомство с музыкой Австрии и Германии.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Музыка Закавказья.        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Создать условия для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знакомства детей с музыкой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бытом народов Закавказья.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10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Музыка Средней Азии.Создать условия для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знакомства  детей с  музыкой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бытом народов Средней Азии.</w:t>
            </w:r>
          </w:p>
        </w:tc>
        <w:tc>
          <w:tcPr>
            <w:tcW w:w="306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  <w:trHeight w:val="255"/>
        </w:trPr>
        <w:tc>
          <w:tcPr>
            <w:tcW w:w="14043" w:type="dxa"/>
            <w:gridSpan w:val="9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bCs/>
                <w:sz w:val="24"/>
                <w:szCs w:val="24"/>
              </w:rPr>
              <w:t xml:space="preserve">                                                  «Искусство слышать музыку»-9 часов</w:t>
            </w:r>
          </w:p>
        </w:tc>
      </w:tr>
      <w:tr w:rsidR="00764619" w:rsidRPr="00764619" w:rsidTr="005C0D5D">
        <w:trPr>
          <w:gridAfter w:val="1"/>
          <w:wAfter w:w="105" w:type="dxa"/>
          <w:trHeight w:val="345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Композитор, поэт, исполнитель.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Знакомство  с построением и составляющими создания крупных музыкальных форм и произведений.</w:t>
            </w:r>
          </w:p>
        </w:tc>
        <w:tc>
          <w:tcPr>
            <w:tcW w:w="3060" w:type="dxa"/>
            <w:vMerge w:val="restart"/>
            <w:tcBorders>
              <w:right w:val="nil"/>
            </w:tcBorders>
          </w:tcPr>
          <w:p w:rsidR="00764619" w:rsidRPr="00764619" w:rsidRDefault="00764619" w:rsidP="00764619">
            <w:pPr>
              <w:jc w:val="both"/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Осмыслить на новом уровне роль композитора, исполнителя, слушателя — как условие, способ существования, развития музыки и воздействия её на духовную культуру общества.</w:t>
            </w:r>
            <w:r w:rsidRPr="00764619">
              <w:rPr>
                <w:sz w:val="24"/>
                <w:szCs w:val="24"/>
              </w:rPr>
              <w:cr/>
              <w:t xml:space="preserve">Воспринимать и оценивать </w:t>
            </w:r>
            <w:r w:rsidRPr="00764619">
              <w:rPr>
                <w:sz w:val="24"/>
                <w:szCs w:val="24"/>
              </w:rPr>
              <w:lastRenderedPageBreak/>
              <w:t>музыкальные произведения с позиций возвышенных целей и задач искусства.</w:t>
            </w:r>
            <w:r w:rsidRPr="00764619">
              <w:rPr>
                <w:sz w:val="24"/>
                <w:szCs w:val="24"/>
              </w:rPr>
              <w:cr/>
              <w:t>Осуществлять анализ конкретной музыки, вскрывая зависимость формы от содержания; закономерность данного комплекса выразительных средств — от выражаемых в музыке человеческих идеалов.</w:t>
            </w:r>
            <w:r w:rsidRPr="00764619">
              <w:rPr>
                <w:sz w:val="24"/>
                <w:szCs w:val="24"/>
              </w:rPr>
              <w:cr/>
              <w:t>Подготовить реферат о творчестве любимого композитора.</w:t>
            </w:r>
            <w:r w:rsidRPr="00764619">
              <w:rPr>
                <w:sz w:val="24"/>
                <w:szCs w:val="24"/>
              </w:rPr>
              <w:cr/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 xml:space="preserve">Умение сравнивать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анализировать,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осуществлять выбирать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наиболее эффективные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способы решения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учебных задач в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зависимости от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конкретных условий;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выдвигать идеи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отстаивать собственную точку зрения.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Уметь проводить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сравнение и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классификацию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изученных объектов по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заданным критериям;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Уметь проводить простые аналогии и сравнения между музыкальными произведениями, а также произведениями музыки по заданным  критериям.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Симфонический оркестр и дирижёр .Знакомство с симфоническим оркестром, с его составом.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Инструментальная музыка.  Дать понятия различных форм инструментальной музыки.</w:t>
            </w:r>
          </w:p>
        </w:tc>
        <w:tc>
          <w:tcPr>
            <w:tcW w:w="3060" w:type="dxa"/>
            <w:vMerge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29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Вокальная музыка. Познакомить с жанрами вокальной музыки.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30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Симфония. Концерт.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 Создать условия для 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Восприятия произведений крупной формы..</w:t>
            </w:r>
          </w:p>
        </w:tc>
        <w:tc>
          <w:tcPr>
            <w:tcW w:w="3060" w:type="dxa"/>
            <w:vMerge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31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Опера.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Знакомство с оперой. </w:t>
            </w:r>
          </w:p>
        </w:tc>
        <w:tc>
          <w:tcPr>
            <w:tcW w:w="3060" w:type="dxa"/>
            <w:vMerge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32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Балет.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Знакомство с балетом</w:t>
            </w:r>
          </w:p>
        </w:tc>
        <w:tc>
          <w:tcPr>
            <w:tcW w:w="3060" w:type="dxa"/>
            <w:vMerge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33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Хоровые формы.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 xml:space="preserve"> Знакомство м хоровыми формами и произведениями</w:t>
            </w:r>
          </w:p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  <w:tr w:rsidR="00764619" w:rsidRPr="00764619" w:rsidTr="005C0D5D">
        <w:trPr>
          <w:gridAfter w:val="1"/>
          <w:wAfter w:w="105" w:type="dxa"/>
        </w:trPr>
        <w:tc>
          <w:tcPr>
            <w:tcW w:w="540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34</w:t>
            </w:r>
          </w:p>
        </w:tc>
        <w:tc>
          <w:tcPr>
            <w:tcW w:w="828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  <w:r w:rsidRPr="00764619"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3060" w:type="dxa"/>
            <w:vMerge/>
            <w:tcBorders>
              <w:righ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</w:tcBorders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764619" w:rsidRPr="00764619" w:rsidRDefault="00764619" w:rsidP="00764619">
            <w:pPr>
              <w:rPr>
                <w:sz w:val="24"/>
                <w:szCs w:val="24"/>
              </w:rPr>
            </w:pPr>
          </w:p>
        </w:tc>
      </w:tr>
    </w:tbl>
    <w:p w:rsidR="00764619" w:rsidRPr="00764619" w:rsidRDefault="00764619" w:rsidP="0076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19" w:rsidRPr="00764619" w:rsidRDefault="00764619" w:rsidP="0076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19" w:rsidRPr="00764619" w:rsidRDefault="00764619" w:rsidP="0076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19" w:rsidRPr="00764619" w:rsidRDefault="00764619" w:rsidP="0076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85D" w:rsidRPr="00955841" w:rsidRDefault="0083785D" w:rsidP="0083785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3785D" w:rsidRPr="00955841" w:rsidSect="00485EC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04210" w:rsidRPr="00CC6C93" w:rsidRDefault="00004210" w:rsidP="000F728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004210" w:rsidRPr="00CC6C93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90" w:rsidRDefault="004C6B90" w:rsidP="00CC6C93">
      <w:pPr>
        <w:spacing w:after="0" w:line="240" w:lineRule="auto"/>
      </w:pPr>
      <w:r>
        <w:separator/>
      </w:r>
    </w:p>
  </w:endnote>
  <w:endnote w:type="continuationSeparator" w:id="0">
    <w:p w:rsidR="004C6B90" w:rsidRDefault="004C6B90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90" w:rsidRDefault="004C6B90" w:rsidP="00CC6C93">
      <w:pPr>
        <w:spacing w:after="0" w:line="240" w:lineRule="auto"/>
      </w:pPr>
      <w:r>
        <w:separator/>
      </w:r>
    </w:p>
  </w:footnote>
  <w:footnote w:type="continuationSeparator" w:id="0">
    <w:p w:rsidR="004C6B90" w:rsidRDefault="004C6B90" w:rsidP="00CC6C93">
      <w:pPr>
        <w:spacing w:after="0" w:line="240" w:lineRule="auto"/>
      </w:pPr>
      <w:r>
        <w:continuationSeparator/>
      </w:r>
    </w:p>
  </w:footnote>
  <w:footnote w:id="1">
    <w:p w:rsidR="00E17CA3" w:rsidRDefault="00E17CA3" w:rsidP="00CC6C93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A06E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E04BFE"/>
    <w:multiLevelType w:val="hybridMultilevel"/>
    <w:tmpl w:val="0756C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18E4DE6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62682"/>
    <w:multiLevelType w:val="hybridMultilevel"/>
    <w:tmpl w:val="5686C7A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78415B3"/>
    <w:multiLevelType w:val="hybridMultilevel"/>
    <w:tmpl w:val="96443FDE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E2A0311"/>
    <w:multiLevelType w:val="hybridMultilevel"/>
    <w:tmpl w:val="179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7549FF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A1F88"/>
    <w:multiLevelType w:val="hybridMultilevel"/>
    <w:tmpl w:val="A9E8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64E6CB5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4446A"/>
    <w:multiLevelType w:val="multilevel"/>
    <w:tmpl w:val="8C785A7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5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62531"/>
    <w:multiLevelType w:val="hybridMultilevel"/>
    <w:tmpl w:val="FB385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374627"/>
    <w:multiLevelType w:val="hybridMultilevel"/>
    <w:tmpl w:val="34E49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24C597D"/>
    <w:multiLevelType w:val="hybridMultilevel"/>
    <w:tmpl w:val="CDFCE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547A93"/>
    <w:multiLevelType w:val="hybridMultilevel"/>
    <w:tmpl w:val="5F721A4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A6E4F8B"/>
    <w:multiLevelType w:val="multilevel"/>
    <w:tmpl w:val="9DC4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15B8B"/>
    <w:multiLevelType w:val="multilevel"/>
    <w:tmpl w:val="641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0456C9"/>
    <w:multiLevelType w:val="hybridMultilevel"/>
    <w:tmpl w:val="BC5491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236A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46FC71ED"/>
    <w:multiLevelType w:val="hybridMultilevel"/>
    <w:tmpl w:val="C6403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E17D5"/>
    <w:multiLevelType w:val="hybridMultilevel"/>
    <w:tmpl w:val="E2EE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6E7849"/>
    <w:multiLevelType w:val="hybridMultilevel"/>
    <w:tmpl w:val="241CC2EA"/>
    <w:lvl w:ilvl="0" w:tplc="498C18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D327A"/>
    <w:multiLevelType w:val="hybridMultilevel"/>
    <w:tmpl w:val="61B4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353E"/>
    <w:multiLevelType w:val="hybridMultilevel"/>
    <w:tmpl w:val="A1445FA6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34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562249F"/>
    <w:multiLevelType w:val="hybridMultilevel"/>
    <w:tmpl w:val="284C6274"/>
    <w:lvl w:ilvl="0" w:tplc="AAA06E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21C34"/>
    <w:multiLevelType w:val="multilevel"/>
    <w:tmpl w:val="393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4DEA"/>
    <w:multiLevelType w:val="hybridMultilevel"/>
    <w:tmpl w:val="9A507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77C8B"/>
    <w:multiLevelType w:val="hybridMultilevel"/>
    <w:tmpl w:val="602CD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13"/>
  </w:num>
  <w:num w:numId="4">
    <w:abstractNumId w:val="20"/>
  </w:num>
  <w:num w:numId="5">
    <w:abstractNumId w:val="18"/>
  </w:num>
  <w:num w:numId="6">
    <w:abstractNumId w:val="15"/>
  </w:num>
  <w:num w:numId="7">
    <w:abstractNumId w:val="9"/>
  </w:num>
  <w:num w:numId="8">
    <w:abstractNumId w:val="7"/>
  </w:num>
  <w:num w:numId="9">
    <w:abstractNumId w:val="17"/>
  </w:num>
  <w:num w:numId="10">
    <w:abstractNumId w:val="3"/>
  </w:num>
  <w:num w:numId="11">
    <w:abstractNumId w:val="38"/>
  </w:num>
  <w:num w:numId="12">
    <w:abstractNumId w:val="40"/>
  </w:num>
  <w:num w:numId="13">
    <w:abstractNumId w:val="14"/>
  </w:num>
  <w:num w:numId="14">
    <w:abstractNumId w:val="33"/>
  </w:num>
  <w:num w:numId="15">
    <w:abstractNumId w:val="31"/>
  </w:num>
  <w:num w:numId="16">
    <w:abstractNumId w:val="16"/>
  </w:num>
  <w:num w:numId="17">
    <w:abstractNumId w:val="24"/>
  </w:num>
  <w:num w:numId="18">
    <w:abstractNumId w:val="25"/>
  </w:num>
  <w:num w:numId="19">
    <w:abstractNumId w:val="2"/>
  </w:num>
  <w:num w:numId="20">
    <w:abstractNumId w:val="10"/>
  </w:num>
  <w:num w:numId="21">
    <w:abstractNumId w:val="21"/>
  </w:num>
  <w:num w:numId="22">
    <w:abstractNumId w:val="34"/>
  </w:num>
  <w:num w:numId="23">
    <w:abstractNumId w:val="37"/>
  </w:num>
  <w:num w:numId="24">
    <w:abstractNumId w:val="32"/>
  </w:num>
  <w:num w:numId="25">
    <w:abstractNumId w:val="12"/>
  </w:num>
  <w:num w:numId="26">
    <w:abstractNumId w:val="8"/>
  </w:num>
  <w:num w:numId="27">
    <w:abstractNumId w:val="4"/>
  </w:num>
  <w:num w:numId="28">
    <w:abstractNumId w:val="26"/>
  </w:num>
  <w:num w:numId="29">
    <w:abstractNumId w:val="1"/>
  </w:num>
  <w:num w:numId="30">
    <w:abstractNumId w:val="27"/>
  </w:num>
  <w:num w:numId="31">
    <w:abstractNumId w:val="11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6"/>
  </w:num>
  <w:num w:numId="35">
    <w:abstractNumId w:val="23"/>
  </w:num>
  <w:num w:numId="36">
    <w:abstractNumId w:val="19"/>
  </w:num>
  <w:num w:numId="37">
    <w:abstractNumId w:val="35"/>
  </w:num>
  <w:num w:numId="38">
    <w:abstractNumId w:val="29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9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DE"/>
    <w:rsid w:val="00004210"/>
    <w:rsid w:val="00004B5B"/>
    <w:rsid w:val="000237EB"/>
    <w:rsid w:val="00032FB2"/>
    <w:rsid w:val="000854B0"/>
    <w:rsid w:val="0009687C"/>
    <w:rsid w:val="000B2D31"/>
    <w:rsid w:val="000B406F"/>
    <w:rsid w:val="000C73AF"/>
    <w:rsid w:val="000F728D"/>
    <w:rsid w:val="00111C14"/>
    <w:rsid w:val="00122551"/>
    <w:rsid w:val="00124520"/>
    <w:rsid w:val="0018764E"/>
    <w:rsid w:val="0019445D"/>
    <w:rsid w:val="001960F4"/>
    <w:rsid w:val="001D75D5"/>
    <w:rsid w:val="001E5F6A"/>
    <w:rsid w:val="00201A40"/>
    <w:rsid w:val="00213F2A"/>
    <w:rsid w:val="002258D8"/>
    <w:rsid w:val="0028205B"/>
    <w:rsid w:val="00297DDD"/>
    <w:rsid w:val="002C2FB6"/>
    <w:rsid w:val="002D389F"/>
    <w:rsid w:val="002F45E3"/>
    <w:rsid w:val="00314427"/>
    <w:rsid w:val="00325049"/>
    <w:rsid w:val="003374DB"/>
    <w:rsid w:val="003507D2"/>
    <w:rsid w:val="0035580C"/>
    <w:rsid w:val="003767E8"/>
    <w:rsid w:val="003A536B"/>
    <w:rsid w:val="003B42B4"/>
    <w:rsid w:val="003B7AED"/>
    <w:rsid w:val="003E1CD8"/>
    <w:rsid w:val="003F3187"/>
    <w:rsid w:val="00464774"/>
    <w:rsid w:val="00465F8A"/>
    <w:rsid w:val="00485EC9"/>
    <w:rsid w:val="0049596F"/>
    <w:rsid w:val="004A1C4A"/>
    <w:rsid w:val="004A20C0"/>
    <w:rsid w:val="004C6B90"/>
    <w:rsid w:val="004E4DA2"/>
    <w:rsid w:val="004F1D68"/>
    <w:rsid w:val="0051388C"/>
    <w:rsid w:val="0052256C"/>
    <w:rsid w:val="00525EA1"/>
    <w:rsid w:val="00551F1A"/>
    <w:rsid w:val="00552775"/>
    <w:rsid w:val="00585F87"/>
    <w:rsid w:val="005A4C86"/>
    <w:rsid w:val="005B1FE9"/>
    <w:rsid w:val="005B3E9C"/>
    <w:rsid w:val="006445FD"/>
    <w:rsid w:val="0065489C"/>
    <w:rsid w:val="006636B3"/>
    <w:rsid w:val="006656F7"/>
    <w:rsid w:val="00675796"/>
    <w:rsid w:val="0067758E"/>
    <w:rsid w:val="00682DCA"/>
    <w:rsid w:val="006B4801"/>
    <w:rsid w:val="006E45FE"/>
    <w:rsid w:val="006F0747"/>
    <w:rsid w:val="006F07FF"/>
    <w:rsid w:val="00737AE8"/>
    <w:rsid w:val="00764619"/>
    <w:rsid w:val="00767668"/>
    <w:rsid w:val="007E41FE"/>
    <w:rsid w:val="0083487A"/>
    <w:rsid w:val="0083785D"/>
    <w:rsid w:val="008469F3"/>
    <w:rsid w:val="00870E67"/>
    <w:rsid w:val="00872FB6"/>
    <w:rsid w:val="008813DE"/>
    <w:rsid w:val="008C3C44"/>
    <w:rsid w:val="00906D27"/>
    <w:rsid w:val="00930064"/>
    <w:rsid w:val="00955841"/>
    <w:rsid w:val="0095681C"/>
    <w:rsid w:val="009814FE"/>
    <w:rsid w:val="0099035F"/>
    <w:rsid w:val="00990B9E"/>
    <w:rsid w:val="00993DD3"/>
    <w:rsid w:val="009A2B9E"/>
    <w:rsid w:val="009A5771"/>
    <w:rsid w:val="009D49C7"/>
    <w:rsid w:val="009E4FA2"/>
    <w:rsid w:val="00A24FB0"/>
    <w:rsid w:val="00A36E1B"/>
    <w:rsid w:val="00A620CD"/>
    <w:rsid w:val="00A646C4"/>
    <w:rsid w:val="00A81293"/>
    <w:rsid w:val="00A843A6"/>
    <w:rsid w:val="00AB33E0"/>
    <w:rsid w:val="00AE1423"/>
    <w:rsid w:val="00AE2E36"/>
    <w:rsid w:val="00AE503B"/>
    <w:rsid w:val="00B321F4"/>
    <w:rsid w:val="00B37DC3"/>
    <w:rsid w:val="00B54F64"/>
    <w:rsid w:val="00B66EDF"/>
    <w:rsid w:val="00B67268"/>
    <w:rsid w:val="00B82C54"/>
    <w:rsid w:val="00B86F94"/>
    <w:rsid w:val="00BB4A41"/>
    <w:rsid w:val="00BC7523"/>
    <w:rsid w:val="00C44EA2"/>
    <w:rsid w:val="00C71D12"/>
    <w:rsid w:val="00C87E9F"/>
    <w:rsid w:val="00C94523"/>
    <w:rsid w:val="00CB468C"/>
    <w:rsid w:val="00CC1656"/>
    <w:rsid w:val="00CC6C93"/>
    <w:rsid w:val="00CF7B34"/>
    <w:rsid w:val="00D24D30"/>
    <w:rsid w:val="00D4062B"/>
    <w:rsid w:val="00D44DE7"/>
    <w:rsid w:val="00D56A58"/>
    <w:rsid w:val="00D810A4"/>
    <w:rsid w:val="00D82306"/>
    <w:rsid w:val="00D87E39"/>
    <w:rsid w:val="00DA3BD3"/>
    <w:rsid w:val="00DB08CD"/>
    <w:rsid w:val="00E17CA3"/>
    <w:rsid w:val="00E25C99"/>
    <w:rsid w:val="00E427AF"/>
    <w:rsid w:val="00E477B6"/>
    <w:rsid w:val="00E74218"/>
    <w:rsid w:val="00E91F0B"/>
    <w:rsid w:val="00E93819"/>
    <w:rsid w:val="00E979D7"/>
    <w:rsid w:val="00EC7F7D"/>
    <w:rsid w:val="00EF2B1D"/>
    <w:rsid w:val="00EF5CA8"/>
    <w:rsid w:val="00F44FD8"/>
    <w:rsid w:val="00F57664"/>
    <w:rsid w:val="00F72232"/>
    <w:rsid w:val="00F74A44"/>
    <w:rsid w:val="00F828EC"/>
    <w:rsid w:val="00FC5FDE"/>
    <w:rsid w:val="00FF1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D26"/>
  <w15:docId w15:val="{9ECC566F-B6FF-4CDF-A2B8-2731758F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93"/>
  </w:style>
  <w:style w:type="paragraph" w:styleId="1">
    <w:name w:val="heading 1"/>
    <w:basedOn w:val="a"/>
    <w:next w:val="a"/>
    <w:link w:val="10"/>
    <w:qFormat/>
    <w:rsid w:val="0083785D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663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85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6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99"/>
    <w:qFormat/>
    <w:rsid w:val="00CC6C9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83785D"/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F74A44"/>
  </w:style>
  <w:style w:type="character" w:customStyle="1" w:styleId="c3">
    <w:name w:val="c3"/>
    <w:basedOn w:val="a0"/>
    <w:rsid w:val="00F74A44"/>
  </w:style>
  <w:style w:type="paragraph" w:customStyle="1" w:styleId="c8">
    <w:name w:val="c8"/>
    <w:basedOn w:val="a"/>
    <w:rsid w:val="00F7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4A44"/>
  </w:style>
  <w:style w:type="paragraph" w:styleId="a8">
    <w:name w:val="List Paragraph"/>
    <w:basedOn w:val="a"/>
    <w:link w:val="a9"/>
    <w:uiPriority w:val="34"/>
    <w:qFormat/>
    <w:rsid w:val="00DB08C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DB08CD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DB08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Заголовок Знак"/>
    <w:basedOn w:val="a0"/>
    <w:link w:val="aa"/>
    <w:rsid w:val="00DB08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DB08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с отступом 2 Знак"/>
    <w:link w:val="20"/>
    <w:rsid w:val="003F3187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rsid w:val="003F318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3F3187"/>
  </w:style>
  <w:style w:type="paragraph" w:styleId="ac">
    <w:name w:val="Normal (Web)"/>
    <w:basedOn w:val="a"/>
    <w:unhideWhenUsed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99"/>
    <w:rsid w:val="00004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004210"/>
    <w:pPr>
      <w:widowControl w:val="0"/>
      <w:autoSpaceDE w:val="0"/>
      <w:autoSpaceDN w:val="0"/>
      <w:adjustRightInd w:val="0"/>
      <w:spacing w:after="0" w:line="240" w:lineRule="auto"/>
    </w:pPr>
    <w:rPr>
      <w:rFonts w:ascii="SchoolBookAC" w:eastAsia="Calibri" w:hAnsi="SchoolBookAC" w:cs="SchoolBookAC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042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042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004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">
    <w:name w:val="Body"/>
    <w:rsid w:val="00004210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42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2">
    <w:name w:val="Body Text"/>
    <w:basedOn w:val="a"/>
    <w:link w:val="af3"/>
    <w:unhideWhenUsed/>
    <w:rsid w:val="00004210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0421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4210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il">
    <w:name w:val="il"/>
    <w:basedOn w:val="a0"/>
    <w:rsid w:val="00004210"/>
  </w:style>
  <w:style w:type="character" w:customStyle="1" w:styleId="13">
    <w:name w:val="Заголовок №1"/>
    <w:rsid w:val="00004210"/>
    <w:rPr>
      <w:rFonts w:ascii="Calibri" w:hAnsi="Calibri" w:hint="default"/>
      <w:sz w:val="34"/>
      <w:szCs w:val="34"/>
      <w:shd w:val="clear" w:color="auto" w:fill="FFFFFF"/>
    </w:rPr>
  </w:style>
  <w:style w:type="character" w:styleId="af6">
    <w:name w:val="Hyperlink"/>
    <w:rsid w:val="00004210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0042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00421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0042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004210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4210"/>
  </w:style>
  <w:style w:type="character" w:customStyle="1" w:styleId="c1">
    <w:name w:val="c1"/>
    <w:basedOn w:val="a0"/>
    <w:rsid w:val="00004210"/>
  </w:style>
  <w:style w:type="paragraph" w:customStyle="1" w:styleId="22">
    <w:name w:val="Без интервала2"/>
    <w:rsid w:val="000042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BB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B4A41"/>
  </w:style>
  <w:style w:type="character" w:customStyle="1" w:styleId="c21">
    <w:name w:val="c21"/>
    <w:basedOn w:val="a0"/>
    <w:rsid w:val="00BB4A41"/>
  </w:style>
  <w:style w:type="paragraph" w:customStyle="1" w:styleId="body0">
    <w:name w:val="body"/>
    <w:basedOn w:val="a"/>
    <w:rsid w:val="0083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5pt">
    <w:name w:val="Основной текст (2) + 8;5 pt;Не полужирный"/>
    <w:basedOn w:val="a0"/>
    <w:rsid w:val="00837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4">
    <w:name w:val="Сетка таблицы1"/>
    <w:basedOn w:val="a1"/>
    <w:next w:val="ad"/>
    <w:rsid w:val="00E17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rsid w:val="0076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41</Pages>
  <Words>9843</Words>
  <Characters>56108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72yal-010-003</dc:creator>
  <cp:lastModifiedBy>Учитель</cp:lastModifiedBy>
  <cp:revision>10</cp:revision>
  <dcterms:created xsi:type="dcterms:W3CDTF">2019-10-16T19:25:00Z</dcterms:created>
  <dcterms:modified xsi:type="dcterms:W3CDTF">2020-10-28T05:20:00Z</dcterms:modified>
</cp:coreProperties>
</file>