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A8" w:rsidRPr="00977E27" w:rsidRDefault="008434A8" w:rsidP="00977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30F" w:rsidRPr="00977E27" w:rsidRDefault="00A0030F" w:rsidP="00977E27">
      <w:pPr>
        <w:tabs>
          <w:tab w:val="left" w:pos="864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7E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97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</w:t>
      </w:r>
    </w:p>
    <w:p w:rsidR="00A0030F" w:rsidRPr="00977E27" w:rsidRDefault="00A0030F" w:rsidP="00977E27">
      <w:pPr>
        <w:tabs>
          <w:tab w:val="left" w:pos="864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письмо</w:t>
      </w:r>
      <w:r w:rsidRPr="0097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развитие </w:t>
      </w:r>
      <w:proofErr w:type="gramStart"/>
      <w:r w:rsidRPr="0097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речи  для</w:t>
      </w:r>
      <w:proofErr w:type="gramEnd"/>
      <w:r w:rsidRPr="0097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 с умственной отсталостью  вариант 1</w:t>
      </w:r>
    </w:p>
    <w:p w:rsidR="00A0030F" w:rsidRPr="00977E27" w:rsidRDefault="00A0030F" w:rsidP="00977E2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 класс</w:t>
      </w:r>
    </w:p>
    <w:p w:rsidR="00A0030F" w:rsidRPr="00A0030F" w:rsidRDefault="00A0030F" w:rsidP="00977E27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письму и развитию речи составлена на основе Программы специальной (коррекционной) образовательной </w:t>
      </w:r>
      <w:proofErr w:type="gramStart"/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 VIII</w:t>
      </w:r>
      <w:proofErr w:type="gramEnd"/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вида: 5 </w:t>
      </w:r>
      <w:proofErr w:type="spellStart"/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В 2сб. /Под ред. В.В. Воронковой – М: </w:t>
      </w:r>
      <w:proofErr w:type="spellStart"/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A0030F">
        <w:rPr>
          <w:rFonts w:ascii="Times New Roman" w:eastAsia="Times New Roman" w:hAnsi="Times New Roman" w:cs="Times New Roman"/>
          <w:color w:val="000000"/>
          <w:sz w:val="28"/>
          <w:szCs w:val="28"/>
        </w:rPr>
        <w:t>. изд. центр ВЛАДОС, 2001. – Сб.1. – 232с. Русский (родной) язык, В.В. Воронкова, раздел «Грамматика, правописание и развитие речи», 2001.</w:t>
      </w:r>
    </w:p>
    <w:p w:rsidR="00A0030F" w:rsidRPr="00977E27" w:rsidRDefault="00977E27" w:rsidP="00977E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h.gjdgxs"/>
      <w:bookmarkEnd w:id="0"/>
      <w:r w:rsidRPr="00977E27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977E27" w:rsidRDefault="00977E27" w:rsidP="00977E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Предложение. Текст </w:t>
      </w:r>
    </w:p>
    <w:p w:rsidR="00977E27" w:rsidRDefault="00977E27" w:rsidP="00977E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Звуки и буквы. Текст</w:t>
      </w:r>
    </w:p>
    <w:p w:rsidR="00977E27" w:rsidRDefault="00977E27" w:rsidP="00977E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Слово. Текст</w:t>
      </w:r>
    </w:p>
    <w:p w:rsidR="00977E27" w:rsidRDefault="00977E27" w:rsidP="00977E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слова </w:t>
      </w:r>
      <w:bookmarkStart w:id="1" w:name="_GoBack"/>
      <w:bookmarkEnd w:id="1"/>
    </w:p>
    <w:p w:rsidR="00977E27" w:rsidRPr="00977E27" w:rsidRDefault="00977E27" w:rsidP="00977E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речи </w:t>
      </w:r>
    </w:p>
    <w:p w:rsidR="00977E27" w:rsidRPr="00977E27" w:rsidRDefault="00977E27" w:rsidP="00977E27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7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977E27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977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977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чтения и развития речи отводится:</w:t>
      </w:r>
    </w:p>
    <w:p w:rsidR="00977E27" w:rsidRPr="00977E27" w:rsidRDefault="00977E27" w:rsidP="00977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633"/>
        <w:gridCol w:w="4048"/>
        <w:gridCol w:w="3130"/>
      </w:tblGrid>
      <w:tr w:rsidR="00977E27" w:rsidRPr="00977E27" w:rsidTr="00977E27">
        <w:trPr>
          <w:trHeight w:val="523"/>
        </w:trPr>
        <w:tc>
          <w:tcPr>
            <w:tcW w:w="1633" w:type="dxa"/>
          </w:tcPr>
          <w:p w:rsidR="00977E27" w:rsidRPr="00977E27" w:rsidRDefault="00977E27" w:rsidP="00977E27">
            <w:pPr>
              <w:autoSpaceDE w:val="0"/>
              <w:autoSpaceDN w:val="0"/>
              <w:adjustRightInd w:val="0"/>
              <w:spacing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E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048" w:type="dxa"/>
          </w:tcPr>
          <w:p w:rsidR="00977E27" w:rsidRPr="00977E27" w:rsidRDefault="00977E27" w:rsidP="00977E27">
            <w:pPr>
              <w:autoSpaceDE w:val="0"/>
              <w:autoSpaceDN w:val="0"/>
              <w:adjustRightInd w:val="0"/>
              <w:spacing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3130" w:type="dxa"/>
          </w:tcPr>
          <w:p w:rsidR="00977E27" w:rsidRPr="00977E27" w:rsidRDefault="00977E27" w:rsidP="00977E27">
            <w:pPr>
              <w:autoSpaceDE w:val="0"/>
              <w:autoSpaceDN w:val="0"/>
              <w:adjustRightInd w:val="0"/>
              <w:spacing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977E27" w:rsidRPr="00977E27" w:rsidTr="00977E27">
        <w:trPr>
          <w:trHeight w:val="254"/>
        </w:trPr>
        <w:tc>
          <w:tcPr>
            <w:tcW w:w="1633" w:type="dxa"/>
          </w:tcPr>
          <w:p w:rsidR="00977E27" w:rsidRPr="00977E27" w:rsidRDefault="00977E27" w:rsidP="00977E27">
            <w:pPr>
              <w:spacing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8" w:type="dxa"/>
          </w:tcPr>
          <w:p w:rsidR="00977E27" w:rsidRPr="00977E27" w:rsidRDefault="00977E27" w:rsidP="00977E27">
            <w:pPr>
              <w:autoSpaceDE w:val="0"/>
              <w:autoSpaceDN w:val="0"/>
              <w:adjustRightInd w:val="0"/>
              <w:spacing w:line="240" w:lineRule="auto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30" w:type="dxa"/>
          </w:tcPr>
          <w:p w:rsidR="00977E27" w:rsidRPr="00977E27" w:rsidRDefault="00977E27" w:rsidP="00977E27">
            <w:pPr>
              <w:spacing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977E27" w:rsidRPr="00977E27" w:rsidRDefault="00977E27" w:rsidP="0097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77E27" w:rsidRPr="00977E27" w:rsidRDefault="00977E27" w:rsidP="00977E27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E27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Рабочие программы по предмету «Чтение и развитие </w:t>
      </w:r>
      <w:proofErr w:type="gramStart"/>
      <w:r w:rsidRPr="00977E27">
        <w:rPr>
          <w:rFonts w:ascii="Times New Roman" w:eastAsia="Times New Roman" w:hAnsi="Times New Roman" w:cs="Times New Roman"/>
          <w:b/>
          <w:sz w:val="28"/>
          <w:szCs w:val="28"/>
        </w:rPr>
        <w:t>речи»  реализуются</w:t>
      </w:r>
      <w:proofErr w:type="gramEnd"/>
      <w:r w:rsidRPr="00977E27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p w:rsidR="00977E27" w:rsidRPr="00977E27" w:rsidRDefault="00977E27" w:rsidP="00977E27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6767"/>
      </w:tblGrid>
      <w:tr w:rsidR="00977E27" w:rsidRPr="00977E27" w:rsidTr="005D2246">
        <w:trPr>
          <w:trHeight w:val="263"/>
        </w:trPr>
        <w:tc>
          <w:tcPr>
            <w:tcW w:w="2157" w:type="dxa"/>
            <w:shd w:val="clear" w:color="auto" w:fill="auto"/>
          </w:tcPr>
          <w:p w:rsidR="00977E27" w:rsidRPr="00977E27" w:rsidRDefault="00977E27" w:rsidP="00977E27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977E27" w:rsidRPr="00977E27" w:rsidRDefault="00977E27" w:rsidP="00977E27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977E27" w:rsidRPr="00977E27" w:rsidTr="005D2246">
        <w:trPr>
          <w:trHeight w:val="540"/>
        </w:trPr>
        <w:tc>
          <w:tcPr>
            <w:tcW w:w="2157" w:type="dxa"/>
            <w:shd w:val="clear" w:color="auto" w:fill="auto"/>
          </w:tcPr>
          <w:p w:rsidR="00977E27" w:rsidRPr="00977E27" w:rsidRDefault="00977E27" w:rsidP="00977E27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04" w:type="dxa"/>
            <w:shd w:val="clear" w:color="auto" w:fill="auto"/>
          </w:tcPr>
          <w:p w:rsidR="00977E27" w:rsidRPr="00977E27" w:rsidRDefault="00977E27" w:rsidP="00977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00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чебник для 5 классов специальных (коррекционных) образовательных учреждений VIII вида /Русский язык. 5 </w:t>
            </w:r>
            <w:proofErr w:type="spellStart"/>
            <w:r w:rsidRPr="00A00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A003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proofErr w:type="spellEnd"/>
            <w:r w:rsidRPr="00A003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Г. </w:t>
            </w:r>
            <w:proofErr w:type="spellStart"/>
            <w:r w:rsidRPr="00A003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Галунчикова</w:t>
            </w:r>
            <w:proofErr w:type="spellEnd"/>
            <w:r w:rsidRPr="00A003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Э. В. Якубовская. – М.: Просвещение, 2019 год.</w:t>
            </w:r>
          </w:p>
        </w:tc>
      </w:tr>
    </w:tbl>
    <w:p w:rsidR="00977E27" w:rsidRPr="00977E27" w:rsidRDefault="00977E27" w:rsidP="00977E2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7E27" w:rsidRPr="0097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4F3"/>
    <w:multiLevelType w:val="hybridMultilevel"/>
    <w:tmpl w:val="5816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4303E"/>
    <w:multiLevelType w:val="hybridMultilevel"/>
    <w:tmpl w:val="0646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0F"/>
    <w:rsid w:val="008434A8"/>
    <w:rsid w:val="00977E27"/>
    <w:rsid w:val="00A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828E-245E-4979-AC7B-EA00E91D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27"/>
    <w:pPr>
      <w:ind w:left="720"/>
      <w:contextualSpacing/>
    </w:pPr>
  </w:style>
  <w:style w:type="table" w:styleId="a4">
    <w:name w:val="Table Grid"/>
    <w:basedOn w:val="a1"/>
    <w:uiPriority w:val="59"/>
    <w:rsid w:val="00977E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2020-02-29T17:11:00Z</dcterms:created>
  <dcterms:modified xsi:type="dcterms:W3CDTF">2020-02-29T17:39:00Z</dcterms:modified>
</cp:coreProperties>
</file>