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77D" w:rsidRPr="005E781E" w:rsidRDefault="00FF077D" w:rsidP="00FF077D">
      <w:pPr>
        <w:spacing w:line="240" w:lineRule="auto"/>
        <w:ind w:left="0" w:firstLine="0"/>
        <w:jc w:val="center"/>
        <w:rPr>
          <w:b/>
          <w:sz w:val="28"/>
          <w:szCs w:val="28"/>
        </w:rPr>
      </w:pPr>
      <w:r w:rsidRPr="005E781E">
        <w:rPr>
          <w:b/>
          <w:sz w:val="28"/>
          <w:szCs w:val="28"/>
        </w:rPr>
        <w:t xml:space="preserve">Аннотация </w:t>
      </w:r>
    </w:p>
    <w:p w:rsidR="00FF077D" w:rsidRPr="005E781E" w:rsidRDefault="00FF077D" w:rsidP="00FF077D">
      <w:pPr>
        <w:spacing w:after="48" w:line="240" w:lineRule="auto"/>
        <w:ind w:left="10" w:right="-15" w:hanging="10"/>
        <w:jc w:val="center"/>
        <w:rPr>
          <w:b/>
          <w:sz w:val="28"/>
          <w:szCs w:val="28"/>
        </w:rPr>
      </w:pPr>
      <w:r w:rsidRPr="005E781E">
        <w:rPr>
          <w:b/>
          <w:sz w:val="28"/>
          <w:szCs w:val="28"/>
        </w:rPr>
        <w:t xml:space="preserve">к рабочей программе по русскому языку </w:t>
      </w:r>
    </w:p>
    <w:p w:rsidR="00FF077D" w:rsidRPr="005E781E" w:rsidRDefault="00FF077D" w:rsidP="00FF077D">
      <w:pPr>
        <w:spacing w:after="48" w:line="240" w:lineRule="auto"/>
        <w:ind w:left="10" w:right="-15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 </w:t>
      </w:r>
      <w:r w:rsidR="007D3785">
        <w:rPr>
          <w:b/>
          <w:sz w:val="28"/>
          <w:szCs w:val="28"/>
        </w:rPr>
        <w:t>класс</w:t>
      </w:r>
      <w:r w:rsidRPr="005E781E">
        <w:rPr>
          <w:b/>
          <w:sz w:val="28"/>
          <w:szCs w:val="28"/>
        </w:rPr>
        <w:t xml:space="preserve"> </w:t>
      </w:r>
    </w:p>
    <w:p w:rsidR="00FF077D" w:rsidRPr="005E781E" w:rsidRDefault="00FF077D" w:rsidP="00FF077D">
      <w:pPr>
        <w:spacing w:after="46" w:line="240" w:lineRule="auto"/>
        <w:ind w:left="0" w:firstLine="0"/>
        <w:jc w:val="center"/>
        <w:rPr>
          <w:sz w:val="28"/>
          <w:szCs w:val="28"/>
        </w:rPr>
      </w:pPr>
      <w:r w:rsidRPr="005E781E">
        <w:rPr>
          <w:sz w:val="28"/>
          <w:szCs w:val="28"/>
        </w:rPr>
        <w:t xml:space="preserve"> </w:t>
      </w:r>
    </w:p>
    <w:p w:rsidR="00FF077D" w:rsidRPr="005E781E" w:rsidRDefault="00FF077D" w:rsidP="00FF077D">
      <w:pPr>
        <w:spacing w:after="324" w:line="240" w:lineRule="auto"/>
        <w:rPr>
          <w:sz w:val="28"/>
          <w:szCs w:val="28"/>
        </w:rPr>
      </w:pPr>
      <w:r w:rsidRPr="005E781E">
        <w:rPr>
          <w:sz w:val="28"/>
          <w:szCs w:val="28"/>
        </w:rPr>
        <w:t xml:space="preserve">Данная рабочая программа по русскому языку для 10-11 классов создана на основе федерального компонента государственного стандарта среднего (полного) общего </w:t>
      </w:r>
      <w:proofErr w:type="gramStart"/>
      <w:r w:rsidRPr="005E781E">
        <w:rPr>
          <w:sz w:val="28"/>
          <w:szCs w:val="28"/>
        </w:rPr>
        <w:t>образования  и</w:t>
      </w:r>
      <w:proofErr w:type="gramEnd"/>
      <w:r w:rsidRPr="005E781E">
        <w:rPr>
          <w:sz w:val="28"/>
          <w:szCs w:val="28"/>
        </w:rPr>
        <w:t xml:space="preserve"> авторской программы по русскому языку для 10-11 классов общеобразовательных учреждений (авторы-составители: А.И. Власенков, Л.М. </w:t>
      </w:r>
      <w:proofErr w:type="spellStart"/>
      <w:r w:rsidRPr="005E781E">
        <w:rPr>
          <w:sz w:val="28"/>
          <w:szCs w:val="28"/>
        </w:rPr>
        <w:t>Рыбченкова</w:t>
      </w:r>
      <w:proofErr w:type="spellEnd"/>
      <w:r w:rsidRPr="005E781E">
        <w:rPr>
          <w:sz w:val="28"/>
          <w:szCs w:val="28"/>
        </w:rPr>
        <w:t>. «Русский язык. Грамматика. Текст. Стили речи. 10-11 классы» М.: Просвещение, 2007)</w:t>
      </w:r>
    </w:p>
    <w:p w:rsidR="00FF077D" w:rsidRPr="00FF077D" w:rsidRDefault="00FF077D" w:rsidP="00C46E6B">
      <w:pPr>
        <w:autoSpaceDE w:val="0"/>
        <w:autoSpaceDN w:val="0"/>
        <w:adjustRightInd w:val="0"/>
        <w:spacing w:after="0" w:line="240" w:lineRule="auto"/>
        <w:ind w:left="0" w:firstLine="542"/>
        <w:jc w:val="center"/>
        <w:rPr>
          <w:sz w:val="28"/>
          <w:szCs w:val="28"/>
        </w:rPr>
      </w:pPr>
      <w:r w:rsidRPr="00FF077D">
        <w:rPr>
          <w:sz w:val="28"/>
          <w:szCs w:val="28"/>
        </w:rPr>
        <w:t xml:space="preserve">Содержание </w:t>
      </w:r>
      <w:r w:rsidR="00C46E6B">
        <w:rPr>
          <w:sz w:val="28"/>
          <w:szCs w:val="28"/>
        </w:rPr>
        <w:t>курса</w:t>
      </w:r>
    </w:p>
    <w:p w:rsidR="00FF077D" w:rsidRPr="00FF077D" w:rsidRDefault="00FF077D" w:rsidP="00FF077D">
      <w:pPr>
        <w:autoSpaceDE w:val="0"/>
        <w:autoSpaceDN w:val="0"/>
        <w:adjustRightInd w:val="0"/>
        <w:spacing w:after="0" w:line="240" w:lineRule="auto"/>
        <w:ind w:left="0" w:firstLine="542"/>
        <w:rPr>
          <w:sz w:val="28"/>
          <w:szCs w:val="28"/>
        </w:rPr>
      </w:pPr>
      <w:r w:rsidRPr="00FF077D">
        <w:rPr>
          <w:sz w:val="28"/>
          <w:szCs w:val="28"/>
        </w:rPr>
        <w:t xml:space="preserve">Публицистический стиль речи </w:t>
      </w:r>
    </w:p>
    <w:p w:rsidR="00FF077D" w:rsidRPr="00FF077D" w:rsidRDefault="00FF077D" w:rsidP="00FF077D">
      <w:pPr>
        <w:autoSpaceDE w:val="0"/>
        <w:autoSpaceDN w:val="0"/>
        <w:adjustRightInd w:val="0"/>
        <w:spacing w:after="0" w:line="240" w:lineRule="auto"/>
        <w:ind w:left="0" w:firstLine="542"/>
        <w:rPr>
          <w:sz w:val="28"/>
          <w:szCs w:val="28"/>
        </w:rPr>
      </w:pPr>
      <w:r w:rsidRPr="00FF077D">
        <w:rPr>
          <w:sz w:val="28"/>
          <w:szCs w:val="28"/>
        </w:rPr>
        <w:t xml:space="preserve">Художественный стиль речи </w:t>
      </w:r>
    </w:p>
    <w:p w:rsidR="00FF077D" w:rsidRPr="00FF077D" w:rsidRDefault="00FF077D" w:rsidP="00FF077D">
      <w:pPr>
        <w:autoSpaceDE w:val="0"/>
        <w:autoSpaceDN w:val="0"/>
        <w:adjustRightInd w:val="0"/>
        <w:spacing w:after="0" w:line="240" w:lineRule="auto"/>
        <w:ind w:left="0" w:firstLine="542"/>
        <w:rPr>
          <w:sz w:val="28"/>
          <w:szCs w:val="28"/>
        </w:rPr>
      </w:pPr>
      <w:r w:rsidRPr="00FF077D">
        <w:rPr>
          <w:sz w:val="28"/>
          <w:szCs w:val="28"/>
        </w:rPr>
        <w:t>Разговорный стиль</w:t>
      </w:r>
    </w:p>
    <w:p w:rsidR="00FF077D" w:rsidRPr="00FF077D" w:rsidRDefault="00FF077D" w:rsidP="00FF077D">
      <w:pPr>
        <w:autoSpaceDE w:val="0"/>
        <w:autoSpaceDN w:val="0"/>
        <w:adjustRightInd w:val="0"/>
        <w:spacing w:after="0" w:line="240" w:lineRule="auto"/>
        <w:ind w:left="0" w:firstLine="542"/>
        <w:rPr>
          <w:sz w:val="28"/>
          <w:szCs w:val="28"/>
        </w:rPr>
      </w:pPr>
      <w:r w:rsidRPr="00FF077D">
        <w:rPr>
          <w:sz w:val="28"/>
          <w:szCs w:val="28"/>
        </w:rPr>
        <w:t xml:space="preserve">Общие сведения о языке </w:t>
      </w:r>
    </w:p>
    <w:p w:rsidR="00FF077D" w:rsidRPr="00FF077D" w:rsidRDefault="00FF077D" w:rsidP="00FF077D">
      <w:pPr>
        <w:autoSpaceDE w:val="0"/>
        <w:autoSpaceDN w:val="0"/>
        <w:adjustRightInd w:val="0"/>
        <w:spacing w:after="0" w:line="240" w:lineRule="auto"/>
        <w:ind w:left="0" w:firstLine="542"/>
        <w:rPr>
          <w:sz w:val="28"/>
          <w:szCs w:val="28"/>
        </w:rPr>
      </w:pPr>
      <w:r w:rsidRPr="00FF077D">
        <w:rPr>
          <w:sz w:val="28"/>
          <w:szCs w:val="28"/>
        </w:rPr>
        <w:t>Сложное предложение</w:t>
      </w:r>
    </w:p>
    <w:p w:rsidR="00FF077D" w:rsidRDefault="00FF077D" w:rsidP="00FF077D">
      <w:pPr>
        <w:autoSpaceDE w:val="0"/>
        <w:autoSpaceDN w:val="0"/>
        <w:adjustRightInd w:val="0"/>
        <w:spacing w:after="0" w:line="240" w:lineRule="auto"/>
        <w:ind w:left="0" w:firstLine="542"/>
        <w:rPr>
          <w:sz w:val="28"/>
          <w:szCs w:val="28"/>
        </w:rPr>
      </w:pPr>
      <w:r w:rsidRPr="00FF077D">
        <w:rPr>
          <w:sz w:val="28"/>
          <w:szCs w:val="28"/>
        </w:rPr>
        <w:t xml:space="preserve">Повторение. Подведение </w:t>
      </w:r>
      <w:proofErr w:type="gramStart"/>
      <w:r w:rsidRPr="00FF077D">
        <w:rPr>
          <w:sz w:val="28"/>
          <w:szCs w:val="28"/>
        </w:rPr>
        <w:t>итогов  года</w:t>
      </w:r>
      <w:proofErr w:type="gramEnd"/>
      <w:r w:rsidRPr="00FF077D">
        <w:rPr>
          <w:sz w:val="28"/>
          <w:szCs w:val="28"/>
        </w:rPr>
        <w:t>.</w:t>
      </w:r>
    </w:p>
    <w:p w:rsidR="00C46E6B" w:rsidRDefault="00C46E6B" w:rsidP="00FF077D">
      <w:pPr>
        <w:autoSpaceDE w:val="0"/>
        <w:autoSpaceDN w:val="0"/>
        <w:adjustRightInd w:val="0"/>
        <w:spacing w:after="0" w:line="240" w:lineRule="auto"/>
        <w:ind w:left="0" w:firstLine="542"/>
        <w:rPr>
          <w:sz w:val="28"/>
          <w:szCs w:val="28"/>
        </w:rPr>
      </w:pPr>
      <w:bookmarkStart w:id="0" w:name="_GoBack"/>
      <w:bookmarkEnd w:id="0"/>
    </w:p>
    <w:p w:rsidR="00FF077D" w:rsidRPr="005E781E" w:rsidRDefault="00FF077D" w:rsidP="00FF077D">
      <w:pPr>
        <w:autoSpaceDE w:val="0"/>
        <w:autoSpaceDN w:val="0"/>
        <w:adjustRightInd w:val="0"/>
        <w:spacing w:after="0" w:line="240" w:lineRule="auto"/>
        <w:ind w:left="0" w:firstLine="542"/>
        <w:rPr>
          <w:rFonts w:eastAsiaTheme="minorEastAsia"/>
          <w:b/>
          <w:sz w:val="28"/>
          <w:szCs w:val="28"/>
        </w:rPr>
      </w:pPr>
      <w:r w:rsidRPr="005E781E">
        <w:rPr>
          <w:sz w:val="28"/>
          <w:szCs w:val="28"/>
        </w:rPr>
        <w:t xml:space="preserve"> </w:t>
      </w:r>
      <w:r w:rsidRPr="005E781E">
        <w:rPr>
          <w:rFonts w:eastAsiaTheme="minorEastAsia"/>
          <w:b/>
          <w:sz w:val="28"/>
          <w:szCs w:val="28"/>
        </w:rPr>
        <w:t xml:space="preserve">В соответствии с учебным планом в МАОУ </w:t>
      </w:r>
      <w:proofErr w:type="spellStart"/>
      <w:proofErr w:type="gramStart"/>
      <w:r w:rsidRPr="005E781E">
        <w:rPr>
          <w:rFonts w:eastAsiaTheme="minorEastAsia"/>
          <w:b/>
          <w:sz w:val="28"/>
          <w:szCs w:val="28"/>
        </w:rPr>
        <w:t>Новоатьяловской</w:t>
      </w:r>
      <w:proofErr w:type="spellEnd"/>
      <w:r w:rsidRPr="005E781E">
        <w:rPr>
          <w:rFonts w:eastAsiaTheme="minorEastAsia"/>
          <w:b/>
          <w:sz w:val="28"/>
          <w:szCs w:val="28"/>
        </w:rPr>
        <w:t xml:space="preserve">  СОШ</w:t>
      </w:r>
      <w:proofErr w:type="gramEnd"/>
      <w:r w:rsidRPr="005E781E">
        <w:rPr>
          <w:rFonts w:eastAsiaTheme="minorEastAsia"/>
          <w:b/>
          <w:sz w:val="28"/>
          <w:szCs w:val="28"/>
        </w:rPr>
        <w:t xml:space="preserve"> на изучение русского языка отводится:</w:t>
      </w:r>
    </w:p>
    <w:p w:rsidR="00FF077D" w:rsidRPr="005E781E" w:rsidRDefault="00FF077D" w:rsidP="00FF077D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eastAsiaTheme="minorEastAsia"/>
          <w:sz w:val="28"/>
          <w:szCs w:val="28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911"/>
        <w:gridCol w:w="3063"/>
        <w:gridCol w:w="3085"/>
      </w:tblGrid>
      <w:tr w:rsidR="00FF077D" w:rsidRPr="005E781E" w:rsidTr="00F44E1C">
        <w:trPr>
          <w:trHeight w:val="523"/>
        </w:trPr>
        <w:tc>
          <w:tcPr>
            <w:tcW w:w="3913" w:type="dxa"/>
          </w:tcPr>
          <w:p w:rsidR="00FF077D" w:rsidRPr="005E781E" w:rsidRDefault="00FF077D" w:rsidP="00F44E1C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 w:val="28"/>
                <w:szCs w:val="28"/>
                <w:lang w:val="en-US"/>
              </w:rPr>
            </w:pPr>
            <w:r w:rsidRPr="005E781E">
              <w:rPr>
                <w:rFonts w:eastAsiaTheme="minorEastAsia"/>
                <w:b/>
                <w:bCs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3064" w:type="dxa"/>
          </w:tcPr>
          <w:p w:rsidR="00FF077D" w:rsidRPr="005E781E" w:rsidRDefault="00FF077D" w:rsidP="00F44E1C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b/>
                <w:bCs/>
                <w:color w:val="auto"/>
                <w:sz w:val="28"/>
                <w:szCs w:val="28"/>
              </w:rPr>
              <w:t>Кол-во часов в неделю</w:t>
            </w:r>
          </w:p>
        </w:tc>
        <w:tc>
          <w:tcPr>
            <w:tcW w:w="3086" w:type="dxa"/>
          </w:tcPr>
          <w:p w:rsidR="00FF077D" w:rsidRPr="005E781E" w:rsidRDefault="00FF077D" w:rsidP="00F44E1C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b/>
                <w:bCs/>
                <w:color w:val="auto"/>
                <w:sz w:val="28"/>
                <w:szCs w:val="28"/>
              </w:rPr>
              <w:t>Общее кол-во часов за год</w:t>
            </w:r>
          </w:p>
        </w:tc>
      </w:tr>
      <w:tr w:rsidR="00FF077D" w:rsidRPr="005E781E" w:rsidTr="00F44E1C">
        <w:trPr>
          <w:trHeight w:val="254"/>
        </w:trPr>
        <w:tc>
          <w:tcPr>
            <w:tcW w:w="10063" w:type="dxa"/>
            <w:gridSpan w:val="3"/>
          </w:tcPr>
          <w:p w:rsidR="00FF077D" w:rsidRPr="005E781E" w:rsidRDefault="00FF077D" w:rsidP="00F44E1C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5E781E">
              <w:rPr>
                <w:rFonts w:eastAsiaTheme="minorEastAsia"/>
                <w:sz w:val="28"/>
                <w:szCs w:val="28"/>
              </w:rPr>
              <w:t>Русский язык</w:t>
            </w:r>
          </w:p>
        </w:tc>
      </w:tr>
      <w:tr w:rsidR="00FF077D" w:rsidRPr="005E781E" w:rsidTr="00F44E1C">
        <w:trPr>
          <w:trHeight w:val="254"/>
        </w:trPr>
        <w:tc>
          <w:tcPr>
            <w:tcW w:w="3913" w:type="dxa"/>
          </w:tcPr>
          <w:p w:rsidR="00FF077D" w:rsidRPr="005E781E" w:rsidRDefault="00FF077D" w:rsidP="00F44E1C">
            <w:pPr>
              <w:spacing w:after="200" w:line="240" w:lineRule="auto"/>
              <w:ind w:left="567" w:firstLine="709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064" w:type="dxa"/>
          </w:tcPr>
          <w:p w:rsidR="00FF077D" w:rsidRPr="005E781E" w:rsidRDefault="00FF077D" w:rsidP="00F44E1C">
            <w:pPr>
              <w:autoSpaceDE w:val="0"/>
              <w:autoSpaceDN w:val="0"/>
              <w:adjustRightInd w:val="0"/>
              <w:spacing w:after="200" w:line="240" w:lineRule="auto"/>
              <w:ind w:left="567" w:firstLine="0"/>
              <w:jc w:val="center"/>
              <w:rPr>
                <w:rFonts w:eastAsiaTheme="minorEastAsia"/>
                <w:sz w:val="28"/>
                <w:szCs w:val="28"/>
              </w:rPr>
            </w:pPr>
            <w:r w:rsidRPr="005E781E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086" w:type="dxa"/>
          </w:tcPr>
          <w:p w:rsidR="00FF077D" w:rsidRPr="005E781E" w:rsidRDefault="00FF077D" w:rsidP="00F44E1C">
            <w:pPr>
              <w:spacing w:after="200" w:line="240" w:lineRule="auto"/>
              <w:ind w:left="567" w:firstLine="709"/>
              <w:jc w:val="center"/>
              <w:rPr>
                <w:rFonts w:eastAsiaTheme="minorEastAsia"/>
                <w:color w:val="auto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z w:val="28"/>
                <w:szCs w:val="28"/>
              </w:rPr>
              <w:t>33</w:t>
            </w:r>
          </w:p>
        </w:tc>
      </w:tr>
    </w:tbl>
    <w:p w:rsidR="00FF077D" w:rsidRPr="005E781E" w:rsidRDefault="00FF077D" w:rsidP="00FF077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8"/>
          <w:szCs w:val="28"/>
        </w:rPr>
      </w:pPr>
    </w:p>
    <w:p w:rsidR="00FF077D" w:rsidRPr="005E781E" w:rsidRDefault="00FF077D" w:rsidP="00FF077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 w:val="28"/>
          <w:szCs w:val="28"/>
        </w:rPr>
      </w:pPr>
    </w:p>
    <w:p w:rsidR="00FF077D" w:rsidRPr="005E781E" w:rsidRDefault="00FF077D" w:rsidP="00FF077D">
      <w:pPr>
        <w:spacing w:after="0" w:line="240" w:lineRule="auto"/>
        <w:ind w:left="567" w:firstLine="141"/>
        <w:jc w:val="center"/>
        <w:rPr>
          <w:b/>
          <w:color w:val="auto"/>
          <w:sz w:val="28"/>
          <w:szCs w:val="28"/>
        </w:rPr>
      </w:pPr>
      <w:r w:rsidRPr="005E781E">
        <w:rPr>
          <w:b/>
          <w:color w:val="auto"/>
          <w:sz w:val="28"/>
          <w:szCs w:val="28"/>
        </w:rPr>
        <w:t xml:space="preserve">Рабочие программы по предмету «Русский </w:t>
      </w:r>
      <w:proofErr w:type="gramStart"/>
      <w:r w:rsidRPr="005E781E">
        <w:rPr>
          <w:b/>
          <w:color w:val="auto"/>
          <w:sz w:val="28"/>
          <w:szCs w:val="28"/>
        </w:rPr>
        <w:t>язык»  реализуются</w:t>
      </w:r>
      <w:proofErr w:type="gramEnd"/>
      <w:r w:rsidRPr="005E781E">
        <w:rPr>
          <w:b/>
          <w:color w:val="auto"/>
          <w:sz w:val="28"/>
          <w:szCs w:val="28"/>
        </w:rPr>
        <w:t xml:space="preserve"> с использованием следующих учебно-методических комплексов:</w:t>
      </w:r>
    </w:p>
    <w:p w:rsidR="00FF077D" w:rsidRPr="005E781E" w:rsidRDefault="00FF077D" w:rsidP="00FF077D">
      <w:pPr>
        <w:spacing w:after="0" w:line="240" w:lineRule="auto"/>
        <w:ind w:left="567" w:firstLine="141"/>
        <w:rPr>
          <w:rFonts w:eastAsiaTheme="minorEastAsia"/>
          <w:b/>
          <w:color w:val="auto"/>
          <w:sz w:val="28"/>
          <w:szCs w:val="28"/>
          <w:u w:val="single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6762"/>
      </w:tblGrid>
      <w:tr w:rsidR="00FF077D" w:rsidRPr="005E781E" w:rsidTr="00F44E1C">
        <w:trPr>
          <w:trHeight w:val="263"/>
        </w:trPr>
        <w:tc>
          <w:tcPr>
            <w:tcW w:w="3298" w:type="dxa"/>
            <w:shd w:val="clear" w:color="auto" w:fill="auto"/>
          </w:tcPr>
          <w:p w:rsidR="00FF077D" w:rsidRPr="005E781E" w:rsidRDefault="00FF077D" w:rsidP="00F44E1C">
            <w:pPr>
              <w:spacing w:after="0" w:line="240" w:lineRule="auto"/>
              <w:ind w:left="426" w:firstLine="385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b/>
                <w:color w:val="auto"/>
                <w:sz w:val="28"/>
                <w:szCs w:val="28"/>
              </w:rPr>
              <w:t>класс</w:t>
            </w:r>
          </w:p>
        </w:tc>
        <w:tc>
          <w:tcPr>
            <w:tcW w:w="6765" w:type="dxa"/>
            <w:shd w:val="clear" w:color="auto" w:fill="auto"/>
          </w:tcPr>
          <w:p w:rsidR="00FF077D" w:rsidRPr="005E781E" w:rsidRDefault="00FF077D" w:rsidP="00F44E1C">
            <w:pPr>
              <w:spacing w:after="0" w:line="240" w:lineRule="auto"/>
              <w:ind w:left="426" w:firstLine="385"/>
              <w:jc w:val="center"/>
              <w:rPr>
                <w:rFonts w:eastAsiaTheme="minorEastAsia"/>
                <w:b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b/>
                <w:color w:val="auto"/>
                <w:sz w:val="28"/>
                <w:szCs w:val="28"/>
              </w:rPr>
              <w:t>УМК</w:t>
            </w:r>
          </w:p>
        </w:tc>
      </w:tr>
      <w:tr w:rsidR="00FF077D" w:rsidRPr="005E781E" w:rsidTr="00F44E1C">
        <w:trPr>
          <w:trHeight w:val="540"/>
        </w:trPr>
        <w:tc>
          <w:tcPr>
            <w:tcW w:w="3298" w:type="dxa"/>
            <w:shd w:val="clear" w:color="auto" w:fill="auto"/>
          </w:tcPr>
          <w:p w:rsidR="00FF077D" w:rsidRPr="005E781E" w:rsidRDefault="00FF077D" w:rsidP="00F44E1C">
            <w:pPr>
              <w:spacing w:after="0" w:line="240" w:lineRule="auto"/>
              <w:ind w:left="426" w:firstLine="385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rFonts w:eastAsiaTheme="minor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6765" w:type="dxa"/>
            <w:shd w:val="clear" w:color="auto" w:fill="auto"/>
          </w:tcPr>
          <w:p w:rsidR="00FF077D" w:rsidRPr="005E781E" w:rsidRDefault="00FF077D" w:rsidP="00F44E1C">
            <w:pPr>
              <w:spacing w:after="0" w:line="240" w:lineRule="auto"/>
              <w:ind w:left="0" w:firstLine="0"/>
              <w:rPr>
                <w:rFonts w:eastAsiaTheme="minorEastAsia"/>
                <w:color w:val="auto"/>
                <w:sz w:val="28"/>
                <w:szCs w:val="28"/>
              </w:rPr>
            </w:pPr>
            <w:r w:rsidRPr="005E781E">
              <w:rPr>
                <w:sz w:val="28"/>
                <w:szCs w:val="28"/>
              </w:rPr>
              <w:t xml:space="preserve">А.И. Власенков, Л.М. </w:t>
            </w:r>
            <w:proofErr w:type="spellStart"/>
            <w:r w:rsidRPr="005E781E">
              <w:rPr>
                <w:sz w:val="28"/>
                <w:szCs w:val="28"/>
              </w:rPr>
              <w:t>Рыбченкова</w:t>
            </w:r>
            <w:proofErr w:type="spellEnd"/>
            <w:r w:rsidRPr="005E781E">
              <w:rPr>
                <w:sz w:val="28"/>
                <w:szCs w:val="28"/>
              </w:rPr>
              <w:t>. «Русский язык. Грамматика. Текст. Стили речи. 10-11 классы» М.: Просвещение, 2007)</w:t>
            </w:r>
          </w:p>
        </w:tc>
      </w:tr>
    </w:tbl>
    <w:p w:rsidR="004664A7" w:rsidRDefault="004664A7"/>
    <w:sectPr w:rsidR="0046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7D"/>
    <w:rsid w:val="004664A7"/>
    <w:rsid w:val="007D3785"/>
    <w:rsid w:val="00C46E6B"/>
    <w:rsid w:val="00FF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B9F12-04AB-42E3-A69B-59EA7E36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77D"/>
    <w:pPr>
      <w:spacing w:after="47" w:line="237" w:lineRule="auto"/>
      <w:ind w:left="-15" w:firstLine="557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basedOn w:val="a"/>
    <w:rsid w:val="00FF077D"/>
    <w:pPr>
      <w:spacing w:before="100" w:beforeAutospacing="1" w:after="100" w:afterAutospacing="1" w:line="240" w:lineRule="auto"/>
      <w:ind w:left="0" w:firstLine="0"/>
    </w:pPr>
    <w:rPr>
      <w:szCs w:val="24"/>
    </w:rPr>
  </w:style>
  <w:style w:type="paragraph" w:customStyle="1" w:styleId="center">
    <w:name w:val="center"/>
    <w:basedOn w:val="a"/>
    <w:rsid w:val="00FF077D"/>
    <w:pPr>
      <w:spacing w:before="100" w:beforeAutospacing="1" w:after="100" w:afterAutospacing="1" w:line="240" w:lineRule="auto"/>
      <w:ind w:left="0" w:firstLine="0"/>
      <w:jc w:val="center"/>
    </w:pPr>
    <w:rPr>
      <w:b/>
      <w:bCs/>
      <w:szCs w:val="24"/>
    </w:rPr>
  </w:style>
  <w:style w:type="table" w:styleId="a3">
    <w:name w:val="Table Grid"/>
    <w:basedOn w:val="a1"/>
    <w:uiPriority w:val="59"/>
    <w:rsid w:val="00FF07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2020-02-29T14:19:00Z</dcterms:created>
  <dcterms:modified xsi:type="dcterms:W3CDTF">2020-02-29T15:19:00Z</dcterms:modified>
</cp:coreProperties>
</file>