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01" w:rsidRPr="009E03A7" w:rsidRDefault="00351701" w:rsidP="009E0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Аннотация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 xml:space="preserve">Рабочая программа по мировой художественной культуре для обучающихся 10класса составлена на основе требований основе ФКГОС основного общего образования, с учетом учебной программы среднего(полного) общего образования по программы </w:t>
      </w:r>
      <w:proofErr w:type="spellStart"/>
      <w:r w:rsidRPr="009E03A7">
        <w:rPr>
          <w:rFonts w:ascii="Times New Roman" w:hAnsi="Times New Roman" w:cs="Times New Roman"/>
          <w:sz w:val="28"/>
          <w:szCs w:val="28"/>
        </w:rPr>
        <w:t>Рапацкой</w:t>
      </w:r>
      <w:proofErr w:type="spellEnd"/>
      <w:r w:rsidRPr="009E03A7">
        <w:rPr>
          <w:rFonts w:ascii="Times New Roman" w:hAnsi="Times New Roman" w:cs="Times New Roman"/>
          <w:sz w:val="28"/>
          <w:szCs w:val="28"/>
        </w:rPr>
        <w:t xml:space="preserve"> Л.А. «Мировая художественная культура.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Изучение учебного предмета «Мировая художественная культура» в 11 классе на</w:t>
      </w:r>
      <w:r w:rsidR="009E03A7" w:rsidRPr="009E03A7">
        <w:rPr>
          <w:rFonts w:ascii="Times New Roman" w:hAnsi="Times New Roman" w:cs="Times New Roman"/>
          <w:sz w:val="28"/>
          <w:szCs w:val="28"/>
        </w:rPr>
        <w:t xml:space="preserve"> </w:t>
      </w:r>
      <w:r w:rsidRPr="009E03A7">
        <w:rPr>
          <w:rFonts w:ascii="Times New Roman" w:hAnsi="Times New Roman" w:cs="Times New Roman"/>
          <w:sz w:val="28"/>
          <w:szCs w:val="28"/>
        </w:rPr>
        <w:t>базовом уровне среднего общего образ</w:t>
      </w:r>
      <w:r w:rsidR="009E03A7" w:rsidRPr="009E03A7">
        <w:rPr>
          <w:rFonts w:ascii="Times New Roman" w:hAnsi="Times New Roman" w:cs="Times New Roman"/>
          <w:sz w:val="28"/>
          <w:szCs w:val="28"/>
        </w:rPr>
        <w:t>ования направлено на достижение</w:t>
      </w:r>
      <w:r w:rsidRPr="009E03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9E03A7">
        <w:rPr>
          <w:rFonts w:ascii="Times New Roman" w:hAnsi="Times New Roman" w:cs="Times New Roman"/>
          <w:b/>
          <w:sz w:val="28"/>
          <w:szCs w:val="28"/>
        </w:rPr>
        <w:t>цели</w:t>
      </w:r>
      <w:bookmarkEnd w:id="0"/>
      <w:r w:rsidRPr="009E03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на основе соотнесения ценностей зарубежного и русского художественного творчества сформировать у учащихся целостное представление о роли, месте, значении русской художественном культуры в контексте мирового культурного процесса.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E03A7">
        <w:rPr>
          <w:rFonts w:ascii="Times New Roman" w:hAnsi="Times New Roman" w:cs="Times New Roman"/>
          <w:sz w:val="28"/>
          <w:szCs w:val="28"/>
        </w:rPr>
        <w:t xml:space="preserve"> предмета: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•развивать умение раскрыть мировую художественную культуру как феномен человеческой деятельности; анализировать произведения искусства, оценивать их художественные особенности, высказывать о них собственное суждение;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•формировать у учащихся представление и знания об истоках и основных этапах развития русской художественной культуры, выявить закономерности ее эволюции в соотнесенности с традициями зарубежной художественной культуры Востока и Запада; роли и месте русской национальной культуры современности.</w:t>
      </w:r>
    </w:p>
    <w:p w:rsidR="00351701" w:rsidRPr="009E03A7" w:rsidRDefault="00351701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>•воспитывать художественно-эстетический вкус; потребность в освоении духовно-нравственный ценностей мировой культуры и осознанному формированию собственной культурной среды.</w:t>
      </w:r>
    </w:p>
    <w:p w:rsidR="00327E21" w:rsidRPr="009E03A7" w:rsidRDefault="009E03A7" w:rsidP="009E03A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3A7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351701" w:rsidRPr="009E03A7">
        <w:rPr>
          <w:rFonts w:ascii="Times New Roman" w:hAnsi="Times New Roman" w:cs="Times New Roman"/>
          <w:sz w:val="28"/>
          <w:szCs w:val="28"/>
        </w:rPr>
        <w:t>программа рассчитана на 33 учебных часа (1ч. в неделю)</w:t>
      </w:r>
    </w:p>
    <w:sectPr w:rsidR="00327E21" w:rsidRPr="009E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1"/>
    <w:rsid w:val="00327E21"/>
    <w:rsid w:val="00351701"/>
    <w:rsid w:val="009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7C1C-E3E0-4CFB-A7D8-60577EB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 Хуснутдинов</dc:creator>
  <cp:keywords/>
  <dc:description/>
  <cp:lastModifiedBy>Раиль Хуснутдинов</cp:lastModifiedBy>
  <cp:revision>2</cp:revision>
  <dcterms:created xsi:type="dcterms:W3CDTF">2020-02-28T07:48:00Z</dcterms:created>
  <dcterms:modified xsi:type="dcterms:W3CDTF">2020-02-28T07:55:00Z</dcterms:modified>
</cp:coreProperties>
</file>