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C3" w:rsidRDefault="00087E76">
      <w:pPr>
        <w:spacing w:after="0" w:line="240" w:lineRule="auto"/>
        <w:ind w:left="0" w:firstLine="0"/>
        <w:jc w:val="center"/>
      </w:pPr>
      <w:bookmarkStart w:id="0" w:name="_GoBack"/>
      <w:bookmarkEnd w:id="0"/>
      <w:r>
        <w:rPr>
          <w:b/>
        </w:rPr>
        <w:t xml:space="preserve">АННОТАЦИЯ </w:t>
      </w:r>
    </w:p>
    <w:p w:rsidR="000621C3" w:rsidRDefault="00087E76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0621C3" w:rsidRDefault="00087E76">
      <w:pPr>
        <w:spacing w:after="45" w:line="240" w:lineRule="auto"/>
        <w:ind w:left="0" w:firstLine="0"/>
        <w:jc w:val="center"/>
      </w:pPr>
      <w:r>
        <w:t xml:space="preserve"> </w:t>
      </w:r>
    </w:p>
    <w:p w:rsidR="000621C3" w:rsidRDefault="00087E76">
      <w:pPr>
        <w:spacing w:after="45"/>
        <w:ind w:left="-15" w:firstLine="530"/>
        <w:jc w:val="both"/>
      </w:pPr>
      <w:r>
        <w:t xml:space="preserve"> Рабочая программа курса «Природоведения» в 5 классе составлена на основе программы специальной (коррекционной) школы VIII вида под редакцией И. М. </w:t>
      </w:r>
      <w:proofErr w:type="spellStart"/>
      <w:r>
        <w:t>Бгажноковой</w:t>
      </w:r>
      <w:proofErr w:type="spellEnd"/>
      <w:r>
        <w:t xml:space="preserve">. </w:t>
      </w:r>
      <w:proofErr w:type="spellStart"/>
      <w:proofErr w:type="gramStart"/>
      <w:r>
        <w:t>М.:Авторы</w:t>
      </w:r>
      <w:proofErr w:type="spellEnd"/>
      <w:proofErr w:type="gramEnd"/>
      <w:r>
        <w:t xml:space="preserve"> программы «Природоведение»: Т. М. Лифанова, Е. </w:t>
      </w:r>
      <w:proofErr w:type="spellStart"/>
      <w:r>
        <w:t>Н.Соломина</w:t>
      </w:r>
      <w:proofErr w:type="spellEnd"/>
      <w:r>
        <w:t xml:space="preserve">. </w:t>
      </w:r>
    </w:p>
    <w:p w:rsidR="000621C3" w:rsidRDefault="00087E76">
      <w:r>
        <w:t xml:space="preserve">Рабочая программа </w:t>
      </w:r>
    </w:p>
    <w:p w:rsidR="000621C3" w:rsidRDefault="00087E76">
      <w:pPr>
        <w:numPr>
          <w:ilvl w:val="0"/>
          <w:numId w:val="1"/>
        </w:numPr>
        <w:ind w:hanging="360"/>
      </w:pPr>
      <w:proofErr w:type="gramStart"/>
      <w:r>
        <w:t>предлагает  свой</w:t>
      </w:r>
      <w:proofErr w:type="gramEnd"/>
      <w:r>
        <w:t xml:space="preserve"> подход в части последовательности изучения учебного материала и количества часов (авторской программой не предусмотрено распределение часов по разделам, поэтому количество часов учебного времени, отведённого на изучение </w:t>
      </w:r>
      <w:r>
        <w:t xml:space="preserve">разделов, распределено по принципу целесообразности); </w:t>
      </w:r>
    </w:p>
    <w:p w:rsidR="000621C3" w:rsidRDefault="00087E76">
      <w:pPr>
        <w:numPr>
          <w:ilvl w:val="0"/>
          <w:numId w:val="1"/>
        </w:numPr>
        <w:ind w:hanging="360"/>
      </w:pPr>
      <w:proofErr w:type="gramStart"/>
      <w:r>
        <w:t>конкретизирует</w:t>
      </w:r>
      <w:proofErr w:type="gramEnd"/>
      <w:r>
        <w:t xml:space="preserve"> вариативную составляющую содержания образования (авторская программа даёт примерный перечень авторов для изучения, а произведения подбираются с учётом возрастных, психологических и особы</w:t>
      </w:r>
      <w:r>
        <w:t xml:space="preserve">х образовательных потребностей учащихся класса); </w:t>
      </w:r>
    </w:p>
    <w:p w:rsidR="000621C3" w:rsidRDefault="00087E76">
      <w:pPr>
        <w:spacing w:line="240" w:lineRule="auto"/>
        <w:ind w:left="0" w:firstLine="0"/>
      </w:pPr>
      <w:r>
        <w:t xml:space="preserve"> </w:t>
      </w:r>
    </w:p>
    <w:p w:rsidR="000621C3" w:rsidRDefault="00087E76">
      <w:pPr>
        <w:spacing w:after="49" w:line="240" w:lineRule="auto"/>
        <w:ind w:left="703" w:right="-15"/>
      </w:pPr>
      <w:proofErr w:type="gramStart"/>
      <w:r>
        <w:rPr>
          <w:b/>
        </w:rPr>
        <w:t>Выбор  программы</w:t>
      </w:r>
      <w:proofErr w:type="gramEnd"/>
      <w:r>
        <w:rPr>
          <w:b/>
        </w:rPr>
        <w:t xml:space="preserve"> мотивирован тем, что она </w:t>
      </w:r>
    </w:p>
    <w:p w:rsidR="000621C3" w:rsidRDefault="00087E76">
      <w:pPr>
        <w:numPr>
          <w:ilvl w:val="1"/>
          <w:numId w:val="1"/>
        </w:numPr>
        <w:ind w:firstLine="708"/>
      </w:pPr>
      <w:proofErr w:type="gramStart"/>
      <w:r>
        <w:t>соответствует  специфическим</w:t>
      </w:r>
      <w:proofErr w:type="gramEnd"/>
      <w:r>
        <w:t xml:space="preserve"> особенностям интеллектуальной деятельности учащихся, социальному заказу; </w:t>
      </w:r>
    </w:p>
    <w:p w:rsidR="000621C3" w:rsidRDefault="00087E76">
      <w:pPr>
        <w:numPr>
          <w:ilvl w:val="1"/>
          <w:numId w:val="1"/>
        </w:numPr>
        <w:ind w:firstLine="708"/>
      </w:pPr>
      <w:proofErr w:type="gramStart"/>
      <w:r>
        <w:t>построена</w:t>
      </w:r>
      <w:proofErr w:type="gramEnd"/>
      <w:r>
        <w:t xml:space="preserve"> с учётом принципов системности, научности, досту</w:t>
      </w:r>
      <w:r>
        <w:t xml:space="preserve">пности и преемственности; </w:t>
      </w:r>
    </w:p>
    <w:p w:rsidR="000621C3" w:rsidRDefault="00087E76">
      <w:pPr>
        <w:numPr>
          <w:ilvl w:val="1"/>
          <w:numId w:val="1"/>
        </w:numPr>
        <w:spacing w:after="45"/>
        <w:ind w:firstLine="708"/>
      </w:pPr>
      <w:proofErr w:type="gramStart"/>
      <w:r>
        <w:t>способствует</w:t>
      </w:r>
      <w:proofErr w:type="gramEnd"/>
      <w:r>
        <w:t xml:space="preserve"> развитию коммуникативной, ценностно-смысловой, </w:t>
      </w:r>
      <w:proofErr w:type="spellStart"/>
      <w:r>
        <w:t>личностносмысловой</w:t>
      </w:r>
      <w:proofErr w:type="spellEnd"/>
      <w:r>
        <w:t xml:space="preserve">, социокультурной  компетенции учащихся на образцах доступных литературных жанров; </w:t>
      </w:r>
    </w:p>
    <w:p w:rsidR="000621C3" w:rsidRDefault="00087E76">
      <w:pPr>
        <w:numPr>
          <w:ilvl w:val="1"/>
          <w:numId w:val="1"/>
        </w:numPr>
        <w:ind w:firstLine="708"/>
      </w:pPr>
      <w:proofErr w:type="gramStart"/>
      <w:r>
        <w:t>обеспечивает</w:t>
      </w:r>
      <w:proofErr w:type="gramEnd"/>
      <w:r>
        <w:t xml:space="preserve"> условия для реализации практической направленности, уч</w:t>
      </w:r>
      <w:r>
        <w:t xml:space="preserve">итывает возрастную психологию и особые образовательные потребности учащихся; </w:t>
      </w:r>
    </w:p>
    <w:p w:rsidR="000621C3" w:rsidRDefault="00087E76">
      <w:pPr>
        <w:numPr>
          <w:ilvl w:val="1"/>
          <w:numId w:val="1"/>
        </w:numPr>
        <w:ind w:firstLine="708"/>
      </w:pPr>
      <w:proofErr w:type="gramStart"/>
      <w:r>
        <w:t>сохраняя</w:t>
      </w:r>
      <w:proofErr w:type="gramEnd"/>
      <w:r>
        <w:t xml:space="preserve"> единое образовательное пространство, предоставляет широкие возможности для реализации; </w:t>
      </w:r>
    </w:p>
    <w:p w:rsidR="000621C3" w:rsidRDefault="00087E76">
      <w:pPr>
        <w:numPr>
          <w:ilvl w:val="1"/>
          <w:numId w:val="1"/>
        </w:numPr>
        <w:ind w:firstLine="708"/>
      </w:pPr>
      <w:proofErr w:type="gramStart"/>
      <w:r>
        <w:t>обеспечивает</w:t>
      </w:r>
      <w:proofErr w:type="gramEnd"/>
      <w:r>
        <w:t xml:space="preserve"> развитие контекстной и письменной речи; </w:t>
      </w:r>
    </w:p>
    <w:p w:rsidR="000621C3" w:rsidRDefault="00087E76">
      <w:pPr>
        <w:numPr>
          <w:ilvl w:val="1"/>
          <w:numId w:val="1"/>
        </w:numPr>
        <w:ind w:firstLine="708"/>
      </w:pPr>
      <w:proofErr w:type="gramStart"/>
      <w:r>
        <w:t>учитывая</w:t>
      </w:r>
      <w:proofErr w:type="gramEnd"/>
      <w:r>
        <w:t xml:space="preserve"> индивидуальные и ф</w:t>
      </w:r>
      <w:r>
        <w:t xml:space="preserve">изические  особенности  учащихся, программа предусматривают  </w:t>
      </w:r>
      <w:proofErr w:type="spellStart"/>
      <w:r>
        <w:t>разноуровневые</w:t>
      </w:r>
      <w:proofErr w:type="spellEnd"/>
      <w:r>
        <w:t xml:space="preserve"> требования к овладению знаниями. </w:t>
      </w:r>
    </w:p>
    <w:p w:rsidR="000621C3" w:rsidRDefault="00087E76">
      <w:pPr>
        <w:spacing w:after="49" w:line="240" w:lineRule="auto"/>
        <w:ind w:left="910" w:right="-15"/>
      </w:pPr>
      <w:r>
        <w:rPr>
          <w:b/>
        </w:rPr>
        <w:t xml:space="preserve">Основные направления коррекционной работы: </w:t>
      </w:r>
    </w:p>
    <w:p w:rsidR="000621C3" w:rsidRDefault="00087E76">
      <w:pPr>
        <w:numPr>
          <w:ilvl w:val="0"/>
          <w:numId w:val="1"/>
        </w:numPr>
        <w:ind w:hanging="360"/>
      </w:pPr>
      <w:proofErr w:type="spellStart"/>
      <w:r>
        <w:t>Коррегировать</w:t>
      </w:r>
      <w:proofErr w:type="spellEnd"/>
      <w:r>
        <w:t xml:space="preserve"> артикуляционный аппарат. </w:t>
      </w:r>
    </w:p>
    <w:p w:rsidR="000621C3" w:rsidRDefault="00087E76">
      <w:pPr>
        <w:numPr>
          <w:ilvl w:val="0"/>
          <w:numId w:val="1"/>
        </w:numPr>
        <w:ind w:hanging="360"/>
      </w:pPr>
      <w:r>
        <w:t xml:space="preserve">Расширять представления об окружающем мире и обогащать словарь. </w:t>
      </w:r>
    </w:p>
    <w:p w:rsidR="000621C3" w:rsidRDefault="00087E76">
      <w:pPr>
        <w:numPr>
          <w:ilvl w:val="0"/>
          <w:numId w:val="1"/>
        </w:numPr>
        <w:ind w:hanging="360"/>
      </w:pPr>
      <w:proofErr w:type="spellStart"/>
      <w:r>
        <w:t>Коррегировать</w:t>
      </w:r>
      <w:proofErr w:type="spellEnd"/>
      <w:r>
        <w:t xml:space="preserve"> познавательную и речевую деятельность учащихся. </w:t>
      </w:r>
    </w:p>
    <w:p w:rsidR="000621C3" w:rsidRDefault="00087E76">
      <w:pPr>
        <w:numPr>
          <w:ilvl w:val="0"/>
          <w:numId w:val="1"/>
        </w:numPr>
        <w:ind w:hanging="360"/>
      </w:pPr>
      <w:r>
        <w:t xml:space="preserve">Развивать речь, владение техникой речи. </w:t>
      </w:r>
    </w:p>
    <w:p w:rsidR="000621C3" w:rsidRDefault="00087E76">
      <w:pPr>
        <w:numPr>
          <w:ilvl w:val="0"/>
          <w:numId w:val="1"/>
        </w:numPr>
        <w:ind w:hanging="360"/>
      </w:pPr>
      <w:proofErr w:type="spellStart"/>
      <w:r>
        <w:t>Коррегировать</w:t>
      </w:r>
      <w:proofErr w:type="spellEnd"/>
      <w:r>
        <w:t xml:space="preserve"> слуховое и зрительное восприятие. </w:t>
      </w:r>
    </w:p>
    <w:p w:rsidR="000621C3" w:rsidRDefault="00087E76">
      <w:pPr>
        <w:numPr>
          <w:ilvl w:val="0"/>
          <w:numId w:val="1"/>
        </w:numPr>
        <w:ind w:hanging="360"/>
      </w:pPr>
      <w:r>
        <w:t>Формировать умение работать по словесн</w:t>
      </w:r>
      <w:r>
        <w:t xml:space="preserve">ой инструкции, </w:t>
      </w:r>
      <w:proofErr w:type="spellStart"/>
      <w:r>
        <w:t>алгоритму.Развивать</w:t>
      </w:r>
      <w:proofErr w:type="spellEnd"/>
      <w:r>
        <w:t xml:space="preserve"> познавательные процессы. </w:t>
      </w:r>
    </w:p>
    <w:p w:rsidR="000621C3" w:rsidRDefault="00087E76">
      <w:pPr>
        <w:numPr>
          <w:ilvl w:val="0"/>
          <w:numId w:val="1"/>
        </w:numPr>
        <w:ind w:hanging="360"/>
      </w:pPr>
      <w:proofErr w:type="spellStart"/>
      <w:r>
        <w:t>Коррегировать</w:t>
      </w:r>
      <w:proofErr w:type="spellEnd"/>
      <w:r>
        <w:t xml:space="preserve"> индивидуальные пробелы в знаниях, умениях, навыках </w:t>
      </w:r>
    </w:p>
    <w:p w:rsidR="000621C3" w:rsidRDefault="00087E76">
      <w:pPr>
        <w:spacing w:after="41" w:line="240" w:lineRule="auto"/>
        <w:ind w:left="0" w:firstLine="0"/>
        <w:jc w:val="center"/>
      </w:pPr>
      <w:r>
        <w:rPr>
          <w:b/>
        </w:rPr>
        <w:t xml:space="preserve"> </w:t>
      </w:r>
    </w:p>
    <w:p w:rsidR="000621C3" w:rsidRDefault="00087E76">
      <w:pPr>
        <w:ind w:left="-15" w:firstLine="708"/>
      </w:pPr>
      <w:r>
        <w:rPr>
          <w:b/>
        </w:rPr>
        <w:t>Цель:</w:t>
      </w:r>
      <w:r>
        <w:t xml:space="preserve"> изучение элементарных сведений, доступных умственно отсталым школьникам, о живой и неживой природе, о природных сообществ</w:t>
      </w:r>
      <w:r>
        <w:t xml:space="preserve">ах, об организме </w:t>
      </w:r>
      <w:proofErr w:type="gramStart"/>
      <w:r>
        <w:t>человека  и</w:t>
      </w:r>
      <w:proofErr w:type="gramEnd"/>
      <w:r>
        <w:t xml:space="preserve"> охране его здоровья. </w:t>
      </w:r>
    </w:p>
    <w:p w:rsidR="000621C3" w:rsidRDefault="00087E76">
      <w:pPr>
        <w:spacing w:after="49" w:line="240" w:lineRule="auto"/>
        <w:ind w:left="703" w:right="-15"/>
      </w:pPr>
      <w:r>
        <w:rPr>
          <w:b/>
        </w:rPr>
        <w:t xml:space="preserve">Основными задачами курса «Природоведение» являются: </w:t>
      </w:r>
    </w:p>
    <w:p w:rsidR="000621C3" w:rsidRDefault="00087E76">
      <w:pPr>
        <w:numPr>
          <w:ilvl w:val="0"/>
          <w:numId w:val="1"/>
        </w:numPr>
        <w:ind w:hanging="360"/>
      </w:pPr>
      <w:proofErr w:type="gramStart"/>
      <w:r>
        <w:lastRenderedPageBreak/>
        <w:t>сообщение</w:t>
      </w:r>
      <w:proofErr w:type="gramEnd"/>
      <w:r>
        <w:t xml:space="preserve"> элементарных  знаний о живой и неживой природе; </w:t>
      </w:r>
    </w:p>
    <w:p w:rsidR="000621C3" w:rsidRDefault="00087E76">
      <w:pPr>
        <w:numPr>
          <w:ilvl w:val="0"/>
          <w:numId w:val="1"/>
        </w:numPr>
        <w:ind w:hanging="360"/>
      </w:pPr>
      <w:proofErr w:type="gramStart"/>
      <w:r>
        <w:t>демонстрация</w:t>
      </w:r>
      <w:proofErr w:type="gramEnd"/>
      <w:r>
        <w:t xml:space="preserve"> тесной взаимосвязи между живой и неживой природой; </w:t>
      </w:r>
    </w:p>
    <w:p w:rsidR="000621C3" w:rsidRDefault="00087E76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специальных и </w:t>
      </w:r>
      <w:proofErr w:type="spellStart"/>
      <w:r>
        <w:t>о</w:t>
      </w:r>
      <w:r>
        <w:t>бщеучебных</w:t>
      </w:r>
      <w:proofErr w:type="spellEnd"/>
      <w:r>
        <w:t xml:space="preserve"> умений и навыков; </w:t>
      </w:r>
    </w:p>
    <w:p w:rsidR="000621C3" w:rsidRDefault="00087E76">
      <w:pPr>
        <w:numPr>
          <w:ilvl w:val="0"/>
          <w:numId w:val="1"/>
        </w:numPr>
        <w:spacing w:after="45"/>
        <w:ind w:hanging="360"/>
      </w:pPr>
      <w:proofErr w:type="gramStart"/>
      <w:r>
        <w:t>воспитание</w:t>
      </w:r>
      <w:proofErr w:type="gramEnd"/>
      <w:r>
        <w:t xml:space="preserve"> бережного отношения к природе, ее ресурсам, знакомство с основными  направлениями природоохранительной работы;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воспитание социально значимых качеств личности. </w:t>
      </w:r>
    </w:p>
    <w:p w:rsidR="000621C3" w:rsidRDefault="00087E76">
      <w:pPr>
        <w:spacing w:after="45" w:line="240" w:lineRule="auto"/>
        <w:ind w:right="-15"/>
      </w:pPr>
      <w:r>
        <w:rPr>
          <w:u w:val="single" w:color="000000"/>
        </w:rPr>
        <w:t>Образовательно-коррекционные:</w:t>
      </w:r>
      <w:r>
        <w:t xml:space="preserve"> </w:t>
      </w:r>
    </w:p>
    <w:p w:rsidR="000621C3" w:rsidRDefault="00087E76">
      <w:pPr>
        <w:numPr>
          <w:ilvl w:val="0"/>
          <w:numId w:val="2"/>
        </w:numPr>
        <w:ind w:hanging="240"/>
      </w:pPr>
      <w:r>
        <w:t>Сообщение учащимся зна</w:t>
      </w:r>
      <w:r>
        <w:t xml:space="preserve">ний об основных элементах неживой и живой природы: воде, воздухе, полезных ископаемых и почве; о строении и жизни растений, животных и человека. </w:t>
      </w:r>
    </w:p>
    <w:p w:rsidR="000621C3" w:rsidRDefault="00087E76">
      <w:pPr>
        <w:numPr>
          <w:ilvl w:val="0"/>
          <w:numId w:val="2"/>
        </w:numPr>
        <w:ind w:hanging="240"/>
      </w:pPr>
      <w:r>
        <w:t xml:space="preserve">Формирование правильного понимания и отношения к природным явлениям. </w:t>
      </w:r>
    </w:p>
    <w:p w:rsidR="000621C3" w:rsidRDefault="00087E76">
      <w:pPr>
        <w:numPr>
          <w:ilvl w:val="0"/>
          <w:numId w:val="2"/>
        </w:numPr>
        <w:ind w:hanging="240"/>
      </w:pPr>
      <w:r>
        <w:t xml:space="preserve">Овладения учащимися умений наблюдать, различать, сравнивать и применять усвоенные знания в повседневной жизни. </w:t>
      </w:r>
    </w:p>
    <w:p w:rsidR="000621C3" w:rsidRDefault="00087E76">
      <w:pPr>
        <w:numPr>
          <w:ilvl w:val="0"/>
          <w:numId w:val="2"/>
        </w:numPr>
        <w:ind w:hanging="240"/>
      </w:pPr>
      <w:r>
        <w:t xml:space="preserve">Развитие навыков и умений самостоятельно работать с учебником, наглядным и раздаточным материалом. </w:t>
      </w:r>
    </w:p>
    <w:p w:rsidR="000621C3" w:rsidRDefault="00087E76">
      <w:pPr>
        <w:spacing w:after="44" w:line="240" w:lineRule="auto"/>
        <w:ind w:left="0" w:firstLine="0"/>
      </w:pPr>
      <w:r>
        <w:t xml:space="preserve"> </w:t>
      </w:r>
    </w:p>
    <w:p w:rsidR="000621C3" w:rsidRDefault="00087E76">
      <w:pPr>
        <w:spacing w:after="45" w:line="240" w:lineRule="auto"/>
        <w:ind w:right="-15"/>
      </w:pPr>
      <w:proofErr w:type="spellStart"/>
      <w:r>
        <w:rPr>
          <w:u w:val="single" w:color="000000"/>
        </w:rPr>
        <w:t>Воспитательно</w:t>
      </w:r>
      <w:proofErr w:type="spellEnd"/>
      <w:r>
        <w:rPr>
          <w:u w:val="single" w:color="000000"/>
        </w:rPr>
        <w:t>-коррекционные:</w:t>
      </w:r>
      <w:r>
        <w:t xml:space="preserve"> </w:t>
      </w:r>
    </w:p>
    <w:p w:rsidR="000621C3" w:rsidRDefault="00087E76">
      <w:pPr>
        <w:numPr>
          <w:ilvl w:val="0"/>
          <w:numId w:val="3"/>
        </w:numPr>
        <w:ind w:hanging="240"/>
      </w:pPr>
      <w:r>
        <w:t>Воспитание б</w:t>
      </w:r>
      <w:r>
        <w:t xml:space="preserve">ережного отношения к природе, растениям и животным. </w:t>
      </w:r>
    </w:p>
    <w:p w:rsidR="000621C3" w:rsidRDefault="00087E76">
      <w:pPr>
        <w:numPr>
          <w:ilvl w:val="0"/>
          <w:numId w:val="3"/>
        </w:numPr>
        <w:ind w:hanging="240"/>
      </w:pPr>
      <w:r>
        <w:t xml:space="preserve">Воспитание умения видеть красивое в природе, в животных, в человеке. </w:t>
      </w:r>
    </w:p>
    <w:p w:rsidR="000621C3" w:rsidRDefault="00087E76">
      <w:pPr>
        <w:numPr>
          <w:ilvl w:val="0"/>
          <w:numId w:val="3"/>
        </w:numPr>
        <w:ind w:hanging="240"/>
      </w:pPr>
      <w:r>
        <w:t xml:space="preserve">Формирование здорового образа жизни. </w:t>
      </w:r>
    </w:p>
    <w:p w:rsidR="000621C3" w:rsidRDefault="00087E76">
      <w:pPr>
        <w:numPr>
          <w:ilvl w:val="0"/>
          <w:numId w:val="3"/>
        </w:numPr>
        <w:ind w:hanging="240"/>
      </w:pPr>
      <w:r>
        <w:t xml:space="preserve">Привитие уважения к людям труда, воспитание добросовестного отношения к труду. </w:t>
      </w:r>
    </w:p>
    <w:p w:rsidR="000621C3" w:rsidRDefault="00087E76">
      <w:pPr>
        <w:numPr>
          <w:ilvl w:val="0"/>
          <w:numId w:val="3"/>
        </w:numPr>
        <w:ind w:hanging="240"/>
      </w:pPr>
      <w:r>
        <w:t xml:space="preserve">Воспитание положительных качеств, таких как, честность, сострадание, настойчивость, отзывчивость, самостоятельность. </w:t>
      </w:r>
    </w:p>
    <w:p w:rsidR="000621C3" w:rsidRDefault="00087E76">
      <w:pPr>
        <w:spacing w:after="44" w:line="240" w:lineRule="auto"/>
        <w:ind w:left="0" w:firstLine="0"/>
      </w:pPr>
      <w:r>
        <w:t xml:space="preserve"> </w:t>
      </w:r>
    </w:p>
    <w:p w:rsidR="000621C3" w:rsidRDefault="00087E76">
      <w:pPr>
        <w:spacing w:after="45" w:line="240" w:lineRule="auto"/>
        <w:ind w:right="-15"/>
      </w:pPr>
      <w:r>
        <w:rPr>
          <w:u w:val="single" w:color="000000"/>
        </w:rPr>
        <w:t>Коррекционно-развивающие:</w:t>
      </w:r>
      <w:r>
        <w:t xml:space="preserve"> </w:t>
      </w:r>
    </w:p>
    <w:p w:rsidR="000621C3" w:rsidRDefault="00087E76">
      <w:pPr>
        <w:ind w:right="3542"/>
      </w:pPr>
      <w:r>
        <w:t xml:space="preserve">1. Развитие и коррекция познавательной деятельности 2. Развитие и коррекция устной и письменной речи. </w:t>
      </w:r>
    </w:p>
    <w:p w:rsidR="000621C3" w:rsidRDefault="00087E76">
      <w:r>
        <w:t>3. Раз</w:t>
      </w:r>
      <w:r>
        <w:t xml:space="preserve">витие и коррекция эмоционально- волевой сферы на уроках природоведения. </w:t>
      </w:r>
    </w:p>
    <w:p w:rsidR="000621C3" w:rsidRDefault="00087E76">
      <w:pPr>
        <w:ind w:left="-15" w:firstLine="283"/>
      </w:pPr>
      <w:r>
        <w:rPr>
          <w:b/>
        </w:rPr>
        <w:t>Средства обучения</w:t>
      </w:r>
      <w:r>
        <w:t xml:space="preserve">, используемые на уроке: наглядные, ТСО, дополнительные пособия, изготовленные учителем. </w:t>
      </w:r>
    </w:p>
    <w:p w:rsidR="000621C3" w:rsidRDefault="00087E76">
      <w:r>
        <w:t xml:space="preserve">Из </w:t>
      </w:r>
      <w:r>
        <w:rPr>
          <w:b/>
        </w:rPr>
        <w:t>наглядных средств</w:t>
      </w:r>
      <w:r>
        <w:t xml:space="preserve"> используются натуральные объекты (гербарии, образцы кул</w:t>
      </w:r>
      <w:r>
        <w:t>ьтурных и дикорастущих растений, коллекции, модели, муляжи), учебные картины, таблицы, фотографии, звукозаписи, видеофильмы, раздаточный материал. Дополнительные пособия – карточки для проверки знаний, карточки-загадки с изображением объектов и явлений при</w:t>
      </w:r>
      <w:r>
        <w:t xml:space="preserve">роды.  </w:t>
      </w:r>
    </w:p>
    <w:p w:rsidR="000621C3" w:rsidRDefault="00087E76">
      <w:r>
        <w:rPr>
          <w:b/>
        </w:rPr>
        <w:t>Методы и приемы</w:t>
      </w:r>
      <w:r>
        <w:t>, используемые в ходе обучения: наблюдения, работа с натуральными наглядными пособиями, беседа, работа с учебником, с изобразительными наглядными пособиями, таблицами лабораторные и практические задания. Наблюдения – один из основных</w:t>
      </w:r>
      <w:r>
        <w:t xml:space="preserve"> методов. В ходе изучения курса природоведения учащиеся наблюдают за погодой и ведут дневники наблюдений, за растениями и животными, трудом людей. </w:t>
      </w:r>
    </w:p>
    <w:p w:rsidR="000621C3" w:rsidRDefault="00087E76">
      <w:pPr>
        <w:ind w:left="-15" w:firstLine="283"/>
      </w:pPr>
      <w:r>
        <w:t xml:space="preserve">В процессе изучения природоведческого материала у </w:t>
      </w:r>
      <w:proofErr w:type="spellStart"/>
      <w:r>
        <w:t>учащихсяразвивается</w:t>
      </w:r>
      <w:proofErr w:type="spellEnd"/>
      <w:r>
        <w:t xml:space="preserve"> наблюдательность, память, воображение,</w:t>
      </w:r>
      <w:r>
        <w:t xml:space="preserve"> речь и, главное, логическое мышление, умение анализировать, обобщать, классифицировать, устанавливать причинно-следственные связи и зависимости. </w:t>
      </w:r>
    </w:p>
    <w:p w:rsidR="000621C3" w:rsidRDefault="00087E76">
      <w:pPr>
        <w:spacing w:after="45" w:line="240" w:lineRule="auto"/>
        <w:ind w:left="10" w:right="-15"/>
        <w:jc w:val="center"/>
      </w:pPr>
      <w:r>
        <w:t xml:space="preserve">Форма организации познавательной деятельности учащегося: индивидуальная.   </w:t>
      </w:r>
    </w:p>
    <w:p w:rsidR="000621C3" w:rsidRDefault="00087E76">
      <w:pPr>
        <w:spacing w:after="45" w:line="240" w:lineRule="auto"/>
        <w:ind w:left="10" w:right="-15"/>
        <w:jc w:val="center"/>
      </w:pPr>
      <w:r>
        <w:t>Технологии обучения: личностно ор</w:t>
      </w:r>
      <w:r>
        <w:t xml:space="preserve">иентированные; коррекционно-развивающие.  </w:t>
      </w:r>
    </w:p>
    <w:p w:rsidR="000621C3" w:rsidRDefault="00087E76">
      <w:pPr>
        <w:spacing w:after="45"/>
        <w:ind w:left="-15" w:firstLine="530"/>
        <w:jc w:val="both"/>
      </w:pPr>
      <w:r>
        <w:lastRenderedPageBreak/>
        <w:t>Обучение построено на принципах: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</w:t>
      </w:r>
      <w:r>
        <w:t xml:space="preserve">ности в обучении, принцип индивидуального подхода в обучении.  </w:t>
      </w:r>
    </w:p>
    <w:p w:rsidR="000621C3" w:rsidRDefault="00087E76">
      <w:pPr>
        <w:spacing w:after="49" w:line="240" w:lineRule="auto"/>
        <w:ind w:left="10" w:right="-15"/>
      </w:pPr>
      <w:r>
        <w:rPr>
          <w:b/>
          <w:sz w:val="28"/>
        </w:rPr>
        <w:t xml:space="preserve"> </w:t>
      </w:r>
      <w:r>
        <w:rPr>
          <w:b/>
        </w:rPr>
        <w:t>Описание места учебного предмета в учебном плане</w:t>
      </w:r>
      <w:r>
        <w:rPr>
          <w:rFonts w:ascii="Calibri" w:eastAsia="Calibri" w:hAnsi="Calibri" w:cs="Calibri"/>
        </w:rPr>
        <w:t xml:space="preserve"> </w:t>
      </w:r>
    </w:p>
    <w:p w:rsidR="000621C3" w:rsidRDefault="00087E76">
      <w:r>
        <w:t xml:space="preserve">На изучение природоведения в 5 классе по учебному плану отводится 2 часа в </w:t>
      </w:r>
      <w:proofErr w:type="gramStart"/>
      <w:r>
        <w:t>неделю,  68</w:t>
      </w:r>
      <w:proofErr w:type="gramEnd"/>
      <w:r>
        <w:t xml:space="preserve"> часов в год.</w:t>
      </w:r>
      <w:r>
        <w:rPr>
          <w:rFonts w:ascii="Calibri" w:eastAsia="Calibri" w:hAnsi="Calibri" w:cs="Calibri"/>
          <w:sz w:val="22"/>
        </w:rPr>
        <w:t xml:space="preserve"> </w:t>
      </w:r>
    </w:p>
    <w:p w:rsidR="000621C3" w:rsidRDefault="00087E76">
      <w:pPr>
        <w:spacing w:after="37" w:line="240" w:lineRule="auto"/>
        <w:ind w:left="0" w:firstLine="0"/>
      </w:pPr>
      <w:r>
        <w:rPr>
          <w:b/>
        </w:rPr>
        <w:t xml:space="preserve"> </w:t>
      </w:r>
    </w:p>
    <w:p w:rsidR="000621C3" w:rsidRDefault="00087E76">
      <w:pPr>
        <w:spacing w:after="0" w:line="232" w:lineRule="auto"/>
        <w:ind w:left="0" w:right="515" w:firstLine="0"/>
        <w:jc w:val="both"/>
      </w:pPr>
      <w:r>
        <w:rPr>
          <w:b/>
          <w:sz w:val="22"/>
        </w:rPr>
        <w:t xml:space="preserve"> </w:t>
      </w:r>
      <w:r>
        <w:rPr>
          <w:sz w:val="22"/>
        </w:rPr>
        <w:t>При реализации образовательной програ</w:t>
      </w:r>
      <w:r>
        <w:rPr>
          <w:sz w:val="22"/>
        </w:rPr>
        <w:t xml:space="preserve">ммы по географии используются учебники из числа входящих в федеральный перечень учебников: </w:t>
      </w:r>
      <w:r>
        <w:t xml:space="preserve">1.Природоведение. Учебник для 5 класса специальных (коррекционных) общеобразовательных учреждений VIII вида/ Т.М. </w:t>
      </w:r>
    </w:p>
    <w:p w:rsidR="000621C3" w:rsidRDefault="00087E76">
      <w:r>
        <w:t>Лифанова, Е.Н. Соломина. – М.: Просвещение,2014. –</w:t>
      </w:r>
      <w:r>
        <w:t xml:space="preserve"> 176 с.</w:t>
      </w:r>
      <w:r>
        <w:rPr>
          <w:b/>
        </w:rPr>
        <w:t xml:space="preserve"> </w:t>
      </w:r>
      <w:r>
        <w:t xml:space="preserve">2. Программа специальной (коррекционной) школы VIII вида под редакцией И. М. </w:t>
      </w:r>
      <w:proofErr w:type="spellStart"/>
      <w:r>
        <w:t>Бгажноковой</w:t>
      </w:r>
      <w:proofErr w:type="spellEnd"/>
      <w:r>
        <w:t xml:space="preserve">.  </w:t>
      </w:r>
    </w:p>
    <w:p w:rsidR="000621C3" w:rsidRDefault="00087E76">
      <w:pPr>
        <w:spacing w:after="32" w:line="240" w:lineRule="auto"/>
        <w:ind w:left="0" w:firstLine="0"/>
      </w:pPr>
      <w:r>
        <w:rPr>
          <w:b/>
        </w:rPr>
        <w:t xml:space="preserve"> </w:t>
      </w:r>
    </w:p>
    <w:p w:rsidR="000621C3" w:rsidRDefault="00087E76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621C3">
      <w:pgSz w:w="11906" w:h="16838"/>
      <w:pgMar w:top="1180" w:right="844" w:bottom="133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81EBF"/>
    <w:multiLevelType w:val="hybridMultilevel"/>
    <w:tmpl w:val="83C22CE4"/>
    <w:lvl w:ilvl="0" w:tplc="B3706C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C6FBC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EE0A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A74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CA60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ED3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03C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EC7E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096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E2741B"/>
    <w:multiLevelType w:val="hybridMultilevel"/>
    <w:tmpl w:val="FA0079C4"/>
    <w:lvl w:ilvl="0" w:tplc="B4E0AA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17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CD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6E8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4AA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8D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A4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29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C7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2B146D"/>
    <w:multiLevelType w:val="hybridMultilevel"/>
    <w:tmpl w:val="C1C42AAE"/>
    <w:lvl w:ilvl="0" w:tplc="9D427F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86B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CD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40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B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6B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EFC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A0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20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C3"/>
    <w:rsid w:val="000621C3"/>
    <w:rsid w:val="000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3ED2B-812D-4C72-9B9C-5A720D92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2020-02-28T09:36:00Z</dcterms:created>
  <dcterms:modified xsi:type="dcterms:W3CDTF">2020-02-28T09:36:00Z</dcterms:modified>
</cp:coreProperties>
</file>