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A3" w:rsidRDefault="008636A3" w:rsidP="008636A3">
      <w:r w:rsidRPr="00C91A2A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1AB34B24" wp14:editId="6B565408">
            <wp:simplePos x="0" y="0"/>
            <wp:positionH relativeFrom="margin">
              <wp:posOffset>6350</wp:posOffset>
            </wp:positionH>
            <wp:positionV relativeFrom="margin">
              <wp:posOffset>207645</wp:posOffset>
            </wp:positionV>
            <wp:extent cx="9851390" cy="1844675"/>
            <wp:effectExtent l="0" t="0" r="0" b="317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85139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36A3" w:rsidRDefault="008636A3" w:rsidP="008636A3"/>
    <w:p w:rsidR="008636A3" w:rsidRDefault="008636A3" w:rsidP="008636A3"/>
    <w:p w:rsidR="008636A3" w:rsidRDefault="008636A3" w:rsidP="008636A3"/>
    <w:p w:rsidR="008636A3" w:rsidRDefault="008636A3" w:rsidP="008636A3"/>
    <w:p w:rsidR="008636A3" w:rsidRDefault="008636A3" w:rsidP="008636A3"/>
    <w:p w:rsidR="008636A3" w:rsidRDefault="008636A3" w:rsidP="008636A3">
      <w:pPr>
        <w:rPr>
          <w:b/>
        </w:rPr>
      </w:pPr>
    </w:p>
    <w:p w:rsidR="008636A3" w:rsidRDefault="008636A3" w:rsidP="008636A3">
      <w:pPr>
        <w:rPr>
          <w:b/>
        </w:rPr>
      </w:pPr>
    </w:p>
    <w:p w:rsidR="008636A3" w:rsidRDefault="008636A3" w:rsidP="008636A3">
      <w:pPr>
        <w:rPr>
          <w:b/>
        </w:rPr>
      </w:pPr>
    </w:p>
    <w:p w:rsidR="008636A3" w:rsidRDefault="008636A3" w:rsidP="008636A3">
      <w:pPr>
        <w:rPr>
          <w:b/>
        </w:rPr>
      </w:pPr>
    </w:p>
    <w:p w:rsidR="008636A3" w:rsidRDefault="008636A3" w:rsidP="008636A3">
      <w:pPr>
        <w:rPr>
          <w:b/>
        </w:rPr>
      </w:pPr>
    </w:p>
    <w:p w:rsidR="008636A3" w:rsidRPr="00C91A2A" w:rsidRDefault="008636A3" w:rsidP="008636A3">
      <w:pPr>
        <w:rPr>
          <w:b/>
        </w:rPr>
      </w:pPr>
    </w:p>
    <w:p w:rsidR="008636A3" w:rsidRPr="00C91A2A" w:rsidRDefault="008636A3" w:rsidP="008636A3">
      <w:pPr>
        <w:jc w:val="center"/>
        <w:rPr>
          <w:b/>
        </w:rPr>
      </w:pPr>
      <w:r w:rsidRPr="00C91A2A">
        <w:rPr>
          <w:b/>
        </w:rPr>
        <w:t>Рабочая программа</w:t>
      </w:r>
    </w:p>
    <w:p w:rsidR="008636A3" w:rsidRDefault="008636A3" w:rsidP="008636A3">
      <w:pPr>
        <w:jc w:val="center"/>
      </w:pPr>
      <w:r w:rsidRPr="00C91A2A">
        <w:t xml:space="preserve">по </w:t>
      </w:r>
      <w:r>
        <w:t>технологии</w:t>
      </w:r>
    </w:p>
    <w:p w:rsidR="008636A3" w:rsidRPr="00C91A2A" w:rsidRDefault="008636A3" w:rsidP="008636A3">
      <w:pPr>
        <w:jc w:val="center"/>
      </w:pPr>
      <w:r>
        <w:t>1</w:t>
      </w:r>
      <w:r w:rsidRPr="00C91A2A">
        <w:t xml:space="preserve"> класс</w:t>
      </w:r>
    </w:p>
    <w:p w:rsidR="008636A3" w:rsidRPr="00C91A2A" w:rsidRDefault="008636A3" w:rsidP="008636A3">
      <w:pPr>
        <w:jc w:val="center"/>
      </w:pPr>
      <w:r w:rsidRPr="00C91A2A">
        <w:t>на 2019-2020 учебный год</w:t>
      </w:r>
    </w:p>
    <w:p w:rsidR="008636A3" w:rsidRPr="00C91A2A" w:rsidRDefault="008636A3" w:rsidP="008636A3">
      <w:pPr>
        <w:jc w:val="center"/>
      </w:pPr>
      <w:r w:rsidRPr="00C91A2A">
        <w:t xml:space="preserve">Составитель рабочей программы: Горохова Ольга Леонидовна, </w:t>
      </w:r>
    </w:p>
    <w:p w:rsidR="008636A3" w:rsidRDefault="008636A3" w:rsidP="008636A3">
      <w:pPr>
        <w:jc w:val="center"/>
      </w:pPr>
      <w:r w:rsidRPr="00C91A2A">
        <w:t>учитель начальных классов, высшая категория.</w:t>
      </w:r>
    </w:p>
    <w:p w:rsidR="008636A3" w:rsidRDefault="008636A3" w:rsidP="008636A3">
      <w:pPr>
        <w:jc w:val="center"/>
      </w:pPr>
    </w:p>
    <w:p w:rsidR="008636A3" w:rsidRDefault="008636A3" w:rsidP="008636A3">
      <w:pPr>
        <w:jc w:val="center"/>
      </w:pPr>
    </w:p>
    <w:p w:rsidR="008636A3" w:rsidRDefault="008636A3" w:rsidP="008636A3">
      <w:pPr>
        <w:jc w:val="center"/>
      </w:pPr>
    </w:p>
    <w:p w:rsidR="008636A3" w:rsidRDefault="008636A3" w:rsidP="008636A3">
      <w:pPr>
        <w:jc w:val="center"/>
      </w:pPr>
    </w:p>
    <w:p w:rsidR="008636A3" w:rsidRDefault="008636A3" w:rsidP="008636A3">
      <w:pPr>
        <w:jc w:val="center"/>
      </w:pPr>
    </w:p>
    <w:p w:rsidR="008636A3" w:rsidRDefault="008636A3" w:rsidP="008636A3">
      <w:pPr>
        <w:jc w:val="center"/>
      </w:pPr>
    </w:p>
    <w:p w:rsidR="008636A3" w:rsidRDefault="008636A3" w:rsidP="008636A3">
      <w:pPr>
        <w:jc w:val="center"/>
      </w:pPr>
    </w:p>
    <w:p w:rsidR="008636A3" w:rsidRDefault="008636A3" w:rsidP="008636A3">
      <w:pPr>
        <w:jc w:val="center"/>
      </w:pPr>
    </w:p>
    <w:p w:rsidR="008636A3" w:rsidRDefault="008636A3" w:rsidP="008636A3">
      <w:pPr>
        <w:jc w:val="center"/>
      </w:pPr>
    </w:p>
    <w:p w:rsidR="008636A3" w:rsidRDefault="008636A3" w:rsidP="008636A3">
      <w:pPr>
        <w:jc w:val="center"/>
      </w:pPr>
    </w:p>
    <w:p w:rsidR="008636A3" w:rsidRDefault="008636A3" w:rsidP="008636A3">
      <w:pPr>
        <w:jc w:val="center"/>
      </w:pPr>
      <w:r>
        <w:t xml:space="preserve">Год </w:t>
      </w:r>
      <w:r>
        <w:t>составления 2019.</w:t>
      </w:r>
    </w:p>
    <w:p w:rsidR="008636A3" w:rsidRDefault="008636A3" w:rsidP="008636A3">
      <w:pPr>
        <w:pStyle w:val="1"/>
        <w:numPr>
          <w:ilvl w:val="0"/>
          <w:numId w:val="4"/>
        </w:numPr>
        <w:tabs>
          <w:tab w:val="left" w:pos="5105"/>
        </w:tabs>
        <w:spacing w:before="90"/>
        <w:ind w:hanging="243"/>
        <w:jc w:val="left"/>
      </w:pPr>
      <w:bookmarkStart w:id="0" w:name="_GoBack"/>
      <w:bookmarkEnd w:id="0"/>
      <w:r>
        <w:lastRenderedPageBreak/>
        <w:t>Планируемые результаты освоения учебного</w:t>
      </w:r>
      <w:r>
        <w:rPr>
          <w:spacing w:val="55"/>
        </w:rPr>
        <w:t xml:space="preserve"> </w:t>
      </w:r>
      <w:r>
        <w:t>предмета</w:t>
      </w:r>
    </w:p>
    <w:p w:rsidR="008636A3" w:rsidRDefault="008636A3" w:rsidP="008636A3">
      <w:pPr>
        <w:pStyle w:val="a3"/>
        <w:spacing w:before="7"/>
        <w:rPr>
          <w:b/>
          <w:sz w:val="29"/>
        </w:rPr>
      </w:pPr>
    </w:p>
    <w:p w:rsidR="008636A3" w:rsidRDefault="008636A3" w:rsidP="008636A3">
      <w:pPr>
        <w:spacing w:before="1" w:line="278" w:lineRule="exact"/>
        <w:ind w:left="705"/>
        <w:rPr>
          <w:b/>
          <w:sz w:val="25"/>
        </w:rPr>
      </w:pPr>
      <w:r>
        <w:rPr>
          <w:b/>
          <w:color w:val="160C01"/>
          <w:sz w:val="25"/>
        </w:rPr>
        <w:t>Личностные результаты</w:t>
      </w:r>
    </w:p>
    <w:p w:rsidR="008636A3" w:rsidRDefault="008636A3" w:rsidP="008636A3">
      <w:pPr>
        <w:pStyle w:val="a3"/>
        <w:spacing w:line="278" w:lineRule="exact"/>
        <w:ind w:left="707"/>
      </w:pPr>
      <w:r>
        <w:rPr>
          <w:color w:val="160C01"/>
          <w:u w:val="single" w:color="130C00"/>
        </w:rPr>
        <w:t xml:space="preserve">Выпускник </w:t>
      </w:r>
      <w:r>
        <w:rPr>
          <w:color w:val="0F0F0F"/>
          <w:u w:val="single" w:color="130C00"/>
        </w:rPr>
        <w:t>научится</w:t>
      </w:r>
    </w:p>
    <w:p w:rsidR="008636A3" w:rsidRDefault="008636A3" w:rsidP="008636A3">
      <w:pPr>
        <w:pStyle w:val="a3"/>
        <w:spacing w:before="10"/>
        <w:ind w:left="709"/>
      </w:pPr>
      <w:r>
        <w:t>—уважению к своей семье, к своим родственникам, любовь к родителям.</w:t>
      </w:r>
    </w:p>
    <w:p w:rsidR="008636A3" w:rsidRDefault="008636A3" w:rsidP="008636A3">
      <w:pPr>
        <w:pStyle w:val="a3"/>
        <w:spacing w:before="12" w:line="232" w:lineRule="auto"/>
        <w:ind w:left="703" w:firstLine="10"/>
      </w:pPr>
      <w:r>
        <w:rPr>
          <w:w w:val="95"/>
        </w:rPr>
        <w:t xml:space="preserve">—оценивать жизненные ситуации (поступки, явления, события) с точки зрения собственных ощущений (явления, события), в предложенных </w:t>
      </w:r>
      <w:r>
        <w:t>ситуациях отмечать конкретные поступки, которые можно оценить как хорошие или</w:t>
      </w:r>
      <w:r>
        <w:rPr>
          <w:spacing w:val="57"/>
        </w:rPr>
        <w:t xml:space="preserve"> </w:t>
      </w:r>
      <w:r>
        <w:t>плохие;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9"/>
        </w:tabs>
        <w:spacing w:before="14" w:line="232" w:lineRule="auto"/>
        <w:ind w:right="299" w:firstLine="2"/>
        <w:rPr>
          <w:sz w:val="25"/>
        </w:rPr>
      </w:pPr>
      <w:r>
        <w:rPr>
          <w:sz w:val="25"/>
        </w:rPr>
        <w:t>называть и объяснять свои чувства и ощущения от созерцаемых произведений искусства, объяснять свое отношение к поступкам с позиции общечеловеческих нравственных</w:t>
      </w:r>
      <w:r>
        <w:rPr>
          <w:spacing w:val="16"/>
          <w:sz w:val="25"/>
        </w:rPr>
        <w:t xml:space="preserve"> </w:t>
      </w:r>
      <w:r>
        <w:rPr>
          <w:sz w:val="25"/>
        </w:rPr>
        <w:t>ценностей;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4"/>
        </w:tabs>
        <w:ind w:left="893" w:hanging="185"/>
        <w:rPr>
          <w:sz w:val="25"/>
        </w:rPr>
      </w:pPr>
      <w:r>
        <w:rPr>
          <w:sz w:val="25"/>
        </w:rPr>
        <w:t>положительному отношению к занятиям предметно-практической</w:t>
      </w:r>
      <w:r>
        <w:rPr>
          <w:spacing w:val="8"/>
          <w:sz w:val="25"/>
        </w:rPr>
        <w:t xml:space="preserve"> </w:t>
      </w:r>
      <w:r>
        <w:rPr>
          <w:sz w:val="25"/>
        </w:rPr>
        <w:t>деятельностью;</w:t>
      </w:r>
    </w:p>
    <w:p w:rsidR="008636A3" w:rsidRDefault="008636A3" w:rsidP="008636A3">
      <w:pPr>
        <w:pStyle w:val="a3"/>
        <w:spacing w:before="5"/>
        <w:ind w:left="714"/>
      </w:pPr>
      <w:r>
        <w:t>—представлению о причинах успеха в предметно-практической деятельности;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9"/>
        </w:tabs>
        <w:ind w:left="898"/>
        <w:rPr>
          <w:sz w:val="25"/>
        </w:rPr>
      </w:pPr>
      <w:r>
        <w:rPr>
          <w:sz w:val="25"/>
        </w:rPr>
        <w:t>первоначальной ориентации на оценку результатов собственной</w:t>
      </w:r>
      <w:r>
        <w:rPr>
          <w:spacing w:val="45"/>
          <w:sz w:val="25"/>
        </w:rPr>
        <w:t xml:space="preserve"> </w:t>
      </w:r>
      <w:r>
        <w:rPr>
          <w:sz w:val="25"/>
        </w:rPr>
        <w:t>деятельностью;</w:t>
      </w:r>
    </w:p>
    <w:p w:rsidR="008636A3" w:rsidRDefault="008636A3" w:rsidP="008636A3">
      <w:pPr>
        <w:pStyle w:val="a3"/>
        <w:tabs>
          <w:tab w:val="left" w:pos="2055"/>
          <w:tab w:val="left" w:pos="4647"/>
          <w:tab w:val="left" w:pos="11374"/>
          <w:tab w:val="left" w:pos="12813"/>
          <w:tab w:val="left" w:pos="14200"/>
        </w:tabs>
        <w:spacing w:before="17" w:line="228" w:lineRule="auto"/>
        <w:ind w:left="706" w:right="303" w:firstLine="2"/>
      </w:pPr>
      <w:r>
        <w:rPr>
          <w:w w:val="90"/>
        </w:rPr>
        <w:t>—проявлять</w:t>
      </w:r>
      <w:r>
        <w:rPr>
          <w:w w:val="90"/>
        </w:rPr>
        <w:tab/>
      </w:r>
      <w:r>
        <w:t xml:space="preserve">интерес </w:t>
      </w:r>
      <w:r>
        <w:rPr>
          <w:spacing w:val="22"/>
        </w:rPr>
        <w:t xml:space="preserve"> </w:t>
      </w:r>
      <w:r>
        <w:t xml:space="preserve">к </w:t>
      </w:r>
      <w:r>
        <w:rPr>
          <w:spacing w:val="15"/>
        </w:rPr>
        <w:t xml:space="preserve"> </w:t>
      </w:r>
      <w:r>
        <w:t>отдельным</w:t>
      </w:r>
      <w:r>
        <w:tab/>
        <w:t>видам предметно-практической</w:t>
      </w:r>
      <w:r>
        <w:rPr>
          <w:spacing w:val="17"/>
        </w:rPr>
        <w:t xml:space="preserve"> </w:t>
      </w:r>
      <w:r>
        <w:t>деятельности;</w:t>
      </w:r>
      <w:r>
        <w:rPr>
          <w:spacing w:val="-28"/>
        </w:rPr>
        <w:t xml:space="preserve"> </w:t>
      </w:r>
      <w:r>
        <w:t>представление</w:t>
      </w:r>
      <w:r>
        <w:tab/>
        <w:t xml:space="preserve">о </w:t>
      </w:r>
      <w:r>
        <w:rPr>
          <w:spacing w:val="23"/>
        </w:rPr>
        <w:t xml:space="preserve"> </w:t>
      </w:r>
      <w:r>
        <w:t>ценности</w:t>
      </w:r>
      <w:r>
        <w:tab/>
        <w:t>природного</w:t>
      </w:r>
      <w:r>
        <w:tab/>
        <w:t xml:space="preserve">мира </w:t>
      </w:r>
      <w:r>
        <w:rPr>
          <w:spacing w:val="-5"/>
        </w:rPr>
        <w:t xml:space="preserve">для </w:t>
      </w:r>
      <w:r>
        <w:t>практической деятельности</w:t>
      </w:r>
      <w:r>
        <w:rPr>
          <w:spacing w:val="39"/>
        </w:rPr>
        <w:t xml:space="preserve"> </w:t>
      </w:r>
      <w:r>
        <w:t>человека;</w:t>
      </w:r>
    </w:p>
    <w:p w:rsidR="008636A3" w:rsidRDefault="008636A3" w:rsidP="008636A3">
      <w:pPr>
        <w:spacing w:line="275" w:lineRule="exact"/>
        <w:ind w:left="708"/>
        <w:rPr>
          <w:i/>
          <w:sz w:val="25"/>
        </w:rPr>
      </w:pPr>
      <w:r>
        <w:rPr>
          <w:i/>
          <w:sz w:val="25"/>
          <w:u w:val="single"/>
        </w:rPr>
        <w:t>Выпускник получит возможность научиться</w:t>
      </w:r>
    </w:p>
    <w:p w:rsidR="008636A3" w:rsidRDefault="008636A3" w:rsidP="008636A3">
      <w:pPr>
        <w:pStyle w:val="a3"/>
        <w:spacing w:line="274" w:lineRule="exact"/>
        <w:ind w:left="706"/>
      </w:pPr>
      <w:r>
        <w:t>-чувству патриотизма, чувства гордости за свою Родину, российский народ и историю</w:t>
      </w:r>
      <w:r>
        <w:rPr>
          <w:spacing w:val="56"/>
        </w:rPr>
        <w:t xml:space="preserve"> </w:t>
      </w:r>
      <w:r>
        <w:t>России.</w:t>
      </w:r>
    </w:p>
    <w:p w:rsidR="008636A3" w:rsidRDefault="008636A3" w:rsidP="008636A3">
      <w:pPr>
        <w:pStyle w:val="a3"/>
        <w:spacing w:line="276" w:lineRule="exact"/>
        <w:ind w:left="706"/>
      </w:pPr>
      <w:r>
        <w:t>-целостному,</w:t>
      </w:r>
      <w:r>
        <w:rPr>
          <w:spacing w:val="-21"/>
        </w:rPr>
        <w:t xml:space="preserve"> </w:t>
      </w:r>
      <w:r>
        <w:t>социально</w:t>
      </w:r>
      <w:r>
        <w:rPr>
          <w:spacing w:val="-24"/>
        </w:rPr>
        <w:t xml:space="preserve"> </w:t>
      </w:r>
      <w:r>
        <w:t>ориентированному</w:t>
      </w:r>
      <w:r>
        <w:rPr>
          <w:spacing w:val="-39"/>
        </w:rPr>
        <w:t xml:space="preserve"> </w:t>
      </w:r>
      <w:r>
        <w:t>взгляду</w:t>
      </w:r>
      <w:r>
        <w:rPr>
          <w:spacing w:val="-29"/>
        </w:rPr>
        <w:t xml:space="preserve"> </w:t>
      </w:r>
      <w:r>
        <w:t>на</w:t>
      </w:r>
      <w:r>
        <w:rPr>
          <w:spacing w:val="-34"/>
        </w:rPr>
        <w:t xml:space="preserve"> </w:t>
      </w:r>
      <w:r>
        <w:t>мир</w:t>
      </w:r>
      <w:r>
        <w:rPr>
          <w:spacing w:val="-32"/>
        </w:rPr>
        <w:t xml:space="preserve"> </w:t>
      </w:r>
      <w:r>
        <w:t>в</w:t>
      </w:r>
      <w:r>
        <w:rPr>
          <w:spacing w:val="-35"/>
        </w:rPr>
        <w:t xml:space="preserve"> </w:t>
      </w:r>
      <w:r>
        <w:t>его</w:t>
      </w:r>
      <w:r>
        <w:rPr>
          <w:spacing w:val="-32"/>
        </w:rPr>
        <w:t xml:space="preserve"> </w:t>
      </w:r>
      <w:r>
        <w:t>органичном</w:t>
      </w:r>
      <w:r>
        <w:rPr>
          <w:spacing w:val="-25"/>
        </w:rPr>
        <w:t xml:space="preserve"> </w:t>
      </w:r>
      <w:r>
        <w:t>единстве</w:t>
      </w:r>
      <w:r>
        <w:rPr>
          <w:spacing w:val="-28"/>
        </w:rPr>
        <w:t xml:space="preserve"> </w:t>
      </w:r>
      <w:r>
        <w:t>и</w:t>
      </w:r>
      <w:r>
        <w:rPr>
          <w:spacing w:val="-36"/>
        </w:rPr>
        <w:t xml:space="preserve"> </w:t>
      </w:r>
      <w:r>
        <w:t>разнообразии</w:t>
      </w:r>
      <w:r>
        <w:rPr>
          <w:spacing w:val="-23"/>
        </w:rPr>
        <w:t xml:space="preserve"> </w:t>
      </w:r>
      <w:r>
        <w:t>природы,</w:t>
      </w:r>
      <w:r>
        <w:rPr>
          <w:spacing w:val="-28"/>
        </w:rPr>
        <w:t xml:space="preserve"> </w:t>
      </w:r>
      <w:r>
        <w:t>народов,</w:t>
      </w:r>
      <w:r>
        <w:rPr>
          <w:spacing w:val="-29"/>
        </w:rPr>
        <w:t xml:space="preserve"> </w:t>
      </w:r>
      <w:r>
        <w:t>культур</w:t>
      </w:r>
      <w:r>
        <w:rPr>
          <w:spacing w:val="-24"/>
        </w:rPr>
        <w:t xml:space="preserve"> </w:t>
      </w:r>
      <w:r>
        <w:t>и</w:t>
      </w:r>
      <w:r>
        <w:rPr>
          <w:spacing w:val="-33"/>
        </w:rPr>
        <w:t xml:space="preserve"> </w:t>
      </w:r>
      <w:r>
        <w:t>религий.</w:t>
      </w:r>
    </w:p>
    <w:p w:rsidR="008636A3" w:rsidRDefault="008636A3" w:rsidP="008636A3">
      <w:pPr>
        <w:pStyle w:val="a3"/>
        <w:spacing w:line="276" w:lineRule="exact"/>
        <w:ind w:left="706"/>
      </w:pPr>
      <w:r>
        <w:t>-уважительному отношения к иному мнению, истории и культуре других народов.</w:t>
      </w:r>
    </w:p>
    <w:p w:rsidR="008636A3" w:rsidRDefault="008636A3" w:rsidP="008636A3">
      <w:pPr>
        <w:pStyle w:val="a3"/>
        <w:spacing w:line="232" w:lineRule="auto"/>
        <w:ind w:left="706"/>
      </w:pPr>
      <w:r>
        <w:rPr>
          <w:w w:val="95"/>
        </w:rPr>
        <w:t xml:space="preserve">-самостоятельности и личной ответственности за свои поступки, в том числе в информационной деятельности, на основе представлений о </w:t>
      </w:r>
      <w:r>
        <w:t>нравственных нормах, социальной справедливости и свободе.</w:t>
      </w:r>
    </w:p>
    <w:p w:rsidR="008636A3" w:rsidRDefault="008636A3" w:rsidP="008636A3">
      <w:pPr>
        <w:pStyle w:val="a3"/>
        <w:spacing w:before="4"/>
      </w:pPr>
    </w:p>
    <w:p w:rsidR="008636A3" w:rsidRDefault="008636A3" w:rsidP="008636A3">
      <w:pPr>
        <w:pStyle w:val="a3"/>
        <w:spacing w:line="218" w:lineRule="auto"/>
        <w:ind w:left="707" w:right="10489"/>
      </w:pPr>
      <w:proofErr w:type="spellStart"/>
      <w:r w:rsidRPr="008636A3">
        <w:rPr>
          <w:b/>
        </w:rPr>
        <w:t>Метапредметные</w:t>
      </w:r>
      <w:proofErr w:type="spellEnd"/>
      <w:r w:rsidRPr="008636A3">
        <w:rPr>
          <w:b/>
        </w:rPr>
        <w:t xml:space="preserve"> результаты</w:t>
      </w:r>
      <w:r>
        <w:t xml:space="preserve"> </w:t>
      </w:r>
      <w:r w:rsidRPr="008636A3">
        <w:rPr>
          <w:position w:val="2"/>
          <w:u w:val="single"/>
        </w:rPr>
        <w:t>Вы</w:t>
      </w:r>
      <w:proofErr w:type="spellStart"/>
      <w:r w:rsidRPr="008636A3">
        <w:rPr>
          <w:u w:val="single"/>
        </w:rPr>
        <w:t>гггскник</w:t>
      </w:r>
      <w:proofErr w:type="spellEnd"/>
      <w:r w:rsidRPr="008636A3">
        <w:rPr>
          <w:u w:val="single"/>
        </w:rPr>
        <w:t xml:space="preserve"> научится</w:t>
      </w:r>
    </w:p>
    <w:p w:rsidR="008636A3" w:rsidRDefault="008636A3" w:rsidP="008636A3">
      <w:pPr>
        <w:pStyle w:val="a3"/>
        <w:spacing w:before="9" w:line="228" w:lineRule="auto"/>
        <w:ind w:left="706" w:firstLine="3"/>
      </w:pPr>
      <w:r>
        <w:rPr>
          <w:w w:val="95"/>
        </w:rPr>
        <w:t xml:space="preserve">—определять и формулировать цель выполнения заданий на уроке, во внеурочной деятельности, в жизненных ситуациях под руководством </w:t>
      </w:r>
      <w:r>
        <w:t>учителя.</w:t>
      </w:r>
    </w:p>
    <w:p w:rsidR="008636A3" w:rsidRDefault="008636A3" w:rsidP="008636A3">
      <w:pPr>
        <w:pStyle w:val="a3"/>
        <w:spacing w:before="13"/>
        <w:ind w:left="709"/>
      </w:pPr>
      <w:r>
        <w:t>—понимать смысл инструкции учителя и принимать учебную задачу;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6"/>
        </w:tabs>
        <w:ind w:left="895" w:hanging="187"/>
        <w:rPr>
          <w:sz w:val="25"/>
        </w:rPr>
      </w:pPr>
      <w:r>
        <w:rPr>
          <w:sz w:val="25"/>
        </w:rPr>
        <w:t>определять</w:t>
      </w:r>
      <w:r>
        <w:rPr>
          <w:spacing w:val="-6"/>
          <w:sz w:val="25"/>
        </w:rPr>
        <w:t xml:space="preserve"> </w:t>
      </w:r>
      <w:r>
        <w:rPr>
          <w:sz w:val="25"/>
        </w:rPr>
        <w:t>план</w:t>
      </w:r>
      <w:r>
        <w:rPr>
          <w:spacing w:val="-15"/>
          <w:sz w:val="25"/>
        </w:rPr>
        <w:t xml:space="preserve"> </w:t>
      </w:r>
      <w:r>
        <w:rPr>
          <w:sz w:val="25"/>
        </w:rPr>
        <w:t>выполнения</w:t>
      </w:r>
      <w:r>
        <w:rPr>
          <w:spacing w:val="-8"/>
          <w:sz w:val="25"/>
        </w:rPr>
        <w:t xml:space="preserve"> </w:t>
      </w:r>
      <w:r>
        <w:rPr>
          <w:sz w:val="25"/>
        </w:rPr>
        <w:t>заданий</w:t>
      </w:r>
      <w:r>
        <w:rPr>
          <w:spacing w:val="-13"/>
          <w:sz w:val="25"/>
        </w:rPr>
        <w:t xml:space="preserve"> </w:t>
      </w:r>
      <w:r>
        <w:rPr>
          <w:sz w:val="25"/>
        </w:rPr>
        <w:t>на</w:t>
      </w:r>
      <w:r>
        <w:rPr>
          <w:spacing w:val="-15"/>
          <w:sz w:val="25"/>
        </w:rPr>
        <w:t xml:space="preserve"> </w:t>
      </w:r>
      <w:r>
        <w:rPr>
          <w:sz w:val="25"/>
        </w:rPr>
        <w:t>уроках,</w:t>
      </w:r>
      <w:r>
        <w:rPr>
          <w:spacing w:val="-10"/>
          <w:sz w:val="25"/>
        </w:rPr>
        <w:t xml:space="preserve"> </w:t>
      </w:r>
      <w:r>
        <w:rPr>
          <w:sz w:val="25"/>
        </w:rPr>
        <w:t>внеурочной</w:t>
      </w:r>
      <w:r>
        <w:rPr>
          <w:spacing w:val="1"/>
          <w:sz w:val="25"/>
        </w:rPr>
        <w:t xml:space="preserve"> </w:t>
      </w:r>
      <w:r>
        <w:rPr>
          <w:sz w:val="25"/>
        </w:rPr>
        <w:t>деятельности, жизненных</w:t>
      </w:r>
      <w:r>
        <w:rPr>
          <w:spacing w:val="1"/>
          <w:sz w:val="25"/>
        </w:rPr>
        <w:t xml:space="preserve"> </w:t>
      </w:r>
      <w:r>
        <w:rPr>
          <w:sz w:val="25"/>
        </w:rPr>
        <w:t>ситуациях</w:t>
      </w:r>
      <w:r>
        <w:rPr>
          <w:spacing w:val="-2"/>
          <w:sz w:val="25"/>
        </w:rPr>
        <w:t xml:space="preserve"> </w:t>
      </w:r>
      <w:r>
        <w:rPr>
          <w:sz w:val="25"/>
        </w:rPr>
        <w:t>под</w:t>
      </w:r>
      <w:r>
        <w:rPr>
          <w:spacing w:val="-14"/>
          <w:sz w:val="25"/>
        </w:rPr>
        <w:t xml:space="preserve"> </w:t>
      </w:r>
      <w:r>
        <w:rPr>
          <w:sz w:val="25"/>
        </w:rPr>
        <w:t>руководством</w:t>
      </w:r>
      <w:r>
        <w:rPr>
          <w:spacing w:val="4"/>
          <w:sz w:val="25"/>
        </w:rPr>
        <w:t xml:space="preserve"> </w:t>
      </w:r>
      <w:r>
        <w:rPr>
          <w:sz w:val="25"/>
        </w:rPr>
        <w:t>учителя.</w:t>
      </w:r>
    </w:p>
    <w:p w:rsidR="008636A3" w:rsidRDefault="008636A3" w:rsidP="008636A3">
      <w:pPr>
        <w:pStyle w:val="a3"/>
        <w:spacing w:before="5"/>
        <w:ind w:left="709"/>
      </w:pPr>
      <w:r>
        <w:t>—проговаривать последовательность действий на уроке;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9"/>
        </w:tabs>
        <w:spacing w:before="10"/>
        <w:ind w:left="898"/>
        <w:rPr>
          <w:sz w:val="25"/>
        </w:rPr>
      </w:pPr>
      <w:r>
        <w:rPr>
          <w:sz w:val="25"/>
        </w:rPr>
        <w:t>учиться высказывать свое предположение (версию) на основе работы с иллюстрацией</w:t>
      </w:r>
      <w:r>
        <w:rPr>
          <w:spacing w:val="53"/>
          <w:sz w:val="25"/>
        </w:rPr>
        <w:t xml:space="preserve"> </w:t>
      </w:r>
      <w:r>
        <w:rPr>
          <w:sz w:val="25"/>
        </w:rPr>
        <w:t>учебника;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6"/>
        </w:tabs>
        <w:spacing w:before="1"/>
        <w:ind w:left="895" w:hanging="187"/>
        <w:rPr>
          <w:sz w:val="25"/>
        </w:rPr>
      </w:pPr>
      <w:r>
        <w:rPr>
          <w:sz w:val="25"/>
        </w:rPr>
        <w:t>с помощью учителя объяснять выбор наиболее подходящих для выполнения задания материалов и</w:t>
      </w:r>
      <w:r>
        <w:rPr>
          <w:spacing w:val="-25"/>
          <w:sz w:val="25"/>
        </w:rPr>
        <w:t xml:space="preserve"> </w:t>
      </w:r>
      <w:r>
        <w:rPr>
          <w:sz w:val="25"/>
        </w:rPr>
        <w:t>инструментов;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4"/>
        </w:tabs>
        <w:spacing w:before="5"/>
        <w:ind w:left="893" w:hanging="185"/>
        <w:rPr>
          <w:sz w:val="25"/>
        </w:rPr>
      </w:pPr>
      <w:r>
        <w:rPr>
          <w:sz w:val="25"/>
        </w:rPr>
        <w:t>использовать в своей деятельности простейшие приборы: линейку, треугольник и</w:t>
      </w:r>
      <w:r>
        <w:rPr>
          <w:spacing w:val="14"/>
          <w:sz w:val="25"/>
        </w:rPr>
        <w:t xml:space="preserve"> </w:t>
      </w:r>
      <w:r>
        <w:rPr>
          <w:sz w:val="25"/>
        </w:rPr>
        <w:t>т.д.</w:t>
      </w:r>
    </w:p>
    <w:p w:rsidR="008636A3" w:rsidRDefault="008636A3" w:rsidP="008636A3">
      <w:pPr>
        <w:rPr>
          <w:sz w:val="25"/>
        </w:rPr>
        <w:sectPr w:rsidR="008636A3">
          <w:pgSz w:w="16840" w:h="11900" w:orient="landscape"/>
          <w:pgMar w:top="1100" w:right="860" w:bottom="280" w:left="440" w:header="720" w:footer="720" w:gutter="0"/>
          <w:cols w:space="720"/>
        </w:sect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4"/>
        </w:rPr>
      </w:pP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958"/>
        </w:tabs>
        <w:spacing w:before="90"/>
        <w:ind w:left="957" w:hanging="249"/>
        <w:rPr>
          <w:sz w:val="25"/>
        </w:rPr>
      </w:pPr>
      <w:r>
        <w:rPr>
          <w:sz w:val="25"/>
        </w:rPr>
        <w:t>готовить</w:t>
      </w:r>
      <w:r>
        <w:rPr>
          <w:spacing w:val="-19"/>
          <w:sz w:val="25"/>
        </w:rPr>
        <w:t xml:space="preserve"> </w:t>
      </w:r>
      <w:r>
        <w:rPr>
          <w:sz w:val="25"/>
        </w:rPr>
        <w:t>рабочее</w:t>
      </w:r>
      <w:r>
        <w:rPr>
          <w:spacing w:val="-26"/>
          <w:sz w:val="25"/>
        </w:rPr>
        <w:t xml:space="preserve"> </w:t>
      </w:r>
      <w:r>
        <w:rPr>
          <w:sz w:val="25"/>
        </w:rPr>
        <w:t>место</w:t>
      </w:r>
      <w:r>
        <w:rPr>
          <w:spacing w:val="-24"/>
          <w:sz w:val="25"/>
        </w:rPr>
        <w:t xml:space="preserve"> </w:t>
      </w:r>
      <w:r>
        <w:rPr>
          <w:sz w:val="25"/>
        </w:rPr>
        <w:t>и</w:t>
      </w:r>
      <w:r>
        <w:rPr>
          <w:spacing w:val="-28"/>
          <w:sz w:val="25"/>
        </w:rPr>
        <w:t xml:space="preserve"> </w:t>
      </w:r>
      <w:r>
        <w:rPr>
          <w:sz w:val="25"/>
        </w:rPr>
        <w:t>выполнять</w:t>
      </w:r>
      <w:r>
        <w:rPr>
          <w:spacing w:val="-19"/>
          <w:sz w:val="25"/>
        </w:rPr>
        <w:t xml:space="preserve"> </w:t>
      </w:r>
      <w:r>
        <w:rPr>
          <w:sz w:val="25"/>
        </w:rPr>
        <w:t>практическую</w:t>
      </w:r>
      <w:r>
        <w:rPr>
          <w:spacing w:val="-16"/>
          <w:sz w:val="25"/>
        </w:rPr>
        <w:t xml:space="preserve"> </w:t>
      </w:r>
      <w:r>
        <w:rPr>
          <w:sz w:val="25"/>
        </w:rPr>
        <w:t>работу</w:t>
      </w:r>
      <w:r>
        <w:rPr>
          <w:spacing w:val="-22"/>
          <w:sz w:val="25"/>
        </w:rPr>
        <w:t xml:space="preserve"> </w:t>
      </w:r>
      <w:r>
        <w:rPr>
          <w:sz w:val="25"/>
        </w:rPr>
        <w:t>по</w:t>
      </w:r>
      <w:r>
        <w:rPr>
          <w:spacing w:val="-28"/>
          <w:sz w:val="25"/>
        </w:rPr>
        <w:t xml:space="preserve"> </w:t>
      </w:r>
      <w:r>
        <w:rPr>
          <w:sz w:val="25"/>
        </w:rPr>
        <w:t>предложенному</w:t>
      </w:r>
      <w:r>
        <w:rPr>
          <w:spacing w:val="-10"/>
          <w:sz w:val="25"/>
        </w:rPr>
        <w:t xml:space="preserve"> </w:t>
      </w:r>
      <w:r>
        <w:rPr>
          <w:sz w:val="25"/>
        </w:rPr>
        <w:t>учителем</w:t>
      </w:r>
      <w:r>
        <w:rPr>
          <w:spacing w:val="-19"/>
          <w:sz w:val="25"/>
        </w:rPr>
        <w:t xml:space="preserve"> </w:t>
      </w:r>
      <w:r>
        <w:rPr>
          <w:sz w:val="25"/>
        </w:rPr>
        <w:t>плану</w:t>
      </w:r>
      <w:r>
        <w:rPr>
          <w:spacing w:val="-26"/>
          <w:sz w:val="25"/>
        </w:rPr>
        <w:t xml:space="preserve"> </w:t>
      </w:r>
      <w:r>
        <w:rPr>
          <w:sz w:val="25"/>
        </w:rPr>
        <w:t>с</w:t>
      </w:r>
      <w:r>
        <w:rPr>
          <w:spacing w:val="-28"/>
          <w:sz w:val="25"/>
        </w:rPr>
        <w:t xml:space="preserve"> </w:t>
      </w:r>
      <w:r>
        <w:rPr>
          <w:sz w:val="25"/>
        </w:rPr>
        <w:t>опорой</w:t>
      </w:r>
      <w:r>
        <w:rPr>
          <w:spacing w:val="-19"/>
          <w:sz w:val="25"/>
        </w:rPr>
        <w:t xml:space="preserve"> </w:t>
      </w:r>
      <w:r>
        <w:rPr>
          <w:sz w:val="25"/>
        </w:rPr>
        <w:t>на</w:t>
      </w:r>
      <w:r>
        <w:rPr>
          <w:spacing w:val="-28"/>
          <w:sz w:val="25"/>
        </w:rPr>
        <w:t xml:space="preserve"> </w:t>
      </w:r>
      <w:r>
        <w:rPr>
          <w:sz w:val="25"/>
        </w:rPr>
        <w:t>образцы,</w:t>
      </w:r>
      <w:r>
        <w:rPr>
          <w:spacing w:val="-19"/>
          <w:sz w:val="25"/>
        </w:rPr>
        <w:t xml:space="preserve"> </w:t>
      </w:r>
      <w:r>
        <w:rPr>
          <w:sz w:val="25"/>
        </w:rPr>
        <w:t>рисунки</w:t>
      </w:r>
      <w:r>
        <w:rPr>
          <w:spacing w:val="-19"/>
          <w:sz w:val="25"/>
        </w:rPr>
        <w:t xml:space="preserve"> </w:t>
      </w:r>
      <w:r>
        <w:rPr>
          <w:sz w:val="25"/>
        </w:rPr>
        <w:t>учебника;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9"/>
        </w:tabs>
        <w:spacing w:before="5"/>
        <w:ind w:left="898"/>
        <w:rPr>
          <w:sz w:val="25"/>
        </w:rPr>
      </w:pPr>
      <w:r>
        <w:rPr>
          <w:sz w:val="25"/>
        </w:rPr>
        <w:t>выполнять контроль точности разметки деталей с помощью</w:t>
      </w:r>
      <w:r>
        <w:rPr>
          <w:spacing w:val="3"/>
          <w:sz w:val="25"/>
        </w:rPr>
        <w:t xml:space="preserve"> </w:t>
      </w:r>
      <w:r>
        <w:rPr>
          <w:sz w:val="25"/>
        </w:rPr>
        <w:t>шаблона;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6"/>
        </w:tabs>
        <w:spacing w:before="11"/>
        <w:ind w:left="895" w:hanging="187"/>
        <w:rPr>
          <w:sz w:val="25"/>
        </w:rPr>
      </w:pPr>
      <w:r>
        <w:rPr>
          <w:sz w:val="25"/>
        </w:rPr>
        <w:t>совместно с учителем и другими учениками давать эмоциональную оценку деятельности класса на</w:t>
      </w:r>
      <w:r>
        <w:rPr>
          <w:spacing w:val="-11"/>
          <w:sz w:val="25"/>
        </w:rPr>
        <w:t xml:space="preserve"> </w:t>
      </w:r>
      <w:r>
        <w:rPr>
          <w:sz w:val="25"/>
        </w:rPr>
        <w:t>уроке.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6"/>
        </w:tabs>
        <w:spacing w:before="0"/>
        <w:ind w:left="895" w:hanging="187"/>
        <w:rPr>
          <w:sz w:val="25"/>
        </w:rPr>
      </w:pPr>
      <w:r>
        <w:rPr>
          <w:sz w:val="25"/>
        </w:rPr>
        <w:t>оценивать</w:t>
      </w:r>
      <w:r>
        <w:rPr>
          <w:spacing w:val="-2"/>
          <w:sz w:val="25"/>
        </w:rPr>
        <w:t xml:space="preserve"> </w:t>
      </w:r>
      <w:r>
        <w:rPr>
          <w:sz w:val="25"/>
        </w:rPr>
        <w:t>совместно</w:t>
      </w:r>
      <w:r>
        <w:rPr>
          <w:spacing w:val="-3"/>
          <w:sz w:val="25"/>
        </w:rPr>
        <w:t xml:space="preserve"> </w:t>
      </w:r>
      <w:r>
        <w:rPr>
          <w:sz w:val="25"/>
        </w:rPr>
        <w:t>с</w:t>
      </w:r>
      <w:r>
        <w:rPr>
          <w:spacing w:val="-13"/>
          <w:sz w:val="25"/>
        </w:rPr>
        <w:t xml:space="preserve"> </w:t>
      </w:r>
      <w:r>
        <w:rPr>
          <w:sz w:val="25"/>
        </w:rPr>
        <w:t>учителем</w:t>
      </w:r>
      <w:r>
        <w:rPr>
          <w:spacing w:val="-2"/>
          <w:sz w:val="25"/>
        </w:rPr>
        <w:t xml:space="preserve"> </w:t>
      </w:r>
      <w:r>
        <w:rPr>
          <w:sz w:val="25"/>
        </w:rPr>
        <w:t>или</w:t>
      </w:r>
      <w:r>
        <w:rPr>
          <w:spacing w:val="-10"/>
          <w:sz w:val="25"/>
        </w:rPr>
        <w:t xml:space="preserve"> </w:t>
      </w:r>
      <w:r>
        <w:rPr>
          <w:sz w:val="25"/>
        </w:rPr>
        <w:t>одноклассниками</w:t>
      </w:r>
      <w:r>
        <w:rPr>
          <w:spacing w:val="-20"/>
          <w:sz w:val="25"/>
        </w:rPr>
        <w:t xml:space="preserve"> </w:t>
      </w:r>
      <w:r>
        <w:rPr>
          <w:sz w:val="25"/>
        </w:rPr>
        <w:t>результат</w:t>
      </w:r>
      <w:r>
        <w:rPr>
          <w:spacing w:val="2"/>
          <w:sz w:val="25"/>
        </w:rPr>
        <w:t xml:space="preserve"> </w:t>
      </w:r>
      <w:r>
        <w:rPr>
          <w:sz w:val="25"/>
        </w:rPr>
        <w:t>своих</w:t>
      </w:r>
      <w:r>
        <w:rPr>
          <w:spacing w:val="-10"/>
          <w:sz w:val="25"/>
        </w:rPr>
        <w:t xml:space="preserve"> </w:t>
      </w:r>
      <w:r>
        <w:rPr>
          <w:sz w:val="25"/>
        </w:rPr>
        <w:t>действий,</w:t>
      </w:r>
      <w:r>
        <w:rPr>
          <w:spacing w:val="-1"/>
          <w:sz w:val="25"/>
        </w:rPr>
        <w:t xml:space="preserve"> </w:t>
      </w:r>
      <w:r>
        <w:rPr>
          <w:sz w:val="25"/>
        </w:rPr>
        <w:t>вносить</w:t>
      </w:r>
      <w:r>
        <w:rPr>
          <w:spacing w:val="-4"/>
          <w:sz w:val="25"/>
        </w:rPr>
        <w:t xml:space="preserve"> </w:t>
      </w:r>
      <w:r>
        <w:rPr>
          <w:sz w:val="25"/>
        </w:rPr>
        <w:t>соответствующие</w:t>
      </w:r>
      <w:r>
        <w:rPr>
          <w:spacing w:val="-26"/>
          <w:sz w:val="25"/>
        </w:rPr>
        <w:t xml:space="preserve"> </w:t>
      </w:r>
      <w:r>
        <w:rPr>
          <w:sz w:val="25"/>
        </w:rPr>
        <w:t>коррективы;</w:t>
      </w:r>
    </w:p>
    <w:p w:rsidR="008636A3" w:rsidRDefault="008636A3" w:rsidP="008636A3">
      <w:pPr>
        <w:pStyle w:val="a3"/>
        <w:spacing w:before="5"/>
        <w:rPr>
          <w:sz w:val="23"/>
        </w:rPr>
      </w:pPr>
    </w:p>
    <w:p w:rsidR="008636A3" w:rsidRDefault="008636A3" w:rsidP="008636A3">
      <w:pPr>
        <w:ind w:left="708"/>
        <w:rPr>
          <w:sz w:val="25"/>
        </w:rPr>
      </w:pPr>
      <w:r>
        <w:rPr>
          <w:i/>
          <w:sz w:val="25"/>
          <w:u w:val="single" w:color="282828"/>
        </w:rPr>
        <w:t xml:space="preserve">Выпускник получит </w:t>
      </w:r>
      <w:r>
        <w:rPr>
          <w:sz w:val="25"/>
          <w:u w:val="single" w:color="282828"/>
        </w:rPr>
        <w:t xml:space="preserve">возможность научиться. </w:t>
      </w:r>
    </w:p>
    <w:p w:rsidR="008636A3" w:rsidRDefault="008636A3" w:rsidP="008636A3">
      <w:pPr>
        <w:pStyle w:val="a3"/>
        <w:spacing w:before="5"/>
        <w:rPr>
          <w:sz w:val="24"/>
        </w:rPr>
      </w:pPr>
    </w:p>
    <w:p w:rsidR="008636A3" w:rsidRDefault="008636A3" w:rsidP="008636A3">
      <w:pPr>
        <w:pStyle w:val="a3"/>
        <w:spacing w:line="228" w:lineRule="auto"/>
        <w:ind w:left="706"/>
      </w:pPr>
      <w:r>
        <w:rPr>
          <w:w w:val="95"/>
        </w:rPr>
        <w:t xml:space="preserve">-работать над проектом под руководством учителя и с помощью рубрики «Вопросы юного технолога»: ставить цель, обсуждать и составлять </w:t>
      </w:r>
      <w:r>
        <w:t>план, распределять роли, проводить</w:t>
      </w:r>
      <w:r>
        <w:rPr>
          <w:spacing w:val="58"/>
        </w:rPr>
        <w:t xml:space="preserve"> </w:t>
      </w:r>
      <w:r>
        <w:t>самооценку;</w:t>
      </w:r>
    </w:p>
    <w:p w:rsidR="008636A3" w:rsidRDefault="008636A3" w:rsidP="008636A3">
      <w:pPr>
        <w:pStyle w:val="a3"/>
        <w:spacing w:before="8"/>
        <w:rPr>
          <w:sz w:val="23"/>
        </w:rPr>
      </w:pPr>
    </w:p>
    <w:p w:rsidR="008636A3" w:rsidRDefault="008636A3" w:rsidP="008636A3">
      <w:pPr>
        <w:pStyle w:val="a3"/>
        <w:ind w:left="706"/>
      </w:pPr>
      <w:r>
        <w:t>-воспринимать оценку своей работы, данную учителем и товарищами</w:t>
      </w:r>
    </w:p>
    <w:p w:rsidR="008636A3" w:rsidRDefault="008636A3" w:rsidP="008636A3">
      <w:pPr>
        <w:pStyle w:val="a3"/>
        <w:spacing w:before="5"/>
        <w:rPr>
          <w:sz w:val="23"/>
        </w:rPr>
      </w:pPr>
    </w:p>
    <w:p w:rsidR="008636A3" w:rsidRDefault="008636A3" w:rsidP="008636A3">
      <w:pPr>
        <w:pStyle w:val="1"/>
        <w:ind w:left="707"/>
      </w:pPr>
      <w:r>
        <w:t>Предметные результаты</w:t>
      </w:r>
    </w:p>
    <w:p w:rsidR="008636A3" w:rsidRDefault="008636A3" w:rsidP="008636A3">
      <w:pPr>
        <w:pStyle w:val="a3"/>
        <w:rPr>
          <w:b/>
          <w:sz w:val="23"/>
        </w:rPr>
      </w:pPr>
    </w:p>
    <w:p w:rsidR="008636A3" w:rsidRDefault="008636A3" w:rsidP="008636A3">
      <w:pPr>
        <w:pStyle w:val="a3"/>
        <w:ind w:left="707"/>
      </w:pPr>
      <w:r>
        <w:rPr>
          <w:u w:val="single" w:color="232323"/>
        </w:rPr>
        <w:t>Выпускник научится:</w:t>
      </w:r>
    </w:p>
    <w:p w:rsidR="008636A3" w:rsidRDefault="008636A3" w:rsidP="008636A3">
      <w:pPr>
        <w:pStyle w:val="a3"/>
        <w:spacing w:before="17" w:line="228" w:lineRule="auto"/>
        <w:ind w:left="706" w:firstLine="2"/>
      </w:pPr>
      <w:proofErr w:type="gramStart"/>
      <w:r>
        <w:t>—иметь представление о наиболее распространенных в своем регионе традиционных народных промыслах и ремеслах, современных профессиях (в том числе профессиях своих родителей) и описывать их особенности;</w:t>
      </w:r>
      <w:proofErr w:type="gramEnd"/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9"/>
        </w:tabs>
        <w:spacing w:before="25" w:line="228" w:lineRule="auto"/>
        <w:ind w:right="298" w:firstLine="2"/>
        <w:rPr>
          <w:sz w:val="25"/>
        </w:rPr>
      </w:pPr>
      <w:r>
        <w:rPr>
          <w:sz w:val="25"/>
        </w:rPr>
        <w:t>понимать общие правила создания предметов рукотворного мира: соответствие изделия обстановке, удобство (функциональность), прочность, эстетическую выразительность — и руководствоваться ими в практической</w:t>
      </w:r>
      <w:r>
        <w:rPr>
          <w:spacing w:val="-7"/>
          <w:sz w:val="25"/>
        </w:rPr>
        <w:t xml:space="preserve"> </w:t>
      </w:r>
      <w:r>
        <w:rPr>
          <w:sz w:val="25"/>
        </w:rPr>
        <w:t>деятельности;</w:t>
      </w:r>
    </w:p>
    <w:p w:rsidR="008636A3" w:rsidRDefault="008636A3" w:rsidP="008636A3">
      <w:pPr>
        <w:pStyle w:val="a3"/>
        <w:spacing w:before="16" w:line="232" w:lineRule="auto"/>
        <w:ind w:left="706" w:firstLine="2"/>
      </w:pPr>
      <w:r>
        <w:t>—планировать</w:t>
      </w:r>
      <w:r>
        <w:rPr>
          <w:spacing w:val="-26"/>
        </w:rPr>
        <w:t xml:space="preserve"> </w:t>
      </w:r>
      <w:r>
        <w:t>и</w:t>
      </w:r>
      <w:r>
        <w:rPr>
          <w:spacing w:val="-33"/>
        </w:rPr>
        <w:t xml:space="preserve"> </w:t>
      </w:r>
      <w:r>
        <w:t>выполнять</w:t>
      </w:r>
      <w:r>
        <w:rPr>
          <w:spacing w:val="-28"/>
        </w:rPr>
        <w:t xml:space="preserve"> </w:t>
      </w:r>
      <w:r>
        <w:t>практическое</w:t>
      </w:r>
      <w:r>
        <w:rPr>
          <w:spacing w:val="-27"/>
        </w:rPr>
        <w:t xml:space="preserve"> </w:t>
      </w:r>
      <w:r>
        <w:t>задание</w:t>
      </w:r>
      <w:r>
        <w:rPr>
          <w:spacing w:val="-30"/>
        </w:rPr>
        <w:t xml:space="preserve"> </w:t>
      </w:r>
      <w:r>
        <w:t>(практическую</w:t>
      </w:r>
      <w:r>
        <w:rPr>
          <w:spacing w:val="-26"/>
        </w:rPr>
        <w:t xml:space="preserve"> </w:t>
      </w:r>
      <w:r>
        <w:t>работу)</w:t>
      </w:r>
      <w:r>
        <w:rPr>
          <w:spacing w:val="-27"/>
        </w:rPr>
        <w:t xml:space="preserve"> </w:t>
      </w:r>
      <w:r>
        <w:t>с</w:t>
      </w:r>
      <w:r>
        <w:rPr>
          <w:spacing w:val="-32"/>
        </w:rPr>
        <w:t xml:space="preserve"> </w:t>
      </w:r>
      <w:r>
        <w:t>опорой</w:t>
      </w:r>
      <w:r>
        <w:rPr>
          <w:spacing w:val="-29"/>
        </w:rPr>
        <w:t xml:space="preserve"> </w:t>
      </w:r>
      <w:r>
        <w:t>на</w:t>
      </w:r>
      <w:r>
        <w:rPr>
          <w:spacing w:val="-32"/>
        </w:rPr>
        <w:t xml:space="preserve"> </w:t>
      </w:r>
      <w:r>
        <w:t>инструкционную</w:t>
      </w:r>
      <w:r>
        <w:rPr>
          <w:spacing w:val="-37"/>
        </w:rPr>
        <w:t xml:space="preserve"> </w:t>
      </w:r>
      <w:r>
        <w:t>карту;</w:t>
      </w:r>
      <w:r>
        <w:rPr>
          <w:spacing w:val="-29"/>
        </w:rPr>
        <w:t xml:space="preserve"> </w:t>
      </w:r>
      <w:r>
        <w:t>при</w:t>
      </w:r>
      <w:r>
        <w:rPr>
          <w:spacing w:val="-32"/>
        </w:rPr>
        <w:t xml:space="preserve"> </w:t>
      </w:r>
      <w:r>
        <w:t>необходимости</w:t>
      </w:r>
      <w:r>
        <w:rPr>
          <w:spacing w:val="-23"/>
        </w:rPr>
        <w:t xml:space="preserve"> </w:t>
      </w:r>
      <w:r>
        <w:t>вносить коррективы в выполняемые</w:t>
      </w:r>
      <w:r>
        <w:rPr>
          <w:spacing w:val="31"/>
        </w:rPr>
        <w:t xml:space="preserve"> </w:t>
      </w:r>
      <w:r>
        <w:t>действия;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9"/>
        </w:tabs>
        <w:spacing w:line="281" w:lineRule="exact"/>
        <w:ind w:left="898"/>
        <w:rPr>
          <w:sz w:val="25"/>
        </w:rPr>
      </w:pPr>
      <w:r>
        <w:rPr>
          <w:sz w:val="25"/>
        </w:rPr>
        <w:t>выполнять доступные действия по самообслуживанию и доступные виды домашнего</w:t>
      </w:r>
      <w:r>
        <w:rPr>
          <w:spacing w:val="18"/>
          <w:sz w:val="25"/>
        </w:rPr>
        <w:t xml:space="preserve"> </w:t>
      </w:r>
      <w:r>
        <w:rPr>
          <w:sz w:val="25"/>
        </w:rPr>
        <w:t>труда.</w:t>
      </w:r>
    </w:p>
    <w:p w:rsidR="008636A3" w:rsidRDefault="008636A3" w:rsidP="008636A3">
      <w:pPr>
        <w:spacing w:line="281" w:lineRule="exact"/>
        <w:ind w:left="708"/>
        <w:rPr>
          <w:i/>
          <w:sz w:val="25"/>
        </w:rPr>
      </w:pPr>
      <w:r>
        <w:rPr>
          <w:i/>
          <w:sz w:val="25"/>
          <w:u w:val="single" w:color="282828"/>
        </w:rPr>
        <w:t>Выпускник получит возможность научиться: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9"/>
        </w:tabs>
        <w:ind w:left="898"/>
        <w:rPr>
          <w:sz w:val="25"/>
        </w:rPr>
      </w:pPr>
      <w:r>
        <w:rPr>
          <w:sz w:val="25"/>
        </w:rPr>
        <w:t>уважительно относиться к труду</w:t>
      </w:r>
      <w:r>
        <w:rPr>
          <w:spacing w:val="-17"/>
          <w:sz w:val="25"/>
        </w:rPr>
        <w:t xml:space="preserve"> </w:t>
      </w:r>
      <w:r>
        <w:rPr>
          <w:sz w:val="25"/>
        </w:rPr>
        <w:t>людей;</w:t>
      </w:r>
    </w:p>
    <w:p w:rsidR="008636A3" w:rsidRDefault="008636A3" w:rsidP="008636A3">
      <w:pPr>
        <w:pStyle w:val="a3"/>
        <w:spacing w:before="21" w:line="228" w:lineRule="auto"/>
        <w:ind w:left="703" w:right="304" w:firstLine="5"/>
        <w:jc w:val="both"/>
      </w:pPr>
      <w:r>
        <w:t>—понимать</w:t>
      </w:r>
      <w:r>
        <w:rPr>
          <w:spacing w:val="-11"/>
        </w:rPr>
        <w:t xml:space="preserve"> </w:t>
      </w:r>
      <w:r>
        <w:t>культурно-историческую</w:t>
      </w:r>
      <w:r>
        <w:rPr>
          <w:spacing w:val="-20"/>
        </w:rPr>
        <w:t xml:space="preserve"> </w:t>
      </w:r>
      <w:r>
        <w:t>ценность</w:t>
      </w:r>
      <w:r>
        <w:rPr>
          <w:spacing w:val="-13"/>
        </w:rPr>
        <w:t xml:space="preserve"> </w:t>
      </w:r>
      <w:r>
        <w:t>традиций,</w:t>
      </w:r>
      <w:r>
        <w:rPr>
          <w:spacing w:val="-14"/>
        </w:rPr>
        <w:t xml:space="preserve"> </w:t>
      </w:r>
      <w:r>
        <w:t>отраженных</w:t>
      </w:r>
      <w:r>
        <w:rPr>
          <w:spacing w:val="-10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предметном</w:t>
      </w:r>
      <w:r>
        <w:rPr>
          <w:spacing w:val="-10"/>
        </w:rPr>
        <w:t xml:space="preserve"> </w:t>
      </w:r>
      <w:r>
        <w:t>мире,</w:t>
      </w:r>
      <w:r>
        <w:rPr>
          <w:spacing w:val="-13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традиций</w:t>
      </w:r>
      <w:r>
        <w:rPr>
          <w:spacing w:val="-12"/>
        </w:rPr>
        <w:t xml:space="preserve"> </w:t>
      </w:r>
      <w:r>
        <w:t>трудовых</w:t>
      </w:r>
      <w:r>
        <w:rPr>
          <w:spacing w:val="-11"/>
        </w:rPr>
        <w:t xml:space="preserve"> </w:t>
      </w:r>
      <w:proofErr w:type="gramStart"/>
      <w:r>
        <w:t>династий</w:t>
      </w:r>
      <w:proofErr w:type="gramEnd"/>
      <w:r>
        <w:rPr>
          <w:spacing w:val="-12"/>
        </w:rPr>
        <w:t xml:space="preserve"> </w:t>
      </w:r>
      <w:r>
        <w:t>как своего региона, так и страны, и уважать</w:t>
      </w:r>
      <w:r>
        <w:rPr>
          <w:spacing w:val="46"/>
        </w:rPr>
        <w:t xml:space="preserve"> </w:t>
      </w:r>
      <w:r>
        <w:t>их;</w:t>
      </w:r>
    </w:p>
    <w:p w:rsidR="008636A3" w:rsidRDefault="008636A3" w:rsidP="008636A3">
      <w:pPr>
        <w:pStyle w:val="a5"/>
        <w:numPr>
          <w:ilvl w:val="0"/>
          <w:numId w:val="3"/>
        </w:numPr>
        <w:tabs>
          <w:tab w:val="left" w:pos="894"/>
        </w:tabs>
        <w:spacing w:before="18" w:line="230" w:lineRule="auto"/>
        <w:ind w:left="703" w:right="309" w:firstLine="5"/>
        <w:jc w:val="both"/>
        <w:rPr>
          <w:sz w:val="25"/>
        </w:rPr>
      </w:pPr>
      <w:r>
        <w:rPr>
          <w:w w:val="95"/>
          <w:sz w:val="25"/>
        </w:rPr>
        <w:t xml:space="preserve">понимать особенности проектной деятельности, осуществлять под руководством учителя элементарную проектную деятельность в малых </w:t>
      </w:r>
      <w:proofErr w:type="spellStart"/>
      <w:proofErr w:type="gramStart"/>
      <w:r>
        <w:rPr>
          <w:sz w:val="25"/>
        </w:rPr>
        <w:t>г</w:t>
      </w:r>
      <w:proofErr w:type="gramEnd"/>
      <w:r>
        <w:rPr>
          <w:sz w:val="25"/>
        </w:rPr>
        <w:t>pyппax</w:t>
      </w:r>
      <w:proofErr w:type="spellEnd"/>
      <w:r>
        <w:rPr>
          <w:sz w:val="25"/>
        </w:rPr>
        <w:t>: разрабатывать замысел, искать пути его реализации, воплощать его в продукте, демонстрировать готовый продукт (изделия, комплексные работы, социальные</w:t>
      </w:r>
      <w:r>
        <w:rPr>
          <w:spacing w:val="48"/>
          <w:sz w:val="25"/>
        </w:rPr>
        <w:t xml:space="preserve"> </w:t>
      </w:r>
      <w:r>
        <w:rPr>
          <w:sz w:val="25"/>
        </w:rPr>
        <w:t>услуги).</w:t>
      </w:r>
    </w:p>
    <w:p w:rsidR="008636A3" w:rsidRDefault="008636A3" w:rsidP="008636A3">
      <w:pPr>
        <w:pStyle w:val="a3"/>
        <w:rPr>
          <w:sz w:val="28"/>
        </w:rPr>
      </w:pPr>
    </w:p>
    <w:p w:rsidR="008636A3" w:rsidRDefault="008636A3" w:rsidP="008636A3">
      <w:pPr>
        <w:pStyle w:val="a3"/>
        <w:rPr>
          <w:sz w:val="28"/>
        </w:rPr>
      </w:pPr>
    </w:p>
    <w:p w:rsidR="008636A3" w:rsidRDefault="008636A3" w:rsidP="008636A3">
      <w:pPr>
        <w:pStyle w:val="1"/>
        <w:numPr>
          <w:ilvl w:val="0"/>
          <w:numId w:val="4"/>
        </w:numPr>
        <w:tabs>
          <w:tab w:val="left" w:pos="5599"/>
        </w:tabs>
        <w:spacing w:before="180"/>
        <w:ind w:left="5598" w:hanging="237"/>
        <w:jc w:val="left"/>
      </w:pPr>
      <w:r>
        <w:t>Содержание учебного предмета</w:t>
      </w:r>
      <w:r>
        <w:rPr>
          <w:spacing w:val="42"/>
        </w:rPr>
        <w:t xml:space="preserve"> </w:t>
      </w:r>
      <w:r>
        <w:t>«Технология»</w:t>
      </w:r>
    </w:p>
    <w:p w:rsidR="008636A3" w:rsidRDefault="008636A3" w:rsidP="008636A3">
      <w:pPr>
        <w:sectPr w:rsidR="008636A3">
          <w:pgSz w:w="16840" w:h="11900" w:orient="landscape"/>
          <w:pgMar w:top="1100" w:right="860" w:bottom="280" w:left="440" w:header="720" w:footer="720" w:gutter="0"/>
          <w:cols w:space="720"/>
        </w:sectPr>
      </w:pPr>
    </w:p>
    <w:p w:rsidR="008636A3" w:rsidRDefault="008636A3" w:rsidP="008636A3">
      <w:pPr>
        <w:pStyle w:val="a3"/>
        <w:rPr>
          <w:b/>
          <w:sz w:val="20"/>
        </w:rPr>
      </w:pPr>
    </w:p>
    <w:p w:rsidR="008636A3" w:rsidRDefault="008636A3" w:rsidP="008636A3">
      <w:pPr>
        <w:pStyle w:val="a3"/>
        <w:rPr>
          <w:b/>
          <w:sz w:val="20"/>
        </w:rPr>
      </w:pPr>
    </w:p>
    <w:p w:rsidR="008636A3" w:rsidRDefault="008636A3" w:rsidP="008636A3">
      <w:pPr>
        <w:pStyle w:val="a3"/>
        <w:rPr>
          <w:b/>
          <w:sz w:val="20"/>
        </w:rPr>
      </w:pPr>
    </w:p>
    <w:p w:rsidR="008636A3" w:rsidRDefault="008636A3" w:rsidP="008636A3">
      <w:pPr>
        <w:pStyle w:val="a3"/>
        <w:rPr>
          <w:b/>
          <w:sz w:val="20"/>
        </w:rPr>
      </w:pPr>
    </w:p>
    <w:p w:rsidR="008636A3" w:rsidRDefault="008636A3" w:rsidP="008636A3">
      <w:pPr>
        <w:pStyle w:val="a3"/>
        <w:spacing w:before="4"/>
        <w:rPr>
          <w:b/>
          <w:sz w:val="17"/>
        </w:rPr>
      </w:pPr>
    </w:p>
    <w:p w:rsidR="008636A3" w:rsidRDefault="008636A3" w:rsidP="008636A3">
      <w:pPr>
        <w:spacing w:before="89"/>
        <w:ind w:left="7248" w:right="6475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p w:rsidR="008636A3" w:rsidRDefault="008636A3" w:rsidP="008636A3">
      <w:pPr>
        <w:spacing w:before="86"/>
        <w:ind w:left="705"/>
        <w:rPr>
          <w:b/>
          <w:sz w:val="24"/>
        </w:rPr>
      </w:pPr>
      <w:r>
        <w:rPr>
          <w:b/>
          <w:sz w:val="24"/>
        </w:rPr>
        <w:t>Давайте познакомимся (3 час.)</w:t>
      </w:r>
    </w:p>
    <w:p w:rsidR="008636A3" w:rsidRDefault="008636A3" w:rsidP="008636A3">
      <w:pPr>
        <w:spacing w:before="67"/>
        <w:ind w:left="705"/>
        <w:jc w:val="both"/>
        <w:rPr>
          <w:sz w:val="24"/>
        </w:rPr>
      </w:pPr>
      <w:r>
        <w:rPr>
          <w:sz w:val="24"/>
        </w:rPr>
        <w:t>Как работать с учебником. Я и мои друзья. Материалы и инструменты. Организация рабочего места. Что такое технология?</w:t>
      </w:r>
    </w:p>
    <w:p w:rsidR="008636A3" w:rsidRDefault="008636A3" w:rsidP="008636A3">
      <w:pPr>
        <w:spacing w:before="107"/>
        <w:ind w:left="705"/>
        <w:jc w:val="both"/>
        <w:rPr>
          <w:b/>
          <w:sz w:val="24"/>
        </w:rPr>
      </w:pPr>
      <w:r>
        <w:rPr>
          <w:b/>
          <w:sz w:val="24"/>
        </w:rPr>
        <w:t>Человек и земля (18часов)</w:t>
      </w:r>
    </w:p>
    <w:p w:rsidR="008636A3" w:rsidRDefault="008636A3" w:rsidP="008636A3">
      <w:pPr>
        <w:spacing w:before="67" w:line="264" w:lineRule="auto"/>
        <w:ind w:left="705" w:right="301" w:firstLine="359"/>
        <w:jc w:val="both"/>
        <w:rPr>
          <w:sz w:val="24"/>
        </w:rPr>
      </w:pPr>
      <w:r>
        <w:rPr>
          <w:sz w:val="24"/>
        </w:rPr>
        <w:t>Природный материал. Пластилин. Растения. Проект «Осенний урожай». Бумага. Насекомые. Дикие животные. Проект «Дикие животные». Новый год. Проект «Украшаем класс к Новому году». Домашние животные. Такие разные дома. Посуда. Проект «Чайный сервиз». Свет в доме. Мебель. Одежда, ткань, нитки. Учимся шить. Передвижение по земле.</w:t>
      </w:r>
    </w:p>
    <w:p w:rsidR="008636A3" w:rsidRDefault="008636A3" w:rsidP="008636A3">
      <w:pPr>
        <w:spacing w:before="79"/>
        <w:ind w:left="705"/>
        <w:rPr>
          <w:b/>
          <w:sz w:val="24"/>
        </w:rPr>
      </w:pPr>
      <w:r>
        <w:rPr>
          <w:b/>
          <w:sz w:val="24"/>
        </w:rPr>
        <w:t>Человек и вода (3 часа)</w:t>
      </w:r>
    </w:p>
    <w:p w:rsidR="008636A3" w:rsidRDefault="008636A3" w:rsidP="008636A3">
      <w:pPr>
        <w:spacing w:before="67"/>
        <w:ind w:left="705"/>
        <w:rPr>
          <w:sz w:val="24"/>
        </w:rPr>
      </w:pPr>
      <w:r>
        <w:rPr>
          <w:sz w:val="24"/>
        </w:rPr>
        <w:t>Вода в жизни человека. Вода в жизни растений. Питьевая вода. Передвижение по воде. Проект «Речной флот».</w:t>
      </w:r>
    </w:p>
    <w:p w:rsidR="008636A3" w:rsidRDefault="008636A3" w:rsidP="008636A3">
      <w:pPr>
        <w:spacing w:before="107"/>
        <w:ind w:left="705"/>
        <w:rPr>
          <w:b/>
          <w:sz w:val="24"/>
        </w:rPr>
      </w:pPr>
      <w:r>
        <w:rPr>
          <w:b/>
          <w:sz w:val="24"/>
        </w:rPr>
        <w:t>Человек и воздух (3 часа)</w:t>
      </w:r>
    </w:p>
    <w:p w:rsidR="008636A3" w:rsidRDefault="008636A3" w:rsidP="008636A3">
      <w:pPr>
        <w:spacing w:before="67"/>
        <w:ind w:left="705"/>
        <w:rPr>
          <w:sz w:val="24"/>
        </w:rPr>
      </w:pPr>
      <w:r>
        <w:rPr>
          <w:sz w:val="24"/>
        </w:rPr>
        <w:t>Использование ветра. Полеты птиц. Полеты человека.</w:t>
      </w:r>
    </w:p>
    <w:p w:rsidR="008636A3" w:rsidRDefault="008636A3" w:rsidP="008636A3">
      <w:pPr>
        <w:spacing w:before="108"/>
        <w:ind w:left="705"/>
        <w:rPr>
          <w:b/>
          <w:sz w:val="24"/>
        </w:rPr>
      </w:pPr>
      <w:r>
        <w:rPr>
          <w:b/>
          <w:sz w:val="24"/>
        </w:rPr>
        <w:t>Человек и информация (6 часов.)</w:t>
      </w:r>
    </w:p>
    <w:p w:rsidR="008636A3" w:rsidRDefault="008636A3" w:rsidP="008636A3">
      <w:pPr>
        <w:spacing w:before="66" w:line="328" w:lineRule="auto"/>
        <w:ind w:left="705" w:right="5259"/>
        <w:rPr>
          <w:sz w:val="24"/>
        </w:rPr>
      </w:pPr>
      <w:r>
        <w:rPr>
          <w:sz w:val="24"/>
        </w:rPr>
        <w:t>Способы общения. Важные телефонные номера. Правила движения. Компьютер. Содержание курса представлено следующими основными разделами:</w:t>
      </w:r>
    </w:p>
    <w:p w:rsidR="008636A3" w:rsidRDefault="008636A3" w:rsidP="008636A3">
      <w:pPr>
        <w:pStyle w:val="a5"/>
        <w:numPr>
          <w:ilvl w:val="0"/>
          <w:numId w:val="2"/>
        </w:numPr>
        <w:tabs>
          <w:tab w:val="left" w:pos="844"/>
        </w:tabs>
        <w:spacing w:before="0" w:line="248" w:lineRule="exact"/>
        <w:rPr>
          <w:sz w:val="24"/>
        </w:rPr>
      </w:pPr>
      <w:r>
        <w:rPr>
          <w:sz w:val="24"/>
        </w:rPr>
        <w:t xml:space="preserve">общекультурные и </w:t>
      </w:r>
      <w:proofErr w:type="spellStart"/>
      <w:r>
        <w:rPr>
          <w:sz w:val="24"/>
        </w:rPr>
        <w:t>общетрудовые</w:t>
      </w:r>
      <w:proofErr w:type="spellEnd"/>
      <w:r>
        <w:rPr>
          <w:sz w:val="24"/>
        </w:rPr>
        <w:t xml:space="preserve"> компетенции (знания, умения и способы деятельности); основы культуры</w:t>
      </w:r>
      <w:r>
        <w:rPr>
          <w:spacing w:val="-44"/>
          <w:sz w:val="24"/>
        </w:rPr>
        <w:t xml:space="preserve"> </w:t>
      </w:r>
      <w:r>
        <w:rPr>
          <w:sz w:val="24"/>
        </w:rPr>
        <w:t>труда, самообслуживания;</w:t>
      </w:r>
    </w:p>
    <w:p w:rsidR="008636A3" w:rsidRDefault="008636A3" w:rsidP="008636A3">
      <w:pPr>
        <w:pStyle w:val="a5"/>
        <w:numPr>
          <w:ilvl w:val="0"/>
          <w:numId w:val="2"/>
        </w:numPr>
        <w:tabs>
          <w:tab w:val="left" w:pos="844"/>
        </w:tabs>
        <w:spacing w:before="26"/>
        <w:rPr>
          <w:sz w:val="24"/>
        </w:rPr>
      </w:pPr>
      <w:r>
        <w:rPr>
          <w:sz w:val="24"/>
        </w:rPr>
        <w:t>технология ручной обработки материалов; элементы графической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грамотности;</w:t>
      </w:r>
    </w:p>
    <w:p w:rsidR="008636A3" w:rsidRDefault="008636A3" w:rsidP="008636A3">
      <w:pPr>
        <w:pStyle w:val="a5"/>
        <w:numPr>
          <w:ilvl w:val="0"/>
          <w:numId w:val="2"/>
        </w:numPr>
        <w:tabs>
          <w:tab w:val="left" w:pos="844"/>
        </w:tabs>
        <w:spacing w:before="26"/>
        <w:rPr>
          <w:sz w:val="24"/>
        </w:rPr>
      </w:pPr>
      <w:r>
        <w:rPr>
          <w:sz w:val="24"/>
        </w:rPr>
        <w:t>конструирование и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моделирование;</w:t>
      </w:r>
    </w:p>
    <w:p w:rsidR="008636A3" w:rsidRDefault="008636A3" w:rsidP="008636A3">
      <w:pPr>
        <w:pStyle w:val="a5"/>
        <w:numPr>
          <w:ilvl w:val="0"/>
          <w:numId w:val="2"/>
        </w:numPr>
        <w:tabs>
          <w:tab w:val="left" w:pos="844"/>
        </w:tabs>
        <w:spacing w:before="28"/>
        <w:rPr>
          <w:sz w:val="24"/>
        </w:rPr>
      </w:pPr>
      <w:r>
        <w:rPr>
          <w:sz w:val="24"/>
        </w:rPr>
        <w:t>практика работы на</w:t>
      </w:r>
      <w:r>
        <w:rPr>
          <w:spacing w:val="-5"/>
          <w:sz w:val="24"/>
        </w:rPr>
        <w:t xml:space="preserve"> </w:t>
      </w:r>
      <w:r>
        <w:rPr>
          <w:sz w:val="24"/>
        </w:rPr>
        <w:t>компьютере.</w:t>
      </w:r>
    </w:p>
    <w:p w:rsidR="008636A3" w:rsidRDefault="008636A3" w:rsidP="008636A3">
      <w:pPr>
        <w:spacing w:before="86"/>
        <w:ind w:left="705"/>
        <w:rPr>
          <w:sz w:val="24"/>
        </w:rPr>
      </w:pPr>
      <w:r>
        <w:rPr>
          <w:sz w:val="24"/>
        </w:rPr>
        <w:t>В каждой части материал рассматривается с трех сторон: материя, энергия, движение. Все темы уроков разбиты на рубрики:</w:t>
      </w:r>
    </w:p>
    <w:p w:rsidR="008636A3" w:rsidRDefault="008636A3" w:rsidP="008636A3">
      <w:pPr>
        <w:pStyle w:val="a5"/>
        <w:numPr>
          <w:ilvl w:val="0"/>
          <w:numId w:val="1"/>
        </w:numPr>
        <w:tabs>
          <w:tab w:val="left" w:pos="909"/>
        </w:tabs>
        <w:spacing w:before="29"/>
        <w:ind w:left="908"/>
        <w:rPr>
          <w:sz w:val="24"/>
        </w:rPr>
      </w:pPr>
      <w:r>
        <w:rPr>
          <w:sz w:val="24"/>
        </w:rPr>
        <w:t>название темы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урока;</w:t>
      </w:r>
    </w:p>
    <w:p w:rsidR="008636A3" w:rsidRDefault="008636A3" w:rsidP="008636A3">
      <w:pPr>
        <w:pStyle w:val="a5"/>
        <w:numPr>
          <w:ilvl w:val="0"/>
          <w:numId w:val="1"/>
        </w:numPr>
        <w:tabs>
          <w:tab w:val="left" w:pos="909"/>
        </w:tabs>
        <w:spacing w:before="26"/>
        <w:ind w:left="908"/>
        <w:rPr>
          <w:sz w:val="24"/>
        </w:rPr>
      </w:pPr>
      <w:r>
        <w:rPr>
          <w:sz w:val="24"/>
        </w:rPr>
        <w:t>краткая вводная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беседа;</w:t>
      </w:r>
    </w:p>
    <w:p w:rsidR="008636A3" w:rsidRDefault="008636A3" w:rsidP="008636A3">
      <w:pPr>
        <w:pStyle w:val="a5"/>
        <w:numPr>
          <w:ilvl w:val="0"/>
          <w:numId w:val="1"/>
        </w:numPr>
        <w:tabs>
          <w:tab w:val="left" w:pos="1166"/>
          <w:tab w:val="left" w:pos="1167"/>
        </w:tabs>
        <w:spacing w:before="28" w:line="261" w:lineRule="auto"/>
        <w:ind w:right="302" w:firstLine="0"/>
        <w:rPr>
          <w:sz w:val="24"/>
        </w:rPr>
      </w:pPr>
      <w:r>
        <w:rPr>
          <w:sz w:val="24"/>
        </w:rPr>
        <w:t>основной материал, который включает упражнения, технологические задания, практические работы, обобщения и выводы, сопровождается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значками</w:t>
      </w:r>
      <w:r>
        <w:rPr>
          <w:spacing w:val="27"/>
          <w:sz w:val="24"/>
        </w:rPr>
        <w:t xml:space="preserve"> </w:t>
      </w:r>
      <w:r>
        <w:rPr>
          <w:sz w:val="24"/>
        </w:rPr>
        <w:t>«Читаем</w:t>
      </w:r>
      <w:r>
        <w:rPr>
          <w:spacing w:val="23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2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26"/>
          <w:sz w:val="24"/>
        </w:rPr>
        <w:t xml:space="preserve"> </w:t>
      </w:r>
      <w:r>
        <w:rPr>
          <w:sz w:val="24"/>
        </w:rPr>
        <w:t>взрослыми»,</w:t>
      </w:r>
      <w:r>
        <w:rPr>
          <w:spacing w:val="28"/>
          <w:sz w:val="24"/>
        </w:rPr>
        <w:t xml:space="preserve"> </w:t>
      </w:r>
      <w:r>
        <w:rPr>
          <w:sz w:val="24"/>
        </w:rPr>
        <w:t>«Учимся</w:t>
      </w:r>
      <w:r>
        <w:rPr>
          <w:spacing w:val="24"/>
          <w:sz w:val="24"/>
        </w:rPr>
        <w:t xml:space="preserve"> </w:t>
      </w:r>
      <w:r>
        <w:rPr>
          <w:sz w:val="24"/>
        </w:rPr>
        <w:t>новому,</w:t>
      </w:r>
      <w:r>
        <w:rPr>
          <w:spacing w:val="24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23"/>
          <w:sz w:val="24"/>
        </w:rPr>
        <w:t xml:space="preserve"> </w:t>
      </w:r>
      <w:r>
        <w:rPr>
          <w:sz w:val="24"/>
        </w:rPr>
        <w:t>сами»;</w:t>
      </w:r>
      <w:r>
        <w:rPr>
          <w:spacing w:val="34"/>
          <w:sz w:val="24"/>
        </w:rPr>
        <w:t xml:space="preserve"> </w:t>
      </w:r>
      <w:r>
        <w:rPr>
          <w:sz w:val="24"/>
        </w:rPr>
        <w:t>«Проводим</w:t>
      </w:r>
      <w:r>
        <w:rPr>
          <w:spacing w:val="23"/>
          <w:sz w:val="24"/>
        </w:rPr>
        <w:t xml:space="preserve"> </w:t>
      </w:r>
      <w:r>
        <w:rPr>
          <w:sz w:val="24"/>
        </w:rPr>
        <w:t>опыт,</w:t>
      </w:r>
      <w:r>
        <w:rPr>
          <w:spacing w:val="24"/>
          <w:sz w:val="24"/>
        </w:rPr>
        <w:t xml:space="preserve"> </w:t>
      </w:r>
      <w:r>
        <w:rPr>
          <w:sz w:val="24"/>
        </w:rPr>
        <w:t>наблюдаем,</w:t>
      </w:r>
      <w:r>
        <w:rPr>
          <w:spacing w:val="25"/>
          <w:sz w:val="24"/>
        </w:rPr>
        <w:t xml:space="preserve"> </w:t>
      </w:r>
      <w:r>
        <w:rPr>
          <w:sz w:val="24"/>
        </w:rPr>
        <w:t>делаем</w:t>
      </w:r>
      <w:r>
        <w:rPr>
          <w:spacing w:val="23"/>
          <w:sz w:val="24"/>
        </w:rPr>
        <w:t xml:space="preserve"> </w:t>
      </w:r>
      <w:r>
        <w:rPr>
          <w:sz w:val="24"/>
        </w:rPr>
        <w:t>вывод»,</w:t>
      </w:r>
    </w:p>
    <w:p w:rsidR="008636A3" w:rsidRDefault="008636A3" w:rsidP="008636A3">
      <w:pPr>
        <w:spacing w:before="5"/>
        <w:ind w:left="705"/>
        <w:rPr>
          <w:sz w:val="24"/>
        </w:rPr>
      </w:pPr>
      <w:r>
        <w:rPr>
          <w:sz w:val="24"/>
        </w:rPr>
        <w:t>«Работа с тетрадью»;</w:t>
      </w:r>
    </w:p>
    <w:p w:rsidR="008636A3" w:rsidRDefault="008636A3" w:rsidP="008636A3">
      <w:pPr>
        <w:pStyle w:val="a5"/>
        <w:numPr>
          <w:ilvl w:val="0"/>
          <w:numId w:val="1"/>
        </w:numPr>
        <w:tabs>
          <w:tab w:val="left" w:pos="909"/>
        </w:tabs>
        <w:spacing w:before="26"/>
        <w:ind w:left="908"/>
        <w:rPr>
          <w:sz w:val="24"/>
        </w:rPr>
      </w:pP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размышлению,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значком «Ищем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информацию»</w:t>
      </w:r>
      <w:r>
        <w:rPr>
          <w:spacing w:val="-9"/>
          <w:sz w:val="24"/>
        </w:rPr>
        <w:t xml:space="preserve"> </w:t>
      </w:r>
      <w:r>
        <w:rPr>
          <w:sz w:val="24"/>
        </w:rPr>
        <w:t>(ссылки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ресурсы);</w:t>
      </w:r>
    </w:p>
    <w:p w:rsidR="008636A3" w:rsidRDefault="008636A3" w:rsidP="008636A3">
      <w:pPr>
        <w:rPr>
          <w:sz w:val="24"/>
        </w:rPr>
        <w:sectPr w:rsidR="008636A3">
          <w:pgSz w:w="16840" w:h="11900" w:orient="landscape"/>
          <w:pgMar w:top="1100" w:right="860" w:bottom="280" w:left="440" w:header="720" w:footer="720" w:gutter="0"/>
          <w:cols w:space="720"/>
        </w:sect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spacing w:before="2"/>
        <w:rPr>
          <w:sz w:val="23"/>
        </w:rPr>
      </w:pPr>
    </w:p>
    <w:p w:rsidR="008636A3" w:rsidRDefault="008636A3" w:rsidP="008636A3">
      <w:pPr>
        <w:rPr>
          <w:sz w:val="23"/>
        </w:rPr>
        <w:sectPr w:rsidR="008636A3">
          <w:pgSz w:w="16840" w:h="11900" w:orient="landscape"/>
          <w:pgMar w:top="1100" w:right="860" w:bottom="280" w:left="440" w:header="720" w:footer="720" w:gutter="0"/>
          <w:cols w:space="720"/>
        </w:sectPr>
      </w:pPr>
    </w:p>
    <w:p w:rsidR="008636A3" w:rsidRDefault="008636A3" w:rsidP="008636A3">
      <w:pPr>
        <w:pStyle w:val="a3"/>
        <w:spacing w:before="3"/>
        <w:rPr>
          <w:sz w:val="14"/>
        </w:rPr>
      </w:pPr>
    </w:p>
    <w:p w:rsidR="008636A3" w:rsidRDefault="008636A3" w:rsidP="008636A3">
      <w:pPr>
        <w:pStyle w:val="a5"/>
        <w:numPr>
          <w:ilvl w:val="0"/>
          <w:numId w:val="1"/>
        </w:numPr>
        <w:tabs>
          <w:tab w:val="left" w:pos="911"/>
        </w:tabs>
        <w:spacing w:before="0"/>
        <w:ind w:left="910" w:hanging="203"/>
        <w:rPr>
          <w:sz w:val="16"/>
        </w:rPr>
      </w:pPr>
      <w:r>
        <w:rPr>
          <w:w w:val="105"/>
          <w:sz w:val="16"/>
        </w:rPr>
        <w:t>ИТОГОВЫЙ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КОНТ</w:t>
      </w:r>
      <w:proofErr w:type="gramStart"/>
      <w:r>
        <w:rPr>
          <w:w w:val="105"/>
          <w:sz w:val="16"/>
        </w:rPr>
        <w:t>]Э</w:t>
      </w:r>
      <w:proofErr w:type="gramEnd"/>
      <w:r>
        <w:rPr>
          <w:w w:val="105"/>
          <w:sz w:val="16"/>
        </w:rPr>
        <w:t>ОЛЬ,</w:t>
      </w:r>
    </w:p>
    <w:p w:rsidR="008636A3" w:rsidRDefault="008636A3" w:rsidP="008636A3">
      <w:pPr>
        <w:spacing w:before="90"/>
        <w:ind w:left="95"/>
        <w:rPr>
          <w:sz w:val="24"/>
        </w:rPr>
      </w:pPr>
      <w:r>
        <w:br w:type="column"/>
      </w:r>
      <w:r>
        <w:rPr>
          <w:sz w:val="24"/>
        </w:rPr>
        <w:lastRenderedPageBreak/>
        <w:t>сопровождается значком «Проверяем себя» (вопросы на закрепление материала, тестовые задания).</w:t>
      </w:r>
    </w:p>
    <w:p w:rsidR="008636A3" w:rsidRDefault="008636A3" w:rsidP="008636A3">
      <w:pPr>
        <w:rPr>
          <w:sz w:val="24"/>
        </w:rPr>
        <w:sectPr w:rsidR="008636A3">
          <w:type w:val="continuous"/>
          <w:pgSz w:w="16840" w:h="11900" w:orient="landscape"/>
          <w:pgMar w:top="780" w:right="860" w:bottom="280" w:left="440" w:header="720" w:footer="720" w:gutter="0"/>
          <w:cols w:num="2" w:space="720" w:equalWidth="0">
            <w:col w:w="2921" w:space="40"/>
            <w:col w:w="12579"/>
          </w:cols>
        </w:sect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spacing w:before="11"/>
        <w:rPr>
          <w:sz w:val="22"/>
        </w:rPr>
      </w:pPr>
    </w:p>
    <w:tbl>
      <w:tblPr>
        <w:tblStyle w:val="TableNormal"/>
        <w:tblW w:w="0" w:type="auto"/>
        <w:tblInd w:w="698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6553"/>
        <w:gridCol w:w="4969"/>
      </w:tblGrid>
      <w:tr w:rsidR="008636A3" w:rsidTr="00915E83">
        <w:trPr>
          <w:trHeight w:val="354"/>
        </w:trPr>
        <w:tc>
          <w:tcPr>
            <w:tcW w:w="2218" w:type="dxa"/>
          </w:tcPr>
          <w:p w:rsidR="008636A3" w:rsidRDefault="008636A3" w:rsidP="00915E83">
            <w:pPr>
              <w:pStyle w:val="TableParagraph"/>
              <w:spacing w:line="258" w:lineRule="exact"/>
              <w:ind w:left="120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6553" w:type="dxa"/>
          </w:tcPr>
          <w:p w:rsidR="008636A3" w:rsidRDefault="008636A3" w:rsidP="00915E83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раздела</w:t>
            </w:r>
            <w:proofErr w:type="spellEnd"/>
          </w:p>
        </w:tc>
        <w:tc>
          <w:tcPr>
            <w:tcW w:w="4969" w:type="dxa"/>
          </w:tcPr>
          <w:p w:rsidR="008636A3" w:rsidRDefault="008636A3" w:rsidP="00915E83">
            <w:pPr>
              <w:pStyle w:val="TableParagraph"/>
              <w:spacing w:line="258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уроков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разделе</w:t>
            </w:r>
            <w:proofErr w:type="spellEnd"/>
          </w:p>
        </w:tc>
      </w:tr>
      <w:tr w:rsidR="008636A3" w:rsidTr="00915E83">
        <w:trPr>
          <w:trHeight w:val="273"/>
        </w:trPr>
        <w:tc>
          <w:tcPr>
            <w:tcW w:w="2218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6553" w:type="dxa"/>
          </w:tcPr>
          <w:p w:rsidR="008636A3" w:rsidRDefault="008636A3" w:rsidP="00915E83">
            <w:pPr>
              <w:pStyle w:val="TableParagraph"/>
              <w:spacing w:line="244" w:lineRule="exact"/>
              <w:ind w:left="128"/>
              <w:rPr>
                <w:sz w:val="24"/>
              </w:rPr>
            </w:pPr>
            <w:proofErr w:type="spellStart"/>
            <w:r>
              <w:rPr>
                <w:sz w:val="24"/>
              </w:rPr>
              <w:t>Давайте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познакомимся</w:t>
            </w:r>
            <w:proofErr w:type="spellEnd"/>
            <w:r>
              <w:rPr>
                <w:sz w:val="24"/>
              </w:rPr>
              <w:t>!</w:t>
            </w:r>
          </w:p>
        </w:tc>
        <w:tc>
          <w:tcPr>
            <w:tcW w:w="4969" w:type="dxa"/>
          </w:tcPr>
          <w:p w:rsidR="008636A3" w:rsidRDefault="008636A3" w:rsidP="00915E83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</w:tr>
      <w:tr w:rsidR="008636A3" w:rsidTr="00915E83">
        <w:trPr>
          <w:trHeight w:val="364"/>
        </w:trPr>
        <w:tc>
          <w:tcPr>
            <w:tcW w:w="2218" w:type="dxa"/>
          </w:tcPr>
          <w:p w:rsidR="008636A3" w:rsidRDefault="008636A3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6553" w:type="dxa"/>
          </w:tcPr>
          <w:p w:rsidR="008636A3" w:rsidRDefault="008636A3" w:rsidP="00915E83">
            <w:pPr>
              <w:pStyle w:val="TableParagraph"/>
              <w:spacing w:line="239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земля</w:t>
            </w:r>
            <w:proofErr w:type="spellEnd"/>
          </w:p>
        </w:tc>
        <w:tc>
          <w:tcPr>
            <w:tcW w:w="4969" w:type="dxa"/>
          </w:tcPr>
          <w:p w:rsidR="008636A3" w:rsidRDefault="008636A3" w:rsidP="00915E83">
            <w:pPr>
              <w:pStyle w:val="TableParagraph"/>
              <w:spacing w:line="239" w:lineRule="exact"/>
              <w:ind w:left="132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8636A3" w:rsidTr="00915E83">
        <w:trPr>
          <w:trHeight w:val="340"/>
        </w:trPr>
        <w:tc>
          <w:tcPr>
            <w:tcW w:w="2218" w:type="dxa"/>
          </w:tcPr>
          <w:p w:rsidR="008636A3" w:rsidRDefault="008636A3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6553" w:type="dxa"/>
          </w:tcPr>
          <w:p w:rsidR="008636A3" w:rsidRDefault="008636A3" w:rsidP="00915E83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вода</w:t>
            </w:r>
            <w:proofErr w:type="spellEnd"/>
          </w:p>
        </w:tc>
        <w:tc>
          <w:tcPr>
            <w:tcW w:w="4969" w:type="dxa"/>
          </w:tcPr>
          <w:p w:rsidR="008636A3" w:rsidRDefault="008636A3" w:rsidP="00915E83">
            <w:pPr>
              <w:pStyle w:val="TableParagraph"/>
              <w:spacing w:line="250" w:lineRule="exact"/>
              <w:ind w:left="123"/>
              <w:rPr>
                <w:rFonts w:ascii="Cambria"/>
                <w:sz w:val="24"/>
              </w:rPr>
            </w:pPr>
            <w:r>
              <w:rPr>
                <w:rFonts w:ascii="Cambria"/>
                <w:w w:val="87"/>
                <w:sz w:val="24"/>
              </w:rPr>
              <w:t>3</w:t>
            </w:r>
          </w:p>
        </w:tc>
      </w:tr>
      <w:tr w:rsidR="008636A3" w:rsidTr="00915E83">
        <w:trPr>
          <w:trHeight w:val="345"/>
        </w:trPr>
        <w:tc>
          <w:tcPr>
            <w:tcW w:w="2218" w:type="dxa"/>
          </w:tcPr>
          <w:p w:rsidR="008636A3" w:rsidRDefault="008636A3" w:rsidP="00915E83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6553" w:type="dxa"/>
          </w:tcPr>
          <w:p w:rsidR="008636A3" w:rsidRDefault="008636A3" w:rsidP="00915E83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воздух</w:t>
            </w:r>
            <w:proofErr w:type="spellEnd"/>
          </w:p>
        </w:tc>
        <w:tc>
          <w:tcPr>
            <w:tcW w:w="4969" w:type="dxa"/>
          </w:tcPr>
          <w:p w:rsidR="008636A3" w:rsidRDefault="008636A3" w:rsidP="00915E83">
            <w:pPr>
              <w:pStyle w:val="TableParagraph"/>
              <w:spacing w:line="250" w:lineRule="exact"/>
              <w:ind w:left="123"/>
              <w:rPr>
                <w:rFonts w:ascii="Cambria"/>
                <w:sz w:val="24"/>
              </w:rPr>
            </w:pPr>
            <w:r>
              <w:rPr>
                <w:rFonts w:ascii="Cambria"/>
                <w:w w:val="87"/>
                <w:sz w:val="24"/>
              </w:rPr>
              <w:t>3</w:t>
            </w:r>
          </w:p>
        </w:tc>
      </w:tr>
      <w:tr w:rsidR="008636A3" w:rsidTr="00915E83">
        <w:trPr>
          <w:trHeight w:val="345"/>
        </w:trPr>
        <w:tc>
          <w:tcPr>
            <w:tcW w:w="2218" w:type="dxa"/>
          </w:tcPr>
          <w:p w:rsidR="008636A3" w:rsidRDefault="008636A3" w:rsidP="00915E83">
            <w:pPr>
              <w:pStyle w:val="TableParagraph"/>
              <w:ind w:left="124"/>
              <w:rPr>
                <w:sz w:val="25"/>
              </w:rPr>
            </w:pPr>
            <w:r>
              <w:rPr>
                <w:w w:val="88"/>
                <w:sz w:val="25"/>
              </w:rPr>
              <w:t>5</w:t>
            </w:r>
          </w:p>
        </w:tc>
        <w:tc>
          <w:tcPr>
            <w:tcW w:w="6553" w:type="dxa"/>
          </w:tcPr>
          <w:p w:rsidR="008636A3" w:rsidRDefault="008636A3" w:rsidP="00915E83">
            <w:pPr>
              <w:pStyle w:val="TableParagraph"/>
              <w:spacing w:line="239" w:lineRule="exact"/>
              <w:ind w:left="127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информация</w:t>
            </w:r>
            <w:proofErr w:type="spellEnd"/>
          </w:p>
        </w:tc>
        <w:tc>
          <w:tcPr>
            <w:tcW w:w="4969" w:type="dxa"/>
          </w:tcPr>
          <w:p w:rsidR="008636A3" w:rsidRDefault="008636A3" w:rsidP="00915E83">
            <w:pPr>
              <w:pStyle w:val="TableParagraph"/>
              <w:spacing w:line="247" w:lineRule="exact"/>
              <w:ind w:left="124"/>
              <w:rPr>
                <w:rFonts w:ascii="Cambria"/>
                <w:sz w:val="25"/>
              </w:rPr>
            </w:pPr>
            <w:r>
              <w:rPr>
                <w:rFonts w:ascii="Cambria"/>
                <w:w w:val="89"/>
                <w:sz w:val="25"/>
              </w:rPr>
              <w:t>6</w:t>
            </w:r>
          </w:p>
        </w:tc>
      </w:tr>
      <w:tr w:rsidR="008636A3" w:rsidTr="00915E83">
        <w:trPr>
          <w:trHeight w:val="335"/>
        </w:trPr>
        <w:tc>
          <w:tcPr>
            <w:tcW w:w="8771" w:type="dxa"/>
            <w:gridSpan w:val="2"/>
          </w:tcPr>
          <w:p w:rsidR="008636A3" w:rsidRDefault="008636A3" w:rsidP="00915E83">
            <w:pPr>
              <w:pStyle w:val="TableParagraph"/>
              <w:spacing w:line="238" w:lineRule="exact"/>
              <w:ind w:left="0" w:right="86"/>
              <w:jc w:val="right"/>
              <w:rPr>
                <w:rFonts w:ascii="Cambria" w:hAnsi="Cambria"/>
                <w:sz w:val="23"/>
              </w:rPr>
            </w:pPr>
            <w:proofErr w:type="spellStart"/>
            <w:r>
              <w:rPr>
                <w:rFonts w:ascii="Cambria" w:hAnsi="Cambria"/>
                <w:w w:val="95"/>
                <w:sz w:val="23"/>
              </w:rPr>
              <w:t>Итого</w:t>
            </w:r>
            <w:proofErr w:type="spellEnd"/>
            <w:r>
              <w:rPr>
                <w:rFonts w:ascii="Cambria" w:hAnsi="Cambria"/>
                <w:w w:val="95"/>
                <w:sz w:val="23"/>
              </w:rPr>
              <w:t>:</w:t>
            </w:r>
          </w:p>
        </w:tc>
        <w:tc>
          <w:tcPr>
            <w:tcW w:w="4969" w:type="dxa"/>
          </w:tcPr>
          <w:p w:rsidR="008636A3" w:rsidRDefault="008636A3" w:rsidP="00915E83">
            <w:pPr>
              <w:pStyle w:val="TableParagraph"/>
              <w:spacing w:line="238" w:lineRule="exact"/>
              <w:ind w:left="124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33</w:t>
            </w:r>
          </w:p>
        </w:tc>
      </w:tr>
    </w:tbl>
    <w:p w:rsidR="008636A3" w:rsidRDefault="008636A3" w:rsidP="008636A3">
      <w:pPr>
        <w:spacing w:line="238" w:lineRule="exact"/>
        <w:rPr>
          <w:rFonts w:ascii="Cambria"/>
          <w:sz w:val="23"/>
        </w:rPr>
        <w:sectPr w:rsidR="008636A3">
          <w:type w:val="continuous"/>
          <w:pgSz w:w="16840" w:h="11900" w:orient="landscape"/>
          <w:pgMar w:top="780" w:right="860" w:bottom="280" w:left="440" w:header="720" w:footer="720" w:gutter="0"/>
          <w:cols w:space="720"/>
        </w:sect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a3"/>
        <w:rPr>
          <w:sz w:val="20"/>
        </w:rPr>
      </w:pPr>
    </w:p>
    <w:p w:rsidR="008636A3" w:rsidRDefault="008636A3" w:rsidP="008636A3">
      <w:pPr>
        <w:pStyle w:val="1"/>
        <w:numPr>
          <w:ilvl w:val="0"/>
          <w:numId w:val="4"/>
        </w:numPr>
        <w:tabs>
          <w:tab w:val="left" w:pos="944"/>
        </w:tabs>
        <w:spacing w:before="212"/>
        <w:ind w:left="943" w:hanging="241"/>
        <w:jc w:val="left"/>
      </w:pPr>
      <w:r>
        <w:t>Тематическое планирование с указанием количества часов, отводимых на освоение каждой</w:t>
      </w:r>
      <w:r>
        <w:rPr>
          <w:spacing w:val="48"/>
        </w:rPr>
        <w:t xml:space="preserve"> </w:t>
      </w:r>
      <w:r>
        <w:t>темы.</w:t>
      </w:r>
    </w:p>
    <w:p w:rsidR="008636A3" w:rsidRDefault="008636A3" w:rsidP="008636A3">
      <w:pPr>
        <w:pStyle w:val="a3"/>
        <w:spacing w:before="7" w:after="1"/>
        <w:rPr>
          <w:b/>
          <w:sz w:val="2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630"/>
        <w:gridCol w:w="5108"/>
      </w:tblGrid>
      <w:tr w:rsidR="008636A3" w:rsidTr="00915E83">
        <w:trPr>
          <w:trHeight w:val="1237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60" w:lineRule="exact"/>
              <w:ind w:left="125"/>
              <w:rPr>
                <w:sz w:val="25"/>
              </w:rPr>
            </w:pPr>
            <w:r>
              <w:rPr>
                <w:w w:val="70"/>
                <w:sz w:val="25"/>
              </w:rPr>
              <w:t>№</w:t>
            </w:r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spacing w:line="260" w:lineRule="exact"/>
              <w:ind w:left="123"/>
              <w:rPr>
                <w:sz w:val="25"/>
              </w:rPr>
            </w:pPr>
            <w:proofErr w:type="spellStart"/>
            <w:r>
              <w:rPr>
                <w:sz w:val="25"/>
              </w:rPr>
              <w:t>Тема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урока</w:t>
            </w:r>
            <w:proofErr w:type="spellEnd"/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5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</w:p>
          <w:p w:rsidR="008636A3" w:rsidRDefault="008636A3" w:rsidP="00915E83">
            <w:pPr>
              <w:pStyle w:val="TableParagraph"/>
              <w:spacing w:line="284" w:lineRule="exact"/>
              <w:ind w:left="122"/>
              <w:rPr>
                <w:sz w:val="25"/>
              </w:rPr>
            </w:pPr>
            <w:proofErr w:type="spellStart"/>
            <w:r>
              <w:rPr>
                <w:sz w:val="25"/>
              </w:rPr>
              <w:t>часов</w:t>
            </w:r>
            <w:proofErr w:type="spellEnd"/>
          </w:p>
        </w:tc>
      </w:tr>
      <w:tr w:rsidR="008636A3" w:rsidTr="00915E83">
        <w:trPr>
          <w:trHeight w:val="273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53" w:lineRule="exact"/>
              <w:ind w:left="122" w:right="-101"/>
              <w:rPr>
                <w:b/>
                <w:sz w:val="25"/>
              </w:rPr>
            </w:pPr>
            <w:proofErr w:type="spellStart"/>
            <w:r>
              <w:rPr>
                <w:b/>
                <w:w w:val="90"/>
                <w:sz w:val="25"/>
              </w:rPr>
              <w:t>Дава</w:t>
            </w:r>
            <w:proofErr w:type="spellEnd"/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spacing w:line="253" w:lineRule="exact"/>
              <w:ind w:left="82"/>
              <w:rPr>
                <w:b/>
                <w:sz w:val="25"/>
              </w:rPr>
            </w:pPr>
            <w:proofErr w:type="spellStart"/>
            <w:proofErr w:type="gramStart"/>
            <w:r>
              <w:rPr>
                <w:b/>
                <w:sz w:val="25"/>
              </w:rPr>
              <w:t>йте</w:t>
            </w:r>
            <w:proofErr w:type="spellEnd"/>
            <w:proofErr w:type="gramEnd"/>
            <w:r>
              <w:rPr>
                <w:b/>
                <w:sz w:val="25"/>
              </w:rPr>
              <w:t xml:space="preserve"> </w:t>
            </w:r>
            <w:proofErr w:type="spellStart"/>
            <w:r>
              <w:rPr>
                <w:b/>
                <w:sz w:val="25"/>
              </w:rPr>
              <w:t>познакомимся</w:t>
            </w:r>
            <w:proofErr w:type="spellEnd"/>
            <w:r>
              <w:rPr>
                <w:b/>
                <w:sz w:val="25"/>
              </w:rPr>
              <w:t>!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8636A3" w:rsidTr="00915E83">
        <w:trPr>
          <w:trHeight w:val="546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ind w:left="126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Как работать с учебником. Я и мои друзья.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273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2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ind w:left="127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Материалы и инструменты. Организация рабочего места.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47" w:lineRule="exact"/>
              <w:ind w:left="128"/>
              <w:rPr>
                <w:rFonts w:ascii="Cambria"/>
                <w:sz w:val="25"/>
              </w:rPr>
            </w:pPr>
            <w:r>
              <w:rPr>
                <w:rFonts w:ascii="Cambria"/>
                <w:w w:val="62"/>
                <w:sz w:val="25"/>
              </w:rPr>
              <w:t>1</w:t>
            </w:r>
          </w:p>
        </w:tc>
      </w:tr>
      <w:tr w:rsidR="008636A3" w:rsidTr="00915E83">
        <w:trPr>
          <w:trHeight w:val="26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5"/>
                <w:sz w:val="25"/>
              </w:rPr>
              <w:t>3</w:t>
            </w:r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Что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такое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технология</w:t>
            </w:r>
            <w:proofErr w:type="spellEnd"/>
            <w:r>
              <w:rPr>
                <w:sz w:val="25"/>
              </w:rPr>
              <w:t>?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42" w:lineRule="exact"/>
              <w:ind w:left="128"/>
              <w:rPr>
                <w:rFonts w:ascii="Cambria"/>
                <w:sz w:val="25"/>
              </w:rPr>
            </w:pPr>
            <w:r>
              <w:rPr>
                <w:rFonts w:ascii="Cambria"/>
                <w:w w:val="62"/>
                <w:sz w:val="25"/>
              </w:rPr>
              <w:t>1</w:t>
            </w:r>
          </w:p>
        </w:tc>
      </w:tr>
      <w:tr w:rsidR="008636A3" w:rsidTr="00915E83">
        <w:trPr>
          <w:trHeight w:val="551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55" w:lineRule="exact"/>
              <w:ind w:left="125" w:right="-101"/>
              <w:rPr>
                <w:b/>
                <w:sz w:val="25"/>
              </w:rPr>
            </w:pPr>
            <w:proofErr w:type="spellStart"/>
            <w:r>
              <w:rPr>
                <w:b/>
                <w:w w:val="90"/>
                <w:sz w:val="25"/>
              </w:rPr>
              <w:t>Чело</w:t>
            </w:r>
            <w:proofErr w:type="spellEnd"/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spacing w:line="255" w:lineRule="exact"/>
              <w:ind w:left="83"/>
              <w:rPr>
                <w:b/>
                <w:sz w:val="25"/>
              </w:rPr>
            </w:pPr>
            <w:proofErr w:type="spellStart"/>
            <w:proofErr w:type="gramStart"/>
            <w:r>
              <w:rPr>
                <w:b/>
                <w:sz w:val="25"/>
              </w:rPr>
              <w:t>век</w:t>
            </w:r>
            <w:proofErr w:type="spellEnd"/>
            <w:proofErr w:type="gramEnd"/>
            <w:r>
              <w:rPr>
                <w:b/>
                <w:sz w:val="25"/>
              </w:rPr>
              <w:t xml:space="preserve"> и </w:t>
            </w:r>
            <w:proofErr w:type="spellStart"/>
            <w:r>
              <w:rPr>
                <w:b/>
                <w:sz w:val="25"/>
              </w:rPr>
              <w:t>земля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57" w:lineRule="exact"/>
              <w:ind w:left="13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sz w:val="25"/>
              </w:rPr>
              <w:t>l8часов</w:t>
            </w:r>
          </w:p>
        </w:tc>
      </w:tr>
      <w:tr w:rsidR="008636A3" w:rsidTr="00915E83">
        <w:trPr>
          <w:trHeight w:val="26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41" w:lineRule="exact"/>
              <w:ind w:left="122"/>
              <w:rPr>
                <w:sz w:val="25"/>
              </w:rPr>
            </w:pPr>
            <w:r>
              <w:rPr>
                <w:w w:val="92"/>
                <w:sz w:val="25"/>
              </w:rPr>
              <w:t>4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spacing w:line="241" w:lineRule="exact"/>
              <w:ind w:left="126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Природный материал. Изделие: « Аппликация из листьев».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546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ind w:left="124"/>
              <w:rPr>
                <w:sz w:val="25"/>
              </w:rPr>
            </w:pPr>
            <w:r>
              <w:rPr>
                <w:w w:val="93"/>
                <w:sz w:val="25"/>
              </w:rPr>
              <w:t>5</w:t>
            </w:r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spacing w:line="239" w:lineRule="exact"/>
              <w:ind w:left="126"/>
              <w:rPr>
                <w:sz w:val="25"/>
              </w:rPr>
            </w:pPr>
            <w:r w:rsidRPr="008636A3">
              <w:rPr>
                <w:sz w:val="25"/>
                <w:lang w:val="ru-RU"/>
              </w:rPr>
              <w:t>Пластилин.</w:t>
            </w:r>
            <w:r w:rsidRPr="008636A3">
              <w:rPr>
                <w:spacing w:val="-30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Изделие:</w:t>
            </w:r>
            <w:r w:rsidRPr="008636A3">
              <w:rPr>
                <w:spacing w:val="-32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аппликация</w:t>
            </w:r>
            <w:r w:rsidRPr="008636A3">
              <w:rPr>
                <w:spacing w:val="-30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из</w:t>
            </w:r>
            <w:r w:rsidRPr="008636A3">
              <w:rPr>
                <w:spacing w:val="-37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пластилина</w:t>
            </w:r>
            <w:r w:rsidRPr="008636A3">
              <w:rPr>
                <w:spacing w:val="-31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«Ромашковая</w:t>
            </w:r>
            <w:r w:rsidRPr="008636A3">
              <w:rPr>
                <w:spacing w:val="-28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поляна».</w:t>
            </w:r>
            <w:r w:rsidRPr="008636A3">
              <w:rPr>
                <w:spacing w:val="-33"/>
                <w:sz w:val="25"/>
                <w:lang w:val="ru-RU"/>
              </w:rPr>
              <w:t xml:space="preserve"> </w:t>
            </w:r>
            <w:proofErr w:type="spellStart"/>
            <w:r>
              <w:rPr>
                <w:sz w:val="25"/>
              </w:rPr>
              <w:t>Изделие</w:t>
            </w:r>
            <w:proofErr w:type="spellEnd"/>
            <w:r>
              <w:rPr>
                <w:spacing w:val="-33"/>
                <w:sz w:val="25"/>
              </w:rPr>
              <w:t xml:space="preserve"> </w:t>
            </w:r>
            <w:r>
              <w:rPr>
                <w:sz w:val="25"/>
              </w:rPr>
              <w:t>«</w:t>
            </w:r>
            <w:proofErr w:type="spellStart"/>
            <w:r>
              <w:rPr>
                <w:sz w:val="25"/>
              </w:rPr>
              <w:t>Мудрая</w:t>
            </w:r>
            <w:proofErr w:type="spellEnd"/>
          </w:p>
          <w:p w:rsidR="008636A3" w:rsidRDefault="008636A3" w:rsidP="00915E83">
            <w:pPr>
              <w:pStyle w:val="TableParagraph"/>
              <w:spacing w:line="281" w:lineRule="exact"/>
              <w:ind w:left="127"/>
              <w:rPr>
                <w:sz w:val="25"/>
              </w:rPr>
            </w:pPr>
            <w:proofErr w:type="spellStart"/>
            <w:proofErr w:type="gramStart"/>
            <w:r>
              <w:rPr>
                <w:sz w:val="25"/>
              </w:rPr>
              <w:t>сова</w:t>
            </w:r>
            <w:proofErr w:type="spellEnd"/>
            <w:proofErr w:type="gramEnd"/>
            <w:r>
              <w:rPr>
                <w:sz w:val="25"/>
              </w:rPr>
              <w:t>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541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ind w:left="120"/>
              <w:rPr>
                <w:sz w:val="25"/>
              </w:rPr>
            </w:pPr>
            <w:r>
              <w:rPr>
                <w:w w:val="94"/>
                <w:sz w:val="25"/>
              </w:rPr>
              <w:t>6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spacing w:line="239" w:lineRule="exact"/>
              <w:ind w:left="127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 xml:space="preserve">Растения. Изделие: «Получение и сушка семян». </w:t>
            </w:r>
            <w:r w:rsidRPr="008636A3">
              <w:rPr>
                <w:sz w:val="25"/>
                <w:u w:val="single"/>
                <w:lang w:val="ru-RU"/>
              </w:rPr>
              <w:t>Проект</w:t>
            </w:r>
            <w:r w:rsidRPr="008636A3">
              <w:rPr>
                <w:sz w:val="25"/>
                <w:lang w:val="ru-RU"/>
              </w:rPr>
              <w:t xml:space="preserve"> «Осенний урожай»</w:t>
            </w:r>
          </w:p>
          <w:p w:rsidR="008636A3" w:rsidRPr="008636A3" w:rsidRDefault="008636A3" w:rsidP="00915E83">
            <w:pPr>
              <w:pStyle w:val="TableParagraph"/>
              <w:spacing w:line="281" w:lineRule="exact"/>
              <w:ind w:left="126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Изделие: «Овощи из пластилина».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26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48" w:lineRule="exact"/>
              <w:ind w:left="122"/>
              <w:rPr>
                <w:sz w:val="25"/>
              </w:rPr>
            </w:pPr>
            <w:r>
              <w:rPr>
                <w:w w:val="94"/>
                <w:sz w:val="25"/>
              </w:rPr>
              <w:t>7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spacing w:line="248" w:lineRule="exact"/>
              <w:ind w:left="126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Бумага. Изделия: «Волшебные фигуры», «Закладки из</w:t>
            </w:r>
            <w:r w:rsidRPr="008636A3">
              <w:rPr>
                <w:spacing w:val="57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бумаги».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273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3"/>
                <w:sz w:val="25"/>
              </w:rPr>
              <w:t>8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spacing w:line="251" w:lineRule="exact"/>
              <w:ind w:left="127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Насекомые. Изделие: «Пчёлы и соты».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253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34" w:lineRule="exact"/>
              <w:rPr>
                <w:sz w:val="25"/>
              </w:rPr>
            </w:pPr>
            <w:r>
              <w:rPr>
                <w:w w:val="95"/>
                <w:sz w:val="25"/>
              </w:rPr>
              <w:t>9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spacing w:line="234" w:lineRule="exact"/>
              <w:ind w:left="128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Дикие животные. Изделие: «</w:t>
            </w:r>
            <w:proofErr w:type="spellStart"/>
            <w:r w:rsidRPr="008636A3">
              <w:rPr>
                <w:sz w:val="25"/>
                <w:lang w:val="ru-RU"/>
              </w:rPr>
              <w:t>Коллаж»</w:t>
            </w:r>
            <w:proofErr w:type="gramStart"/>
            <w:r w:rsidRPr="008636A3">
              <w:rPr>
                <w:sz w:val="25"/>
                <w:lang w:val="ru-RU"/>
              </w:rPr>
              <w:t>.П</w:t>
            </w:r>
            <w:proofErr w:type="gramEnd"/>
            <w:r w:rsidRPr="008636A3">
              <w:rPr>
                <w:sz w:val="25"/>
                <w:lang w:val="ru-RU"/>
              </w:rPr>
              <w:t>роект</w:t>
            </w:r>
            <w:proofErr w:type="spellEnd"/>
            <w:r w:rsidRPr="008636A3">
              <w:rPr>
                <w:sz w:val="25"/>
                <w:lang w:val="ru-RU"/>
              </w:rPr>
              <w:t xml:space="preserve"> «Дикие животные».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34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565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58" w:lineRule="exact"/>
              <w:ind w:left="126"/>
              <w:rPr>
                <w:sz w:val="25"/>
              </w:rPr>
            </w:pPr>
            <w:r>
              <w:rPr>
                <w:sz w:val="25"/>
              </w:rPr>
              <w:t>10-</w:t>
            </w:r>
          </w:p>
          <w:p w:rsidR="008636A3" w:rsidRDefault="008636A3" w:rsidP="00915E83">
            <w:pPr>
              <w:pStyle w:val="TableParagraph"/>
              <w:spacing w:line="281" w:lineRule="exact"/>
              <w:rPr>
                <w:sz w:val="25"/>
              </w:rPr>
            </w:pPr>
            <w:r>
              <w:rPr>
                <w:sz w:val="25"/>
              </w:rPr>
              <w:t>13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spacing w:line="228" w:lineRule="auto"/>
              <w:ind w:left="126" w:right="3883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Новый</w:t>
            </w:r>
            <w:r w:rsidRPr="008636A3">
              <w:rPr>
                <w:spacing w:val="-32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год.</w:t>
            </w:r>
            <w:r w:rsidRPr="008636A3">
              <w:rPr>
                <w:spacing w:val="-11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u w:val="single" w:color="282828"/>
                <w:lang w:val="ru-RU"/>
              </w:rPr>
              <w:t>Проект</w:t>
            </w:r>
            <w:r w:rsidRPr="008636A3">
              <w:rPr>
                <w:spacing w:val="-29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«Украшаем</w:t>
            </w:r>
            <w:r w:rsidRPr="008636A3">
              <w:rPr>
                <w:spacing w:val="-29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класс</w:t>
            </w:r>
            <w:r w:rsidRPr="008636A3">
              <w:rPr>
                <w:spacing w:val="-34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к</w:t>
            </w:r>
            <w:r w:rsidRPr="008636A3">
              <w:rPr>
                <w:spacing w:val="-37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>Новому</w:t>
            </w:r>
            <w:r w:rsidRPr="008636A3">
              <w:rPr>
                <w:spacing w:val="-30"/>
                <w:sz w:val="25"/>
                <w:lang w:val="ru-RU"/>
              </w:rPr>
              <w:t xml:space="preserve"> </w:t>
            </w:r>
            <w:r w:rsidRPr="008636A3">
              <w:rPr>
                <w:sz w:val="25"/>
                <w:lang w:val="ru-RU"/>
              </w:rPr>
              <w:t xml:space="preserve">году». </w:t>
            </w:r>
            <w:r w:rsidRPr="008636A3">
              <w:rPr>
                <w:w w:val="95"/>
                <w:sz w:val="25"/>
                <w:lang w:val="ru-RU"/>
              </w:rPr>
              <w:t>Изделия: «Украшение на ёлку», «Украшение на</w:t>
            </w:r>
            <w:r w:rsidRPr="008636A3">
              <w:rPr>
                <w:spacing w:val="9"/>
                <w:w w:val="95"/>
                <w:sz w:val="25"/>
                <w:lang w:val="ru-RU"/>
              </w:rPr>
              <w:t xml:space="preserve"> </w:t>
            </w:r>
            <w:r w:rsidRPr="008636A3">
              <w:rPr>
                <w:w w:val="95"/>
                <w:sz w:val="25"/>
                <w:lang w:val="ru-RU"/>
              </w:rPr>
              <w:t>окно».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65" w:lineRule="exact"/>
              <w:ind w:left="122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 w:rsidR="008636A3" w:rsidTr="00915E83">
        <w:trPr>
          <w:trHeight w:val="26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14</w:t>
            </w:r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ind w:left="128"/>
              <w:rPr>
                <w:sz w:val="25"/>
              </w:rPr>
            </w:pPr>
            <w:proofErr w:type="spellStart"/>
            <w:r>
              <w:rPr>
                <w:sz w:val="25"/>
              </w:rPr>
              <w:t>Домашние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животные</w:t>
            </w:r>
            <w:proofErr w:type="spellEnd"/>
            <w:r>
              <w:rPr>
                <w:sz w:val="25"/>
              </w:rPr>
              <w:t xml:space="preserve">. </w:t>
            </w:r>
            <w:proofErr w:type="spellStart"/>
            <w:r>
              <w:rPr>
                <w:sz w:val="25"/>
              </w:rPr>
              <w:t>Изделие</w:t>
            </w:r>
            <w:proofErr w:type="spellEnd"/>
            <w:r>
              <w:rPr>
                <w:sz w:val="25"/>
              </w:rPr>
              <w:t>: «</w:t>
            </w:r>
            <w:proofErr w:type="spellStart"/>
            <w:r>
              <w:rPr>
                <w:sz w:val="25"/>
              </w:rPr>
              <w:t>Котёнок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26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15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ind w:left="123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Такие разные дома. Изделие: «Домик из веток»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</w:tbl>
    <w:p w:rsidR="008636A3" w:rsidRDefault="008636A3" w:rsidP="008636A3">
      <w:pPr>
        <w:rPr>
          <w:sz w:val="25"/>
        </w:rPr>
        <w:sectPr w:rsidR="008636A3">
          <w:pgSz w:w="16840" w:h="11900" w:orient="landscape"/>
          <w:pgMar w:top="1100" w:right="860" w:bottom="280" w:left="440" w:header="720" w:footer="720" w:gutter="0"/>
          <w:cols w:space="720"/>
        </w:sectPr>
      </w:pPr>
    </w:p>
    <w:p w:rsidR="008636A3" w:rsidRDefault="008636A3" w:rsidP="008636A3">
      <w:pPr>
        <w:pStyle w:val="a3"/>
        <w:rPr>
          <w:b/>
          <w:sz w:val="20"/>
        </w:rPr>
      </w:pPr>
    </w:p>
    <w:p w:rsidR="008636A3" w:rsidRDefault="008636A3" w:rsidP="008636A3">
      <w:pPr>
        <w:pStyle w:val="a3"/>
        <w:rPr>
          <w:b/>
          <w:sz w:val="20"/>
        </w:rPr>
      </w:pPr>
    </w:p>
    <w:p w:rsidR="008636A3" w:rsidRDefault="008636A3" w:rsidP="008636A3">
      <w:pPr>
        <w:pStyle w:val="a3"/>
        <w:spacing w:before="6"/>
        <w:rPr>
          <w:b/>
          <w:sz w:val="12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630"/>
        <w:gridCol w:w="5108"/>
      </w:tblGrid>
      <w:tr w:rsidR="008636A3" w:rsidTr="00915E83">
        <w:trPr>
          <w:trHeight w:val="25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39" w:lineRule="exact"/>
              <w:rPr>
                <w:sz w:val="25"/>
              </w:rPr>
            </w:pPr>
            <w:r>
              <w:rPr>
                <w:sz w:val="25"/>
              </w:rPr>
              <w:t>16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spacing w:line="239" w:lineRule="exact"/>
              <w:ind w:left="126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 xml:space="preserve">Посуда. </w:t>
            </w:r>
            <w:proofErr w:type="spellStart"/>
            <w:r w:rsidRPr="008636A3">
              <w:rPr>
                <w:sz w:val="25"/>
                <w:lang w:val="ru-RU"/>
              </w:rPr>
              <w:t>Ппоект</w:t>
            </w:r>
            <w:proofErr w:type="spellEnd"/>
            <w:r w:rsidRPr="008636A3">
              <w:rPr>
                <w:sz w:val="25"/>
                <w:lang w:val="ru-RU"/>
              </w:rPr>
              <w:t xml:space="preserve"> «Чайный </w:t>
            </w:r>
            <w:proofErr w:type="spellStart"/>
            <w:r w:rsidRPr="008636A3">
              <w:rPr>
                <w:sz w:val="25"/>
                <w:lang w:val="ru-RU"/>
              </w:rPr>
              <w:t>сервис»</w:t>
            </w:r>
            <w:proofErr w:type="gramStart"/>
            <w:r w:rsidRPr="008636A3">
              <w:rPr>
                <w:sz w:val="25"/>
                <w:lang w:val="ru-RU"/>
              </w:rPr>
              <w:t>.И</w:t>
            </w:r>
            <w:proofErr w:type="gramEnd"/>
            <w:r w:rsidRPr="008636A3">
              <w:rPr>
                <w:sz w:val="25"/>
                <w:lang w:val="ru-RU"/>
              </w:rPr>
              <w:t>зделия</w:t>
            </w:r>
            <w:proofErr w:type="spellEnd"/>
            <w:r w:rsidRPr="008636A3">
              <w:rPr>
                <w:sz w:val="25"/>
                <w:lang w:val="ru-RU"/>
              </w:rPr>
              <w:t>: «Чашка», «Чайник», «Сахарница».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39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287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67" w:lineRule="exact"/>
              <w:rPr>
                <w:sz w:val="25"/>
              </w:rPr>
            </w:pPr>
            <w:r>
              <w:rPr>
                <w:sz w:val="25"/>
              </w:rPr>
              <w:t>17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spacing w:line="267" w:lineRule="exact"/>
              <w:ind w:left="126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Свет в доме. Изделие: «Торшер».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65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273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sz w:val="25"/>
              </w:rPr>
              <w:t>18</w:t>
            </w:r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spacing w:line="251" w:lineRule="exact"/>
              <w:ind w:left="127"/>
              <w:rPr>
                <w:sz w:val="25"/>
              </w:rPr>
            </w:pPr>
            <w:proofErr w:type="spellStart"/>
            <w:r>
              <w:rPr>
                <w:sz w:val="25"/>
              </w:rPr>
              <w:t>Мебель</w:t>
            </w:r>
            <w:proofErr w:type="spellEnd"/>
            <w:r>
              <w:rPr>
                <w:sz w:val="25"/>
              </w:rPr>
              <w:t xml:space="preserve">. </w:t>
            </w:r>
            <w:proofErr w:type="spellStart"/>
            <w:r>
              <w:rPr>
                <w:sz w:val="25"/>
              </w:rPr>
              <w:t>Изделие</w:t>
            </w:r>
            <w:proofErr w:type="spellEnd"/>
            <w:r>
              <w:rPr>
                <w:sz w:val="25"/>
              </w:rPr>
              <w:t>: «</w:t>
            </w:r>
            <w:proofErr w:type="spellStart"/>
            <w:r>
              <w:rPr>
                <w:sz w:val="25"/>
              </w:rPr>
              <w:t>Стул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8636A3" w:rsidTr="00915E83">
        <w:trPr>
          <w:trHeight w:val="26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19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ind w:left="127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Одежда, ткань, нитки. Изделие: «Кукла из ниток».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1103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20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ind w:left="128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Учимся шить. Изделия: «Строчка прямых стежков», «Строчка стежков с перевивом и</w:t>
            </w:r>
          </w:p>
          <w:p w:rsidR="008636A3" w:rsidRPr="008636A3" w:rsidRDefault="008636A3" w:rsidP="00915E83">
            <w:pPr>
              <w:pStyle w:val="TableParagraph"/>
              <w:spacing w:before="7" w:line="228" w:lineRule="auto"/>
              <w:ind w:left="127" w:right="34"/>
              <w:rPr>
                <w:sz w:val="25"/>
                <w:lang w:val="ru-RU"/>
              </w:rPr>
            </w:pPr>
            <w:r w:rsidRPr="008636A3">
              <w:rPr>
                <w:w w:val="95"/>
                <w:sz w:val="25"/>
                <w:lang w:val="ru-RU"/>
              </w:rPr>
              <w:t xml:space="preserve">змейкой. Спиралью», «Закладка с вышивкой», «Пришиваем пуговицу с двумя </w:t>
            </w:r>
            <w:r w:rsidRPr="008636A3">
              <w:rPr>
                <w:sz w:val="25"/>
                <w:lang w:val="ru-RU"/>
              </w:rPr>
              <w:t>отверстиями»,</w:t>
            </w:r>
          </w:p>
          <w:p w:rsidR="008636A3" w:rsidRDefault="008636A3" w:rsidP="00915E83">
            <w:pPr>
              <w:pStyle w:val="TableParagraph"/>
              <w:spacing w:line="277" w:lineRule="exact"/>
              <w:ind w:left="128"/>
              <w:rPr>
                <w:sz w:val="25"/>
              </w:rPr>
            </w:pPr>
            <w:r>
              <w:rPr>
                <w:sz w:val="25"/>
              </w:rPr>
              <w:t>«</w:t>
            </w:r>
            <w:proofErr w:type="spellStart"/>
            <w:r>
              <w:rPr>
                <w:sz w:val="25"/>
              </w:rPr>
              <w:t>Медвежонок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273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21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ind w:left="126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Передвижение по земле. Изделие: «Тачка».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ind w:left="126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8636A3" w:rsidTr="00915E83">
        <w:trPr>
          <w:trHeight w:val="263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43" w:lineRule="exact"/>
              <w:ind w:left="125" w:right="-101"/>
              <w:rPr>
                <w:b/>
                <w:sz w:val="25"/>
              </w:rPr>
            </w:pPr>
            <w:proofErr w:type="spellStart"/>
            <w:r>
              <w:rPr>
                <w:b/>
                <w:w w:val="90"/>
                <w:sz w:val="25"/>
              </w:rPr>
              <w:t>Чело</w:t>
            </w:r>
            <w:proofErr w:type="spellEnd"/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spacing w:line="243" w:lineRule="exact"/>
              <w:ind w:left="83"/>
              <w:rPr>
                <w:sz w:val="25"/>
              </w:rPr>
            </w:pPr>
            <w:proofErr w:type="spellStart"/>
            <w:r>
              <w:rPr>
                <w:b/>
                <w:sz w:val="25"/>
              </w:rPr>
              <w:t>век</w:t>
            </w:r>
            <w:proofErr w:type="spellEnd"/>
            <w:r>
              <w:rPr>
                <w:b/>
                <w:sz w:val="25"/>
              </w:rPr>
              <w:t xml:space="preserve"> </w:t>
            </w:r>
            <w:r>
              <w:rPr>
                <w:sz w:val="25"/>
              </w:rPr>
              <w:t xml:space="preserve">и </w:t>
            </w:r>
            <w:proofErr w:type="spellStart"/>
            <w:r>
              <w:rPr>
                <w:sz w:val="25"/>
              </w:rPr>
              <w:t>вода</w:t>
            </w:r>
            <w:proofErr w:type="spellEnd"/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43" w:lineRule="exact"/>
              <w:ind w:left="82"/>
              <w:rPr>
                <w:sz w:val="25"/>
              </w:rPr>
            </w:pPr>
            <w:proofErr w:type="spellStart"/>
            <w:r>
              <w:rPr>
                <w:sz w:val="25"/>
              </w:rPr>
              <w:t>Зчаса</w:t>
            </w:r>
            <w:proofErr w:type="spellEnd"/>
          </w:p>
        </w:tc>
      </w:tr>
      <w:tr w:rsidR="008636A3" w:rsidTr="00915E83">
        <w:trPr>
          <w:trHeight w:val="551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sz w:val="25"/>
              </w:rPr>
              <w:t>22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spacing w:line="244" w:lineRule="exact"/>
              <w:ind w:left="127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Вода в жизни человека. Вода в жизни растений.</w:t>
            </w:r>
          </w:p>
          <w:p w:rsidR="008636A3" w:rsidRDefault="008636A3" w:rsidP="00915E83">
            <w:pPr>
              <w:pStyle w:val="TableParagraph"/>
              <w:spacing w:line="281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Изделие</w:t>
            </w:r>
            <w:proofErr w:type="spellEnd"/>
            <w:r>
              <w:rPr>
                <w:sz w:val="25"/>
              </w:rPr>
              <w:t>: «</w:t>
            </w:r>
            <w:proofErr w:type="spellStart"/>
            <w:r>
              <w:rPr>
                <w:sz w:val="25"/>
              </w:rPr>
              <w:t>Проращивание</w:t>
            </w:r>
            <w:proofErr w:type="spellEnd"/>
            <w:r>
              <w:rPr>
                <w:spacing w:val="52"/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семян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55" w:lineRule="exact"/>
              <w:ind w:left="111"/>
              <w:rPr>
                <w:sz w:val="25"/>
              </w:rPr>
            </w:pPr>
            <w:r>
              <w:rPr>
                <w:w w:val="99"/>
                <w:sz w:val="25"/>
              </w:rPr>
              <w:t>1</w:t>
            </w:r>
          </w:p>
        </w:tc>
      </w:tr>
      <w:tr w:rsidR="008636A3" w:rsidTr="00915E83">
        <w:trPr>
          <w:trHeight w:val="263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43" w:lineRule="exact"/>
              <w:rPr>
                <w:sz w:val="25"/>
              </w:rPr>
            </w:pPr>
            <w:r>
              <w:rPr>
                <w:sz w:val="25"/>
              </w:rPr>
              <w:t>23</w:t>
            </w:r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spacing w:line="243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Питьевая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вода</w:t>
            </w:r>
            <w:proofErr w:type="spellEnd"/>
            <w:r>
              <w:rPr>
                <w:sz w:val="25"/>
              </w:rPr>
              <w:t xml:space="preserve">. </w:t>
            </w:r>
            <w:proofErr w:type="spellStart"/>
            <w:r>
              <w:rPr>
                <w:sz w:val="25"/>
              </w:rPr>
              <w:t>Изделие</w:t>
            </w:r>
            <w:proofErr w:type="spellEnd"/>
            <w:r>
              <w:rPr>
                <w:sz w:val="25"/>
              </w:rPr>
              <w:t>: «</w:t>
            </w:r>
            <w:proofErr w:type="spellStart"/>
            <w:r>
              <w:rPr>
                <w:sz w:val="25"/>
              </w:rPr>
              <w:t>Колодец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41" w:lineRule="exact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551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24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ind w:left="126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 xml:space="preserve">Передвижение по воде. </w:t>
            </w:r>
            <w:r w:rsidRPr="008636A3">
              <w:rPr>
                <w:sz w:val="25"/>
                <w:u w:val="single" w:color="282828"/>
                <w:lang w:val="ru-RU"/>
              </w:rPr>
              <w:t>Проект: «Речной флот».</w:t>
            </w:r>
          </w:p>
          <w:p w:rsidR="008636A3" w:rsidRPr="008636A3" w:rsidRDefault="008636A3" w:rsidP="00915E83">
            <w:pPr>
              <w:pStyle w:val="TableParagraph"/>
              <w:spacing w:line="283" w:lineRule="exact"/>
              <w:ind w:left="126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Изделие: «Кораблик из бумаги», «Плот».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8636A3" w:rsidTr="00915E83">
        <w:trPr>
          <w:trHeight w:val="26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48" w:lineRule="exact"/>
              <w:ind w:left="125" w:right="-101"/>
              <w:rPr>
                <w:b/>
                <w:sz w:val="25"/>
              </w:rPr>
            </w:pPr>
            <w:proofErr w:type="spellStart"/>
            <w:r>
              <w:rPr>
                <w:b/>
                <w:w w:val="90"/>
                <w:sz w:val="25"/>
              </w:rPr>
              <w:t>Чело</w:t>
            </w:r>
            <w:proofErr w:type="spellEnd"/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spacing w:line="248" w:lineRule="exact"/>
              <w:ind w:left="83"/>
              <w:rPr>
                <w:b/>
                <w:sz w:val="25"/>
              </w:rPr>
            </w:pPr>
            <w:proofErr w:type="spellStart"/>
            <w:r>
              <w:rPr>
                <w:b/>
                <w:sz w:val="25"/>
              </w:rPr>
              <w:t>век</w:t>
            </w:r>
            <w:proofErr w:type="spellEnd"/>
            <w:r>
              <w:rPr>
                <w:b/>
                <w:sz w:val="25"/>
              </w:rPr>
              <w:t xml:space="preserve"> и </w:t>
            </w:r>
            <w:proofErr w:type="spellStart"/>
            <w:r>
              <w:rPr>
                <w:b/>
                <w:sz w:val="25"/>
              </w:rPr>
              <w:t>воздух</w:t>
            </w:r>
            <w:proofErr w:type="spellEnd"/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48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Зчаса</w:t>
            </w:r>
            <w:proofErr w:type="spellEnd"/>
          </w:p>
        </w:tc>
      </w:tr>
      <w:tr w:rsidR="008636A3" w:rsidTr="00915E83">
        <w:trPr>
          <w:trHeight w:val="273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51" w:lineRule="exact"/>
              <w:rPr>
                <w:sz w:val="25"/>
              </w:rPr>
            </w:pPr>
            <w:r>
              <w:rPr>
                <w:sz w:val="25"/>
              </w:rPr>
              <w:t>25</w:t>
            </w:r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spacing w:line="251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Использование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ветра</w:t>
            </w:r>
            <w:proofErr w:type="spellEnd"/>
            <w:r>
              <w:rPr>
                <w:sz w:val="25"/>
              </w:rPr>
              <w:t xml:space="preserve">. </w:t>
            </w:r>
            <w:proofErr w:type="spellStart"/>
            <w:r>
              <w:rPr>
                <w:sz w:val="25"/>
              </w:rPr>
              <w:t>Изделие</w:t>
            </w:r>
            <w:proofErr w:type="spellEnd"/>
            <w:r>
              <w:rPr>
                <w:sz w:val="25"/>
              </w:rPr>
              <w:t>:</w:t>
            </w:r>
            <w:r>
              <w:rPr>
                <w:spacing w:val="51"/>
                <w:sz w:val="25"/>
              </w:rPr>
              <w:t xml:space="preserve"> </w:t>
            </w:r>
            <w:r>
              <w:rPr>
                <w:sz w:val="25"/>
              </w:rPr>
              <w:t>«</w:t>
            </w:r>
            <w:proofErr w:type="spellStart"/>
            <w:r>
              <w:rPr>
                <w:sz w:val="25"/>
              </w:rPr>
              <w:t>Вертушка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26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26</w:t>
            </w:r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Полёты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птиц</w:t>
            </w:r>
            <w:proofErr w:type="spellEnd"/>
            <w:r>
              <w:rPr>
                <w:sz w:val="25"/>
              </w:rPr>
              <w:t xml:space="preserve">. </w:t>
            </w:r>
            <w:proofErr w:type="spellStart"/>
            <w:r>
              <w:rPr>
                <w:sz w:val="25"/>
              </w:rPr>
              <w:t>Изделие</w:t>
            </w:r>
            <w:proofErr w:type="spellEnd"/>
            <w:r>
              <w:rPr>
                <w:sz w:val="25"/>
              </w:rPr>
              <w:t>: «</w:t>
            </w:r>
            <w:proofErr w:type="spellStart"/>
            <w:r>
              <w:rPr>
                <w:sz w:val="25"/>
              </w:rPr>
              <w:t>Попугай</w:t>
            </w:r>
            <w:proofErr w:type="spellEnd"/>
            <w:r>
              <w:rPr>
                <w:sz w:val="25"/>
              </w:rPr>
              <w:t>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26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48" w:lineRule="exact"/>
              <w:rPr>
                <w:sz w:val="25"/>
              </w:rPr>
            </w:pPr>
            <w:r>
              <w:rPr>
                <w:sz w:val="25"/>
              </w:rPr>
              <w:t>27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spacing w:line="248" w:lineRule="exact"/>
              <w:ind w:left="126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Полёты человека. Изделия: «Самолёт», «Парашют».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551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55" w:lineRule="exact"/>
              <w:ind w:left="125" w:right="-101"/>
              <w:rPr>
                <w:b/>
                <w:sz w:val="25"/>
              </w:rPr>
            </w:pPr>
            <w:proofErr w:type="spellStart"/>
            <w:r>
              <w:rPr>
                <w:b/>
                <w:w w:val="90"/>
                <w:sz w:val="25"/>
              </w:rPr>
              <w:t>Чело</w:t>
            </w:r>
            <w:proofErr w:type="spellEnd"/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spacing w:line="255" w:lineRule="exact"/>
              <w:ind w:left="83"/>
              <w:rPr>
                <w:b/>
                <w:sz w:val="25"/>
              </w:rPr>
            </w:pPr>
            <w:proofErr w:type="spellStart"/>
            <w:proofErr w:type="gramStart"/>
            <w:r>
              <w:rPr>
                <w:b/>
                <w:sz w:val="25"/>
              </w:rPr>
              <w:t>век</w:t>
            </w:r>
            <w:proofErr w:type="spellEnd"/>
            <w:proofErr w:type="gramEnd"/>
            <w:r>
              <w:rPr>
                <w:b/>
                <w:sz w:val="25"/>
              </w:rPr>
              <w:t xml:space="preserve"> и </w:t>
            </w:r>
            <w:proofErr w:type="spellStart"/>
            <w:r>
              <w:rPr>
                <w:b/>
                <w:sz w:val="25"/>
              </w:rPr>
              <w:t>информация</w:t>
            </w:r>
            <w:proofErr w:type="spellEnd"/>
            <w:r>
              <w:rPr>
                <w:b/>
                <w:sz w:val="25"/>
              </w:rPr>
              <w:t>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line="255" w:lineRule="exact"/>
              <w:rPr>
                <w:sz w:val="25"/>
              </w:rPr>
            </w:pPr>
            <w:proofErr w:type="spellStart"/>
            <w:r>
              <w:rPr>
                <w:sz w:val="25"/>
              </w:rPr>
              <w:t>бчасов</w:t>
            </w:r>
            <w:proofErr w:type="spellEnd"/>
          </w:p>
        </w:tc>
      </w:tr>
      <w:tr w:rsidR="008636A3" w:rsidTr="00915E83">
        <w:trPr>
          <w:trHeight w:val="26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28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ind w:left="126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Способы общения. Изделие: «Письмо на глиняной дощечке», «зашифрованное письмо».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ind w:left="116"/>
              <w:rPr>
                <w:sz w:val="25"/>
              </w:rPr>
            </w:pPr>
            <w:r>
              <w:rPr>
                <w:w w:val="93"/>
                <w:sz w:val="25"/>
              </w:rPr>
              <w:t>1</w:t>
            </w:r>
          </w:p>
        </w:tc>
      </w:tr>
      <w:tr w:rsidR="008636A3" w:rsidTr="00915E83">
        <w:trPr>
          <w:trHeight w:val="978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rPr>
                <w:sz w:val="25"/>
              </w:rPr>
            </w:pPr>
            <w:r>
              <w:rPr>
                <w:sz w:val="25"/>
              </w:rPr>
              <w:t>29</w:t>
            </w:r>
          </w:p>
        </w:tc>
        <w:tc>
          <w:tcPr>
            <w:tcW w:w="9630" w:type="dxa"/>
          </w:tcPr>
          <w:p w:rsidR="008636A3" w:rsidRPr="008636A3" w:rsidRDefault="008636A3" w:rsidP="00915E83">
            <w:pPr>
              <w:pStyle w:val="TableParagraph"/>
              <w:spacing w:line="241" w:lineRule="exact"/>
              <w:ind w:left="127"/>
              <w:rPr>
                <w:sz w:val="25"/>
                <w:lang w:val="ru-RU"/>
              </w:rPr>
            </w:pPr>
            <w:r w:rsidRPr="008636A3">
              <w:rPr>
                <w:sz w:val="25"/>
                <w:lang w:val="ru-RU"/>
              </w:rPr>
              <w:t>Важные телефонные номера. Правила движения.</w:t>
            </w:r>
          </w:p>
          <w:p w:rsidR="008636A3" w:rsidRDefault="008636A3" w:rsidP="00915E83">
            <w:pPr>
              <w:pStyle w:val="TableParagraph"/>
              <w:spacing w:line="283" w:lineRule="exact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Изделие</w:t>
            </w:r>
            <w:proofErr w:type="spellEnd"/>
            <w:r>
              <w:rPr>
                <w:sz w:val="25"/>
              </w:rPr>
              <w:t>: «</w:t>
            </w:r>
            <w:proofErr w:type="spellStart"/>
            <w:r>
              <w:rPr>
                <w:sz w:val="25"/>
              </w:rPr>
              <w:t>Важные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телефонные</w:t>
            </w:r>
            <w:proofErr w:type="spellEnd"/>
            <w:r>
              <w:rPr>
                <w:sz w:val="25"/>
              </w:rPr>
              <w:t xml:space="preserve"> </w:t>
            </w:r>
            <w:proofErr w:type="spellStart"/>
            <w:r>
              <w:rPr>
                <w:sz w:val="25"/>
              </w:rPr>
              <w:t>номера</w:t>
            </w:r>
            <w:proofErr w:type="spellEnd"/>
            <w:r>
              <w:rPr>
                <w:sz w:val="25"/>
              </w:rPr>
              <w:t>»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ind w:left="126"/>
              <w:rPr>
                <w:sz w:val="25"/>
              </w:rPr>
            </w:pPr>
            <w:r>
              <w:rPr>
                <w:w w:val="86"/>
                <w:sz w:val="25"/>
              </w:rPr>
              <w:t>1</w:t>
            </w:r>
          </w:p>
        </w:tc>
      </w:tr>
      <w:tr w:rsidR="008636A3" w:rsidTr="00915E83">
        <w:trPr>
          <w:trHeight w:val="546"/>
        </w:trPr>
        <w:tc>
          <w:tcPr>
            <w:tcW w:w="562" w:type="dxa"/>
          </w:tcPr>
          <w:p w:rsidR="008636A3" w:rsidRDefault="008636A3" w:rsidP="00915E83">
            <w:pPr>
              <w:pStyle w:val="TableParagraph"/>
              <w:spacing w:line="241" w:lineRule="exact"/>
              <w:ind w:left="126"/>
              <w:rPr>
                <w:sz w:val="25"/>
              </w:rPr>
            </w:pPr>
            <w:r>
              <w:rPr>
                <w:sz w:val="25"/>
              </w:rPr>
              <w:t>30-</w:t>
            </w:r>
          </w:p>
          <w:p w:rsidR="008636A3" w:rsidRDefault="008636A3" w:rsidP="00915E83">
            <w:pPr>
              <w:pStyle w:val="TableParagraph"/>
              <w:spacing w:line="283" w:lineRule="exact"/>
              <w:rPr>
                <w:sz w:val="25"/>
              </w:rPr>
            </w:pPr>
            <w:r>
              <w:rPr>
                <w:sz w:val="25"/>
              </w:rPr>
              <w:t>33</w:t>
            </w:r>
          </w:p>
        </w:tc>
        <w:tc>
          <w:tcPr>
            <w:tcW w:w="9630" w:type="dxa"/>
          </w:tcPr>
          <w:p w:rsidR="008636A3" w:rsidRDefault="008636A3" w:rsidP="00915E83">
            <w:pPr>
              <w:pStyle w:val="TableParagraph"/>
              <w:ind w:left="126"/>
              <w:rPr>
                <w:sz w:val="25"/>
              </w:rPr>
            </w:pPr>
            <w:proofErr w:type="spellStart"/>
            <w:r>
              <w:rPr>
                <w:sz w:val="25"/>
              </w:rPr>
              <w:t>Компьютер</w:t>
            </w:r>
            <w:proofErr w:type="spellEnd"/>
            <w:r>
              <w:rPr>
                <w:sz w:val="25"/>
              </w:rPr>
              <w:t>.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ind w:left="122"/>
              <w:rPr>
                <w:sz w:val="25"/>
              </w:rPr>
            </w:pPr>
            <w:r>
              <w:rPr>
                <w:w w:val="96"/>
                <w:sz w:val="25"/>
              </w:rPr>
              <w:t>4</w:t>
            </w:r>
          </w:p>
        </w:tc>
      </w:tr>
      <w:tr w:rsidR="008636A3" w:rsidTr="00915E83">
        <w:trPr>
          <w:trHeight w:val="541"/>
        </w:trPr>
        <w:tc>
          <w:tcPr>
            <w:tcW w:w="10192" w:type="dxa"/>
            <w:gridSpan w:val="2"/>
          </w:tcPr>
          <w:p w:rsidR="008636A3" w:rsidRPr="008636A3" w:rsidRDefault="008636A3" w:rsidP="00915E83">
            <w:pPr>
              <w:pStyle w:val="TableParagraph"/>
              <w:spacing w:before="19" w:line="240" w:lineRule="auto"/>
              <w:ind w:left="0" w:right="85"/>
              <w:jc w:val="right"/>
              <w:rPr>
                <w:sz w:val="19"/>
                <w:lang w:val="ru-RU"/>
              </w:rPr>
            </w:pPr>
            <w:r>
              <w:rPr>
                <w:sz w:val="19"/>
                <w:lang w:val="ru-RU"/>
              </w:rPr>
              <w:t>И</w:t>
            </w:r>
            <w:r>
              <w:rPr>
                <w:sz w:val="19"/>
              </w:rPr>
              <w:t>Т</w:t>
            </w:r>
            <w:proofErr w:type="gramStart"/>
            <w:r>
              <w:rPr>
                <w:sz w:val="19"/>
              </w:rPr>
              <w:t>O</w:t>
            </w:r>
            <w:proofErr w:type="gramEnd"/>
            <w:r>
              <w:rPr>
                <w:sz w:val="19"/>
              </w:rPr>
              <w:t>ГO</w:t>
            </w:r>
          </w:p>
        </w:tc>
        <w:tc>
          <w:tcPr>
            <w:tcW w:w="5108" w:type="dxa"/>
          </w:tcPr>
          <w:p w:rsidR="008636A3" w:rsidRDefault="008636A3" w:rsidP="00915E83">
            <w:pPr>
              <w:pStyle w:val="TableParagraph"/>
              <w:spacing w:before="19" w:line="240" w:lineRule="auto"/>
              <w:ind w:left="118"/>
              <w:rPr>
                <w:sz w:val="19"/>
              </w:rPr>
            </w:pPr>
            <w:r>
              <w:rPr>
                <w:w w:val="85"/>
                <w:sz w:val="19"/>
              </w:rPr>
              <w:t>33</w:t>
            </w:r>
          </w:p>
        </w:tc>
      </w:tr>
    </w:tbl>
    <w:p w:rsidR="008636A3" w:rsidRDefault="008636A3" w:rsidP="008636A3">
      <w:pPr>
        <w:rPr>
          <w:sz w:val="19"/>
        </w:rPr>
        <w:sectPr w:rsidR="008636A3">
          <w:pgSz w:w="16840" w:h="11900" w:orient="landscape"/>
          <w:pgMar w:top="1100" w:right="860" w:bottom="280" w:left="440" w:header="720" w:footer="720" w:gutter="0"/>
          <w:cols w:space="720"/>
        </w:sectPr>
      </w:pPr>
    </w:p>
    <w:p w:rsidR="008636A3" w:rsidRDefault="008636A3" w:rsidP="008636A3">
      <w:pPr>
        <w:pStyle w:val="a3"/>
        <w:spacing w:before="4"/>
        <w:rPr>
          <w:b/>
          <w:sz w:val="17"/>
        </w:rPr>
      </w:pPr>
    </w:p>
    <w:p w:rsidR="008636A3" w:rsidRDefault="008636A3"/>
    <w:sectPr w:rsidR="008636A3" w:rsidSect="008636A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9C7"/>
    <w:multiLevelType w:val="hybridMultilevel"/>
    <w:tmpl w:val="2A8CAF9C"/>
    <w:lvl w:ilvl="0" w:tplc="9F9CC316">
      <w:start w:val="1"/>
      <w:numFmt w:val="decimal"/>
      <w:lvlText w:val="%1."/>
      <w:lvlJc w:val="left"/>
      <w:pPr>
        <w:ind w:left="5104" w:hanging="242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5"/>
        <w:szCs w:val="25"/>
        <w:lang w:val="ru-RU" w:eastAsia="ru-RU" w:bidi="ru-RU"/>
      </w:rPr>
    </w:lvl>
    <w:lvl w:ilvl="1" w:tplc="DEE21536">
      <w:numFmt w:val="bullet"/>
      <w:lvlText w:val="•"/>
      <w:lvlJc w:val="left"/>
      <w:pPr>
        <w:ind w:left="6144" w:hanging="242"/>
      </w:pPr>
      <w:rPr>
        <w:rFonts w:hint="default"/>
        <w:lang w:val="ru-RU" w:eastAsia="ru-RU" w:bidi="ru-RU"/>
      </w:rPr>
    </w:lvl>
    <w:lvl w:ilvl="2" w:tplc="16AC150C">
      <w:numFmt w:val="bullet"/>
      <w:lvlText w:val="•"/>
      <w:lvlJc w:val="left"/>
      <w:pPr>
        <w:ind w:left="7188" w:hanging="242"/>
      </w:pPr>
      <w:rPr>
        <w:rFonts w:hint="default"/>
        <w:lang w:val="ru-RU" w:eastAsia="ru-RU" w:bidi="ru-RU"/>
      </w:rPr>
    </w:lvl>
    <w:lvl w:ilvl="3" w:tplc="CBECCFFE">
      <w:numFmt w:val="bullet"/>
      <w:lvlText w:val="•"/>
      <w:lvlJc w:val="left"/>
      <w:pPr>
        <w:ind w:left="8232" w:hanging="242"/>
      </w:pPr>
      <w:rPr>
        <w:rFonts w:hint="default"/>
        <w:lang w:val="ru-RU" w:eastAsia="ru-RU" w:bidi="ru-RU"/>
      </w:rPr>
    </w:lvl>
    <w:lvl w:ilvl="4" w:tplc="BBEE32F6">
      <w:numFmt w:val="bullet"/>
      <w:lvlText w:val="•"/>
      <w:lvlJc w:val="left"/>
      <w:pPr>
        <w:ind w:left="9276" w:hanging="242"/>
      </w:pPr>
      <w:rPr>
        <w:rFonts w:hint="default"/>
        <w:lang w:val="ru-RU" w:eastAsia="ru-RU" w:bidi="ru-RU"/>
      </w:rPr>
    </w:lvl>
    <w:lvl w:ilvl="5" w:tplc="5A1074BE">
      <w:numFmt w:val="bullet"/>
      <w:lvlText w:val="•"/>
      <w:lvlJc w:val="left"/>
      <w:pPr>
        <w:ind w:left="10320" w:hanging="242"/>
      </w:pPr>
      <w:rPr>
        <w:rFonts w:hint="default"/>
        <w:lang w:val="ru-RU" w:eastAsia="ru-RU" w:bidi="ru-RU"/>
      </w:rPr>
    </w:lvl>
    <w:lvl w:ilvl="6" w:tplc="273EDD66">
      <w:numFmt w:val="bullet"/>
      <w:lvlText w:val="•"/>
      <w:lvlJc w:val="left"/>
      <w:pPr>
        <w:ind w:left="11364" w:hanging="242"/>
      </w:pPr>
      <w:rPr>
        <w:rFonts w:hint="default"/>
        <w:lang w:val="ru-RU" w:eastAsia="ru-RU" w:bidi="ru-RU"/>
      </w:rPr>
    </w:lvl>
    <w:lvl w:ilvl="7" w:tplc="11288A40">
      <w:numFmt w:val="bullet"/>
      <w:lvlText w:val="•"/>
      <w:lvlJc w:val="left"/>
      <w:pPr>
        <w:ind w:left="12408" w:hanging="242"/>
      </w:pPr>
      <w:rPr>
        <w:rFonts w:hint="default"/>
        <w:lang w:val="ru-RU" w:eastAsia="ru-RU" w:bidi="ru-RU"/>
      </w:rPr>
    </w:lvl>
    <w:lvl w:ilvl="8" w:tplc="3C004A22">
      <w:numFmt w:val="bullet"/>
      <w:lvlText w:val="•"/>
      <w:lvlJc w:val="left"/>
      <w:pPr>
        <w:ind w:left="13452" w:hanging="242"/>
      </w:pPr>
      <w:rPr>
        <w:rFonts w:hint="default"/>
        <w:lang w:val="ru-RU" w:eastAsia="ru-RU" w:bidi="ru-RU"/>
      </w:rPr>
    </w:lvl>
  </w:abstractNum>
  <w:abstractNum w:abstractNumId="1">
    <w:nsid w:val="38CE7C5B"/>
    <w:multiLevelType w:val="hybridMultilevel"/>
    <w:tmpl w:val="082824F8"/>
    <w:lvl w:ilvl="0" w:tplc="B9A0BE84">
      <w:numFmt w:val="bullet"/>
      <w:lvlText w:val="—"/>
      <w:lvlJc w:val="left"/>
      <w:pPr>
        <w:ind w:left="706" w:hanging="190"/>
      </w:pPr>
      <w:rPr>
        <w:rFonts w:ascii="Times New Roman" w:eastAsia="Times New Roman" w:hAnsi="Times New Roman" w:cs="Times New Roman" w:hint="default"/>
        <w:w w:val="49"/>
        <w:sz w:val="25"/>
        <w:szCs w:val="25"/>
        <w:lang w:val="ru-RU" w:eastAsia="ru-RU" w:bidi="ru-RU"/>
      </w:rPr>
    </w:lvl>
    <w:lvl w:ilvl="1" w:tplc="55482528">
      <w:numFmt w:val="bullet"/>
      <w:lvlText w:val="•"/>
      <w:lvlJc w:val="left"/>
      <w:pPr>
        <w:ind w:left="2184" w:hanging="190"/>
      </w:pPr>
      <w:rPr>
        <w:rFonts w:hint="default"/>
        <w:lang w:val="ru-RU" w:eastAsia="ru-RU" w:bidi="ru-RU"/>
      </w:rPr>
    </w:lvl>
    <w:lvl w:ilvl="2" w:tplc="F530D79C">
      <w:numFmt w:val="bullet"/>
      <w:lvlText w:val="•"/>
      <w:lvlJc w:val="left"/>
      <w:pPr>
        <w:ind w:left="3668" w:hanging="190"/>
      </w:pPr>
      <w:rPr>
        <w:rFonts w:hint="default"/>
        <w:lang w:val="ru-RU" w:eastAsia="ru-RU" w:bidi="ru-RU"/>
      </w:rPr>
    </w:lvl>
    <w:lvl w:ilvl="3" w:tplc="0C38FE5A">
      <w:numFmt w:val="bullet"/>
      <w:lvlText w:val="•"/>
      <w:lvlJc w:val="left"/>
      <w:pPr>
        <w:ind w:left="5152" w:hanging="190"/>
      </w:pPr>
      <w:rPr>
        <w:rFonts w:hint="default"/>
        <w:lang w:val="ru-RU" w:eastAsia="ru-RU" w:bidi="ru-RU"/>
      </w:rPr>
    </w:lvl>
    <w:lvl w:ilvl="4" w:tplc="4C388560">
      <w:numFmt w:val="bullet"/>
      <w:lvlText w:val="•"/>
      <w:lvlJc w:val="left"/>
      <w:pPr>
        <w:ind w:left="6636" w:hanging="190"/>
      </w:pPr>
      <w:rPr>
        <w:rFonts w:hint="default"/>
        <w:lang w:val="ru-RU" w:eastAsia="ru-RU" w:bidi="ru-RU"/>
      </w:rPr>
    </w:lvl>
    <w:lvl w:ilvl="5" w:tplc="4C802080">
      <w:numFmt w:val="bullet"/>
      <w:lvlText w:val="•"/>
      <w:lvlJc w:val="left"/>
      <w:pPr>
        <w:ind w:left="8120" w:hanging="190"/>
      </w:pPr>
      <w:rPr>
        <w:rFonts w:hint="default"/>
        <w:lang w:val="ru-RU" w:eastAsia="ru-RU" w:bidi="ru-RU"/>
      </w:rPr>
    </w:lvl>
    <w:lvl w:ilvl="6" w:tplc="3DA08694">
      <w:numFmt w:val="bullet"/>
      <w:lvlText w:val="•"/>
      <w:lvlJc w:val="left"/>
      <w:pPr>
        <w:ind w:left="9604" w:hanging="190"/>
      </w:pPr>
      <w:rPr>
        <w:rFonts w:hint="default"/>
        <w:lang w:val="ru-RU" w:eastAsia="ru-RU" w:bidi="ru-RU"/>
      </w:rPr>
    </w:lvl>
    <w:lvl w:ilvl="7" w:tplc="45DEA204">
      <w:numFmt w:val="bullet"/>
      <w:lvlText w:val="•"/>
      <w:lvlJc w:val="left"/>
      <w:pPr>
        <w:ind w:left="11088" w:hanging="190"/>
      </w:pPr>
      <w:rPr>
        <w:rFonts w:hint="default"/>
        <w:lang w:val="ru-RU" w:eastAsia="ru-RU" w:bidi="ru-RU"/>
      </w:rPr>
    </w:lvl>
    <w:lvl w:ilvl="8" w:tplc="E4040076">
      <w:numFmt w:val="bullet"/>
      <w:lvlText w:val="•"/>
      <w:lvlJc w:val="left"/>
      <w:pPr>
        <w:ind w:left="12572" w:hanging="190"/>
      </w:pPr>
      <w:rPr>
        <w:rFonts w:hint="default"/>
        <w:lang w:val="ru-RU" w:eastAsia="ru-RU" w:bidi="ru-RU"/>
      </w:rPr>
    </w:lvl>
  </w:abstractNum>
  <w:abstractNum w:abstractNumId="2">
    <w:nsid w:val="49A577FB"/>
    <w:multiLevelType w:val="hybridMultilevel"/>
    <w:tmpl w:val="5AF62760"/>
    <w:lvl w:ilvl="0" w:tplc="E7F8A1DE">
      <w:numFmt w:val="bullet"/>
      <w:lvlText w:val="•"/>
      <w:lvlJc w:val="left"/>
      <w:pPr>
        <w:ind w:left="705" w:hanging="204"/>
      </w:pPr>
      <w:rPr>
        <w:rFonts w:hint="default"/>
        <w:w w:val="99"/>
        <w:lang w:val="ru-RU" w:eastAsia="ru-RU" w:bidi="ru-RU"/>
      </w:rPr>
    </w:lvl>
    <w:lvl w:ilvl="1" w:tplc="4E42A7B2">
      <w:numFmt w:val="bullet"/>
      <w:lvlText w:val="•"/>
      <w:lvlJc w:val="left"/>
      <w:pPr>
        <w:ind w:left="2184" w:hanging="204"/>
      </w:pPr>
      <w:rPr>
        <w:rFonts w:hint="default"/>
        <w:lang w:val="ru-RU" w:eastAsia="ru-RU" w:bidi="ru-RU"/>
      </w:rPr>
    </w:lvl>
    <w:lvl w:ilvl="2" w:tplc="E72C350C">
      <w:numFmt w:val="bullet"/>
      <w:lvlText w:val="•"/>
      <w:lvlJc w:val="left"/>
      <w:pPr>
        <w:ind w:left="3668" w:hanging="204"/>
      </w:pPr>
      <w:rPr>
        <w:rFonts w:hint="default"/>
        <w:lang w:val="ru-RU" w:eastAsia="ru-RU" w:bidi="ru-RU"/>
      </w:rPr>
    </w:lvl>
    <w:lvl w:ilvl="3" w:tplc="92C618FC">
      <w:numFmt w:val="bullet"/>
      <w:lvlText w:val="•"/>
      <w:lvlJc w:val="left"/>
      <w:pPr>
        <w:ind w:left="5152" w:hanging="204"/>
      </w:pPr>
      <w:rPr>
        <w:rFonts w:hint="default"/>
        <w:lang w:val="ru-RU" w:eastAsia="ru-RU" w:bidi="ru-RU"/>
      </w:rPr>
    </w:lvl>
    <w:lvl w:ilvl="4" w:tplc="DB9ECBFE">
      <w:numFmt w:val="bullet"/>
      <w:lvlText w:val="•"/>
      <w:lvlJc w:val="left"/>
      <w:pPr>
        <w:ind w:left="6636" w:hanging="204"/>
      </w:pPr>
      <w:rPr>
        <w:rFonts w:hint="default"/>
        <w:lang w:val="ru-RU" w:eastAsia="ru-RU" w:bidi="ru-RU"/>
      </w:rPr>
    </w:lvl>
    <w:lvl w:ilvl="5" w:tplc="7C7E8636">
      <w:numFmt w:val="bullet"/>
      <w:lvlText w:val="•"/>
      <w:lvlJc w:val="left"/>
      <w:pPr>
        <w:ind w:left="8120" w:hanging="204"/>
      </w:pPr>
      <w:rPr>
        <w:rFonts w:hint="default"/>
        <w:lang w:val="ru-RU" w:eastAsia="ru-RU" w:bidi="ru-RU"/>
      </w:rPr>
    </w:lvl>
    <w:lvl w:ilvl="6" w:tplc="40C63B74">
      <w:numFmt w:val="bullet"/>
      <w:lvlText w:val="•"/>
      <w:lvlJc w:val="left"/>
      <w:pPr>
        <w:ind w:left="9604" w:hanging="204"/>
      </w:pPr>
      <w:rPr>
        <w:rFonts w:hint="default"/>
        <w:lang w:val="ru-RU" w:eastAsia="ru-RU" w:bidi="ru-RU"/>
      </w:rPr>
    </w:lvl>
    <w:lvl w:ilvl="7" w:tplc="2B2C9692">
      <w:numFmt w:val="bullet"/>
      <w:lvlText w:val="•"/>
      <w:lvlJc w:val="left"/>
      <w:pPr>
        <w:ind w:left="11088" w:hanging="204"/>
      </w:pPr>
      <w:rPr>
        <w:rFonts w:hint="default"/>
        <w:lang w:val="ru-RU" w:eastAsia="ru-RU" w:bidi="ru-RU"/>
      </w:rPr>
    </w:lvl>
    <w:lvl w:ilvl="8" w:tplc="E7C4FA94">
      <w:numFmt w:val="bullet"/>
      <w:lvlText w:val="•"/>
      <w:lvlJc w:val="left"/>
      <w:pPr>
        <w:ind w:left="12572" w:hanging="204"/>
      </w:pPr>
      <w:rPr>
        <w:rFonts w:hint="default"/>
        <w:lang w:val="ru-RU" w:eastAsia="ru-RU" w:bidi="ru-RU"/>
      </w:rPr>
    </w:lvl>
  </w:abstractNum>
  <w:abstractNum w:abstractNumId="3">
    <w:nsid w:val="5D822019"/>
    <w:multiLevelType w:val="hybridMultilevel"/>
    <w:tmpl w:val="0BF28596"/>
    <w:lvl w:ilvl="0" w:tplc="38509EC2">
      <w:numFmt w:val="bullet"/>
      <w:lvlText w:val="·"/>
      <w:lvlJc w:val="left"/>
      <w:pPr>
        <w:ind w:left="844" w:hanging="13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59A955E">
      <w:numFmt w:val="bullet"/>
      <w:lvlText w:val="•"/>
      <w:lvlJc w:val="left"/>
      <w:pPr>
        <w:ind w:left="2310" w:hanging="139"/>
      </w:pPr>
      <w:rPr>
        <w:rFonts w:hint="default"/>
        <w:lang w:val="ru-RU" w:eastAsia="ru-RU" w:bidi="ru-RU"/>
      </w:rPr>
    </w:lvl>
    <w:lvl w:ilvl="2" w:tplc="D0668166">
      <w:numFmt w:val="bullet"/>
      <w:lvlText w:val="•"/>
      <w:lvlJc w:val="left"/>
      <w:pPr>
        <w:ind w:left="3780" w:hanging="139"/>
      </w:pPr>
      <w:rPr>
        <w:rFonts w:hint="default"/>
        <w:lang w:val="ru-RU" w:eastAsia="ru-RU" w:bidi="ru-RU"/>
      </w:rPr>
    </w:lvl>
    <w:lvl w:ilvl="3" w:tplc="CA56F0B2">
      <w:numFmt w:val="bullet"/>
      <w:lvlText w:val="•"/>
      <w:lvlJc w:val="left"/>
      <w:pPr>
        <w:ind w:left="5250" w:hanging="139"/>
      </w:pPr>
      <w:rPr>
        <w:rFonts w:hint="default"/>
        <w:lang w:val="ru-RU" w:eastAsia="ru-RU" w:bidi="ru-RU"/>
      </w:rPr>
    </w:lvl>
    <w:lvl w:ilvl="4" w:tplc="6052B1C8">
      <w:numFmt w:val="bullet"/>
      <w:lvlText w:val="•"/>
      <w:lvlJc w:val="left"/>
      <w:pPr>
        <w:ind w:left="6720" w:hanging="139"/>
      </w:pPr>
      <w:rPr>
        <w:rFonts w:hint="default"/>
        <w:lang w:val="ru-RU" w:eastAsia="ru-RU" w:bidi="ru-RU"/>
      </w:rPr>
    </w:lvl>
    <w:lvl w:ilvl="5" w:tplc="E0AA7FDC">
      <w:numFmt w:val="bullet"/>
      <w:lvlText w:val="•"/>
      <w:lvlJc w:val="left"/>
      <w:pPr>
        <w:ind w:left="8190" w:hanging="139"/>
      </w:pPr>
      <w:rPr>
        <w:rFonts w:hint="default"/>
        <w:lang w:val="ru-RU" w:eastAsia="ru-RU" w:bidi="ru-RU"/>
      </w:rPr>
    </w:lvl>
    <w:lvl w:ilvl="6" w:tplc="8B8ABD98">
      <w:numFmt w:val="bullet"/>
      <w:lvlText w:val="•"/>
      <w:lvlJc w:val="left"/>
      <w:pPr>
        <w:ind w:left="9660" w:hanging="139"/>
      </w:pPr>
      <w:rPr>
        <w:rFonts w:hint="default"/>
        <w:lang w:val="ru-RU" w:eastAsia="ru-RU" w:bidi="ru-RU"/>
      </w:rPr>
    </w:lvl>
    <w:lvl w:ilvl="7" w:tplc="FCA28A2A">
      <w:numFmt w:val="bullet"/>
      <w:lvlText w:val="•"/>
      <w:lvlJc w:val="left"/>
      <w:pPr>
        <w:ind w:left="11130" w:hanging="139"/>
      </w:pPr>
      <w:rPr>
        <w:rFonts w:hint="default"/>
        <w:lang w:val="ru-RU" w:eastAsia="ru-RU" w:bidi="ru-RU"/>
      </w:rPr>
    </w:lvl>
    <w:lvl w:ilvl="8" w:tplc="E928476C">
      <w:numFmt w:val="bullet"/>
      <w:lvlText w:val="•"/>
      <w:lvlJc w:val="left"/>
      <w:pPr>
        <w:ind w:left="12600" w:hanging="139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6E"/>
    <w:rsid w:val="000E486E"/>
    <w:rsid w:val="008636A3"/>
    <w:rsid w:val="00EA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36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636A3"/>
    <w:pPr>
      <w:ind w:left="705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36A3"/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636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36A3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8636A3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paragraph" w:styleId="a5">
    <w:name w:val="List Paragraph"/>
    <w:basedOn w:val="a"/>
    <w:uiPriority w:val="1"/>
    <w:qFormat/>
    <w:rsid w:val="008636A3"/>
    <w:pPr>
      <w:spacing w:before="6"/>
      <w:ind w:left="898" w:hanging="190"/>
    </w:pPr>
  </w:style>
  <w:style w:type="paragraph" w:customStyle="1" w:styleId="TableParagraph">
    <w:name w:val="Table Paragraph"/>
    <w:basedOn w:val="a"/>
    <w:uiPriority w:val="1"/>
    <w:qFormat/>
    <w:rsid w:val="008636A3"/>
    <w:pPr>
      <w:spacing w:line="246" w:lineRule="exact"/>
      <w:ind w:left="12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36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link w:val="10"/>
    <w:uiPriority w:val="1"/>
    <w:qFormat/>
    <w:rsid w:val="008636A3"/>
    <w:pPr>
      <w:ind w:left="705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636A3"/>
    <w:rPr>
      <w:rFonts w:ascii="Times New Roman" w:eastAsia="Times New Roman" w:hAnsi="Times New Roman" w:cs="Times New Roman"/>
      <w:b/>
      <w:bCs/>
      <w:sz w:val="25"/>
      <w:szCs w:val="25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636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636A3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8636A3"/>
    <w:rPr>
      <w:rFonts w:ascii="Times New Roman" w:eastAsia="Times New Roman" w:hAnsi="Times New Roman" w:cs="Times New Roman"/>
      <w:sz w:val="25"/>
      <w:szCs w:val="25"/>
      <w:lang w:eastAsia="ru-RU" w:bidi="ru-RU"/>
    </w:rPr>
  </w:style>
  <w:style w:type="paragraph" w:styleId="a5">
    <w:name w:val="List Paragraph"/>
    <w:basedOn w:val="a"/>
    <w:uiPriority w:val="1"/>
    <w:qFormat/>
    <w:rsid w:val="008636A3"/>
    <w:pPr>
      <w:spacing w:before="6"/>
      <w:ind w:left="898" w:hanging="190"/>
    </w:pPr>
  </w:style>
  <w:style w:type="paragraph" w:customStyle="1" w:styleId="TableParagraph">
    <w:name w:val="Table Paragraph"/>
    <w:basedOn w:val="a"/>
    <w:uiPriority w:val="1"/>
    <w:qFormat/>
    <w:rsid w:val="008636A3"/>
    <w:pPr>
      <w:spacing w:line="246" w:lineRule="exact"/>
      <w:ind w:left="1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1252</Words>
  <Characters>7140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2020-02-27T16:19:00Z</dcterms:created>
  <dcterms:modified xsi:type="dcterms:W3CDTF">2020-02-27T16:22:00Z</dcterms:modified>
</cp:coreProperties>
</file>