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4" w:rsidRPr="00BB5C54" w:rsidRDefault="005F649E" w:rsidP="00BB5C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lang w:eastAsia="ru-RU"/>
        </w:rPr>
        <w:drawing>
          <wp:inline distT="0" distB="0" distL="0" distR="0" wp14:anchorId="1223526C">
            <wp:extent cx="9449435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3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54" w:rsidRPr="00BB5C54" w:rsidRDefault="00BB5C54" w:rsidP="00BB5C5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BB5C54" w:rsidRPr="00BB5C54" w:rsidRDefault="00BB5C54" w:rsidP="00BB5C54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C54" w:rsidRPr="00BB5C54" w:rsidRDefault="00BB5C54" w:rsidP="00BB5C54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B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предмету </w:t>
      </w:r>
    </w:p>
    <w:p w:rsidR="00BB5C54" w:rsidRPr="005F649E" w:rsidRDefault="00BB5C54" w:rsidP="005F649E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</w:t>
      </w:r>
    </w:p>
    <w:p w:rsidR="00BB5C54" w:rsidRPr="00BB5C54" w:rsidRDefault="00BB5C54" w:rsidP="005F649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8 </w:t>
      </w: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класс</w:t>
      </w:r>
      <w:proofErr w:type="gramEnd"/>
      <w:r w:rsidR="005F649E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</w:t>
      </w: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основного общего образования</w:t>
      </w:r>
    </w:p>
    <w:p w:rsidR="00BB5C54" w:rsidRPr="00BB5C54" w:rsidRDefault="00BB5C54" w:rsidP="00BB5C54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B5C54" w:rsidRPr="00BB5C54" w:rsidRDefault="00BB5C54" w:rsidP="00BB5C54">
      <w:pPr>
        <w:tabs>
          <w:tab w:val="left" w:pos="12015"/>
        </w:tabs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B5C54" w:rsidRPr="00BB5C54" w:rsidRDefault="00BB5C54" w:rsidP="00BB5C5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</w:t>
      </w: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Составитель </w:t>
      </w:r>
    </w:p>
    <w:p w:rsidR="00BB5C54" w:rsidRDefault="00BB5C54" w:rsidP="00BB5C5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Михайловна учитель               </w:t>
      </w:r>
    </w:p>
    <w:p w:rsidR="00BB5C54" w:rsidRPr="00BB5C54" w:rsidRDefault="00BB5C54" w:rsidP="00BB5C5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</w:t>
      </w:r>
      <w:r w:rsidR="00074C4C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химии</w:t>
      </w:r>
      <w:bookmarkStart w:id="0" w:name="_GoBack"/>
      <w:bookmarkEnd w:id="0"/>
      <w:r w:rsidRPr="00BB5C5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, высшая категория</w:t>
      </w:r>
    </w:p>
    <w:p w:rsidR="00BB5C54" w:rsidRPr="00BB5C54" w:rsidRDefault="00BB5C54" w:rsidP="00BB5C5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</w:t>
      </w:r>
    </w:p>
    <w:p w:rsidR="00BB5C54" w:rsidRPr="00BB5C54" w:rsidRDefault="00BB5C54" w:rsidP="00BB5C5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5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:rsidR="00BB5C54" w:rsidRPr="00BB5C54" w:rsidRDefault="00BB5C54" w:rsidP="00BB5C54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54" w:rsidRDefault="00BB5C54" w:rsidP="00AE6A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A8A" w:rsidRPr="00BB5C54" w:rsidRDefault="00AE6A8A" w:rsidP="00AE6A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результаты:</w:t>
      </w:r>
    </w:p>
    <w:p w:rsidR="00AE6A8A" w:rsidRPr="00BB5C54" w:rsidRDefault="00AE6A8A" w:rsidP="00AE6A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Личностными результатами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изучения предмета «Химия» в 8 классе являются следующие умения:</w:t>
      </w:r>
    </w:p>
    <w:p w:rsidR="00AE6A8A" w:rsidRPr="00BB5C54" w:rsidRDefault="00AE6A8A" w:rsidP="00AE6A8A">
      <w:pPr>
        <w:widowControl w:val="0"/>
        <w:numPr>
          <w:ilvl w:val="0"/>
          <w:numId w:val="26"/>
        </w:numPr>
        <w:spacing w:after="0" w:line="276" w:lineRule="auto"/>
        <w:ind w:left="896" w:hanging="32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>осознавать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 xml:space="preserve"> единство и целостность окружающего мира, возможности его познаваемости и объяснимости на основе достижений науки; </w:t>
      </w:r>
    </w:p>
    <w:p w:rsidR="00AE6A8A" w:rsidRPr="00BB5C54" w:rsidRDefault="00AE6A8A" w:rsidP="00AE6A8A">
      <w:pPr>
        <w:numPr>
          <w:ilvl w:val="0"/>
          <w:numId w:val="26"/>
        </w:numPr>
        <w:spacing w:after="0" w:line="240" w:lineRule="auto"/>
        <w:ind w:left="896" w:hanging="32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>постепенно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 xml:space="preserve"> выстраивать собственное целостное мировоззрение:  </w:t>
      </w:r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AE6A8A" w:rsidRPr="00BB5C54" w:rsidRDefault="00AE6A8A" w:rsidP="00AE6A8A">
      <w:pPr>
        <w:numPr>
          <w:ilvl w:val="0"/>
          <w:numId w:val="26"/>
        </w:numPr>
        <w:spacing w:after="0" w:line="276" w:lineRule="auto"/>
        <w:ind w:left="896" w:hanging="32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</w:t>
      </w:r>
      <w:proofErr w:type="gram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жизненные ситуации с точки зрения безопасного образа жизни и сохранения здоровья; </w:t>
      </w:r>
    </w:p>
    <w:p w:rsidR="00AE6A8A" w:rsidRPr="00BB5C54" w:rsidRDefault="00AE6A8A" w:rsidP="00AE6A8A">
      <w:pPr>
        <w:numPr>
          <w:ilvl w:val="0"/>
          <w:numId w:val="26"/>
        </w:numPr>
        <w:spacing w:after="0" w:line="240" w:lineRule="auto"/>
        <w:ind w:left="896" w:hanging="32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>оценивать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 xml:space="preserve"> экологический риск взаимоотношений человека и природы</w:t>
      </w:r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BB5C5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AE6A8A" w:rsidRPr="00BB5C54" w:rsidRDefault="00AE6A8A" w:rsidP="00AE6A8A">
      <w:pPr>
        <w:numPr>
          <w:ilvl w:val="0"/>
          <w:numId w:val="26"/>
        </w:numPr>
        <w:spacing w:after="0" w:line="240" w:lineRule="auto"/>
        <w:ind w:left="896" w:hanging="3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формировать  экологическое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AE6A8A" w:rsidRPr="00BB5C54" w:rsidRDefault="00AE6A8A" w:rsidP="00AE6A8A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Метапредметными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AE6A8A" w:rsidRPr="00BB5C54" w:rsidRDefault="00AE6A8A" w:rsidP="00AE6A8A">
      <w:pPr>
        <w:widowControl w:val="0"/>
        <w:spacing w:before="120"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Регулятивные УУД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E6A8A" w:rsidRPr="00BB5C54" w:rsidRDefault="00AE6A8A" w:rsidP="00AE6A8A">
      <w:pPr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самостоятельно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обнаруживать и формулировать учебную проблему, определять цель учебной деятельности;</w:t>
      </w:r>
    </w:p>
    <w:p w:rsidR="00AE6A8A" w:rsidRPr="00BB5C54" w:rsidRDefault="00AE6A8A" w:rsidP="00AE6A8A">
      <w:pPr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выдвигать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AE6A8A" w:rsidRPr="00BB5C54" w:rsidRDefault="00AE6A8A" w:rsidP="00AE6A8A">
      <w:pPr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составлять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(индивидуально или в группе) план решения проблемы;</w:t>
      </w:r>
    </w:p>
    <w:p w:rsidR="00AE6A8A" w:rsidRPr="00BB5C54" w:rsidRDefault="00AE6A8A" w:rsidP="00AE6A8A">
      <w:pPr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работая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плану, сверять свои действия с целью и, при необходимости, исправлять ошибки самостоятельно;</w:t>
      </w:r>
    </w:p>
    <w:p w:rsidR="00AE6A8A" w:rsidRPr="00BB5C54" w:rsidRDefault="00AE6A8A" w:rsidP="00AE6A8A">
      <w:pPr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диалоге с учителем совершенствовать самостоятельно выработанные критерии оценки.</w:t>
      </w:r>
    </w:p>
    <w:p w:rsidR="00AE6A8A" w:rsidRPr="00BB5C54" w:rsidRDefault="00AE6A8A" w:rsidP="00AE6A8A">
      <w:pPr>
        <w:widowControl w:val="0"/>
        <w:spacing w:before="120"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BB5C5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Познавательные УУД: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анализировать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сравнивать, классифицировать и обобщать факты и явления. Выявлять причины и следствия простых явлений.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осуществлять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сравнение, классификацию, самостоятельно выбирая основания и критерии для указанных логических операций; 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строить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логическое рассуждение, включающее установление причинно-следственных связей.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создавать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схематические модели с выделением существенных характеристик объекта. 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составлять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тезисы, различные виды планов (простых, сложных и т.п.).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преобразовывать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информацию  из одного вида в другой (таблицу в текст и пр.). </w:t>
      </w:r>
    </w:p>
    <w:p w:rsidR="00AE6A8A" w:rsidRPr="00BB5C54" w:rsidRDefault="00AE6A8A" w:rsidP="00AE6A8A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AE6A8A" w:rsidRPr="00BB5C54" w:rsidRDefault="00AE6A8A" w:rsidP="00AE6A8A">
      <w:pPr>
        <w:widowControl w:val="0"/>
        <w:spacing w:before="120"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BB5C5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Коммуникативные УУД:</w:t>
      </w:r>
    </w:p>
    <w:p w:rsidR="00AE6A8A" w:rsidRPr="00BB5C54" w:rsidRDefault="00AE6A8A" w:rsidP="00AE6A8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E6A8A" w:rsidRPr="00BB5C54" w:rsidRDefault="00AE6A8A" w:rsidP="00AE6A8A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Предметными результатами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изучения предмета являются следующие умения:</w:t>
      </w:r>
    </w:p>
    <w:p w:rsidR="00AE6A8A" w:rsidRPr="00BB5C54" w:rsidRDefault="00AE6A8A" w:rsidP="00AE6A8A">
      <w:pPr>
        <w:numPr>
          <w:ilvl w:val="0"/>
          <w:numId w:val="29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осознание</w:t>
      </w:r>
      <w:proofErr w:type="gramEnd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роли веществ: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определять роль различных веществ в природе и технике;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объяснять роль веществ в их круговороте.</w:t>
      </w:r>
    </w:p>
    <w:p w:rsidR="00AE6A8A" w:rsidRPr="00BB5C54" w:rsidRDefault="00AE6A8A" w:rsidP="00AE6A8A">
      <w:pPr>
        <w:numPr>
          <w:ilvl w:val="0"/>
          <w:numId w:val="29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рассмотрение</w:t>
      </w:r>
      <w:proofErr w:type="gramEnd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химических процессов: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lastRenderedPageBreak/>
        <w:t>- приводить примеры химических процессов в природе;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находить черты, свидетельствующие об общих признаках химических процессов и их различиях.</w:t>
      </w:r>
    </w:p>
    <w:p w:rsidR="00AE6A8A" w:rsidRPr="00BB5C54" w:rsidRDefault="00AE6A8A" w:rsidP="00AE6A8A">
      <w:pPr>
        <w:numPr>
          <w:ilvl w:val="0"/>
          <w:numId w:val="29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использование</w:t>
      </w:r>
      <w:proofErr w:type="gramEnd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химических знаний в быту: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– объяснять значение веществ в жизни и хозяйстве человека.</w:t>
      </w:r>
    </w:p>
    <w:p w:rsidR="00AE6A8A" w:rsidRPr="00BB5C54" w:rsidRDefault="00AE6A8A" w:rsidP="00AE6A8A">
      <w:pPr>
        <w:numPr>
          <w:ilvl w:val="0"/>
          <w:numId w:val="29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объяснять</w:t>
      </w:r>
      <w:proofErr w:type="gramEnd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мир с точки зрения химии: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– перечислять отличительные свойства химических веществ;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– различать основные химические процессы;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определять основные классы неорганических веществ;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понимать смысл химических терминов.</w:t>
      </w:r>
    </w:p>
    <w:p w:rsidR="00AE6A8A" w:rsidRPr="00BB5C54" w:rsidRDefault="00AE6A8A" w:rsidP="00AE6A8A">
      <w:pPr>
        <w:numPr>
          <w:ilvl w:val="0"/>
          <w:numId w:val="29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овладение</w:t>
      </w:r>
      <w:proofErr w:type="gramEnd"/>
      <w:r w:rsidRPr="00BB5C54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основами методов познания, характерных для естественных наук: 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AE6A8A" w:rsidRPr="00BB5C54" w:rsidRDefault="00AE6A8A" w:rsidP="00AE6A8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проводить химические опыты и эксперименты и объяснять их результаты.</w:t>
      </w:r>
    </w:p>
    <w:p w:rsidR="00AE6A8A" w:rsidRPr="00BB5C54" w:rsidRDefault="00AE6A8A" w:rsidP="00AE6A8A">
      <w:pPr>
        <w:numPr>
          <w:ilvl w:val="0"/>
          <w:numId w:val="29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умение</w:t>
      </w:r>
      <w:proofErr w:type="gramEnd"/>
      <w:r w:rsidRPr="00BB5C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оценивать поведение человека с точки зрения химической безопасности по отношению к человеку и природе:</w:t>
      </w:r>
    </w:p>
    <w:p w:rsidR="00AE6A8A" w:rsidRPr="00BB5C54" w:rsidRDefault="00AE6A8A" w:rsidP="00AE6A8A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- использовать знания химии при соблюдении правил использования бытовых химических препаратов;</w:t>
      </w:r>
    </w:p>
    <w:p w:rsidR="00AE6A8A" w:rsidRPr="00BB5C54" w:rsidRDefault="00AE6A8A" w:rsidP="00AE6A8A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– различать опасные и безопасные вещества.</w:t>
      </w:r>
    </w:p>
    <w:p w:rsidR="00AE6A8A" w:rsidRPr="00BB5C54" w:rsidRDefault="00AE6A8A" w:rsidP="00AE6A8A">
      <w:pPr>
        <w:tabs>
          <w:tab w:val="left" w:pos="1900"/>
        </w:tabs>
        <w:spacing w:before="24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освоения учебного предмета, курса</w:t>
      </w:r>
      <w:r w:rsidRPr="00BB5C54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 xml:space="preserve"> ПОДГОТОВКИ ВЫУСКНИКОВ</w:t>
      </w:r>
    </w:p>
    <w:p w:rsidR="00AE6A8A" w:rsidRPr="00BB5C54" w:rsidRDefault="00AE6A8A" w:rsidP="00AE6A8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Выпускник научится: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по составу оксиды, основания, кислоты, соли;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оксиды и основания по свойствам, кислоты и соли по составу;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лабораторным оборудованием и химической посудой;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периодического закона Д. И. Менделеева;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суть химических процессов и их принципиальное отличие от физических;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признаки и условия протекания химических реакций;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окислительно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-восстановительные); 4) по обратимости процесса (реакции обратимые и необратимые);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составлять уравнения электролитической диссоциации кислот, щелочей, солей; полные и сокращённые ионные уравнения реакций обмена; уравнения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окислительно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-восстановительных реакций;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приготовлять растворы с определённой массовой долей растворённого вещества;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качественные реакции, подтверждающие наличие в водных растворах веществ отдельных ионов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формулы веществ по их названиям;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валентность и степень окисления элементов в веществах;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оснóвных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определять вещество-окислитель и вещество-восстановитель в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окислительно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-восстановительных реакциях;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составлять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окислительно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-восстановительный баланс (для изученных реакций) по предложенным схемам реакций;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AE6A8A" w:rsidRPr="00BB5C54" w:rsidRDefault="00AE6A8A" w:rsidP="00AE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AE6A8A" w:rsidRPr="00BB5C54" w:rsidRDefault="00AE6A8A" w:rsidP="00AE6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Выпускник получит возможность научиться: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грамотно обращаться с веществами в повседневной жизни;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осознавать значение теоретических знаний для практической деятельности человека;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изученные объекты как системы, применяя логику системного анализа;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химические свойства веществ на основе их состава и строения;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AE6A8A" w:rsidRPr="00BB5C54" w:rsidRDefault="00AE6A8A" w:rsidP="00AE6A8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AE6A8A" w:rsidRPr="00BB5C54" w:rsidRDefault="00AE6A8A" w:rsidP="00AE6A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</w:t>
      </w:r>
    </w:p>
    <w:p w:rsidR="00044355" w:rsidRPr="00BB5C54" w:rsidRDefault="00044355" w:rsidP="000443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учебного предмета «Химия»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m2"/>
      <w:bookmarkEnd w:id="1"/>
      <w:r w:rsidRPr="00BB5C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Глава 1. Первоначальные химические понятия </w:t>
      </w:r>
      <w:r w:rsidRPr="00BB5C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(20 ч)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 — наука о веществах, их свойствах и превращениях.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о химическом элементе и формах его существования: свободных атомах, простых и сложных веществах.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Превращения веществ. Отличие химических реакций от физических явлений. Роль химии в жизни человека. Краткие сведения из истории возникновения и развития химии. Период алхимии. Понятие о философском камне. Химия в </w:t>
      </w: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XVI</w:t>
      </w: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 Развитие химии на Руси. Роль отечественных ученых в становлении химической науки — работы М. В. Ломоносова, А. М. Бутлерова, Д. И. Менделеева.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Периодическая система химических элементов Д. 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Химические реакции, уравнения.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Практические работы.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1.правила техники безопасности и некоторые виды работ в кабинете химии.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2.наблюдение за горящей свечей.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3.Анализ почвы.</w:t>
      </w: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355" w:rsidRPr="00BB5C54" w:rsidRDefault="00044355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2. Важнейшие представители неорганических веществ.</w:t>
      </w:r>
      <w:r w:rsidR="00833492"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833492"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Количественные</w:t>
      </w:r>
      <w:r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отношения в </w:t>
      </w:r>
      <w:proofErr w:type="gramStart"/>
      <w:r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химии.</w:t>
      </w:r>
      <w:r w:rsidR="00833492"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</w:t>
      </w:r>
      <w:proofErr w:type="gramEnd"/>
      <w:r w:rsidR="00833492"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18ч)</w:t>
      </w:r>
    </w:p>
    <w:p w:rsidR="00833492" w:rsidRPr="00BB5C54" w:rsidRDefault="00833492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Воздух и его состав. Кислород, его химические свойства. Применение кислорода. Круговорот кислорода в природе. Оксиды, названия оксидов. Гашеная и негашеная известь.</w:t>
      </w:r>
    </w:p>
    <w:p w:rsidR="00833492" w:rsidRPr="00BB5C54" w:rsidRDefault="00833492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Водород в природе. Физические и химические свойства. Применение.</w:t>
      </w:r>
    </w:p>
    <w:p w:rsidR="00833492" w:rsidRPr="00BB5C54" w:rsidRDefault="00833492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Кислоты ,</w:t>
      </w:r>
      <w:proofErr w:type="gram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их названия и состав.  Кислоты бескислородные и кислородосодержащие. Индикаторы. Таблица растворимости. Серная кислота, ее свойства и применение.</w:t>
      </w:r>
    </w:p>
    <w:p w:rsidR="00833492" w:rsidRPr="00BB5C54" w:rsidRDefault="00833492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Соли. </w:t>
      </w:r>
      <w:proofErr w:type="spell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Фомулы</w:t>
      </w:r>
      <w:proofErr w:type="spell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названия солей. Хлорид натрия, карбонат кальция, фосфат </w:t>
      </w:r>
      <w:proofErr w:type="gram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кальция,:</w:t>
      </w:r>
      <w:proofErr w:type="gram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нахождение в природе и применение.</w:t>
      </w:r>
    </w:p>
    <w:p w:rsidR="00833492" w:rsidRPr="00BB5C54" w:rsidRDefault="00833492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Число Авогадро. Количество вещества. Молярная масса. Моль. </w:t>
      </w:r>
      <w:proofErr w:type="spell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Киломоль</w:t>
      </w:r>
      <w:proofErr w:type="spell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Милимоль</w:t>
      </w:r>
      <w:proofErr w:type="spell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33492" w:rsidRPr="00BB5C54" w:rsidRDefault="00833492" w:rsidP="00044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Закон Авогадро. Молярный </w:t>
      </w:r>
      <w:proofErr w:type="spell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обьем</w:t>
      </w:r>
      <w:proofErr w:type="spell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газов. Относительная плотность газа по другому газу.</w:t>
      </w:r>
    </w:p>
    <w:p w:rsidR="00DF4C4C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Расчетные задачи. </w:t>
      </w: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химическим уравнениям</w:t>
      </w:r>
      <w:proofErr w:type="gramStart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нахождение</w:t>
      </w:r>
      <w:proofErr w:type="gramEnd"/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массы, количества вещества или объема газа.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Вода. Круговорот воды в природе. Основания. Щелочи. 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Растворы. Массовая доля растворенного вещества.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Практические работы.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Получение, собирание и распознавание кислорода (виртуальная)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Получение, собирание и распознавание водорода (виртуальная)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приготовление раствора с заданной массовой долей растворенного вещества.</w:t>
      </w: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11CC2" w:rsidRPr="00BB5C54" w:rsidRDefault="00011CC2" w:rsidP="00011C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3. Основные виды неорганических соединений. (10ч)</w:t>
      </w:r>
    </w:p>
    <w:p w:rsidR="00AD6F3B" w:rsidRPr="00BB5C54" w:rsidRDefault="00011CC2" w:rsidP="00011CC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Оксиды основные и кислотные. Химические свойства оксидов. Получение оксидов. Основания</w:t>
      </w:r>
      <w:proofErr w:type="gram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. классификация</w:t>
      </w:r>
      <w:proofErr w:type="gram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названия оснований. </w:t>
      </w:r>
      <w:proofErr w:type="gram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  оснований</w:t>
      </w:r>
      <w:proofErr w:type="gram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11CC2" w:rsidRPr="00BB5C54" w:rsidRDefault="00011CC2" w:rsidP="00011CC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Кислоты, их классификация и название. Химические свойства кислот. Получение кислот.</w:t>
      </w:r>
    </w:p>
    <w:p w:rsidR="002011E5" w:rsidRPr="00BB5C54" w:rsidRDefault="002011E5" w:rsidP="0020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Соли, их классификация и название. Химические свойства солей. Получение солей.</w:t>
      </w:r>
    </w:p>
    <w:p w:rsidR="002011E5" w:rsidRPr="00BB5C54" w:rsidRDefault="002011E5" w:rsidP="0020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Классификация простых и сложных веществ. Генетическая связь. Генетические ряды металлов и неметаллов.</w:t>
      </w:r>
    </w:p>
    <w:p w:rsidR="002011E5" w:rsidRPr="00BB5C54" w:rsidRDefault="002011E5" w:rsidP="0020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Практическая работа </w:t>
      </w:r>
    </w:p>
    <w:p w:rsidR="002011E5" w:rsidRPr="00BB5C54" w:rsidRDefault="002011E5" w:rsidP="0020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7. Решение экспериментальных задач по теме «Основные классы неорганических соединений.</w:t>
      </w:r>
    </w:p>
    <w:p w:rsidR="002011E5" w:rsidRPr="00BB5C54" w:rsidRDefault="002011E5" w:rsidP="002011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Глава 4. Периодический закон и периодическая система химических элементов Д.И. Менделеева. Строение атома. (8ч)</w:t>
      </w:r>
    </w:p>
    <w:p w:rsidR="002011E5" w:rsidRPr="00BB5C54" w:rsidRDefault="002011E5" w:rsidP="002011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Ионная связь. Алгоритм написания формулы ионного соединения. Ионная кристаллическая решетка. Ковалентная связь. Электронные и структурные формулы. Валентность. Ковалентная неполярная связь. Молекулярная и атомная кристаллические решетки.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Электроотрицательность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Ряд </w:t>
      </w:r>
      <w:proofErr w:type="spellStart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электроотрицательности</w:t>
      </w:r>
      <w:proofErr w:type="spellEnd"/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. Диполь. Металлическая химическая связь.</w:t>
      </w:r>
      <w:r w:rsidR="00DE0CE6"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Физические свойства металлов. Степень окисления и заряд иона. Составление формул веществ по степеням окисления. Номенклатура бинарных соединений. Окисление. Выставление. Метод электронного баланса.</w:t>
      </w:r>
    </w:p>
    <w:p w:rsidR="00011CC2" w:rsidRPr="00BB5C54" w:rsidRDefault="00011CC2" w:rsidP="00011C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1CC2" w:rsidRPr="00BB5C54" w:rsidRDefault="00011CC2" w:rsidP="00AD6F3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C4C" w:rsidRPr="00BB5C54" w:rsidRDefault="00AD6F3B" w:rsidP="00AD6F3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6A04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highlight w:val="yellow"/>
          <w:lang w:eastAsia="ru-RU"/>
        </w:rPr>
        <w:t xml:space="preserve">Реализация РК- в примерном </w:t>
      </w:r>
      <w:proofErr w:type="gramStart"/>
      <w:r w:rsidRPr="00F26A04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highlight w:val="yellow"/>
          <w:lang w:eastAsia="ru-RU"/>
        </w:rPr>
        <w:t>планировании..</w:t>
      </w:r>
      <w:proofErr w:type="gramEnd"/>
    </w:p>
    <w:p w:rsidR="00DE0CE6" w:rsidRPr="00BB5C54" w:rsidRDefault="00DE0CE6" w:rsidP="00220EEB">
      <w:pPr>
        <w:tabs>
          <w:tab w:val="left" w:pos="3360"/>
          <w:tab w:val="center" w:pos="652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0CE6" w:rsidRPr="00BB5C54" w:rsidRDefault="00DE0CE6" w:rsidP="00220EEB">
      <w:pPr>
        <w:tabs>
          <w:tab w:val="left" w:pos="3360"/>
          <w:tab w:val="center" w:pos="652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C4C" w:rsidRPr="00BB5C54" w:rsidRDefault="005F649E" w:rsidP="00BB5C54">
      <w:pPr>
        <w:tabs>
          <w:tab w:val="left" w:pos="3360"/>
          <w:tab w:val="center" w:pos="65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</w:t>
      </w:r>
      <w:r w:rsidR="00DF4C4C"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ематическое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F4C4C"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планирование</w:t>
      </w:r>
      <w:proofErr w:type="gramEnd"/>
    </w:p>
    <w:p w:rsidR="00DF4C4C" w:rsidRPr="00BB5C54" w:rsidRDefault="00DF4C4C" w:rsidP="00DF4C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sz w:val="20"/>
          <w:szCs w:val="20"/>
          <w:lang w:eastAsia="ru-RU"/>
        </w:rPr>
        <w:t>8 КЛАСС</w:t>
      </w:r>
    </w:p>
    <w:p w:rsidR="00DF4C4C" w:rsidRPr="00BB5C54" w:rsidRDefault="004F43D6" w:rsidP="00DF4C4C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B5C54">
        <w:rPr>
          <w:rFonts w:ascii="Times New Roman" w:eastAsia="Calibri" w:hAnsi="Times New Roman" w:cs="Times New Roman"/>
          <w:sz w:val="20"/>
          <w:szCs w:val="20"/>
        </w:rPr>
        <w:t xml:space="preserve"> (2 ч в неделю, всего 68</w:t>
      </w:r>
      <w:r w:rsidR="00DF4C4C" w:rsidRPr="00BB5C54">
        <w:rPr>
          <w:rFonts w:ascii="Times New Roman" w:eastAsia="Calibri" w:hAnsi="Times New Roman" w:cs="Times New Roman"/>
          <w:sz w:val="20"/>
          <w:szCs w:val="20"/>
        </w:rPr>
        <w:t xml:space="preserve"> ч,)</w:t>
      </w:r>
    </w:p>
    <w:p w:rsidR="00E86E57" w:rsidRPr="00BB5C54" w:rsidRDefault="00E86E57" w:rsidP="00DF4C4C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86E57" w:rsidRPr="00BB5C54" w:rsidRDefault="00E86E57" w:rsidP="00DF4C4C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5953"/>
      </w:tblGrid>
      <w:tr w:rsidR="005F649E" w:rsidRPr="00BB5C54" w:rsidTr="005F649E">
        <w:tc>
          <w:tcPr>
            <w:tcW w:w="988" w:type="dxa"/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урока</w:t>
            </w:r>
          </w:p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B5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B5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уроков</w:t>
            </w:r>
          </w:p>
        </w:tc>
        <w:tc>
          <w:tcPr>
            <w:tcW w:w="5953" w:type="dxa"/>
            <w:vAlign w:val="center"/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</w:tr>
      <w:tr w:rsidR="005F649E" w:rsidRPr="00BB5C54" w:rsidTr="005F649E">
        <w:trPr>
          <w:trHeight w:val="781"/>
        </w:trPr>
        <w:tc>
          <w:tcPr>
            <w:tcW w:w="988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химии. Роль химии в жизни человека.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649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yellow"/>
                <w:lang w:eastAsia="ru-RU"/>
              </w:rPr>
              <w:t>Использование  отходов</w:t>
            </w:r>
            <w:proofErr w:type="gramEnd"/>
            <w:r w:rsidRPr="005F649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highlight w:val="yellow"/>
                <w:lang w:eastAsia="ru-RU"/>
              </w:rPr>
              <w:t xml:space="preserve"> в химической промышленности.</w:t>
            </w:r>
            <w:r w:rsidRPr="00BB5C5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649E" w:rsidRPr="00BB5C54" w:rsidTr="005F649E">
        <w:trPr>
          <w:trHeight w:val="6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изучения химии</w:t>
            </w:r>
          </w:p>
        </w:tc>
      </w:tr>
      <w:tr w:rsidR="005F649E" w:rsidRPr="00BB5C54" w:rsidTr="005F649E">
        <w:trPr>
          <w:trHeight w:val="2858"/>
        </w:trPr>
        <w:tc>
          <w:tcPr>
            <w:tcW w:w="988" w:type="dxa"/>
            <w:tcBorders>
              <w:top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Агрегатные состояния веществ</w:t>
            </w:r>
          </w:p>
        </w:tc>
      </w:tr>
      <w:tr w:rsidR="005F649E" w:rsidRPr="00BB5C54" w:rsidTr="005F649E">
        <w:trPr>
          <w:trHeight w:val="1114"/>
        </w:trPr>
        <w:tc>
          <w:tcPr>
            <w:tcW w:w="988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1</w:t>
            </w:r>
          </w:p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Правила техники безопасности и некоторые </w:t>
            </w:r>
            <w:proofErr w:type="gramStart"/>
            <w:r w:rsidRPr="00BB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 работ</w:t>
            </w:r>
            <w:proofErr w:type="gramEnd"/>
            <w:r w:rsidRPr="00BB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химической лаборатории (кабинете химии)</w:t>
            </w:r>
          </w:p>
        </w:tc>
      </w:tr>
      <w:tr w:rsidR="005F649E" w:rsidRPr="00BB5C54" w:rsidTr="005F649E">
        <w:trPr>
          <w:trHeight w:val="9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явления — как основа разделения смесей в химии.</w:t>
            </w:r>
          </w:p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6A0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yellow"/>
              </w:rPr>
              <w:t>Применение разделения смесей в очистных сооружениях.</w:t>
            </w:r>
          </w:p>
        </w:tc>
      </w:tr>
      <w:tr w:rsidR="005F649E" w:rsidRPr="00BB5C54" w:rsidTr="005F649E">
        <w:trPr>
          <w:trHeight w:val="58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Практическая работа 3</w:t>
            </w: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B5C5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(аналог работы «Очистка поваренной соли</w:t>
            </w:r>
            <w:proofErr w:type="gramStart"/>
            <w:r w:rsidRPr="00BB5C5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»)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/б</w:t>
            </w:r>
          </w:p>
        </w:tc>
      </w:tr>
      <w:tr w:rsidR="005F649E" w:rsidRPr="00BB5C54" w:rsidTr="005F649E">
        <w:trPr>
          <w:trHeight w:val="69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Атомно-молекулярное учение. Химические элементы</w:t>
            </w:r>
          </w:p>
        </w:tc>
      </w:tr>
      <w:tr w:rsidR="005F649E" w:rsidRPr="00BB5C54" w:rsidTr="005F649E">
        <w:trPr>
          <w:trHeight w:val="136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8—9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Знаки химических элементов. Периодическая таблица химических элементов Д. И. Менделеева.</w:t>
            </w:r>
          </w:p>
        </w:tc>
      </w:tr>
      <w:tr w:rsidR="005F649E" w:rsidRPr="00BB5C54" w:rsidTr="005F649E">
        <w:trPr>
          <w:trHeight w:val="600"/>
        </w:trPr>
        <w:tc>
          <w:tcPr>
            <w:tcW w:w="988" w:type="dxa"/>
            <w:tcBorders>
              <w:top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10—11</w:t>
            </w:r>
          </w:p>
        </w:tc>
        <w:tc>
          <w:tcPr>
            <w:tcW w:w="1559" w:type="dxa"/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формулы</w:t>
            </w:r>
          </w:p>
        </w:tc>
      </w:tr>
      <w:tr w:rsidR="005F649E" w:rsidRPr="00BB5C54" w:rsidTr="005F649E">
        <w:tc>
          <w:tcPr>
            <w:tcW w:w="988" w:type="dxa"/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12—13</w:t>
            </w:r>
          </w:p>
        </w:tc>
        <w:tc>
          <w:tcPr>
            <w:tcW w:w="1559" w:type="dxa"/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Валентность</w:t>
            </w:r>
          </w:p>
        </w:tc>
      </w:tr>
      <w:tr w:rsidR="005F649E" w:rsidRPr="00BB5C54" w:rsidTr="005F649E">
        <w:trPr>
          <w:trHeight w:val="1052"/>
        </w:trPr>
        <w:tc>
          <w:tcPr>
            <w:tcW w:w="988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реакции.</w:t>
            </w:r>
          </w:p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6A0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yellow"/>
              </w:rPr>
              <w:t>Использование свойств веществ при очистке окружающей среды.</w:t>
            </w:r>
          </w:p>
        </w:tc>
      </w:tr>
      <w:tr w:rsidR="005F649E" w:rsidRPr="00BB5C54" w:rsidTr="005F649E">
        <w:trPr>
          <w:trHeight w:val="41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15—16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Химические уравнения</w:t>
            </w:r>
          </w:p>
        </w:tc>
      </w:tr>
      <w:tr w:rsidR="005F649E" w:rsidRPr="00BB5C54" w:rsidTr="005F649E">
        <w:trPr>
          <w:trHeight w:val="27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17—18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Типы химических реакций</w:t>
            </w:r>
          </w:p>
        </w:tc>
      </w:tr>
      <w:tr w:rsidR="005F649E" w:rsidRPr="00BB5C54" w:rsidTr="005F649E">
        <w:trPr>
          <w:trHeight w:val="34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и обобщение темы. Подготовка к контрольной работе</w:t>
            </w:r>
          </w:p>
        </w:tc>
      </w:tr>
      <w:tr w:rsidR="005F649E" w:rsidRPr="00BB5C54" w:rsidTr="005F649E">
        <w:trPr>
          <w:trHeight w:val="3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1 по теме «Начальные понятия и законы химии»</w:t>
            </w:r>
          </w:p>
        </w:tc>
      </w:tr>
      <w:tr w:rsidR="005F649E" w:rsidRPr="00BB5C54" w:rsidTr="005F649E">
        <w:trPr>
          <w:trHeight w:val="518"/>
        </w:trPr>
        <w:tc>
          <w:tcPr>
            <w:tcW w:w="988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Воздух и его состав.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r w:rsidRPr="00F26A04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highlight w:val="yellow"/>
                <w:lang w:eastAsia="ru-RU"/>
              </w:rPr>
              <w:t>Очистка воздуха в районах с сильным загрязнением</w:t>
            </w:r>
          </w:p>
        </w:tc>
      </w:tr>
      <w:tr w:rsidR="005F649E" w:rsidRPr="00BB5C54" w:rsidTr="005F649E">
        <w:trPr>
          <w:trHeight w:val="4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Кислород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F649E" w:rsidRPr="00BB5C54" w:rsidTr="005F649E">
        <w:trPr>
          <w:trHeight w:val="4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  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Практическая работа 4</w:t>
            </w: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Получение, собирание и распознавание кислорода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F649E" w:rsidRPr="00BB5C54" w:rsidTr="005F649E">
        <w:trPr>
          <w:trHeight w:val="5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Оксиды</w:t>
            </w:r>
          </w:p>
        </w:tc>
      </w:tr>
      <w:tr w:rsidR="005F649E" w:rsidRPr="00BB5C54" w:rsidTr="005F649E">
        <w:trPr>
          <w:trHeight w:val="51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Водород</w:t>
            </w:r>
          </w:p>
        </w:tc>
      </w:tr>
      <w:tr w:rsidR="005F649E" w:rsidRPr="00BB5C54" w:rsidTr="005F649E">
        <w:trPr>
          <w:trHeight w:val="31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 xml:space="preserve">Практическая работа 5 </w:t>
            </w: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Получение, собирание и распознавание водорода</w:t>
            </w:r>
          </w:p>
        </w:tc>
      </w:tr>
      <w:tr w:rsidR="005F649E" w:rsidRPr="00BB5C54" w:rsidTr="005F649E">
        <w:trPr>
          <w:trHeight w:val="98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Кислоты.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r w:rsidRPr="00F26A04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highlight w:val="yellow"/>
                <w:lang w:eastAsia="ru-RU"/>
              </w:rPr>
              <w:t>Причины образования кислотных дождей.</w:t>
            </w:r>
          </w:p>
        </w:tc>
      </w:tr>
      <w:tr w:rsidR="005F649E" w:rsidRPr="00BB5C54" w:rsidTr="005F649E">
        <w:trPr>
          <w:trHeight w:val="41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Соли</w:t>
            </w:r>
          </w:p>
        </w:tc>
      </w:tr>
      <w:tr w:rsidR="005F649E" w:rsidRPr="00BB5C54" w:rsidTr="00F26A04">
        <w:trPr>
          <w:trHeight w:val="42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29—30</w:t>
            </w:r>
          </w:p>
        </w:tc>
        <w:tc>
          <w:tcPr>
            <w:tcW w:w="1559" w:type="dxa"/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Количество вещества </w:t>
            </w:r>
          </w:p>
        </w:tc>
      </w:tr>
      <w:tr w:rsidR="005F649E" w:rsidRPr="00BB5C54" w:rsidTr="00F26A04">
        <w:trPr>
          <w:trHeight w:val="27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31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Молярный объём газов</w:t>
            </w:r>
          </w:p>
        </w:tc>
      </w:tr>
      <w:tr w:rsidR="005F649E" w:rsidRPr="00BB5C54" w:rsidTr="00F26A04">
        <w:trPr>
          <w:trHeight w:val="20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32—33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Расчёты по химическим уравнениям</w:t>
            </w:r>
          </w:p>
        </w:tc>
      </w:tr>
      <w:tr w:rsidR="005F649E" w:rsidRPr="00BB5C54" w:rsidTr="005F649E">
        <w:trPr>
          <w:trHeight w:val="24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34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Вода. Основания</w:t>
            </w:r>
          </w:p>
        </w:tc>
      </w:tr>
      <w:tr w:rsidR="005F649E" w:rsidRPr="00BB5C54" w:rsidTr="00F26A04">
        <w:trPr>
          <w:trHeight w:val="61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Растворы. Массовая доля растворённого вещества</w:t>
            </w:r>
          </w:p>
        </w:tc>
      </w:tr>
      <w:tr w:rsidR="005F649E" w:rsidRPr="00BB5C54" w:rsidTr="00F26A04">
        <w:trPr>
          <w:trHeight w:val="423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 36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  <w:t>Практическая работа 6</w:t>
            </w: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Приготовление раствора заданной массовой долей растворённого вещества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5F649E" w:rsidRPr="00BB5C54" w:rsidTr="005F649E">
        <w:trPr>
          <w:trHeight w:val="472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F649E" w:rsidRPr="00BB5C54" w:rsidTr="005F649E">
        <w:trPr>
          <w:trHeight w:val="472"/>
        </w:trPr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F649E" w:rsidRPr="00BB5C54" w:rsidTr="00F26A04">
        <w:trPr>
          <w:trHeight w:val="54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Оксиды, их классификация химические и свойства</w:t>
            </w:r>
          </w:p>
        </w:tc>
      </w:tr>
      <w:tr w:rsidR="005F649E" w:rsidRPr="00BB5C54" w:rsidTr="00F26A04">
        <w:trPr>
          <w:trHeight w:val="4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 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Основания, их классификация и химические свойства </w:t>
            </w:r>
          </w:p>
        </w:tc>
      </w:tr>
      <w:tr w:rsidR="005F649E" w:rsidRPr="00BB5C54" w:rsidTr="00F26A04">
        <w:trPr>
          <w:trHeight w:val="55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41—42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Кислоты, их классификация и химические свойства </w:t>
            </w:r>
          </w:p>
        </w:tc>
      </w:tr>
      <w:tr w:rsidR="005F649E" w:rsidRPr="00BB5C54" w:rsidTr="00F26A04">
        <w:trPr>
          <w:trHeight w:val="57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43—44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Соли, их классификация и химические свойства </w:t>
            </w:r>
          </w:p>
        </w:tc>
      </w:tr>
      <w:tr w:rsidR="005F649E" w:rsidRPr="00BB5C54" w:rsidTr="005F649E">
        <w:trPr>
          <w:trHeight w:val="37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Генетическая связь между классами неорганических соединений</w:t>
            </w:r>
          </w:p>
        </w:tc>
      </w:tr>
      <w:tr w:rsidR="005F649E" w:rsidRPr="00BB5C54" w:rsidTr="00F26A04">
        <w:trPr>
          <w:trHeight w:val="58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  <w:t xml:space="preserve">Практическая работа 7 </w:t>
            </w: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Решение экспериментальных задач по теме «Основные классы неорганических соединений»</w:t>
            </w:r>
          </w:p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</w:pPr>
          </w:p>
        </w:tc>
      </w:tr>
      <w:tr w:rsidR="005F649E" w:rsidRPr="00BB5C54" w:rsidTr="005F649E">
        <w:trPr>
          <w:trHeight w:val="69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Обобщение и систематизация знаний по теме «Основные классы неорганических соединений»</w:t>
            </w:r>
          </w:p>
        </w:tc>
      </w:tr>
      <w:tr w:rsidR="005F649E" w:rsidRPr="00BB5C54" w:rsidTr="00F26A04">
        <w:trPr>
          <w:trHeight w:val="5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Контрольная работа по теме «Основные классы неорганических соединений</w:t>
            </w:r>
          </w:p>
        </w:tc>
      </w:tr>
      <w:tr w:rsidR="005F649E" w:rsidRPr="00BB5C54" w:rsidTr="00F26A04">
        <w:trPr>
          <w:trHeight w:val="4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Естественные семейства химических элементов. Амфотерность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F649E" w:rsidRPr="00BB5C54" w:rsidTr="00F26A04">
        <w:trPr>
          <w:trHeight w:val="42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Открытие периодического закона Д. И. Менделеевым</w:t>
            </w:r>
          </w:p>
        </w:tc>
      </w:tr>
      <w:tr w:rsidR="005F649E" w:rsidRPr="00BB5C54" w:rsidTr="00F26A04">
        <w:trPr>
          <w:trHeight w:val="39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Основные сведения о строении атомов </w:t>
            </w:r>
          </w:p>
          <w:p w:rsidR="005F649E" w:rsidRPr="00BB5C54" w:rsidRDefault="005F649E" w:rsidP="00DF4C4C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5F649E" w:rsidRPr="00BB5C54" w:rsidTr="00F26A04">
        <w:trPr>
          <w:trHeight w:val="422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Строение электронных оболочек атомов </w:t>
            </w:r>
          </w:p>
        </w:tc>
      </w:tr>
      <w:tr w:rsidR="005F649E" w:rsidRPr="00BB5C54" w:rsidTr="005F649E">
        <w:trPr>
          <w:trHeight w:val="15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Периодическая система химических элементов Д. И. Менделеева </w:t>
            </w:r>
          </w:p>
        </w:tc>
      </w:tr>
      <w:tr w:rsidR="005F649E" w:rsidRPr="00BB5C54" w:rsidTr="00F26A04">
        <w:trPr>
          <w:trHeight w:val="40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54—55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Характеристика элемента по его положению в периодической системе</w:t>
            </w:r>
          </w:p>
        </w:tc>
      </w:tr>
      <w:tr w:rsidR="005F649E" w:rsidRPr="00BB5C54" w:rsidTr="005F649E">
        <w:trPr>
          <w:trHeight w:val="31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 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Значение периодического закона и </w:t>
            </w:r>
            <w:r w:rsidRPr="00BB5C5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периодической системы химических элементов Д. И. Менделеева</w:t>
            </w:r>
          </w:p>
        </w:tc>
      </w:tr>
      <w:tr w:rsidR="005F649E" w:rsidRPr="00BB5C54" w:rsidTr="005F649E">
        <w:trPr>
          <w:trHeight w:val="37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57</w:t>
            </w:r>
          </w:p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F26A04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Ионная химическая связь </w:t>
            </w:r>
          </w:p>
        </w:tc>
      </w:tr>
      <w:tr w:rsidR="005F649E" w:rsidRPr="00BB5C54" w:rsidTr="005F649E">
        <w:trPr>
          <w:trHeight w:val="60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F26A04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Ковалентная химическая связь</w:t>
            </w:r>
          </w:p>
        </w:tc>
      </w:tr>
      <w:tr w:rsidR="005F649E" w:rsidRPr="00BB5C54" w:rsidTr="005F649E">
        <w:trPr>
          <w:trHeight w:val="6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F26A04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>Ковалентная неполярная и полярная химическая связь</w:t>
            </w:r>
          </w:p>
        </w:tc>
      </w:tr>
      <w:tr w:rsidR="005F649E" w:rsidRPr="00BB5C54" w:rsidTr="00F26A04">
        <w:trPr>
          <w:trHeight w:val="55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49E" w:rsidRPr="00BB5C54" w:rsidRDefault="00F26A04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649E" w:rsidRPr="00BB5C54" w:rsidRDefault="005F649E" w:rsidP="00DF4C4C">
            <w:pPr>
              <w:tabs>
                <w:tab w:val="left" w:pos="225"/>
              </w:tabs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Металлическая химическая связь </w:t>
            </w:r>
          </w:p>
        </w:tc>
      </w:tr>
      <w:tr w:rsidR="005F649E" w:rsidRPr="00BB5C54" w:rsidTr="00F26A04">
        <w:trPr>
          <w:trHeight w:val="564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9" w:type="dxa"/>
          </w:tcPr>
          <w:p w:rsidR="005F649E" w:rsidRPr="00BB5C54" w:rsidRDefault="00F26A04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5F649E" w:rsidRPr="00BB5C54" w:rsidRDefault="005F649E" w:rsidP="00DF4C4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Степень окисления </w:t>
            </w:r>
          </w:p>
        </w:tc>
      </w:tr>
      <w:tr w:rsidR="005F649E" w:rsidRPr="00BB5C54" w:rsidTr="00F26A04">
        <w:trPr>
          <w:trHeight w:val="55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Окислительно</w:t>
            </w:r>
            <w:proofErr w:type="spellEnd"/>
            <w:r w:rsidRPr="00BB5C54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-восстановительные реакции</w:t>
            </w:r>
          </w:p>
        </w:tc>
      </w:tr>
      <w:tr w:rsidR="005F649E" w:rsidRPr="00BB5C54" w:rsidTr="00F26A04">
        <w:trPr>
          <w:trHeight w:val="83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Обобщение и систематизация знаний по темам «Периодический закон и периодическая система химических элементов Д. И. Менделеева. Строение атома» и «Химическая связь. </w:t>
            </w:r>
            <w:proofErr w:type="spellStart"/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-восстановительные реакции»</w:t>
            </w:r>
          </w:p>
        </w:tc>
      </w:tr>
      <w:tr w:rsidR="005F649E" w:rsidRPr="00BB5C54" w:rsidTr="00F26A04">
        <w:trPr>
          <w:trHeight w:val="101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5F64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5F64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  <w:t>Контрольная работа</w:t>
            </w: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по темам «Периодический закон и периодическая система химических элементов Д. И. Менделеева. Строение атома» и «Химическая связь. </w:t>
            </w:r>
            <w:proofErr w:type="spellStart"/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-восстановительные реакции»</w:t>
            </w:r>
          </w:p>
          <w:p w:rsidR="005F649E" w:rsidRPr="00BB5C54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F649E" w:rsidRPr="00BB5C54" w:rsidTr="005F649E">
        <w:trPr>
          <w:trHeight w:val="152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F649E" w:rsidRDefault="005F649E" w:rsidP="00DF4C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65-68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649E" w:rsidRPr="00BB5C54" w:rsidRDefault="00F26A04" w:rsidP="005F64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3" w:type="dxa"/>
            <w:tcBorders>
              <w:left w:val="single" w:sz="4" w:space="0" w:color="auto"/>
              <w:right w:val="nil"/>
            </w:tcBorders>
          </w:tcPr>
          <w:p w:rsidR="005F649E" w:rsidRPr="00BB5C54" w:rsidRDefault="005F649E" w:rsidP="005F64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  <w:r w:rsidRPr="00BB5C5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Повторение</w:t>
            </w:r>
          </w:p>
        </w:tc>
      </w:tr>
    </w:tbl>
    <w:p w:rsidR="00DF4C4C" w:rsidRPr="00BB5C54" w:rsidRDefault="00DF4C4C" w:rsidP="00DF4C4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C4C" w:rsidRPr="00BB5C54" w:rsidRDefault="00DF4C4C" w:rsidP="00DF4C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DF4C4C" w:rsidP="00AD6F3B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  <w:r w:rsidR="00AD6F3B" w:rsidRPr="00BB5C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</w:t>
      </w: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6A8A" w:rsidRPr="00BB5C54" w:rsidRDefault="00AE6A8A" w:rsidP="00AE6A8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A8A" w:rsidRPr="00BB5C54" w:rsidRDefault="00AE6A8A" w:rsidP="00AE6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A8A" w:rsidRPr="00BB5C54" w:rsidRDefault="00AE6A8A" w:rsidP="00AE6A8A">
      <w:pPr>
        <w:spacing w:before="120" w:after="120" w:line="240" w:lineRule="auto"/>
        <w:jc w:val="center"/>
        <w:outlineLvl w:val="7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B5C54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</w:t>
      </w: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6A8A" w:rsidRPr="00BB5C54" w:rsidRDefault="00AE6A8A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6F3B" w:rsidRPr="00BB5C54" w:rsidRDefault="00AD6F3B" w:rsidP="00AE6A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C4C" w:rsidRPr="00BB5C54" w:rsidRDefault="00DF4C4C" w:rsidP="00DF4C4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DF4C4C" w:rsidRPr="00BB5C54" w:rsidSect="00013DA3">
      <w:pgSz w:w="16838" w:h="11906" w:orient="landscape"/>
      <w:pgMar w:top="850" w:right="266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E49B0"/>
    <w:multiLevelType w:val="hybridMultilevel"/>
    <w:tmpl w:val="3E1C26AC"/>
    <w:lvl w:ilvl="0" w:tplc="D1FEAFA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6"/>
  </w:num>
  <w:num w:numId="4">
    <w:abstractNumId w:val="19"/>
  </w:num>
  <w:num w:numId="5">
    <w:abstractNumId w:val="6"/>
  </w:num>
  <w:num w:numId="6">
    <w:abstractNumId w:val="27"/>
  </w:num>
  <w:num w:numId="7">
    <w:abstractNumId w:val="11"/>
  </w:num>
  <w:num w:numId="8">
    <w:abstractNumId w:val="16"/>
  </w:num>
  <w:num w:numId="9">
    <w:abstractNumId w:val="13"/>
  </w:num>
  <w:num w:numId="10">
    <w:abstractNumId w:val="9"/>
  </w:num>
  <w:num w:numId="11">
    <w:abstractNumId w:val="14"/>
  </w:num>
  <w:num w:numId="12">
    <w:abstractNumId w:val="17"/>
  </w:num>
  <w:num w:numId="13">
    <w:abstractNumId w:val="8"/>
  </w:num>
  <w:num w:numId="14">
    <w:abstractNumId w:val="15"/>
  </w:num>
  <w:num w:numId="15">
    <w:abstractNumId w:val="2"/>
  </w:num>
  <w:num w:numId="16">
    <w:abstractNumId w:val="21"/>
  </w:num>
  <w:num w:numId="17">
    <w:abstractNumId w:val="24"/>
  </w:num>
  <w:num w:numId="18">
    <w:abstractNumId w:val="10"/>
  </w:num>
  <w:num w:numId="19">
    <w:abstractNumId w:val="0"/>
  </w:num>
  <w:num w:numId="20">
    <w:abstractNumId w:val="23"/>
  </w:num>
  <w:num w:numId="21">
    <w:abstractNumId w:val="7"/>
  </w:num>
  <w:num w:numId="22">
    <w:abstractNumId w:val="22"/>
  </w:num>
  <w:num w:numId="23">
    <w:abstractNumId w:val="3"/>
  </w:num>
  <w:num w:numId="24">
    <w:abstractNumId w:val="18"/>
  </w:num>
  <w:num w:numId="25">
    <w:abstractNumId w:val="28"/>
  </w:num>
  <w:num w:numId="26">
    <w:abstractNumId w:val="29"/>
  </w:num>
  <w:num w:numId="27">
    <w:abstractNumId w:val="20"/>
  </w:num>
  <w:num w:numId="28">
    <w:abstractNumId w:val="12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FA"/>
    <w:rsid w:val="00011CC2"/>
    <w:rsid w:val="00013DA3"/>
    <w:rsid w:val="00044355"/>
    <w:rsid w:val="00074C4C"/>
    <w:rsid w:val="0008307B"/>
    <w:rsid w:val="0010580F"/>
    <w:rsid w:val="002011E5"/>
    <w:rsid w:val="00220EEB"/>
    <w:rsid w:val="004205C0"/>
    <w:rsid w:val="0046350E"/>
    <w:rsid w:val="004F43D6"/>
    <w:rsid w:val="005F649E"/>
    <w:rsid w:val="00833492"/>
    <w:rsid w:val="009179FA"/>
    <w:rsid w:val="00AD6F3B"/>
    <w:rsid w:val="00AE6A8A"/>
    <w:rsid w:val="00BB5C54"/>
    <w:rsid w:val="00CB1765"/>
    <w:rsid w:val="00DE0CE6"/>
    <w:rsid w:val="00DF4C4C"/>
    <w:rsid w:val="00E86E57"/>
    <w:rsid w:val="00EB15DD"/>
    <w:rsid w:val="00F26A04"/>
    <w:rsid w:val="00F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8C9B6-CF10-4F44-9552-30914FB5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DF4C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4C4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C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4C4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F4C4C"/>
  </w:style>
  <w:style w:type="table" w:styleId="a3">
    <w:name w:val="Table Grid"/>
    <w:basedOn w:val="a1"/>
    <w:rsid w:val="00D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F4C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F4C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DF4C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4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DF4C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F4C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F4C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uiPriority w:val="99"/>
    <w:rsid w:val="00DF4C4C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DF4C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F4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F4C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F4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D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DF4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DF4C4C"/>
    <w:rPr>
      <w:vertAlign w:val="superscript"/>
    </w:rPr>
  </w:style>
  <w:style w:type="paragraph" w:customStyle="1" w:styleId="10">
    <w:name w:val="Название1"/>
    <w:basedOn w:val="a"/>
    <w:link w:val="af1"/>
    <w:qFormat/>
    <w:rsid w:val="00DF4C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link w:val="10"/>
    <w:rsid w:val="00DF4C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TimesNewRoman10pt">
    <w:name w:val="Основной текст (2) + Times New Roman;10 pt;Не полужирный"/>
    <w:rsid w:val="00DF4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2">
    <w:name w:val="Body Text"/>
    <w:basedOn w:val="a"/>
    <w:link w:val="af3"/>
    <w:rsid w:val="00DF4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DF4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DF4C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DF4C4C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F4C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F4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DF4C4C"/>
    <w:rPr>
      <w:shd w:val="clear" w:color="auto" w:fill="FFFFFF"/>
    </w:rPr>
  </w:style>
  <w:style w:type="character" w:customStyle="1" w:styleId="5">
    <w:name w:val="Заголовок №5_"/>
    <w:link w:val="50"/>
    <w:rsid w:val="00DF4C4C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DF4C4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DF4C4C"/>
    <w:pPr>
      <w:widowControl w:val="0"/>
      <w:shd w:val="clear" w:color="auto" w:fill="FFFFFF"/>
      <w:spacing w:after="5040" w:line="230" w:lineRule="exact"/>
      <w:ind w:hanging="540"/>
    </w:pPr>
  </w:style>
  <w:style w:type="paragraph" w:customStyle="1" w:styleId="50">
    <w:name w:val="Заголовок №5"/>
    <w:basedOn w:val="a"/>
    <w:link w:val="5"/>
    <w:rsid w:val="00DF4C4C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</w:rPr>
  </w:style>
  <w:style w:type="paragraph" w:styleId="af6">
    <w:name w:val="Normal (Web)"/>
    <w:basedOn w:val="a"/>
    <w:rsid w:val="00DF4C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Книга для учителя"/>
    <w:basedOn w:val="a"/>
    <w:rsid w:val="00DF4C4C"/>
    <w:pPr>
      <w:spacing w:after="0" w:line="36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numbering" w:customStyle="1" w:styleId="11">
    <w:name w:val="Нет списка11"/>
    <w:next w:val="a2"/>
    <w:uiPriority w:val="99"/>
    <w:semiHidden/>
    <w:unhideWhenUsed/>
    <w:rsid w:val="00DF4C4C"/>
  </w:style>
  <w:style w:type="numbering" w:customStyle="1" w:styleId="25">
    <w:name w:val="Нет списка2"/>
    <w:next w:val="a2"/>
    <w:uiPriority w:val="99"/>
    <w:semiHidden/>
    <w:unhideWhenUsed/>
    <w:rsid w:val="00DF4C4C"/>
  </w:style>
  <w:style w:type="numbering" w:customStyle="1" w:styleId="111">
    <w:name w:val="Нет списка111"/>
    <w:next w:val="a2"/>
    <w:semiHidden/>
    <w:rsid w:val="00DF4C4C"/>
  </w:style>
  <w:style w:type="table" w:customStyle="1" w:styleId="12">
    <w:name w:val="Сетка таблицы1"/>
    <w:basedOn w:val="a1"/>
    <w:next w:val="a3"/>
    <w:rsid w:val="00DF4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DF4C4C"/>
  </w:style>
  <w:style w:type="numbering" w:customStyle="1" w:styleId="31">
    <w:name w:val="Нет списка3"/>
    <w:next w:val="a2"/>
    <w:uiPriority w:val="99"/>
    <w:semiHidden/>
    <w:unhideWhenUsed/>
    <w:rsid w:val="00DF4C4C"/>
  </w:style>
  <w:style w:type="numbering" w:customStyle="1" w:styleId="120">
    <w:name w:val="Нет списка12"/>
    <w:next w:val="a2"/>
    <w:uiPriority w:val="99"/>
    <w:semiHidden/>
    <w:unhideWhenUsed/>
    <w:rsid w:val="00DF4C4C"/>
  </w:style>
  <w:style w:type="table" w:customStyle="1" w:styleId="26">
    <w:name w:val="Сетка таблицы2"/>
    <w:basedOn w:val="a1"/>
    <w:next w:val="a3"/>
    <w:uiPriority w:val="59"/>
    <w:rsid w:val="00DF4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DF4C4C"/>
  </w:style>
  <w:style w:type="character" w:customStyle="1" w:styleId="2TimesNewRoman95pt">
    <w:name w:val="Основной текст (2) + Times New Roman;9;5 pt"/>
    <w:rsid w:val="00DF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DF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CD12A-2C2A-4C7E-A2D6-9EA6B062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2020-02-04T09:41:00Z</dcterms:created>
  <dcterms:modified xsi:type="dcterms:W3CDTF">2020-02-27T12:26:00Z</dcterms:modified>
</cp:coreProperties>
</file>