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F9" w:rsidRPr="002175D1" w:rsidRDefault="00A150F9" w:rsidP="00A150F9">
      <w:pPr>
        <w:jc w:val="center"/>
        <w:rPr>
          <w:b/>
          <w:sz w:val="18"/>
          <w:szCs w:val="18"/>
        </w:rPr>
      </w:pPr>
      <w:r w:rsidRPr="002175D1">
        <w:rPr>
          <w:sz w:val="18"/>
          <w:szCs w:val="18"/>
        </w:rPr>
        <w:t>Муниципальное автономное общеобразовательное учреждение</w:t>
      </w:r>
    </w:p>
    <w:p w:rsidR="00A150F9" w:rsidRPr="002175D1" w:rsidRDefault="00A150F9" w:rsidP="00A150F9">
      <w:pPr>
        <w:jc w:val="center"/>
        <w:rPr>
          <w:sz w:val="18"/>
          <w:szCs w:val="18"/>
          <w:u w:val="single"/>
        </w:rPr>
      </w:pPr>
      <w:r w:rsidRPr="002175D1">
        <w:rPr>
          <w:sz w:val="18"/>
          <w:szCs w:val="18"/>
          <w:u w:val="single"/>
        </w:rPr>
        <w:t>«Яровская  средняя общеобразовательная школа им. Р.И.Алимбаева»</w:t>
      </w:r>
    </w:p>
    <w:p w:rsidR="00A150F9" w:rsidRPr="002175D1" w:rsidRDefault="00A150F9" w:rsidP="00A150F9">
      <w:pPr>
        <w:pStyle w:val="a5"/>
        <w:jc w:val="center"/>
        <w:rPr>
          <w:b/>
          <w:sz w:val="18"/>
          <w:szCs w:val="18"/>
        </w:rPr>
      </w:pPr>
      <w:r w:rsidRPr="002175D1">
        <w:rPr>
          <w:b/>
          <w:sz w:val="18"/>
          <w:szCs w:val="18"/>
        </w:rPr>
        <w:t xml:space="preserve">627038, Тюменская область, Ялуторовский район, д. Яр ул. Школьная 5, телефон 42-174, </w:t>
      </w:r>
      <w:r w:rsidRPr="002175D1">
        <w:rPr>
          <w:b/>
          <w:sz w:val="18"/>
          <w:szCs w:val="18"/>
          <w:lang w:val="en-US"/>
        </w:rPr>
        <w:t>yar</w:t>
      </w:r>
      <w:r w:rsidRPr="002175D1">
        <w:rPr>
          <w:b/>
          <w:sz w:val="18"/>
          <w:szCs w:val="18"/>
        </w:rPr>
        <w:t>_</w:t>
      </w:r>
      <w:r w:rsidRPr="002175D1">
        <w:rPr>
          <w:b/>
          <w:sz w:val="18"/>
          <w:szCs w:val="18"/>
          <w:lang w:val="en-US"/>
        </w:rPr>
        <w:t>school</w:t>
      </w:r>
      <w:r w:rsidRPr="002175D1">
        <w:rPr>
          <w:b/>
          <w:sz w:val="18"/>
          <w:szCs w:val="18"/>
        </w:rPr>
        <w:t>@</w:t>
      </w:r>
      <w:r w:rsidRPr="002175D1">
        <w:rPr>
          <w:b/>
          <w:sz w:val="18"/>
          <w:szCs w:val="18"/>
          <w:lang w:val="en-US"/>
        </w:rPr>
        <w:t>list</w:t>
      </w:r>
      <w:r w:rsidRPr="002175D1">
        <w:rPr>
          <w:b/>
          <w:sz w:val="18"/>
          <w:szCs w:val="18"/>
        </w:rPr>
        <w:t>.</w:t>
      </w:r>
      <w:r w:rsidRPr="002175D1">
        <w:rPr>
          <w:b/>
          <w:sz w:val="18"/>
          <w:szCs w:val="18"/>
          <w:lang w:val="en-US"/>
        </w:rPr>
        <w:t>ru</w:t>
      </w:r>
    </w:p>
    <w:p w:rsidR="00A150F9" w:rsidRDefault="00A150F9" w:rsidP="00A150F9">
      <w:pPr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150F9" w:rsidRDefault="00A150F9" w:rsidP="00A150F9">
      <w:pPr>
        <w:rPr>
          <w:b/>
        </w:rPr>
      </w:pPr>
    </w:p>
    <w:p w:rsidR="00A150F9" w:rsidRDefault="00A150F9" w:rsidP="00A150F9">
      <w:pPr>
        <w:rPr>
          <w:b/>
        </w:rPr>
      </w:pPr>
    </w:p>
    <w:p w:rsidR="00A150F9" w:rsidRDefault="00A150F9" w:rsidP="00A150F9">
      <w:pPr>
        <w:rPr>
          <w:b/>
        </w:rPr>
      </w:pPr>
    </w:p>
    <w:p w:rsidR="00A150F9" w:rsidRDefault="00A150F9" w:rsidP="00A150F9">
      <w:pPr>
        <w:rPr>
          <w:b/>
        </w:rPr>
      </w:pPr>
      <w:r>
        <w:rPr>
          <w:b/>
        </w:rPr>
        <w:t>Утверждаю                                                                         Принято</w:t>
      </w:r>
    </w:p>
    <w:p w:rsidR="00A150F9" w:rsidRDefault="00A150F9" w:rsidP="00A150F9">
      <w:pPr>
        <w:rPr>
          <w:b/>
        </w:rPr>
      </w:pPr>
      <w:r>
        <w:rPr>
          <w:b/>
        </w:rPr>
        <w:t xml:space="preserve">Директор  МАОУ «Яровская СОШ </w:t>
      </w:r>
    </w:p>
    <w:p w:rsidR="00A150F9" w:rsidRDefault="00A150F9" w:rsidP="00A150F9">
      <w:pPr>
        <w:rPr>
          <w:b/>
        </w:rPr>
      </w:pPr>
      <w:r>
        <w:rPr>
          <w:b/>
        </w:rPr>
        <w:t>им. Р.И.Алимбаева»                                         Протокол №1от 29.08.2013</w:t>
      </w:r>
    </w:p>
    <w:p w:rsidR="00A150F9" w:rsidRDefault="00A150F9" w:rsidP="00A150F9">
      <w:pPr>
        <w:rPr>
          <w:b/>
        </w:rPr>
      </w:pPr>
      <w:r>
        <w:rPr>
          <w:b/>
        </w:rPr>
        <w:t xml:space="preserve">                                                                              Педагогического совета</w:t>
      </w:r>
    </w:p>
    <w:p w:rsidR="00A150F9" w:rsidRDefault="00A150F9" w:rsidP="00A150F9">
      <w:pPr>
        <w:rPr>
          <w:b/>
        </w:rPr>
      </w:pPr>
    </w:p>
    <w:p w:rsidR="00A150F9" w:rsidRDefault="00A150F9" w:rsidP="00A150F9">
      <w:pPr>
        <w:rPr>
          <w:b/>
        </w:rPr>
      </w:pPr>
      <w:r>
        <w:rPr>
          <w:b/>
        </w:rPr>
        <w:t xml:space="preserve">_____________В.К. Хамидуллина                                        </w:t>
      </w:r>
    </w:p>
    <w:p w:rsidR="00A150F9" w:rsidRDefault="00A150F9" w:rsidP="00A150F9">
      <w:pPr>
        <w:rPr>
          <w:b/>
        </w:rPr>
      </w:pPr>
      <w:r>
        <w:rPr>
          <w:b/>
        </w:rPr>
        <w:t xml:space="preserve">«29» августа 2013 года </w:t>
      </w:r>
    </w:p>
    <w:p w:rsidR="00A150F9" w:rsidRPr="00E84DCF" w:rsidRDefault="00A150F9" w:rsidP="00A150F9">
      <w:pPr>
        <w:rPr>
          <w:b/>
        </w:rPr>
      </w:pPr>
      <w:r>
        <w:rPr>
          <w:b/>
        </w:rPr>
        <w:t xml:space="preserve">Приказ №124/1                                                                                     </w:t>
      </w:r>
    </w:p>
    <w:p w:rsidR="00A150F9" w:rsidRDefault="00A150F9" w:rsidP="00A150F9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A150F9" w:rsidRDefault="00A150F9" w:rsidP="00A150F9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  <w:r w:rsidRPr="00E84DCF">
        <w:rPr>
          <w:b/>
          <w:bCs/>
        </w:rPr>
        <w:t>ПОЛОЖЕНИЕ</w:t>
      </w: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  <w:r w:rsidRPr="00E84DCF">
        <w:rPr>
          <w:b/>
          <w:bCs/>
        </w:rPr>
        <w:t>ОБ ОБЕСПЕЧЕНИИ ВНУТРЕННЕЙ СИСТЕМЫ ОЦЕНКИ</w:t>
      </w: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  <w:r w:rsidRPr="00E84DCF">
        <w:rPr>
          <w:b/>
          <w:bCs/>
        </w:rPr>
        <w:t>КАЧЕСТВА ОБРАЗОВАНИЯ УЧРЕЖДЕНИЯ</w:t>
      </w: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</w:p>
    <w:p w:rsidR="00A150F9" w:rsidRPr="00E84DCF" w:rsidRDefault="00A150F9" w:rsidP="00A150F9">
      <w:pPr>
        <w:numPr>
          <w:ilvl w:val="0"/>
          <w:numId w:val="5"/>
        </w:numPr>
        <w:autoSpaceDE w:val="0"/>
        <w:jc w:val="center"/>
        <w:rPr>
          <w:b/>
          <w:bCs/>
        </w:rPr>
      </w:pPr>
      <w:r w:rsidRPr="00E84DCF">
        <w:rPr>
          <w:b/>
          <w:bCs/>
        </w:rPr>
        <w:t>Общие положения</w:t>
      </w:r>
    </w:p>
    <w:p w:rsidR="00A150F9" w:rsidRPr="00E84DCF" w:rsidRDefault="00A150F9" w:rsidP="00A150F9">
      <w:pPr>
        <w:autoSpaceDE w:val="0"/>
        <w:rPr>
          <w:b/>
          <w:bCs/>
        </w:rPr>
      </w:pP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1.1. Настоящее Положение об обеспечении внутренней системы оценки качества образования (далее Положение) определяет цели, задачи, единые принципы системы оценки качества образования в Учреждении, регламентирует порядок проведения мониторинга.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1.2. Положение об обеспечении внутренней системы оценки качества образования разработано в соответствии с Законом «Об образовании в РФ»</w:t>
      </w:r>
      <w:r w:rsidRPr="00E84DCF">
        <w:rPr>
          <w:i/>
          <w:iCs/>
        </w:rPr>
        <w:t xml:space="preserve"> статья 28, пункт 2, подпункт, 13, </w:t>
      </w:r>
      <w:r w:rsidRPr="00E84DCF">
        <w:t>с нормативными правовыми актами Российской Федерации, Уставом Учреждения.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 xml:space="preserve">1.3. внутренняя система оценки качества образования </w:t>
      </w:r>
      <w:r w:rsidRPr="00E84DCF">
        <w:rPr>
          <w:color w:val="000000"/>
        </w:rPr>
        <w:t>создается в целях обеспечения:</w:t>
      </w:r>
    </w:p>
    <w:p w:rsidR="00A150F9" w:rsidRPr="00E84DCF" w:rsidRDefault="00A150F9" w:rsidP="00A150F9">
      <w:pPr>
        <w:autoSpaceDE w:val="0"/>
        <w:jc w:val="both"/>
        <w:rPr>
          <w:color w:val="000000"/>
        </w:rPr>
      </w:pPr>
      <w:r w:rsidRPr="00E84DCF">
        <w:rPr>
          <w:color w:val="000000"/>
        </w:rPr>
        <w:t>-  реализации Федерального государственного образовательного стандарта;</w:t>
      </w:r>
    </w:p>
    <w:p w:rsidR="00A150F9" w:rsidRPr="00E84DCF" w:rsidRDefault="00A150F9" w:rsidP="00A150F9">
      <w:pPr>
        <w:autoSpaceDE w:val="0"/>
        <w:jc w:val="both"/>
        <w:rPr>
          <w:color w:val="000000"/>
        </w:rPr>
      </w:pPr>
      <w:r w:rsidRPr="00E84DCF">
        <w:rPr>
          <w:color w:val="000000"/>
        </w:rPr>
        <w:t>- удовлетворенности потребителей качеством оказываемых образовательных услуг;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учета общероссийских и региональных  тенденций развития образования;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реализации лучших образцов  качества образования;</w:t>
      </w:r>
    </w:p>
    <w:p w:rsidR="00A150F9" w:rsidRPr="00E84DCF" w:rsidRDefault="00A150F9" w:rsidP="00A150F9">
      <w:pPr>
        <w:spacing w:line="276" w:lineRule="auto"/>
      </w:pPr>
      <w:r w:rsidRPr="00E84DCF">
        <w:rPr>
          <w:color w:val="000000"/>
        </w:rPr>
        <w:t>- использования общепринятых  общероссийских и региональных процедур, инструментов, индикаторов, средств контроля качества образования.</w:t>
      </w:r>
    </w:p>
    <w:p w:rsidR="00A150F9" w:rsidRPr="00E84DCF" w:rsidRDefault="00A150F9" w:rsidP="00A150F9">
      <w:pPr>
        <w:ind w:firstLine="708"/>
        <w:jc w:val="both"/>
      </w:pPr>
      <w:r w:rsidRPr="00E84DCF">
        <w:t>1.4. Под внутренней системой оценки качества образования в ОУ понимается деятельность по информационному обеспечению управления образовательным учреждением,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</w:rPr>
      </w:pPr>
      <w:r w:rsidRPr="00E84DCF">
        <w:t>1.5. В настоящем положении используются следующие термины: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</w:rPr>
      </w:pPr>
      <w:r w:rsidRPr="00E84DCF">
        <w:rPr>
          <w:i/>
          <w:iCs/>
        </w:rPr>
        <w:t xml:space="preserve">Мониторинг </w:t>
      </w:r>
      <w:r w:rsidRPr="00E84DCF">
        <w:t>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</w:rPr>
      </w:pPr>
      <w:r w:rsidRPr="00E84DCF">
        <w:rPr>
          <w:i/>
          <w:iCs/>
        </w:rPr>
        <w:t xml:space="preserve">Система мониторинга качества образования </w:t>
      </w:r>
      <w:r w:rsidRPr="00E84DCF">
        <w:t>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Учреждении в любой момент времени и обеспечить возможность прогнозирования ее развития.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  <w:color w:val="000000"/>
        </w:rPr>
      </w:pPr>
      <w:r w:rsidRPr="00E84DCF">
        <w:rPr>
          <w:i/>
          <w:iCs/>
        </w:rPr>
        <w:lastRenderedPageBreak/>
        <w:t xml:space="preserve">Качество образования </w:t>
      </w:r>
      <w:r w:rsidRPr="00E84DCF">
        <w:t>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 xml:space="preserve"> Оценка качества образования</w:t>
      </w:r>
      <w:r w:rsidRPr="00E84DCF">
        <w:rPr>
          <w:color w:val="000000"/>
        </w:rPr>
        <w:t> 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Экспертиза</w:t>
      </w:r>
      <w:r w:rsidRPr="00E84DCF">
        <w:rPr>
          <w:color w:val="000000"/>
        </w:rPr>
        <w:t> – всестороннее изучение состояния образовательных процессов, условий и результатов образовательной деятельности.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Измерение</w:t>
      </w:r>
      <w:r w:rsidRPr="00E84DCF">
        <w:rPr>
          <w:color w:val="000000"/>
        </w:rPr>
        <w:t> –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программам,</w:t>
      </w:r>
      <w:r w:rsidRPr="00E84DCF">
        <w:t>ФГОСам (ФГТ).</w:t>
      </w:r>
    </w:p>
    <w:p w:rsidR="00A150F9" w:rsidRPr="00E84DCF" w:rsidRDefault="00A150F9" w:rsidP="00A150F9">
      <w:pPr>
        <w:autoSpaceDE w:val="0"/>
        <w:ind w:firstLine="540"/>
        <w:jc w:val="both"/>
        <w:rPr>
          <w:i/>
          <w:iCs/>
        </w:rPr>
      </w:pPr>
      <w:r w:rsidRPr="00E84DCF">
        <w:rPr>
          <w:i/>
          <w:iCs/>
          <w:color w:val="000000"/>
        </w:rPr>
        <w:t>Внутренняя система оценки качества образования</w:t>
      </w:r>
      <w:r w:rsidRPr="00E84DCF">
        <w:rPr>
          <w:color w:val="000000"/>
        </w:rPr>
        <w:t> –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rPr>
          <w:i/>
          <w:iCs/>
        </w:rPr>
        <w:t xml:space="preserve">Критерий – </w:t>
      </w:r>
      <w:r w:rsidRPr="00E84DCF">
        <w:t>признак, на основании которого производится оценка, классификация оцениваемого объекта.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>1.6. 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образовательного процесса Учреждения.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color w:val="000000"/>
        </w:rPr>
      </w:pPr>
      <w:r w:rsidRPr="00E84DCF">
        <w:rPr>
          <w:color w:val="000000"/>
        </w:rPr>
        <w:t>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мониторингом образовательных достижений обучающихся на разных ступенях обучения;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анализом творческих достижений школьников;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системы внутришкольного контроля;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результатами аттестации педагогических и руководящих работников;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результатами социологических исследований;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-системой медицинских исследований школьников, проводимых по инициативе школьной медицинской службы, администрации и Управляющего совета школы;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системой внутришкольного мониторинга психологического комфорта;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rPr>
          <w:i/>
          <w:iCs/>
        </w:rPr>
        <w:t xml:space="preserve">Объектами оценки качества образования </w:t>
      </w:r>
      <w:r w:rsidRPr="00E84DCF">
        <w:t>являются: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учебные и внеучебные достижения обучающихся;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>- продуктивность, профессионализм и квалификация педагогических работников и администрации ОУ;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rPr>
          <w:color w:val="000000"/>
        </w:rPr>
        <w:t>- образовательные программы и условия их реализации;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rPr>
          <w:color w:val="000000"/>
        </w:rPr>
        <w:t>- образовательный процесс,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1.7. </w:t>
      </w:r>
      <w:r w:rsidRPr="00E84DCF">
        <w:rPr>
          <w:i/>
          <w:iCs/>
        </w:rPr>
        <w:t>Предмет оценки качества образования: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качество образовательных результатов (степень соответствия результатов освоения обучающимися основной образовательной программы Федеральному государственному образовательному стандарту);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</w:t>
      </w:r>
      <w:r w:rsidRPr="00E84DCF">
        <w:lastRenderedPageBreak/>
        <w:t>образования, материально-техническое обеспечение образовательного процесса, организация питания;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качество дополнительных образовательных программ, принятых и реализуемых в Учреждении, условия их реализации;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эффективность управления качеством образования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1.8. В качестве источников данных для оценки качества образования используются: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образовательная статистика;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мониторинговые исследования;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социологические опросы;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отчеты работников Учреждения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1.9. 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 xml:space="preserve">1.10. </w:t>
      </w:r>
      <w:r w:rsidRPr="00E84DCF">
        <w:rPr>
          <w:color w:val="000000"/>
        </w:rPr>
        <w:t xml:space="preserve">Положение </w:t>
      </w:r>
      <w:r w:rsidRPr="00E84DCF">
        <w:t>об обеспечении  внутренней системы оценки качества образования</w:t>
      </w:r>
      <w:r w:rsidRPr="00E84DCF">
        <w:rPr>
          <w:color w:val="000000"/>
        </w:rPr>
        <w:t>, а также дополнения к нему утверждаются приказом директора школы на основании решения Педагогического совета, по согласованию с Управляющим советом ОУ.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</w:p>
    <w:p w:rsidR="00A150F9" w:rsidRPr="00E84DCF" w:rsidRDefault="00A150F9" w:rsidP="00A150F9">
      <w:pPr>
        <w:autoSpaceDE w:val="0"/>
        <w:ind w:firstLine="540"/>
        <w:jc w:val="both"/>
      </w:pPr>
    </w:p>
    <w:p w:rsidR="00A150F9" w:rsidRPr="00E84DCF" w:rsidRDefault="00A150F9" w:rsidP="00A150F9">
      <w:pPr>
        <w:autoSpaceDE w:val="0"/>
        <w:jc w:val="both"/>
      </w:pPr>
    </w:p>
    <w:p w:rsidR="00A150F9" w:rsidRPr="00E84DCF" w:rsidRDefault="00A150F9" w:rsidP="00A150F9">
      <w:pPr>
        <w:autoSpaceDE w:val="0"/>
        <w:ind w:firstLine="540"/>
        <w:jc w:val="center"/>
        <w:rPr>
          <w:b/>
          <w:color w:val="000000"/>
        </w:rPr>
      </w:pPr>
      <w:r w:rsidRPr="00E84DCF">
        <w:rPr>
          <w:b/>
          <w:bCs/>
        </w:rPr>
        <w:t xml:space="preserve">2. Функции, цели и задачи </w:t>
      </w:r>
      <w:r w:rsidRPr="00E84DCF">
        <w:rPr>
          <w:b/>
        </w:rPr>
        <w:t>внутренней системы оценки  качества образования</w:t>
      </w:r>
      <w:r w:rsidRPr="00E84DCF">
        <w:t xml:space="preserve"> </w:t>
      </w:r>
    </w:p>
    <w:p w:rsidR="00A150F9" w:rsidRPr="00E84DCF" w:rsidRDefault="00A150F9" w:rsidP="00A150F9">
      <w:pPr>
        <w:spacing w:before="280" w:after="280"/>
        <w:rPr>
          <w:color w:val="000000"/>
        </w:rPr>
      </w:pPr>
      <w:r w:rsidRPr="00E84DCF">
        <w:rPr>
          <w:b/>
          <w:color w:val="000000"/>
        </w:rPr>
        <w:t xml:space="preserve">2.1. Основные функции </w:t>
      </w:r>
      <w:r w:rsidRPr="00E84DCF">
        <w:rPr>
          <w:b/>
        </w:rPr>
        <w:t>внутренней системы оценки  качества образования:</w:t>
      </w:r>
    </w:p>
    <w:p w:rsidR="00A150F9" w:rsidRPr="00E84DCF" w:rsidRDefault="00A150F9" w:rsidP="00A150F9">
      <w:pPr>
        <w:spacing w:line="276" w:lineRule="auto"/>
        <w:rPr>
          <w:color w:val="000000"/>
        </w:rPr>
      </w:pPr>
      <w:r w:rsidRPr="00E84DCF">
        <w:rPr>
          <w:color w:val="000000"/>
        </w:rPr>
        <w:t>- обеспечение Федерального государственного образовательного стандарта  и удовлетворение потребности в получении качественного образования со стороны всех участников образовательных отношений;</w:t>
      </w:r>
    </w:p>
    <w:p w:rsidR="00A150F9" w:rsidRPr="00E84DCF" w:rsidRDefault="00A150F9" w:rsidP="00A150F9">
      <w:pPr>
        <w:rPr>
          <w:color w:val="000000"/>
        </w:rPr>
      </w:pPr>
      <w:r w:rsidRPr="00E84DCF">
        <w:rPr>
          <w:color w:val="000000"/>
        </w:rPr>
        <w:t>- аналитическое и информационное сопровождение управления качеством обучения и воспитания школьников, в том числе через систему информирования внешних пользователей.</w:t>
      </w:r>
    </w:p>
    <w:p w:rsidR="00A150F9" w:rsidRPr="00E84DCF" w:rsidRDefault="00A150F9" w:rsidP="00A150F9">
      <w:pPr>
        <w:rPr>
          <w:b/>
          <w:bCs/>
        </w:rPr>
      </w:pPr>
      <w:r w:rsidRPr="00E84DCF">
        <w:rPr>
          <w:color w:val="000000"/>
        </w:rPr>
        <w:t>- экспертиза, диагностика, оценка и прогноз основных тенденций развития Учреждения.</w:t>
      </w:r>
    </w:p>
    <w:p w:rsidR="00A150F9" w:rsidRPr="00E84DCF" w:rsidRDefault="00A150F9" w:rsidP="00A150F9">
      <w:pPr>
        <w:autoSpaceDE w:val="0"/>
        <w:ind w:firstLine="540"/>
        <w:jc w:val="both"/>
        <w:rPr>
          <w:b/>
          <w:bCs/>
        </w:rPr>
      </w:pPr>
    </w:p>
    <w:p w:rsidR="00A150F9" w:rsidRPr="00E84DCF" w:rsidRDefault="00A150F9" w:rsidP="00A150F9">
      <w:pPr>
        <w:tabs>
          <w:tab w:val="left" w:pos="711"/>
        </w:tabs>
        <w:autoSpaceDE w:val="0"/>
        <w:ind w:firstLine="540"/>
        <w:jc w:val="both"/>
        <w:rPr>
          <w:b/>
        </w:rPr>
      </w:pPr>
      <w:r w:rsidRPr="00E84DCF">
        <w:rPr>
          <w:b/>
        </w:rPr>
        <w:t>2.2</w:t>
      </w:r>
      <w:r w:rsidRPr="00E84DCF">
        <w:t xml:space="preserve">. </w:t>
      </w:r>
      <w:r w:rsidRPr="00E84DCF">
        <w:rPr>
          <w:b/>
          <w:bCs/>
        </w:rPr>
        <w:t xml:space="preserve">Целью </w:t>
      </w:r>
      <w:r w:rsidRPr="00E84DCF">
        <w:rPr>
          <w:b/>
        </w:rPr>
        <w:t>внутренней системы оценки качества образования</w:t>
      </w:r>
      <w:r w:rsidRPr="00E84DCF">
        <w:t xml:space="preserve"> является </w:t>
      </w:r>
      <w:r w:rsidRPr="00E84DCF">
        <w:rPr>
          <w:color w:val="000000"/>
        </w:rPr>
        <w:t>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rPr>
          <w:b/>
        </w:rPr>
        <w:t>2.3</w:t>
      </w:r>
      <w:r w:rsidRPr="00E84DCF">
        <w:t xml:space="preserve">. Для достижения поставленной цели решаются следующие </w:t>
      </w:r>
      <w:r w:rsidRPr="00E84DCF">
        <w:rPr>
          <w:b/>
          <w:bCs/>
        </w:rPr>
        <w:t>задачи</w:t>
      </w:r>
      <w:r w:rsidRPr="00E84DCF">
        <w:t xml:space="preserve">: 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>- формирование механизма единой системы сбора, обработки и хранения информации о состоянии качества образования в Учреждении.</w:t>
      </w:r>
    </w:p>
    <w:p w:rsidR="00A150F9" w:rsidRPr="00E84DCF" w:rsidRDefault="00A150F9" w:rsidP="00A150F9">
      <w:pPr>
        <w:tabs>
          <w:tab w:val="left" w:pos="687"/>
        </w:tabs>
        <w:autoSpaceDE w:val="0"/>
        <w:ind w:firstLine="540"/>
        <w:jc w:val="both"/>
      </w:pPr>
      <w:r w:rsidRPr="00E84DCF">
        <w:rPr>
          <w:color w:val="000000"/>
        </w:rPr>
        <w:t>- аналитическое и экспертное обеспечение мониторинга школьной системы образования;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-оперативное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</w:r>
      <w:r w:rsidRPr="00E84DCF">
        <w:rPr>
          <w:i/>
          <w:iCs/>
        </w:rPr>
        <w:t xml:space="preserve">входного, промежуточного, итогового </w:t>
      </w:r>
      <w:r w:rsidRPr="00E84DCF">
        <w:t>мониторинга;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выявление влияющих на качество образования факторов, принятие мер по устранению отрицательных последствий.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color w:val="000000"/>
        </w:rPr>
      </w:pPr>
      <w:r w:rsidRPr="00E84DCF">
        <w:lastRenderedPageBreak/>
        <w:t>- построение рейтинговых внутриучрежденческих показателей качества образования (по ступеням обучения,  по классам, по предметам, по учителям, по учащимся внутри классов внутри каждой ступени).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color w:val="000000"/>
        </w:rPr>
      </w:pPr>
      <w:r w:rsidRPr="00E84DCF">
        <w:rPr>
          <w:color w:val="000000"/>
        </w:rPr>
        <w:t>- использование полученных показателей для проектирования и реализации вариативных образовательных маршрутов учащихся.</w:t>
      </w:r>
    </w:p>
    <w:p w:rsidR="00A150F9" w:rsidRPr="00E84DCF" w:rsidRDefault="00A150F9" w:rsidP="00A150F9">
      <w:pPr>
        <w:autoSpaceDE w:val="0"/>
        <w:ind w:firstLine="540"/>
        <w:jc w:val="both"/>
        <w:rPr>
          <w:color w:val="000000"/>
        </w:rPr>
      </w:pPr>
      <w:r w:rsidRPr="00E84DCF">
        <w:t>- 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color w:val="000000"/>
        </w:rPr>
      </w:pPr>
      <w:r w:rsidRPr="00E84DCF">
        <w:rPr>
          <w:color w:val="000000"/>
        </w:rPr>
        <w:t>-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b/>
          <w:bCs/>
        </w:rPr>
      </w:pPr>
      <w:r w:rsidRPr="00E84DCF">
        <w:rPr>
          <w:color w:val="000000"/>
        </w:rPr>
        <w:t>- определение рейтинга педагогов и стимулирующей надбавки к заработной плате за высокое качество обучение и воспитания.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b/>
          <w:bCs/>
        </w:rPr>
        <w:t xml:space="preserve">2.4. </w:t>
      </w:r>
      <w:r w:rsidRPr="00E84DCF">
        <w:rPr>
          <w:color w:val="000000"/>
        </w:rPr>
        <w:t xml:space="preserve">В основу внутренней системы оценки качества образования положены следующие </w:t>
      </w:r>
      <w:r w:rsidRPr="00E84DCF">
        <w:rPr>
          <w:b/>
          <w:color w:val="000000"/>
        </w:rPr>
        <w:t>принципы: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- реалистичности требований</w:t>
      </w:r>
      <w:r w:rsidRPr="00E84DCF">
        <w:rPr>
          <w:color w:val="000000"/>
        </w:rPr>
        <w:t>, норм и показателей качества образования, их социальной и личностной значимости;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- открытости</w:t>
      </w:r>
      <w:r w:rsidRPr="00E84DCF">
        <w:rPr>
          <w:color w:val="000000"/>
        </w:rPr>
        <w:t>, прозрачности процедур оценки качества образования;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-инструментальности и технологичности</w:t>
      </w:r>
      <w:r w:rsidRPr="00E84DCF">
        <w:rPr>
          <w:color w:val="000000"/>
        </w:rPr>
        <w:t> используемых показателей с учетом потребностей разных потребителей образовательных услуг, минимизации их количества;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- учета индивидуальных особенностей</w:t>
      </w:r>
      <w:r w:rsidRPr="00E84DCF">
        <w:rPr>
          <w:color w:val="000000"/>
        </w:rPr>
        <w:t> развития отдельных учащихся при оценке результатов их обучения и воспитания;</w:t>
      </w:r>
    </w:p>
    <w:p w:rsidR="00A150F9" w:rsidRPr="00E84DCF" w:rsidRDefault="00A150F9" w:rsidP="00A150F9">
      <w:pPr>
        <w:spacing w:line="276" w:lineRule="auto"/>
        <w:jc w:val="both"/>
        <w:rPr>
          <w:i/>
          <w:iCs/>
          <w:color w:val="000000"/>
        </w:rPr>
      </w:pPr>
      <w:r w:rsidRPr="00E84DCF">
        <w:rPr>
          <w:i/>
          <w:iCs/>
          <w:color w:val="000000"/>
        </w:rPr>
        <w:t>- доступности информации</w:t>
      </w:r>
      <w:r w:rsidRPr="00E84DCF">
        <w:rPr>
          <w:color w:val="000000"/>
        </w:rPr>
        <w:t> о состоянии и качестве образования для потребителей;</w:t>
      </w:r>
    </w:p>
    <w:p w:rsidR="00A150F9" w:rsidRPr="00E84DCF" w:rsidRDefault="00A150F9" w:rsidP="00A150F9">
      <w:pPr>
        <w:spacing w:line="276" w:lineRule="auto"/>
        <w:jc w:val="both"/>
        <w:rPr>
          <w:b/>
          <w:bCs/>
        </w:rPr>
      </w:pPr>
      <w:r w:rsidRPr="00E84DCF">
        <w:rPr>
          <w:i/>
          <w:iCs/>
          <w:color w:val="000000"/>
        </w:rPr>
        <w:t>- повышение потенциала внутренней оценки</w:t>
      </w:r>
      <w:r w:rsidRPr="00E84DCF">
        <w:rPr>
          <w:color w:val="000000"/>
        </w:rPr>
        <w:t>, самооценки, самоанализа каждого педагога.</w:t>
      </w:r>
    </w:p>
    <w:p w:rsidR="00A150F9" w:rsidRPr="00E84DCF" w:rsidRDefault="00A150F9" w:rsidP="00A150F9">
      <w:pPr>
        <w:autoSpaceDE w:val="0"/>
        <w:jc w:val="both"/>
        <w:rPr>
          <w:b/>
          <w:bCs/>
        </w:rPr>
      </w:pPr>
    </w:p>
    <w:p w:rsidR="00A150F9" w:rsidRPr="00E84DCF" w:rsidRDefault="00A150F9" w:rsidP="00A150F9">
      <w:pPr>
        <w:autoSpaceDE w:val="0"/>
        <w:jc w:val="both"/>
        <w:rPr>
          <w:b/>
          <w:bCs/>
        </w:rPr>
      </w:pP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  <w:r w:rsidRPr="00E84DCF">
        <w:rPr>
          <w:b/>
          <w:bCs/>
        </w:rPr>
        <w:t xml:space="preserve">3. Объекты </w:t>
      </w:r>
      <w:r w:rsidRPr="00E84DCF">
        <w:rPr>
          <w:b/>
        </w:rPr>
        <w:t>внутренней системы оценки качества образования</w:t>
      </w:r>
    </w:p>
    <w:p w:rsidR="00A150F9" w:rsidRPr="00E84DCF" w:rsidRDefault="00A150F9" w:rsidP="00A150F9">
      <w:pPr>
        <w:autoSpaceDE w:val="0"/>
        <w:ind w:firstLine="540"/>
        <w:jc w:val="both"/>
        <w:rPr>
          <w:b/>
          <w:bCs/>
        </w:rPr>
      </w:pP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3.1. </w:t>
      </w:r>
      <w:r w:rsidRPr="00E84DCF">
        <w:rPr>
          <w:b/>
          <w:bCs/>
        </w:rPr>
        <w:t>Образовательная среда:</w:t>
      </w:r>
    </w:p>
    <w:p w:rsidR="00A150F9" w:rsidRPr="00E84DCF" w:rsidRDefault="00A150F9" w:rsidP="00A150F9">
      <w:pPr>
        <w:numPr>
          <w:ilvl w:val="0"/>
          <w:numId w:val="10"/>
        </w:numPr>
        <w:autoSpaceDE w:val="0"/>
        <w:ind w:firstLine="540"/>
        <w:jc w:val="both"/>
      </w:pPr>
      <w:r w:rsidRPr="00E84DCF">
        <w:t>контингент обучающихся</w:t>
      </w:r>
    </w:p>
    <w:p w:rsidR="00A150F9" w:rsidRPr="00E84DCF" w:rsidRDefault="00A150F9" w:rsidP="00A150F9">
      <w:pPr>
        <w:numPr>
          <w:ilvl w:val="0"/>
          <w:numId w:val="10"/>
        </w:numPr>
        <w:autoSpaceDE w:val="0"/>
        <w:ind w:firstLine="540"/>
        <w:jc w:val="both"/>
      </w:pPr>
      <w:r w:rsidRPr="00E84DCF">
        <w:t>кадровое (педагогическое) обеспечение воспитательно-образовательного процесса</w:t>
      </w:r>
    </w:p>
    <w:p w:rsidR="00A150F9" w:rsidRPr="00E84DCF" w:rsidRDefault="00A150F9" w:rsidP="00A150F9">
      <w:pPr>
        <w:autoSpaceDE w:val="0"/>
        <w:ind w:firstLine="540"/>
        <w:jc w:val="both"/>
        <w:rPr>
          <w:u w:val="single"/>
        </w:rPr>
      </w:pPr>
      <w:r w:rsidRPr="00E84DCF">
        <w:t xml:space="preserve">3.2. </w:t>
      </w:r>
      <w:r w:rsidRPr="00E84DCF">
        <w:rPr>
          <w:b/>
          <w:bCs/>
        </w:rPr>
        <w:t>Обучающийся:</w:t>
      </w:r>
    </w:p>
    <w:p w:rsidR="00A150F9" w:rsidRPr="00E84DCF" w:rsidRDefault="00A150F9" w:rsidP="00A150F9">
      <w:pPr>
        <w:ind w:firstLine="708"/>
        <w:jc w:val="both"/>
      </w:pPr>
      <w:r w:rsidRPr="00E84DCF">
        <w:rPr>
          <w:u w:val="single"/>
        </w:rPr>
        <w:t>1. Качество образовательных результатов</w:t>
      </w:r>
      <w:r w:rsidRPr="00E84DCF">
        <w:t>: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предметные результаты обучения (включая сравнение данных внутренней и внешней диагностики, в том числе смотр знаний в 4-х классах, ГИА 9,11 классов, промежуточная аттестация во 2-8, 10 классах);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метапредметные результаты обучения (включая сравнение данных внутренней и внешней диагностики);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личностные результаты (включая показатели социализации обучающихся);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 xml:space="preserve"> степень адаптации к обучению обучающихся 1-х, 5-х, 10-х классов;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уровень обученности обучающихся (по всем предметам);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 xml:space="preserve">уровень воспитанности учащихся; 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здоровье учащихся (динамика);</w:t>
      </w:r>
    </w:p>
    <w:p w:rsidR="00A150F9" w:rsidRPr="00E84DCF" w:rsidRDefault="00A150F9" w:rsidP="00A150F9">
      <w:pPr>
        <w:numPr>
          <w:ilvl w:val="0"/>
          <w:numId w:val="3"/>
        </w:numPr>
        <w:jc w:val="both"/>
      </w:pPr>
      <w:r w:rsidRPr="00E84DCF">
        <w:t>достижения учащихся на конкурсах, соревнованиях, олимпиадах;</w:t>
      </w:r>
    </w:p>
    <w:p w:rsidR="00A150F9" w:rsidRPr="00E84DCF" w:rsidRDefault="00A150F9" w:rsidP="00A150F9">
      <w:pPr>
        <w:numPr>
          <w:ilvl w:val="0"/>
          <w:numId w:val="3"/>
        </w:numPr>
        <w:autoSpaceDE w:val="0"/>
        <w:jc w:val="both"/>
      </w:pPr>
      <w:r w:rsidRPr="00E84DCF">
        <w:t>степень удовлетворённости учащихся и их родителей образовательным процессом в Учреждении;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3.3. </w:t>
      </w:r>
      <w:r w:rsidRPr="00E84DCF">
        <w:rPr>
          <w:b/>
          <w:bCs/>
        </w:rPr>
        <w:t>Педагогические работники</w:t>
      </w:r>
      <w:r w:rsidRPr="00E84DCF">
        <w:t>: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 xml:space="preserve">кадровое обеспечение; 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lastRenderedPageBreak/>
        <w:t>уровень профессиональной компетентности (включая повышение квалификации и итоги аттестации);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качество и результативность педагогической работы (включая рейтинг педагогов по результатам труда);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уровень инновационной и научно-методической деятельности;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анализ педагогических затруднений;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самообразовательная деятельность;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стимулирование педагогов за достижение целевых показателей внутренней системы оценки качества образования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3.4. </w:t>
      </w:r>
      <w:r w:rsidRPr="00E84DCF">
        <w:rPr>
          <w:b/>
          <w:bCs/>
        </w:rPr>
        <w:t>Образовательный процесс</w:t>
      </w:r>
      <w:r w:rsidRPr="00E84DCF">
        <w:t>:</w:t>
      </w:r>
    </w:p>
    <w:p w:rsidR="00A150F9" w:rsidRPr="00E84DCF" w:rsidRDefault="00A150F9" w:rsidP="00A150F9">
      <w:pPr>
        <w:ind w:firstLine="708"/>
        <w:jc w:val="both"/>
      </w:pPr>
      <w:r w:rsidRPr="00E84DCF">
        <w:t>3.4.1.</w:t>
      </w:r>
      <w:r w:rsidRPr="00E84DCF">
        <w:rPr>
          <w:u w:val="single"/>
        </w:rPr>
        <w:t xml:space="preserve"> Качество реализации образовательного процесса: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основные образовательные программы (соответствие требованиям ФГОС (ФГТ) и контингенту обучающихся);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дополнительные образовательные программы (соответствие требованиям ФГОС (ФГТ) и запросам родителей);</w:t>
      </w:r>
    </w:p>
    <w:p w:rsidR="00A150F9" w:rsidRPr="00E84DCF" w:rsidRDefault="00A150F9" w:rsidP="00A150F9">
      <w:pPr>
        <w:numPr>
          <w:ilvl w:val="0"/>
          <w:numId w:val="1"/>
        </w:numPr>
        <w:jc w:val="both"/>
      </w:pPr>
      <w:r w:rsidRPr="00E84DCF">
        <w:t>реализация учебных планов и рабочих программ (соответствие ФГОС), (ФГТ);</w:t>
      </w:r>
    </w:p>
    <w:p w:rsidR="00A150F9" w:rsidRPr="00E84DCF" w:rsidRDefault="00A150F9" w:rsidP="00A150F9">
      <w:pPr>
        <w:numPr>
          <w:ilvl w:val="0"/>
          <w:numId w:val="1"/>
        </w:numPr>
        <w:jc w:val="both"/>
      </w:pPr>
      <w:r w:rsidRPr="00E84DCF">
        <w:t>качество внеурочной деятельности (включая классное руководство);</w:t>
      </w:r>
    </w:p>
    <w:p w:rsidR="00A150F9" w:rsidRPr="00E84DCF" w:rsidRDefault="00A150F9" w:rsidP="00A150F9">
      <w:pPr>
        <w:numPr>
          <w:ilvl w:val="0"/>
          <w:numId w:val="1"/>
        </w:numPr>
        <w:jc w:val="both"/>
        <w:rPr>
          <w:u w:val="single"/>
        </w:rPr>
      </w:pPr>
      <w:r w:rsidRPr="00E84DCF">
        <w:t>удовлетворённость учеников и родителей уроками и условиями в школе.</w:t>
      </w:r>
    </w:p>
    <w:p w:rsidR="00A150F9" w:rsidRPr="00E84DCF" w:rsidRDefault="00A150F9" w:rsidP="00A150F9">
      <w:pPr>
        <w:ind w:left="360" w:firstLine="348"/>
        <w:jc w:val="both"/>
      </w:pPr>
      <w:r w:rsidRPr="00E84DCF">
        <w:rPr>
          <w:u w:val="single"/>
        </w:rPr>
        <w:t>3.4.2. Качество условий, обеспечивающих образовательный процесс: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материально-техническое обеспечение;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информационно-развивающая среда (включая средства ИКТ и учебно-методическое обеспечение);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санитарно-гигиенические и эстетические условия;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обеспечение безопасных условий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медицинское сопровождение и общественное питание;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обеспечение психологического комфорта, доступности образования;</w:t>
      </w:r>
    </w:p>
    <w:p w:rsidR="00A150F9" w:rsidRPr="00E84DCF" w:rsidRDefault="00A150F9" w:rsidP="00A150F9">
      <w:pPr>
        <w:numPr>
          <w:ilvl w:val="0"/>
          <w:numId w:val="2"/>
        </w:numPr>
      </w:pPr>
      <w:r w:rsidRPr="00E84DCF">
        <w:rPr>
          <w:color w:val="000000"/>
        </w:rPr>
        <w:t>обеспечение индивидуального подхода к школьникам, имеющим специфические образовательные потребности;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общественно-государственное управление (Управляющий совет ОУ, педагогический совет, родительские комитеты, ученическое самоуправление) и стимулирование качества образования;</w:t>
      </w:r>
    </w:p>
    <w:p w:rsidR="00A150F9" w:rsidRPr="00E84DCF" w:rsidRDefault="00A150F9" w:rsidP="00A150F9">
      <w:pPr>
        <w:numPr>
          <w:ilvl w:val="0"/>
          <w:numId w:val="2"/>
        </w:numPr>
        <w:jc w:val="both"/>
      </w:pPr>
      <w:r w:rsidRPr="00E84DCF">
        <w:t>документооборот и нормативно-правовое обеспечение (включая Программу развития образовательного учреждения).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3.5. </w:t>
      </w:r>
      <w:r w:rsidRPr="00E84DCF">
        <w:rPr>
          <w:b/>
          <w:bCs/>
        </w:rPr>
        <w:t>Социально-психологическое сопровождение учебно-воспитательного процесса</w:t>
      </w:r>
      <w:r w:rsidRPr="00E84DCF">
        <w:t>:</w:t>
      </w:r>
    </w:p>
    <w:p w:rsidR="00A150F9" w:rsidRPr="00E84DCF" w:rsidRDefault="00A150F9" w:rsidP="00A150F9">
      <w:pPr>
        <w:numPr>
          <w:ilvl w:val="0"/>
          <w:numId w:val="6"/>
        </w:numPr>
        <w:autoSpaceDE w:val="0"/>
        <w:ind w:firstLine="540"/>
        <w:jc w:val="both"/>
      </w:pPr>
      <w:r w:rsidRPr="00E84DCF">
        <w:t>социальный паспорт класса;</w:t>
      </w:r>
    </w:p>
    <w:p w:rsidR="00A150F9" w:rsidRPr="00E84DCF" w:rsidRDefault="00A150F9" w:rsidP="00A150F9">
      <w:pPr>
        <w:numPr>
          <w:ilvl w:val="0"/>
          <w:numId w:val="6"/>
        </w:numPr>
        <w:autoSpaceDE w:val="0"/>
        <w:ind w:firstLine="540"/>
        <w:jc w:val="both"/>
      </w:pPr>
      <w:r w:rsidRPr="00E84DCF">
        <w:t>профориентационная работа</w:t>
      </w:r>
    </w:p>
    <w:p w:rsidR="00A150F9" w:rsidRPr="00E84DCF" w:rsidRDefault="00A150F9" w:rsidP="00A150F9">
      <w:pPr>
        <w:numPr>
          <w:ilvl w:val="0"/>
          <w:numId w:val="6"/>
        </w:numPr>
        <w:autoSpaceDE w:val="0"/>
        <w:ind w:firstLine="540"/>
        <w:jc w:val="both"/>
      </w:pPr>
      <w:r w:rsidRPr="00E84DCF">
        <w:t>профилактическая работа;</w:t>
      </w:r>
    </w:p>
    <w:p w:rsidR="00A150F9" w:rsidRPr="00E84DCF" w:rsidRDefault="00A150F9" w:rsidP="00A150F9">
      <w:pPr>
        <w:numPr>
          <w:ilvl w:val="0"/>
          <w:numId w:val="6"/>
        </w:numPr>
        <w:autoSpaceDE w:val="0"/>
        <w:ind w:firstLine="540"/>
        <w:jc w:val="both"/>
      </w:pPr>
      <w:r w:rsidRPr="00E84DCF">
        <w:t>коррекционная работа;</w:t>
      </w:r>
    </w:p>
    <w:p w:rsidR="00A150F9" w:rsidRPr="00E84DCF" w:rsidRDefault="00A150F9" w:rsidP="00A150F9">
      <w:pPr>
        <w:numPr>
          <w:ilvl w:val="0"/>
          <w:numId w:val="6"/>
        </w:numPr>
        <w:autoSpaceDE w:val="0"/>
        <w:ind w:firstLine="540"/>
        <w:jc w:val="both"/>
        <w:rPr>
          <w:b/>
          <w:bCs/>
        </w:rPr>
      </w:pPr>
      <w:r w:rsidRPr="00E84DCF">
        <w:t>индивидуально – дифференцированный подход к детям.</w:t>
      </w:r>
    </w:p>
    <w:p w:rsidR="00A150F9" w:rsidRPr="00E84DCF" w:rsidRDefault="00A150F9" w:rsidP="00A150F9">
      <w:pPr>
        <w:autoSpaceDE w:val="0"/>
        <w:ind w:firstLine="540"/>
        <w:jc w:val="center"/>
      </w:pPr>
      <w:r w:rsidRPr="00E84DCF">
        <w:rPr>
          <w:b/>
          <w:bCs/>
        </w:rPr>
        <w:t xml:space="preserve">4. Организация и технология </w:t>
      </w:r>
      <w:r w:rsidRPr="00E84DCF">
        <w:rPr>
          <w:b/>
        </w:rPr>
        <w:t>внутренней системы оценки качества образования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4.1. Организационной основой осуществления процедуры внутренней системы оценки качества образования является план, где определяются форма, направления, сроки и порядок проведения внутренней системы оценки качества, ответственные исполнители. План внутреннего мониторинга рассматривается на заседании Педагогического совета в начале учебного года, утверждается приказом директора и обязателен для исполнения работниками Учреждения.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4.2. Виды мониторинга:</w:t>
      </w:r>
    </w:p>
    <w:p w:rsidR="00A150F9" w:rsidRPr="00E84DCF" w:rsidRDefault="00A150F9" w:rsidP="00A150F9">
      <w:pPr>
        <w:numPr>
          <w:ilvl w:val="0"/>
          <w:numId w:val="9"/>
        </w:numPr>
        <w:autoSpaceDE w:val="0"/>
        <w:ind w:firstLine="540"/>
        <w:jc w:val="both"/>
        <w:rPr>
          <w:color w:val="000000"/>
        </w:rPr>
      </w:pPr>
      <w:r w:rsidRPr="00E84DCF">
        <w:lastRenderedPageBreak/>
        <w:t>по этапам обучения: входной, промежуточный, итоговый;</w:t>
      </w:r>
    </w:p>
    <w:p w:rsidR="00A150F9" w:rsidRPr="00E84DCF" w:rsidRDefault="00A150F9" w:rsidP="00A150F9">
      <w:pPr>
        <w:numPr>
          <w:ilvl w:val="0"/>
          <w:numId w:val="9"/>
        </w:numPr>
        <w:autoSpaceDE w:val="0"/>
        <w:ind w:firstLine="540"/>
        <w:jc w:val="both"/>
      </w:pPr>
      <w:r w:rsidRPr="00E84DCF">
        <w:rPr>
          <w:color w:val="000000"/>
        </w:rPr>
        <w:t>по частоте процедур: разовый, периодический, систематический.</w:t>
      </w:r>
    </w:p>
    <w:p w:rsidR="00A150F9" w:rsidRPr="00E84DCF" w:rsidRDefault="00A150F9" w:rsidP="00A150F9">
      <w:pPr>
        <w:autoSpaceDE w:val="0"/>
        <w:ind w:firstLine="540"/>
        <w:jc w:val="both"/>
        <w:rPr>
          <w:rFonts w:ascii="Symbol" w:eastAsia="Symbol" w:hAnsi="Symbol" w:cs="Symbol"/>
          <w:color w:val="000000"/>
        </w:rPr>
      </w:pPr>
      <w:r w:rsidRPr="00E84DCF">
        <w:t xml:space="preserve">4.3. </w:t>
      </w:r>
      <w:r w:rsidRPr="00E84DCF">
        <w:rPr>
          <w:b/>
          <w:color w:val="000000"/>
        </w:rPr>
        <w:t>Организационная структура</w:t>
      </w:r>
      <w:r w:rsidRPr="00E84DCF">
        <w:rPr>
          <w:color w:val="000000"/>
        </w:rPr>
        <w:t xml:space="preserve"> </w:t>
      </w:r>
      <w:r w:rsidRPr="00E84DCF">
        <w:rPr>
          <w:b/>
        </w:rPr>
        <w:t>внутренней системы оценки качества образования,</w:t>
      </w:r>
      <w:r w:rsidRPr="00E84DCF">
        <w:rPr>
          <w:color w:val="000000"/>
        </w:rPr>
        <w:t xml:space="preserve"> занимающаяся внутришкольной оценкой, экспертизой качества образования и интерпретацией полученных результатов, </w:t>
      </w:r>
      <w:r w:rsidRPr="00E84DCF">
        <w:t xml:space="preserve">представляет собой уровневую иерархическую структуру и </w:t>
      </w:r>
      <w:r w:rsidRPr="00E84DCF">
        <w:rPr>
          <w:color w:val="000000"/>
        </w:rPr>
        <w:t>включает:</w:t>
      </w:r>
    </w:p>
    <w:p w:rsidR="00A150F9" w:rsidRPr="00E84DCF" w:rsidRDefault="00A150F9" w:rsidP="00A150F9">
      <w:pPr>
        <w:spacing w:line="276" w:lineRule="auto"/>
        <w:rPr>
          <w:rFonts w:ascii="Symbol" w:eastAsia="Symbol" w:hAnsi="Symbol" w:cs="Symbol"/>
          <w:color w:val="000000"/>
        </w:rPr>
      </w:pPr>
      <w:r w:rsidRPr="00E84DCF">
        <w:rPr>
          <w:rFonts w:ascii="Symbol" w:eastAsia="Symbol" w:hAnsi="Symbol" w:cs="Symbol"/>
          <w:color w:val="000000"/>
        </w:rPr>
        <w:t></w:t>
      </w:r>
      <w:r w:rsidRPr="00E84DCF">
        <w:rPr>
          <w:color w:val="000000"/>
        </w:rPr>
        <w:t> администрацию школы,</w:t>
      </w:r>
    </w:p>
    <w:p w:rsidR="00A150F9" w:rsidRPr="00E84DCF" w:rsidRDefault="00A150F9" w:rsidP="00A150F9">
      <w:pPr>
        <w:spacing w:line="276" w:lineRule="auto"/>
        <w:rPr>
          <w:rFonts w:ascii="Symbol" w:eastAsia="Symbol" w:hAnsi="Symbol" w:cs="Symbol"/>
          <w:color w:val="000000"/>
        </w:rPr>
      </w:pPr>
      <w:r w:rsidRPr="00E84DCF">
        <w:rPr>
          <w:rFonts w:ascii="Symbol" w:eastAsia="Symbol" w:hAnsi="Symbol" w:cs="Symbol"/>
          <w:color w:val="000000"/>
        </w:rPr>
        <w:t></w:t>
      </w:r>
      <w:r w:rsidRPr="00E84DCF">
        <w:rPr>
          <w:color w:val="000000"/>
        </w:rPr>
        <w:t> педагогический совет и Управляющий совет Учреждения</w:t>
      </w:r>
    </w:p>
    <w:p w:rsidR="00A150F9" w:rsidRPr="00E84DCF" w:rsidRDefault="00A150F9" w:rsidP="00A150F9">
      <w:pPr>
        <w:spacing w:line="276" w:lineRule="auto"/>
        <w:rPr>
          <w:rFonts w:ascii="Symbol" w:eastAsia="Symbol" w:hAnsi="Symbol" w:cs="Symbol"/>
          <w:color w:val="000000"/>
        </w:rPr>
      </w:pPr>
      <w:r w:rsidRPr="00E84DCF">
        <w:rPr>
          <w:rFonts w:ascii="Symbol" w:eastAsia="Symbol" w:hAnsi="Symbol" w:cs="Symbol"/>
          <w:color w:val="000000"/>
        </w:rPr>
        <w:t></w:t>
      </w:r>
      <w:r w:rsidRPr="00E84DCF">
        <w:rPr>
          <w:color w:val="000000"/>
        </w:rPr>
        <w:t>методический совет и методические объединения,</w:t>
      </w:r>
    </w:p>
    <w:p w:rsidR="00A150F9" w:rsidRPr="00E84DCF" w:rsidRDefault="00A150F9" w:rsidP="00A150F9">
      <w:pPr>
        <w:autoSpaceDE w:val="0"/>
        <w:jc w:val="both"/>
      </w:pPr>
      <w:r w:rsidRPr="00E84DCF">
        <w:rPr>
          <w:rFonts w:ascii="Symbol" w:eastAsia="Symbol" w:hAnsi="Symbol" w:cs="Symbol"/>
          <w:color w:val="000000"/>
        </w:rPr>
        <w:t></w:t>
      </w:r>
      <w:r w:rsidRPr="00E84DCF">
        <w:rPr>
          <w:color w:val="000000"/>
        </w:rPr>
        <w:t> целевые аналитические группы (комиссии)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4.4. Для проведения мониторинга назначаются ответственные, состав которых утверждается приказом директора Учреждения. В состав группы мониторинга могут входить: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· заместители директора по учебно-воспитательной работе;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· руководители  ПТГ;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учителя – предметники ОУ;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классные руководители;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социальный педагог;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педагог –организатор;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члены Управляющего совета из числа родительской и ученической общественности.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4.5. Реализация мониторинга предполагает последовательность следующих действий: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определение и обоснование объекта мониторинга;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сбор данных на основе согласованных и утверждённых на МС методик, используемых для мониторинга (тестирование, анкетирование, экспертиза и др.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анализ и интерпретация полученных данных в ходе мониторинга;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выявление влияющих на качество образования факторов, принятие мер по устранению отрицательных последствий.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  <w:rPr>
          <w:color w:val="000000"/>
        </w:rPr>
      </w:pPr>
      <w:r w:rsidRPr="00E84DCF">
        <w:t>- распространение результатов мониторинга среди пользователей мониторинга.</w:t>
      </w:r>
    </w:p>
    <w:p w:rsidR="00A150F9" w:rsidRPr="00E84DCF" w:rsidRDefault="00A150F9" w:rsidP="00A150F9">
      <w:pPr>
        <w:autoSpaceDE w:val="0"/>
        <w:spacing w:line="276" w:lineRule="auto"/>
        <w:ind w:firstLine="540"/>
        <w:jc w:val="both"/>
      </w:pPr>
      <w:r w:rsidRPr="00E84DCF">
        <w:rPr>
          <w:color w:val="000000"/>
        </w:rPr>
        <w:t>- использование полученных показателей для проектирования и реализации вариативных образовательных маршрутов учащихся.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 xml:space="preserve">4.6. Общеметодологическими требованиями к инструментарию мониторинга являются валидность, надежность, удобство использования, доступность для различных уровней управления и общественности, стандартизированность и апробированность. 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4.7. Материалы для мониторинговых исследований разрабатываются заместителями директора по УВР и утверждаются на заседаниях методического совета школы.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4.8.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4.9. 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A150F9" w:rsidRPr="00E84DCF" w:rsidRDefault="00A150F9" w:rsidP="00A150F9">
      <w:pPr>
        <w:autoSpaceDE w:val="0"/>
        <w:ind w:firstLine="540"/>
        <w:jc w:val="both"/>
        <w:rPr>
          <w:b/>
          <w:color w:val="000000"/>
        </w:rPr>
      </w:pPr>
      <w:r w:rsidRPr="00E84DCF">
        <w:t xml:space="preserve">4.10. При оценке качества образования в Учреждении основными </w:t>
      </w:r>
      <w:r w:rsidRPr="00E84DCF">
        <w:rPr>
          <w:b/>
        </w:rPr>
        <w:t>методами</w:t>
      </w:r>
      <w:r w:rsidRPr="00E84DCF">
        <w:t xml:space="preserve"> установления фактических значений показателей являются экспертиза и измерение. 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rPr>
          <w:b/>
          <w:color w:val="000000"/>
        </w:rPr>
        <w:t>Технологии</w:t>
      </w:r>
      <w:r w:rsidRPr="00E84DCF">
        <w:rPr>
          <w:color w:val="000000"/>
        </w:rPr>
        <w:t xml:space="preserve"> измерения определяются видом избранных контрольных измерительных материалов, способом их применения. Содержание контрольных измерительных материалов, направленных на оценку уровня обученности школьников, определяется на основе государственных образовательных стандартов.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4.11. Статистические данные должны быть сопоставимы: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lastRenderedPageBreak/>
        <w:t>· между собой (больше/меньше – лучше/хуже);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· с образовательным и социальными стандартами (соответствует /не соответствует).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· Оценка строится на средних величинах при соблюдении динамики показателей. Система оценки с использованием суммарных итоговых баллов позволяет построить линейный рейтинг педагогов, классов, что дает представление о месте относительно других, и позволяет оценить реальное состояние как отдельного педагога (или ученика), так системы Учреждения в целом.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4.12. Нормативы к критериям оценивания качества образования устанавливаются ежегодно Учредителем в муниципальном задании.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Критерии могут изменяться в соответствии с целью проводимого мониторинга (но не ниже указанного выше норматива).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4.13. К методам проведения мониторинга относятся: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экспертное оценивание,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тестирование, анкетирование,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проведение контрольных и других квалификационных работ,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- статистическая обработка информации, ранжирование и др.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4.14. 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4.15. Итоги мониторинга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4.16. Мониторинговые исследования могут обсуждаться на заседаниях педагогического совета, Управляющего совета, совещаниях при директоре, заседаниях методических объединений.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4.17. По 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Учреждения.</w:t>
      </w:r>
    </w:p>
    <w:p w:rsidR="00A150F9" w:rsidRPr="00E84DCF" w:rsidRDefault="00A150F9" w:rsidP="00A150F9">
      <w:pPr>
        <w:autoSpaceDE w:val="0"/>
        <w:jc w:val="both"/>
      </w:pP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  <w:r w:rsidRPr="00E84DCF">
        <w:rPr>
          <w:b/>
          <w:bCs/>
        </w:rPr>
        <w:t>5. Распределение функциональных обязанностей участников мониторинговых исследований</w:t>
      </w:r>
    </w:p>
    <w:p w:rsidR="00A150F9" w:rsidRPr="00E84DCF" w:rsidRDefault="00A150F9" w:rsidP="00A150F9">
      <w:pPr>
        <w:autoSpaceDE w:val="0"/>
        <w:ind w:firstLine="540"/>
        <w:jc w:val="center"/>
        <w:rPr>
          <w:b/>
          <w:bCs/>
        </w:rPr>
      </w:pPr>
    </w:p>
    <w:p w:rsidR="00A150F9" w:rsidRPr="00E84DCF" w:rsidRDefault="00A150F9" w:rsidP="00A150F9">
      <w:pPr>
        <w:tabs>
          <w:tab w:val="left" w:pos="0"/>
        </w:tabs>
        <w:ind w:firstLine="567"/>
        <w:jc w:val="both"/>
      </w:pPr>
      <w:r w:rsidRPr="00E84DCF">
        <w:rPr>
          <w:bCs/>
        </w:rPr>
        <w:t xml:space="preserve">Для обеспечения функционирования внутренней системы оценки качества образования создаются </w:t>
      </w:r>
      <w:r w:rsidRPr="00E84DCF">
        <w:t>три экспертные группы:</w:t>
      </w:r>
    </w:p>
    <w:p w:rsidR="00A150F9" w:rsidRPr="00E84DCF" w:rsidRDefault="00A150F9" w:rsidP="00A150F9">
      <w:pPr>
        <w:tabs>
          <w:tab w:val="left" w:pos="0"/>
        </w:tabs>
        <w:jc w:val="both"/>
      </w:pPr>
      <w:r w:rsidRPr="00E84DCF">
        <w:t>1) группа оценки образовательных результатов;</w:t>
      </w:r>
    </w:p>
    <w:p w:rsidR="00A150F9" w:rsidRPr="00E84DCF" w:rsidRDefault="00A150F9" w:rsidP="00A150F9">
      <w:pPr>
        <w:tabs>
          <w:tab w:val="left" w:pos="0"/>
        </w:tabs>
        <w:jc w:val="both"/>
      </w:pPr>
      <w:r w:rsidRPr="00E84DCF">
        <w:t>2) группа оценки реализации образовательного процесса;</w:t>
      </w:r>
    </w:p>
    <w:p w:rsidR="00A150F9" w:rsidRPr="00E84DCF" w:rsidRDefault="00A150F9" w:rsidP="00A150F9">
      <w:pPr>
        <w:tabs>
          <w:tab w:val="left" w:pos="0"/>
        </w:tabs>
        <w:jc w:val="both"/>
      </w:pPr>
      <w:r w:rsidRPr="00E84DCF">
        <w:t>3) группа оценки условий, обеспечивающих образовательный процесс.</w:t>
      </w:r>
    </w:p>
    <w:p w:rsidR="00A150F9" w:rsidRPr="00E84DCF" w:rsidRDefault="00A150F9" w:rsidP="00A150F9">
      <w:pPr>
        <w:tabs>
          <w:tab w:val="left" w:pos="0"/>
        </w:tabs>
        <w:jc w:val="both"/>
      </w:pPr>
    </w:p>
    <w:p w:rsidR="00A150F9" w:rsidRPr="00E84DCF" w:rsidRDefault="00A150F9" w:rsidP="00A150F9">
      <w:pPr>
        <w:tabs>
          <w:tab w:val="left" w:pos="0"/>
        </w:tabs>
        <w:jc w:val="both"/>
      </w:pPr>
      <w:r w:rsidRPr="00E84DCF">
        <w:tab/>
        <w:t>Каждая экспертная группа получает информацию (в согласованных форматах) о качестве работы ОУ по соответствующему направлению за учебный период (четверть, полугодие, год). Специалисты экспертной группы проводят анализ полученных данных, оценку состояния каждого объекта мониторинга, характер изменения показателей, сопоставление с «нормативными показателями», установление причин отклонений. По каждой группе показателей формируется итоговое заключение, включающее не только описание имеющегося состояния, но и рекомендации по внесению изменений, которые могут обеспечить повышение качества образования.</w:t>
      </w:r>
    </w:p>
    <w:p w:rsidR="00A150F9" w:rsidRPr="00E84DCF" w:rsidRDefault="00A150F9" w:rsidP="00A150F9">
      <w:pPr>
        <w:tabs>
          <w:tab w:val="left" w:pos="0"/>
        </w:tabs>
        <w:jc w:val="both"/>
      </w:pPr>
      <w:r w:rsidRPr="00E84DCF">
        <w:tab/>
        <w:t xml:space="preserve">Результаты анализа данных </w:t>
      </w:r>
      <w:r w:rsidRPr="00E84DCF">
        <w:rPr>
          <w:bCs/>
        </w:rPr>
        <w:t>внутренней системы оценки качества образования</w:t>
      </w:r>
      <w:r w:rsidRPr="00E84DCF">
        <w:t xml:space="preserve"> являются документальной основой для составления ежегодного отчета ОУ о результатах самооценки деятельности ОУ и публикуются на сайте ОУ.</w:t>
      </w:r>
    </w:p>
    <w:p w:rsidR="00A150F9" w:rsidRPr="00E84DCF" w:rsidRDefault="00A150F9" w:rsidP="00A150F9">
      <w:pPr>
        <w:spacing w:before="280" w:after="280"/>
        <w:ind w:firstLine="284"/>
        <w:rPr>
          <w:color w:val="000000"/>
        </w:rPr>
      </w:pPr>
      <w:r w:rsidRPr="00E84DCF">
        <w:t xml:space="preserve">5.1. </w:t>
      </w:r>
      <w:r w:rsidRPr="00E84DCF">
        <w:rPr>
          <w:color w:val="000000"/>
        </w:rPr>
        <w:t>Администрация школы (директор и его заместители):</w:t>
      </w:r>
    </w:p>
    <w:p w:rsidR="00A150F9" w:rsidRPr="00E84DCF" w:rsidRDefault="00A150F9" w:rsidP="00A150F9">
      <w:pPr>
        <w:numPr>
          <w:ilvl w:val="0"/>
          <w:numId w:val="7"/>
        </w:numPr>
        <w:ind w:left="709"/>
        <w:rPr>
          <w:color w:val="000000"/>
        </w:rPr>
      </w:pPr>
      <w:r w:rsidRPr="00E84DCF">
        <w:rPr>
          <w:color w:val="000000"/>
        </w:rPr>
        <w:lastRenderedPageBreak/>
        <w:t xml:space="preserve">формируют концептуальные подходы к оценке качества образования, </w:t>
      </w:r>
    </w:p>
    <w:p w:rsidR="00A150F9" w:rsidRPr="00E84DCF" w:rsidRDefault="00A150F9" w:rsidP="00A150F9">
      <w:pPr>
        <w:numPr>
          <w:ilvl w:val="0"/>
          <w:numId w:val="7"/>
        </w:numPr>
        <w:ind w:left="709"/>
        <w:rPr>
          <w:color w:val="000000"/>
        </w:rPr>
      </w:pPr>
      <w:r w:rsidRPr="00E84DCF">
        <w:rPr>
          <w:color w:val="000000"/>
        </w:rPr>
        <w:t xml:space="preserve">обеспечивают реализацию процедур контроля и оценки качества образования, </w:t>
      </w:r>
    </w:p>
    <w:p w:rsidR="00A150F9" w:rsidRPr="00E84DCF" w:rsidRDefault="00A150F9" w:rsidP="00A150F9">
      <w:pPr>
        <w:numPr>
          <w:ilvl w:val="0"/>
          <w:numId w:val="7"/>
        </w:numPr>
        <w:ind w:left="709"/>
        <w:rPr>
          <w:color w:val="000000"/>
        </w:rPr>
      </w:pPr>
      <w:r w:rsidRPr="00E84DCF">
        <w:rPr>
          <w:color w:val="000000"/>
        </w:rPr>
        <w:t>координируют работу различных структур, деятельность которых связана с вопросами оценки качества образования,</w:t>
      </w:r>
    </w:p>
    <w:p w:rsidR="00A150F9" w:rsidRPr="00E84DCF" w:rsidRDefault="00A150F9" w:rsidP="00A150F9">
      <w:pPr>
        <w:numPr>
          <w:ilvl w:val="0"/>
          <w:numId w:val="7"/>
        </w:numPr>
        <w:ind w:left="920"/>
        <w:rPr>
          <w:color w:val="000000"/>
        </w:rPr>
      </w:pPr>
      <w:r w:rsidRPr="00E84DCF">
        <w:rPr>
          <w:color w:val="000000"/>
        </w:rPr>
        <w:t xml:space="preserve"> определяют состояние и тенденции развития школьного образования,</w:t>
      </w:r>
    </w:p>
    <w:p w:rsidR="00A150F9" w:rsidRPr="00E84DCF" w:rsidRDefault="00A150F9" w:rsidP="00A150F9">
      <w:pPr>
        <w:numPr>
          <w:ilvl w:val="0"/>
          <w:numId w:val="7"/>
        </w:numPr>
        <w:ind w:left="920"/>
      </w:pPr>
      <w:r w:rsidRPr="00E84DCF">
        <w:rPr>
          <w:color w:val="000000"/>
        </w:rPr>
        <w:t xml:space="preserve"> </w:t>
      </w:r>
      <w:r w:rsidRPr="00E84DCF">
        <w:t>устанавливают и утверждают порядок, периодичность проведения мониторинговых исследований;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ind w:hanging="641"/>
        <w:jc w:val="both"/>
      </w:pPr>
      <w:r w:rsidRPr="00E84DCF">
        <w:t>организуют систему мониторинга качества образования в Учреждении,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>осуществляют сбор, обработку, хранение и представление информации о состоянии и динамике развития качества;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>анализируют результаты оценки качества образования на уровне Учреждения;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>организуют изучение информационных запросов основных пользователей системы оценки качества образования;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 xml:space="preserve">обеспечивают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>формируют информационно – аналитические материалы по результатам оценки качества образования (анализ работы Учреждения за учебный год, публичный доклад);</w:t>
      </w:r>
    </w:p>
    <w:p w:rsidR="00A150F9" w:rsidRPr="00E84DCF" w:rsidRDefault="00A150F9" w:rsidP="00A150F9">
      <w:pPr>
        <w:numPr>
          <w:ilvl w:val="0"/>
          <w:numId w:val="7"/>
        </w:numPr>
        <w:autoSpaceDE w:val="0"/>
        <w:jc w:val="both"/>
      </w:pPr>
      <w:r w:rsidRPr="00E84DCF">
        <w:t xml:space="preserve">принимают управленческие решения по </w:t>
      </w:r>
      <w:r w:rsidRPr="00E84DCF">
        <w:rPr>
          <w:color w:val="000000"/>
        </w:rPr>
        <w:t>совершенствованию</w:t>
      </w:r>
      <w:r w:rsidRPr="00E84DCF">
        <w:t xml:space="preserve"> качества образования на основе анализа результатов</w:t>
      </w:r>
    </w:p>
    <w:p w:rsidR="00A150F9" w:rsidRPr="00E84DCF" w:rsidRDefault="00A150F9" w:rsidP="00A150F9">
      <w:pPr>
        <w:autoSpaceDE w:val="0"/>
        <w:ind w:left="606" w:hanging="360"/>
        <w:jc w:val="both"/>
      </w:pPr>
      <w:r w:rsidRPr="00E84DCF">
        <w:t xml:space="preserve">5.2. Методический совет и руководители ПТГ 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</w:pPr>
      <w:r w:rsidRPr="00E84DCF">
        <w:t>участвует в разработке методики оценки качества образования; в разработке системы показателей, характеризующих состояние и динамику развития Учреждения;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</w:pPr>
      <w:r w:rsidRPr="00E84DCF">
        <w:t>проводит мониторинговые исследования;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</w:pPr>
      <w:r w:rsidRPr="00E84DCF">
        <w:t>анализирует результаты мониторинга;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</w:pPr>
      <w:r w:rsidRPr="00E84DCF">
        <w:t>ведет учет результатов мониторинга;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  <w:rPr>
          <w:color w:val="000000"/>
        </w:rPr>
      </w:pPr>
      <w:r w:rsidRPr="00E84DCF">
        <w:t>вырабатывает рекомендации по устранению отмеченных недостатков;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  <w:rPr>
          <w:color w:val="000000"/>
        </w:rPr>
      </w:pPr>
      <w:r w:rsidRPr="00E84DCF">
        <w:rPr>
          <w:color w:val="000000"/>
        </w:rPr>
        <w:t>обеспечивают помощь отдельным педагогам в формировании собственных систем оценки качества обучения и воспитания,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  <w:rPr>
          <w:color w:val="000000"/>
        </w:rPr>
      </w:pPr>
      <w:r w:rsidRPr="00E84DCF">
        <w:rPr>
          <w:color w:val="000000"/>
        </w:rPr>
        <w:t xml:space="preserve"> проводят экспертизу индивидуальных систем оценки качества образования, используемых учителями.</w:t>
      </w:r>
    </w:p>
    <w:p w:rsidR="00A150F9" w:rsidRPr="00E84DCF" w:rsidRDefault="00A150F9" w:rsidP="00A150F9">
      <w:pPr>
        <w:numPr>
          <w:ilvl w:val="0"/>
          <w:numId w:val="11"/>
        </w:numPr>
        <w:autoSpaceDE w:val="0"/>
        <w:ind w:firstLine="540"/>
        <w:jc w:val="both"/>
      </w:pPr>
      <w:r w:rsidRPr="00E84DCF">
        <w:rPr>
          <w:color w:val="000000"/>
        </w:rPr>
        <w:t>участвуют в оценке продуктивности и профессионализма педагогов.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5.3. Классный руководитель:</w:t>
      </w:r>
    </w:p>
    <w:p w:rsidR="00A150F9" w:rsidRPr="00E84DCF" w:rsidRDefault="00A150F9" w:rsidP="00A150F9">
      <w:pPr>
        <w:numPr>
          <w:ilvl w:val="0"/>
          <w:numId w:val="8"/>
        </w:numPr>
        <w:autoSpaceDE w:val="0"/>
        <w:ind w:firstLine="540"/>
        <w:jc w:val="both"/>
      </w:pPr>
      <w:r w:rsidRPr="00E84DCF">
        <w:t>проводит контроль за достижениями каждого обучающегося;</w:t>
      </w:r>
    </w:p>
    <w:p w:rsidR="00A150F9" w:rsidRPr="00E84DCF" w:rsidRDefault="00A150F9" w:rsidP="00A150F9">
      <w:pPr>
        <w:numPr>
          <w:ilvl w:val="0"/>
          <w:numId w:val="8"/>
        </w:numPr>
        <w:autoSpaceDE w:val="0"/>
        <w:ind w:firstLine="540"/>
        <w:jc w:val="both"/>
      </w:pPr>
      <w:r w:rsidRPr="00E84DCF">
        <w:t>своевременно доводит итоги до сведения родителей;</w:t>
      </w:r>
    </w:p>
    <w:p w:rsidR="00A150F9" w:rsidRPr="00E84DCF" w:rsidRDefault="00A150F9" w:rsidP="00A150F9">
      <w:pPr>
        <w:numPr>
          <w:ilvl w:val="0"/>
          <w:numId w:val="8"/>
        </w:numPr>
        <w:autoSpaceDE w:val="0"/>
        <w:ind w:firstLine="540"/>
        <w:jc w:val="both"/>
      </w:pPr>
      <w:r w:rsidRPr="00E84DCF">
        <w:t>анализирует динамику развития личности каждого обучающегося;</w:t>
      </w:r>
    </w:p>
    <w:p w:rsidR="00A150F9" w:rsidRPr="00E84DCF" w:rsidRDefault="00A150F9" w:rsidP="00A150F9">
      <w:pPr>
        <w:numPr>
          <w:ilvl w:val="0"/>
          <w:numId w:val="8"/>
        </w:numPr>
        <w:autoSpaceDE w:val="0"/>
        <w:ind w:firstLine="540"/>
        <w:jc w:val="both"/>
      </w:pPr>
      <w:r w:rsidRPr="00E84DCF">
        <w:t>разрабатывает и предлагает обучающимся, родителям рекомендации по самооценке результатов обученности;</w:t>
      </w:r>
    </w:p>
    <w:p w:rsidR="00A150F9" w:rsidRPr="00E84DCF" w:rsidRDefault="00A150F9" w:rsidP="00A150F9">
      <w:pPr>
        <w:numPr>
          <w:ilvl w:val="0"/>
          <w:numId w:val="8"/>
        </w:numPr>
        <w:autoSpaceDE w:val="0"/>
        <w:ind w:firstLine="540"/>
        <w:jc w:val="both"/>
      </w:pPr>
      <w:r w:rsidRPr="00E84DCF">
        <w:t>своевременно представляет информацию в группу мониторинга.</w:t>
      </w:r>
    </w:p>
    <w:p w:rsidR="00A150F9" w:rsidRPr="00E84DCF" w:rsidRDefault="00A150F9" w:rsidP="00A150F9">
      <w:pPr>
        <w:autoSpaceDE w:val="0"/>
        <w:ind w:firstLine="540"/>
        <w:jc w:val="both"/>
      </w:pPr>
      <w:r w:rsidRPr="00E84DCF">
        <w:t>5.4. Учитель - предметник:</w:t>
      </w:r>
    </w:p>
    <w:p w:rsidR="00A150F9" w:rsidRPr="00E84DCF" w:rsidRDefault="00A150F9" w:rsidP="00A150F9">
      <w:pPr>
        <w:numPr>
          <w:ilvl w:val="0"/>
          <w:numId w:val="4"/>
        </w:numPr>
        <w:autoSpaceDE w:val="0"/>
        <w:ind w:firstLine="540"/>
        <w:jc w:val="both"/>
      </w:pPr>
      <w:r w:rsidRPr="00E84DCF">
        <w:t>определяет и анализирует уровень учебных достижений обучающихся по предметам по результатам рефлексии, тестирования, контрольных срезов;</w:t>
      </w:r>
    </w:p>
    <w:p w:rsidR="00A150F9" w:rsidRPr="00E84DCF" w:rsidRDefault="00A150F9" w:rsidP="00A150F9">
      <w:pPr>
        <w:numPr>
          <w:ilvl w:val="0"/>
          <w:numId w:val="4"/>
        </w:numPr>
        <w:autoSpaceDE w:val="0"/>
        <w:ind w:firstLine="540"/>
        <w:jc w:val="both"/>
      </w:pPr>
      <w:r w:rsidRPr="00E84DCF">
        <w:t>намечает пути повышения образовательных достижений обучающихся;</w:t>
      </w:r>
    </w:p>
    <w:p w:rsidR="00A150F9" w:rsidRPr="00E84DCF" w:rsidRDefault="00A150F9" w:rsidP="00A150F9">
      <w:pPr>
        <w:numPr>
          <w:ilvl w:val="0"/>
          <w:numId w:val="4"/>
        </w:numPr>
        <w:autoSpaceDE w:val="0"/>
        <w:ind w:firstLine="540"/>
        <w:jc w:val="both"/>
      </w:pPr>
      <w:r w:rsidRPr="00E84DCF">
        <w:t>своевременно предоставляет информацию в группу мониторинга.</w:t>
      </w:r>
    </w:p>
    <w:p w:rsidR="00A150F9" w:rsidRPr="00E84DCF" w:rsidRDefault="00A150F9" w:rsidP="00A150F9">
      <w:pPr>
        <w:autoSpaceDE w:val="0"/>
        <w:ind w:left="720" w:firstLine="540"/>
        <w:jc w:val="both"/>
        <w:rPr>
          <w:color w:val="000000"/>
        </w:rPr>
      </w:pPr>
      <w:r w:rsidRPr="00E84DCF">
        <w:lastRenderedPageBreak/>
        <w:t xml:space="preserve">5.5. Управляющий совет </w:t>
      </w:r>
      <w:r w:rsidRPr="00E84DCF">
        <w:rPr>
          <w:color w:val="000000"/>
        </w:rPr>
        <w:t>участвует в обсуждении и заслушивает администрацию школы по реализации внутренней системы оценки качества, дает оценку деятельности руководителей и педагогов школы по достижению запланированных результатов в реализации программы развития школы. Члены Совета привлекаются для экспертизы качества образования.</w:t>
      </w:r>
    </w:p>
    <w:p w:rsidR="00A150F9" w:rsidRPr="00E84DCF" w:rsidRDefault="00A150F9" w:rsidP="00A150F9">
      <w:pPr>
        <w:spacing w:before="280" w:after="280"/>
        <w:ind w:firstLine="708"/>
        <w:jc w:val="both"/>
        <w:rPr>
          <w:color w:val="000000"/>
        </w:rPr>
      </w:pPr>
      <w:r w:rsidRPr="00E84DCF">
        <w:rPr>
          <w:b/>
          <w:color w:val="000000"/>
        </w:rPr>
        <w:tab/>
        <w:t>6.</w:t>
      </w:r>
      <w:r w:rsidRPr="00E84DCF">
        <w:rPr>
          <w:color w:val="000000"/>
        </w:rPr>
        <w:t xml:space="preserve"> </w:t>
      </w:r>
      <w:r w:rsidRPr="00E84DCF">
        <w:rPr>
          <w:b/>
          <w:color w:val="000000"/>
        </w:rPr>
        <w:t>Ответственность образовательной организации</w:t>
      </w:r>
    </w:p>
    <w:p w:rsidR="00A150F9" w:rsidRPr="00E84DCF" w:rsidRDefault="00A150F9" w:rsidP="00A150F9">
      <w:pPr>
        <w:spacing w:before="280" w:after="280"/>
        <w:ind w:firstLine="708"/>
        <w:jc w:val="both"/>
        <w:rPr>
          <w:color w:val="000000"/>
        </w:rPr>
      </w:pPr>
      <w:r w:rsidRPr="00E84DCF">
        <w:rPr>
          <w:color w:val="000000"/>
        </w:rPr>
        <w:t>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компетенции.</w:t>
      </w:r>
    </w:p>
    <w:p w:rsidR="00A150F9" w:rsidRPr="00E84DCF" w:rsidRDefault="00A150F9" w:rsidP="00A150F9">
      <w:pPr>
        <w:spacing w:before="280" w:after="280"/>
        <w:jc w:val="both"/>
        <w:rPr>
          <w:color w:val="000000"/>
        </w:rPr>
      </w:pPr>
    </w:p>
    <w:p w:rsidR="00C96AF0" w:rsidRDefault="00C96AF0">
      <w:bookmarkStart w:id="0" w:name="_GoBack"/>
      <w:bookmarkEnd w:id="0"/>
    </w:p>
    <w:sectPr w:rsidR="00C96AF0"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B4" w:rsidRDefault="00A150F9" w:rsidP="003C50B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318" w:hanging="360"/>
      </w:pPr>
      <w:rPr>
        <w:rFonts w:ascii="Symbol" w:hAnsi="Symbol" w:cs="Symbol"/>
        <w:sz w:val="28"/>
        <w:szCs w:val="28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44"/>
    <w:rsid w:val="00A150F9"/>
    <w:rsid w:val="00C96AF0"/>
    <w:rsid w:val="00E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50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50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A150F9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50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50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A150F9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3310</Words>
  <Characters>18867</Characters>
  <Application>Microsoft Office Word</Application>
  <DocSecurity>0</DocSecurity>
  <Lines>157</Lines>
  <Paragraphs>44</Paragraphs>
  <ScaleCrop>false</ScaleCrop>
  <Company/>
  <LinksUpToDate>false</LinksUpToDate>
  <CharactersWithSpaces>22133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2015-08-01T08:17:00Z</dcterms:created>
  <dcterms:modified xsi:type="dcterms:W3CDTF">2015-08-01T08:17:00Z</dcterms:modified>
</cp:coreProperties>
</file>