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01" w:rsidRPr="002175D1" w:rsidRDefault="00363B01" w:rsidP="00363B01">
      <w:pPr>
        <w:jc w:val="center"/>
        <w:rPr>
          <w:b/>
          <w:sz w:val="18"/>
          <w:szCs w:val="18"/>
        </w:rPr>
      </w:pPr>
      <w:r w:rsidRPr="002175D1">
        <w:rPr>
          <w:sz w:val="18"/>
          <w:szCs w:val="18"/>
        </w:rPr>
        <w:t>Муниципальное автономное общеобразовательное учреждение</w:t>
      </w:r>
    </w:p>
    <w:p w:rsidR="00363B01" w:rsidRPr="002175D1" w:rsidRDefault="00363B01" w:rsidP="00363B01">
      <w:pPr>
        <w:jc w:val="center"/>
        <w:rPr>
          <w:sz w:val="18"/>
          <w:szCs w:val="18"/>
          <w:u w:val="single"/>
        </w:rPr>
      </w:pPr>
      <w:r w:rsidRPr="002175D1">
        <w:rPr>
          <w:sz w:val="18"/>
          <w:szCs w:val="18"/>
          <w:u w:val="single"/>
        </w:rPr>
        <w:t>«</w:t>
      </w:r>
      <w:proofErr w:type="spellStart"/>
      <w:r w:rsidRPr="002175D1">
        <w:rPr>
          <w:sz w:val="18"/>
          <w:szCs w:val="18"/>
          <w:u w:val="single"/>
        </w:rPr>
        <w:t>Яровская</w:t>
      </w:r>
      <w:proofErr w:type="spellEnd"/>
      <w:r w:rsidRPr="002175D1">
        <w:rPr>
          <w:sz w:val="18"/>
          <w:szCs w:val="18"/>
          <w:u w:val="single"/>
        </w:rPr>
        <w:t xml:space="preserve">  средняя общеобразовательная школа им. </w:t>
      </w:r>
      <w:proofErr w:type="spellStart"/>
      <w:r w:rsidRPr="002175D1">
        <w:rPr>
          <w:sz w:val="18"/>
          <w:szCs w:val="18"/>
          <w:u w:val="single"/>
        </w:rPr>
        <w:t>Р.И.Алимбаева</w:t>
      </w:r>
      <w:proofErr w:type="spellEnd"/>
      <w:r w:rsidRPr="002175D1">
        <w:rPr>
          <w:sz w:val="18"/>
          <w:szCs w:val="18"/>
          <w:u w:val="single"/>
        </w:rPr>
        <w:t>»</w:t>
      </w:r>
    </w:p>
    <w:p w:rsidR="00363B01" w:rsidRPr="002175D1" w:rsidRDefault="00363B01" w:rsidP="00363B01">
      <w:pPr>
        <w:pStyle w:val="a3"/>
        <w:jc w:val="center"/>
        <w:rPr>
          <w:b/>
          <w:sz w:val="18"/>
          <w:szCs w:val="18"/>
        </w:rPr>
      </w:pPr>
      <w:r w:rsidRPr="002175D1">
        <w:rPr>
          <w:b/>
          <w:sz w:val="18"/>
          <w:szCs w:val="18"/>
        </w:rPr>
        <w:t xml:space="preserve">627038, Тюменская область, </w:t>
      </w:r>
      <w:proofErr w:type="spellStart"/>
      <w:r w:rsidRPr="002175D1">
        <w:rPr>
          <w:b/>
          <w:sz w:val="18"/>
          <w:szCs w:val="18"/>
        </w:rPr>
        <w:t>Ялуторовский</w:t>
      </w:r>
      <w:proofErr w:type="spellEnd"/>
      <w:r w:rsidRPr="002175D1">
        <w:rPr>
          <w:b/>
          <w:sz w:val="18"/>
          <w:szCs w:val="18"/>
        </w:rPr>
        <w:t xml:space="preserve"> район, д. Яр ул. Школьная 5, телефон 42-174, </w:t>
      </w:r>
      <w:proofErr w:type="spellStart"/>
      <w:r w:rsidRPr="002175D1">
        <w:rPr>
          <w:b/>
          <w:sz w:val="18"/>
          <w:szCs w:val="18"/>
          <w:lang w:val="en-US"/>
        </w:rPr>
        <w:t>yar</w:t>
      </w:r>
      <w:proofErr w:type="spellEnd"/>
      <w:r w:rsidRPr="002175D1">
        <w:rPr>
          <w:b/>
          <w:sz w:val="18"/>
          <w:szCs w:val="18"/>
        </w:rPr>
        <w:t>_</w:t>
      </w:r>
      <w:r w:rsidRPr="002175D1">
        <w:rPr>
          <w:b/>
          <w:sz w:val="18"/>
          <w:szCs w:val="18"/>
          <w:lang w:val="en-US"/>
        </w:rPr>
        <w:t>school</w:t>
      </w:r>
      <w:r w:rsidRPr="002175D1">
        <w:rPr>
          <w:b/>
          <w:sz w:val="18"/>
          <w:szCs w:val="18"/>
        </w:rPr>
        <w:t>@</w:t>
      </w:r>
      <w:r w:rsidRPr="002175D1">
        <w:rPr>
          <w:b/>
          <w:sz w:val="18"/>
          <w:szCs w:val="18"/>
          <w:lang w:val="en-US"/>
        </w:rPr>
        <w:t>list</w:t>
      </w:r>
      <w:r w:rsidRPr="002175D1">
        <w:rPr>
          <w:b/>
          <w:sz w:val="18"/>
          <w:szCs w:val="18"/>
        </w:rPr>
        <w:t>.</w:t>
      </w:r>
      <w:proofErr w:type="spellStart"/>
      <w:r w:rsidRPr="002175D1">
        <w:rPr>
          <w:b/>
          <w:sz w:val="18"/>
          <w:szCs w:val="18"/>
          <w:lang w:val="en-US"/>
        </w:rPr>
        <w:t>ru</w:t>
      </w:r>
      <w:proofErr w:type="spellEnd"/>
    </w:p>
    <w:p w:rsid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</w:rPr>
      </w:pPr>
    </w:p>
    <w:p w:rsid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</w:rPr>
      </w:pPr>
    </w:p>
    <w:p w:rsidR="00363B01" w:rsidRPr="00363B01" w:rsidRDefault="00363B01" w:rsidP="00363B01">
      <w:pPr>
        <w:tabs>
          <w:tab w:val="left" w:pos="1134"/>
          <w:tab w:val="left" w:pos="1276"/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363B01">
        <w:rPr>
          <w:b/>
          <w:sz w:val="22"/>
          <w:szCs w:val="22"/>
        </w:rPr>
        <w:t>Согласовано</w:t>
      </w:r>
      <w:proofErr w:type="gramStart"/>
      <w:r w:rsidRPr="00363B01">
        <w:rPr>
          <w:b/>
          <w:sz w:val="22"/>
          <w:szCs w:val="22"/>
        </w:rPr>
        <w:t xml:space="preserve">                                                     </w:t>
      </w:r>
      <w:r>
        <w:rPr>
          <w:b/>
          <w:sz w:val="22"/>
          <w:szCs w:val="22"/>
        </w:rPr>
        <w:t xml:space="preserve">                                   </w:t>
      </w:r>
      <w:r w:rsidRPr="00363B01">
        <w:rPr>
          <w:b/>
          <w:sz w:val="22"/>
          <w:szCs w:val="22"/>
        </w:rPr>
        <w:t xml:space="preserve"> У</w:t>
      </w:r>
      <w:proofErr w:type="gramEnd"/>
      <w:r w:rsidRPr="00363B01">
        <w:rPr>
          <w:b/>
          <w:sz w:val="22"/>
          <w:szCs w:val="22"/>
        </w:rPr>
        <w:t>тверждаю</w:t>
      </w:r>
    </w:p>
    <w:p w:rsidR="00363B01" w:rsidRP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  <w:sz w:val="22"/>
          <w:szCs w:val="22"/>
        </w:rPr>
      </w:pPr>
      <w:r w:rsidRPr="00363B01">
        <w:rPr>
          <w:b/>
          <w:sz w:val="22"/>
          <w:szCs w:val="22"/>
        </w:rPr>
        <w:t xml:space="preserve">Председатель профкома         </w:t>
      </w:r>
      <w:bookmarkStart w:id="0" w:name="_GoBack"/>
      <w:bookmarkEnd w:id="0"/>
      <w:r w:rsidRPr="00363B01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</w:t>
      </w:r>
      <w:r w:rsidRPr="00363B01">
        <w:rPr>
          <w:b/>
          <w:sz w:val="22"/>
          <w:szCs w:val="22"/>
        </w:rPr>
        <w:t xml:space="preserve"> Директор школы:   </w:t>
      </w:r>
      <w:r>
        <w:rPr>
          <w:b/>
          <w:sz w:val="22"/>
          <w:szCs w:val="22"/>
        </w:rPr>
        <w:t xml:space="preserve">   </w:t>
      </w:r>
      <w:r w:rsidRPr="00363B01">
        <w:rPr>
          <w:b/>
          <w:sz w:val="22"/>
          <w:szCs w:val="22"/>
        </w:rPr>
        <w:t xml:space="preserve">       </w:t>
      </w:r>
      <w:proofErr w:type="spellStart"/>
      <w:r w:rsidRPr="00363B01">
        <w:rPr>
          <w:b/>
          <w:sz w:val="22"/>
          <w:szCs w:val="22"/>
        </w:rPr>
        <w:t>В.К.Хамидуллина</w:t>
      </w:r>
      <w:proofErr w:type="spellEnd"/>
    </w:p>
    <w:p w:rsidR="00363B01" w:rsidRP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  <w:sz w:val="22"/>
          <w:szCs w:val="22"/>
        </w:rPr>
      </w:pPr>
      <w:r w:rsidRPr="00363B01">
        <w:rPr>
          <w:b/>
          <w:sz w:val="22"/>
          <w:szCs w:val="22"/>
        </w:rPr>
        <w:t>_________</w:t>
      </w:r>
      <w:proofErr w:type="spellStart"/>
      <w:r w:rsidRPr="00363B01">
        <w:rPr>
          <w:b/>
          <w:sz w:val="22"/>
          <w:szCs w:val="22"/>
        </w:rPr>
        <w:t>Д.Х.Нияхова</w:t>
      </w:r>
      <w:proofErr w:type="spellEnd"/>
    </w:p>
    <w:p w:rsidR="00363B01" w:rsidRP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  <w:sz w:val="22"/>
          <w:szCs w:val="22"/>
        </w:rPr>
      </w:pPr>
    </w:p>
    <w:p w:rsidR="00363B01" w:rsidRP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  <w:sz w:val="22"/>
          <w:szCs w:val="22"/>
        </w:rPr>
      </w:pPr>
    </w:p>
    <w:p w:rsid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</w:rPr>
      </w:pPr>
    </w:p>
    <w:p w:rsidR="00363B01" w:rsidRP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363B01">
        <w:rPr>
          <w:b/>
          <w:sz w:val="28"/>
          <w:szCs w:val="28"/>
        </w:rPr>
        <w:t>Положение о наблюдательном совете</w:t>
      </w:r>
    </w:p>
    <w:p w:rsid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</w:rPr>
      </w:pPr>
      <w:r>
        <w:rPr>
          <w:b/>
        </w:rPr>
        <w:t xml:space="preserve">Выписка из Устава школы от 19.12.2013года.  </w:t>
      </w:r>
    </w:p>
    <w:p w:rsidR="00363B01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b/>
        </w:rPr>
      </w:pPr>
    </w:p>
    <w:p w:rsidR="00363B01" w:rsidRPr="00710A55" w:rsidRDefault="00363B01" w:rsidP="00363B01">
      <w:pPr>
        <w:tabs>
          <w:tab w:val="left" w:pos="1134"/>
          <w:tab w:val="left" w:pos="1276"/>
          <w:tab w:val="left" w:pos="1418"/>
        </w:tabs>
        <w:ind w:firstLine="709"/>
        <w:jc w:val="both"/>
      </w:pPr>
      <w:r w:rsidRPr="00710A55">
        <w:rPr>
          <w:b/>
        </w:rPr>
        <w:t>6.7.Наблюдательный совет</w:t>
      </w:r>
      <w:r w:rsidRPr="00710A55">
        <w:t xml:space="preserve"> является высшим органом управления Образовательной организации и создается в составе 6 человек. В Наблюдательный совет Образовательной организации входят:</w:t>
      </w:r>
    </w:p>
    <w:p w:rsidR="00363B01" w:rsidRPr="00710A55" w:rsidRDefault="00363B01" w:rsidP="00363B01">
      <w:pPr>
        <w:numPr>
          <w:ilvl w:val="0"/>
          <w:numId w:val="1"/>
        </w:numPr>
        <w:jc w:val="both"/>
      </w:pPr>
      <w:r w:rsidRPr="00710A55">
        <w:t>представитель Учредителя;</w:t>
      </w:r>
    </w:p>
    <w:p w:rsidR="00363B01" w:rsidRPr="00710A55" w:rsidRDefault="00363B01" w:rsidP="00363B01">
      <w:pPr>
        <w:numPr>
          <w:ilvl w:val="0"/>
          <w:numId w:val="1"/>
        </w:numPr>
        <w:jc w:val="both"/>
      </w:pPr>
      <w:r w:rsidRPr="00710A55">
        <w:t>представитель органов местного самоуправления, на которые возложено управление муниципальным имуществом (Собственник);</w:t>
      </w:r>
    </w:p>
    <w:p w:rsidR="00363B01" w:rsidRPr="00710A55" w:rsidRDefault="00363B01" w:rsidP="00363B01">
      <w:pPr>
        <w:numPr>
          <w:ilvl w:val="0"/>
          <w:numId w:val="1"/>
        </w:numPr>
        <w:jc w:val="both"/>
      </w:pPr>
      <w:r w:rsidRPr="00710A55">
        <w:t>представитель иных государственных органов или органов местного самоуправления;</w:t>
      </w:r>
    </w:p>
    <w:p w:rsidR="00363B01" w:rsidRPr="00710A55" w:rsidRDefault="00363B01" w:rsidP="00363B01">
      <w:pPr>
        <w:numPr>
          <w:ilvl w:val="0"/>
          <w:numId w:val="1"/>
        </w:numPr>
        <w:jc w:val="both"/>
      </w:pPr>
      <w:r w:rsidRPr="00710A55">
        <w:t>представитель общественности, родители учащихся (законные представители);</w:t>
      </w:r>
    </w:p>
    <w:p w:rsidR="00363B01" w:rsidRPr="00710A55" w:rsidRDefault="00363B01" w:rsidP="00363B01">
      <w:pPr>
        <w:numPr>
          <w:ilvl w:val="0"/>
          <w:numId w:val="1"/>
        </w:numPr>
        <w:jc w:val="both"/>
      </w:pPr>
      <w:r w:rsidRPr="00710A55">
        <w:t xml:space="preserve">представитель работников </w:t>
      </w:r>
      <w:r w:rsidRPr="00710A55">
        <w:rPr>
          <w:bCs/>
        </w:rPr>
        <w:t>Образовательной организации</w:t>
      </w:r>
      <w:r w:rsidRPr="00710A55">
        <w:t xml:space="preserve">. </w:t>
      </w:r>
    </w:p>
    <w:p w:rsidR="00363B01" w:rsidRPr="00710A55" w:rsidRDefault="00363B01" w:rsidP="00363B01">
      <w:pPr>
        <w:ind w:firstLine="709"/>
        <w:jc w:val="both"/>
      </w:pPr>
      <w:r w:rsidRPr="00710A55">
        <w:t>6.7.1.Директор и его заместители не могут быть членами Наблюдательного совета. Директор участвует в заседаниях Наблюдательного Совета с правом совещательного голоса. Членами Наблюдательного совета не могут быть лица, имеющие неснятую или непогашенную судимость. Одно и то же лицо может быть членом Наблюдательного совета неограниченное число раз.</w:t>
      </w:r>
    </w:p>
    <w:p w:rsidR="00363B01" w:rsidRPr="00710A55" w:rsidRDefault="00363B01" w:rsidP="00363B01">
      <w:pPr>
        <w:ind w:firstLine="709"/>
        <w:jc w:val="both"/>
      </w:pPr>
      <w:r w:rsidRPr="00710A55">
        <w:t>6.7.2.Количество представителей государственных органов и органов местного самоуправления в составе Наблюдательного совета не должно превышать 1/3 от общего числа членов Наблюдательного совета. Не менее половины из числа представителей  государственных органов и органов местного самоуправления составляют представители Учредителя. Количество представителей работников Образовательной организации не может превышать 1/3 от общего числа  членов Наблюдательного совета.</w:t>
      </w:r>
    </w:p>
    <w:p w:rsidR="00363B01" w:rsidRPr="00710A55" w:rsidRDefault="00363B01" w:rsidP="00363B01">
      <w:pPr>
        <w:ind w:firstLine="709"/>
        <w:jc w:val="both"/>
      </w:pPr>
      <w:r w:rsidRPr="00710A55">
        <w:t>6.7.3. Наблюдательный совет рассматривает:</w:t>
      </w:r>
    </w:p>
    <w:p w:rsidR="00363B01" w:rsidRPr="00710A55" w:rsidRDefault="00363B01" w:rsidP="00363B01">
      <w:pPr>
        <w:ind w:firstLine="709"/>
        <w:jc w:val="both"/>
      </w:pPr>
      <w:r w:rsidRPr="00710A55">
        <w:t>6.7.3.1.предложения Учредителя или директора Образовательной организации о внесении изменений в Устав;</w:t>
      </w:r>
    </w:p>
    <w:p w:rsidR="00363B01" w:rsidRPr="00710A55" w:rsidRDefault="00363B01" w:rsidP="00363B01">
      <w:pPr>
        <w:ind w:firstLine="709"/>
        <w:jc w:val="both"/>
      </w:pPr>
      <w:r w:rsidRPr="00710A55">
        <w:t>6.7.3.2.предложения Учредителя или директора Образовательной организации о реорганизации Образовательной организации ил</w:t>
      </w:r>
      <w:proofErr w:type="gramStart"/>
      <w:r w:rsidRPr="00710A55">
        <w:t>и о ее</w:t>
      </w:r>
      <w:proofErr w:type="gramEnd"/>
      <w:r w:rsidRPr="00710A55">
        <w:t xml:space="preserve"> ликвидации;</w:t>
      </w:r>
    </w:p>
    <w:p w:rsidR="00363B01" w:rsidRPr="00710A55" w:rsidRDefault="00363B01" w:rsidP="00363B01">
      <w:pPr>
        <w:ind w:firstLine="709"/>
        <w:jc w:val="both"/>
      </w:pPr>
      <w:r w:rsidRPr="00710A55">
        <w:t>6.7.3.3.предложения Учредителя или директора Образовательной организации об изъятии имущества, закрепленного за Образовательной организацией на праве оперативного управления;</w:t>
      </w:r>
    </w:p>
    <w:p w:rsidR="00363B01" w:rsidRPr="00710A55" w:rsidRDefault="00363B01" w:rsidP="00363B01">
      <w:pPr>
        <w:ind w:firstLine="709"/>
        <w:jc w:val="both"/>
      </w:pPr>
      <w:r w:rsidRPr="00710A55">
        <w:t xml:space="preserve">6.7.3.4.предложения Учредителя или директора Образовательной организации о создании и ликвидации филиалов Образовательной организации, об открытии и о закрытии ее представительства; </w:t>
      </w:r>
    </w:p>
    <w:p w:rsidR="00363B01" w:rsidRPr="00710A55" w:rsidRDefault="00363B01" w:rsidP="00363B01">
      <w:pPr>
        <w:ind w:firstLine="709"/>
        <w:jc w:val="both"/>
      </w:pPr>
      <w:r w:rsidRPr="00710A55">
        <w:t>6.7.3.5.предложения директора Образовательная организации  о совершении сделок по распоряжению имуществом, которым в соответствии с законом Образовательная организация не вправе распоряжаться самостоятельно. По указанным вопросам Наблюдательный совет дает рекомендации. Учредитель принимает по этим вопросам решения после рассмотрения рекомендаций Наблюдательного совета;</w:t>
      </w:r>
    </w:p>
    <w:p w:rsidR="00363B01" w:rsidRPr="00710A55" w:rsidRDefault="00363B01" w:rsidP="00363B01">
      <w:pPr>
        <w:ind w:firstLine="709"/>
        <w:jc w:val="both"/>
      </w:pPr>
      <w:r w:rsidRPr="00710A55">
        <w:lastRenderedPageBreak/>
        <w:t>6.7.3.6.проект плана финансово-хозяйственной деятельности Образовательной организации. По данному вопросу Наблюдательный совет дает заключение, копия которого направляется Учредителю;</w:t>
      </w:r>
    </w:p>
    <w:p w:rsidR="00363B01" w:rsidRPr="00710A55" w:rsidRDefault="00363B01" w:rsidP="00363B01">
      <w:pPr>
        <w:ind w:firstLine="709"/>
        <w:jc w:val="both"/>
      </w:pPr>
      <w:r w:rsidRPr="00710A55">
        <w:t>6.7.3.7.по представлению директора Образовательной организации проекты отчетов о деятельности Образовательной организации и об использовании его имущества, об исполнении плана его финансово-хозяйственной деятельности, годовую бухгалтерскую отчетность. Данные документы утверждаются Наблюдательным советом. Копии документов направляются Учредителю;</w:t>
      </w:r>
    </w:p>
    <w:p w:rsidR="00363B01" w:rsidRPr="00710A55" w:rsidRDefault="00363B01" w:rsidP="00363B01">
      <w:pPr>
        <w:ind w:firstLine="709"/>
        <w:jc w:val="both"/>
      </w:pPr>
      <w:r w:rsidRPr="00710A55">
        <w:t xml:space="preserve">6.7.3.8.предложения директора Образовательной организации о выборе кредитных организаций, в которых Образовательная организация может открыть банковские счета. </w:t>
      </w:r>
      <w:proofErr w:type="gramStart"/>
      <w:r w:rsidRPr="00710A55">
        <w:t>По данному вопросу Наблюдательный совет дает заключение;</w:t>
      </w:r>
      <w:proofErr w:type="gramEnd"/>
    </w:p>
    <w:p w:rsidR="00363B01" w:rsidRPr="00710A55" w:rsidRDefault="00363B01" w:rsidP="00363B01">
      <w:pPr>
        <w:ind w:firstLine="709"/>
        <w:jc w:val="both"/>
      </w:pPr>
      <w:r w:rsidRPr="00710A55">
        <w:t>6.7.3.9.предложения директора Образовательной организации об участии Образовательной организации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участника. Директор принимает по вопросам указанным в пунктах  и 6.7.3.6.,  6.7.3.8. и 6.7.3.9. решения после рассмотрения заключений Наблюдательного совета. Рекомендации и заключения по вопросам, указанным в пунктах 6.7.3.1. - 6.7.3.9., даются большинством голосов от общего числа голосов членов Наблюдательного совета;</w:t>
      </w:r>
    </w:p>
    <w:p w:rsidR="00363B01" w:rsidRPr="00710A55" w:rsidRDefault="00363B01" w:rsidP="00363B01">
      <w:pPr>
        <w:ind w:firstLine="709"/>
        <w:jc w:val="both"/>
      </w:pPr>
      <w:r w:rsidRPr="00710A55">
        <w:t>6.7.3.10.предложения директора Образовательной организации о совершении крупных сделок;</w:t>
      </w:r>
    </w:p>
    <w:p w:rsidR="00363B01" w:rsidRPr="00710A55" w:rsidRDefault="00363B01" w:rsidP="00363B01">
      <w:pPr>
        <w:ind w:firstLine="709"/>
        <w:jc w:val="both"/>
      </w:pPr>
      <w:r w:rsidRPr="00710A55">
        <w:t>6.7.3.11.предложения директора Образовательной организации о совершении сделок, в совершении которых имеется заинтересованность. Решение по данному вопросу принимается Наблюдательным советом в порядке, установленном настоящим Уставом и положением о Наблюдательном совете;</w:t>
      </w:r>
    </w:p>
    <w:p w:rsidR="00363B01" w:rsidRPr="00710A55" w:rsidRDefault="00363B01" w:rsidP="00363B01">
      <w:pPr>
        <w:ind w:firstLine="709"/>
        <w:jc w:val="both"/>
      </w:pPr>
      <w:r w:rsidRPr="00710A55">
        <w:t>6.7.3.12.вопросы проведения аудита годовой бухгалтерской отчетности Образовательной организации и утверждения аудиторской организации;</w:t>
      </w:r>
    </w:p>
    <w:p w:rsidR="00363B01" w:rsidRPr="00710A55" w:rsidRDefault="00363B01" w:rsidP="00363B01">
      <w:pPr>
        <w:ind w:firstLine="709"/>
        <w:jc w:val="both"/>
      </w:pPr>
      <w:r w:rsidRPr="00710A55">
        <w:t>6.7.3.13.по представлению директора Образовательной организации утверждает положение о закупках, изменения и дополнения к нему. По вопросам, указанным в пунктах 6.7.3.10. - 6.7.3.12. Наблюдательный совет принимает решения, обязательные для директора. Решения в отношении совершения крупных сделок и по вопросу аудита принимаются Наблюдательным советом большинством в две трети голосов от общего числа голосов членов Наблюдательного совета.</w:t>
      </w:r>
    </w:p>
    <w:p w:rsidR="00363B01" w:rsidRPr="00710A55" w:rsidRDefault="00363B01" w:rsidP="00363B01">
      <w:pPr>
        <w:ind w:firstLine="709"/>
        <w:jc w:val="both"/>
      </w:pPr>
      <w:r w:rsidRPr="00710A55">
        <w:t>6.7.4.Вопросы, относящиеся к компетенции Наблюдательного совета, не могут быть переданы на рассмотрение других органов.</w:t>
      </w:r>
    </w:p>
    <w:p w:rsidR="00363B01" w:rsidRPr="00710A55" w:rsidRDefault="00363B01" w:rsidP="00363B01">
      <w:pPr>
        <w:ind w:firstLine="709"/>
        <w:jc w:val="both"/>
      </w:pPr>
      <w:r w:rsidRPr="00710A55">
        <w:t>6.7.5.По требованию Наблюдательного совета или любого из его членов другие органы Образовательной организации обязаны предоставить информацию по вопросам, относящимся к компетенции Наблюдательного совета.</w:t>
      </w:r>
    </w:p>
    <w:p w:rsidR="00363B01" w:rsidRPr="00710A55" w:rsidRDefault="00363B01" w:rsidP="00363B01">
      <w:pPr>
        <w:ind w:firstLine="709"/>
        <w:jc w:val="both"/>
      </w:pPr>
      <w:r w:rsidRPr="00710A55">
        <w:t>6.7.6.Срок полномочий Наблюдательного совета устанавливается 3 года.</w:t>
      </w:r>
    </w:p>
    <w:p w:rsidR="00363B01" w:rsidRPr="00710A55" w:rsidRDefault="00363B01" w:rsidP="00363B01">
      <w:pPr>
        <w:ind w:firstLine="709"/>
        <w:jc w:val="both"/>
      </w:pPr>
      <w:r w:rsidRPr="00710A55">
        <w:t>6.7.7.Образовательная организация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363B01" w:rsidRPr="00710A55" w:rsidRDefault="00363B01" w:rsidP="00363B01">
      <w:pPr>
        <w:ind w:firstLine="709"/>
        <w:jc w:val="both"/>
      </w:pPr>
      <w:r w:rsidRPr="00710A55">
        <w:t>6.7.8.Члены Наблюдательного совета могут пользоваться услугами Образовательной организации только на равных условиях с другими гражданами.</w:t>
      </w:r>
    </w:p>
    <w:p w:rsidR="00363B01" w:rsidRPr="00710A55" w:rsidRDefault="00363B01" w:rsidP="00363B01">
      <w:pPr>
        <w:ind w:firstLine="709"/>
        <w:jc w:val="both"/>
      </w:pPr>
      <w:r w:rsidRPr="00710A55">
        <w:t xml:space="preserve">6.7.9.Решение о назначении членов Наблюдательного совета или досрочном прекращении их полномочий принимается Учредителем. </w:t>
      </w:r>
    </w:p>
    <w:p w:rsidR="00363B01" w:rsidRPr="00710A55" w:rsidRDefault="00363B01" w:rsidP="00363B01">
      <w:pPr>
        <w:ind w:firstLine="709"/>
        <w:jc w:val="both"/>
      </w:pPr>
      <w:r w:rsidRPr="00710A55">
        <w:t xml:space="preserve">6.7.10.Решение о назначении представителя работников Образовательной организации членом Наблюдательного совета или досрочном прекращении его полномочий принимается решением Общего собрания. </w:t>
      </w:r>
    </w:p>
    <w:p w:rsidR="00363B01" w:rsidRPr="00710A55" w:rsidRDefault="00363B01" w:rsidP="00363B01">
      <w:pPr>
        <w:autoSpaceDE w:val="0"/>
        <w:autoSpaceDN w:val="0"/>
        <w:adjustRightInd w:val="0"/>
        <w:ind w:firstLine="709"/>
        <w:jc w:val="both"/>
      </w:pPr>
      <w:r w:rsidRPr="00710A55">
        <w:lastRenderedPageBreak/>
        <w:t>6.7.11.Полномочия члена Наблюдательного совета могут быть прекращены досрочно:</w:t>
      </w:r>
    </w:p>
    <w:p w:rsidR="00363B01" w:rsidRPr="00710A55" w:rsidRDefault="00363B01" w:rsidP="00363B01">
      <w:pPr>
        <w:autoSpaceDE w:val="0"/>
        <w:autoSpaceDN w:val="0"/>
        <w:adjustRightInd w:val="0"/>
        <w:ind w:firstLine="709"/>
        <w:jc w:val="both"/>
      </w:pPr>
      <w:r w:rsidRPr="00710A55">
        <w:t>6.7.11.1.по просьбе члена Наблюдательного совета;</w:t>
      </w:r>
    </w:p>
    <w:p w:rsidR="00363B01" w:rsidRPr="00710A55" w:rsidRDefault="00363B01" w:rsidP="00363B01">
      <w:pPr>
        <w:autoSpaceDE w:val="0"/>
        <w:autoSpaceDN w:val="0"/>
        <w:adjustRightInd w:val="0"/>
        <w:ind w:firstLine="709"/>
        <w:jc w:val="both"/>
      </w:pPr>
      <w:r w:rsidRPr="00710A55">
        <w:t>6.7.11.2.в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Образовательной организации в течение четырех месяцев;</w:t>
      </w:r>
    </w:p>
    <w:p w:rsidR="00363B01" w:rsidRPr="00710A55" w:rsidRDefault="00363B01" w:rsidP="00363B01">
      <w:pPr>
        <w:autoSpaceDE w:val="0"/>
        <w:autoSpaceDN w:val="0"/>
        <w:adjustRightInd w:val="0"/>
        <w:ind w:firstLine="709"/>
        <w:jc w:val="both"/>
      </w:pPr>
      <w:r w:rsidRPr="00710A55">
        <w:t>6.7.11.3.в случае привлечения члена Наблюдательного совета  к уголовной ответственности.</w:t>
      </w:r>
    </w:p>
    <w:p w:rsidR="00363B01" w:rsidRPr="00710A55" w:rsidRDefault="00363B01" w:rsidP="00363B01">
      <w:pPr>
        <w:autoSpaceDE w:val="0"/>
        <w:autoSpaceDN w:val="0"/>
        <w:adjustRightInd w:val="0"/>
        <w:ind w:firstLine="709"/>
        <w:jc w:val="both"/>
      </w:pPr>
      <w:r w:rsidRPr="00710A55">
        <w:t>6.7.12.Полномочия члена Наблюдательного совета являющегося представителем органа местного самоуправления и состоящего с этим органом в трудовых отношениях:</w:t>
      </w:r>
    </w:p>
    <w:p w:rsidR="00363B01" w:rsidRPr="00710A55" w:rsidRDefault="00363B01" w:rsidP="00363B01">
      <w:pPr>
        <w:autoSpaceDE w:val="0"/>
        <w:autoSpaceDN w:val="0"/>
        <w:adjustRightInd w:val="0"/>
        <w:ind w:firstLine="709"/>
        <w:jc w:val="both"/>
      </w:pPr>
      <w:r w:rsidRPr="00710A55">
        <w:t>6.7.12.1.прекращаются досрочно в случае прекращения трудовых отношений;</w:t>
      </w:r>
    </w:p>
    <w:p w:rsidR="00363B01" w:rsidRPr="00710A55" w:rsidRDefault="00363B01" w:rsidP="00363B01">
      <w:pPr>
        <w:autoSpaceDE w:val="0"/>
        <w:autoSpaceDN w:val="0"/>
        <w:adjustRightInd w:val="0"/>
        <w:ind w:firstLine="709"/>
        <w:jc w:val="both"/>
      </w:pPr>
      <w:r w:rsidRPr="00710A55">
        <w:t>6.7.12.2.могут быть прекращены досрочно по представлению указанного органа местного самоуправления.</w:t>
      </w:r>
    </w:p>
    <w:p w:rsidR="00363B01" w:rsidRPr="00710A55" w:rsidRDefault="00363B01" w:rsidP="00363B01">
      <w:pPr>
        <w:ind w:firstLine="709"/>
        <w:jc w:val="both"/>
      </w:pPr>
      <w:r w:rsidRPr="00710A55">
        <w:t>6.7.13.Вакантные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363B01" w:rsidRPr="00710A55" w:rsidRDefault="00363B01" w:rsidP="00363B01">
      <w:pPr>
        <w:ind w:firstLine="709"/>
        <w:jc w:val="both"/>
      </w:pPr>
      <w:r w:rsidRPr="00710A55">
        <w:t>6.7.14.Председатель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363B01" w:rsidRPr="00710A55" w:rsidRDefault="00363B01" w:rsidP="00363B01">
      <w:pPr>
        <w:ind w:firstLine="709"/>
        <w:jc w:val="both"/>
      </w:pPr>
      <w:r w:rsidRPr="00710A55">
        <w:t>6.7.15.Представитель работников не может быть избран председателем Наблюдательного совета.</w:t>
      </w:r>
    </w:p>
    <w:p w:rsidR="00363B01" w:rsidRPr="00710A55" w:rsidRDefault="00363B01" w:rsidP="00363B01">
      <w:pPr>
        <w:ind w:firstLine="709"/>
        <w:jc w:val="both"/>
      </w:pPr>
      <w:r w:rsidRPr="00710A55">
        <w:t>6.7.16.Наблюдательный совет в любое время вправе переизбрать своего председателя.</w:t>
      </w:r>
    </w:p>
    <w:p w:rsidR="00363B01" w:rsidRPr="00710A55" w:rsidRDefault="00363B01" w:rsidP="00363B01">
      <w:pPr>
        <w:ind w:firstLine="709"/>
        <w:jc w:val="both"/>
      </w:pPr>
      <w:r w:rsidRPr="00710A55">
        <w:t>6.7.17.Председатель организует деятельность Наблюдательного совета, созывает его заседания, председательствует на них и организует ведение протокола.</w:t>
      </w:r>
    </w:p>
    <w:p w:rsidR="00363B01" w:rsidRPr="00710A55" w:rsidRDefault="00363B01" w:rsidP="00363B01">
      <w:pPr>
        <w:ind w:firstLine="709"/>
        <w:jc w:val="both"/>
      </w:pPr>
      <w:r w:rsidRPr="00710A55">
        <w:t>6.7.18.В отсутствие председателя Наблюдательного совета его функции осуществляет старший по возрасту член Наблюдательного совета, за исключением представителя работников.</w:t>
      </w:r>
    </w:p>
    <w:p w:rsidR="00363B01" w:rsidRPr="00710A55" w:rsidRDefault="00363B01" w:rsidP="00363B01">
      <w:pPr>
        <w:ind w:firstLine="709"/>
        <w:jc w:val="both"/>
      </w:pPr>
      <w:r w:rsidRPr="00710A55">
        <w:t>6.7.19.Порядок проведения заседаний Наблюдательного совета и иные вопросы не отраженные в уставе закреплены в положении о Наблюдательном совете.</w:t>
      </w:r>
    </w:p>
    <w:p w:rsidR="00C96AF0" w:rsidRDefault="00C96AF0"/>
    <w:sectPr w:rsidR="00C9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6A"/>
    <w:multiLevelType w:val="hybridMultilevel"/>
    <w:tmpl w:val="CA90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83"/>
    <w:rsid w:val="00363B01"/>
    <w:rsid w:val="00611083"/>
    <w:rsid w:val="00C9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B01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3B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B01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3B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2015-08-01T06:16:00Z</cp:lastPrinted>
  <dcterms:created xsi:type="dcterms:W3CDTF">2015-08-01T06:11:00Z</dcterms:created>
  <dcterms:modified xsi:type="dcterms:W3CDTF">2015-08-01T06:16:00Z</dcterms:modified>
</cp:coreProperties>
</file>