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86" w:rsidRPr="00B86366" w:rsidRDefault="009C0A86" w:rsidP="009C0A86">
      <w:pPr>
        <w:spacing w:after="0" w:line="240" w:lineRule="auto"/>
        <w:jc w:val="center"/>
        <w:rPr>
          <w:rFonts w:ascii="Times New Roman" w:eastAsia="Times New Roman" w:hAnsi="Times New Roman" w:cs="Times New Roman"/>
          <w:b/>
          <w:lang w:eastAsia="ru-RU"/>
        </w:rPr>
      </w:pPr>
    </w:p>
    <w:p w:rsidR="009C0A86" w:rsidRPr="00B86366" w:rsidRDefault="009C0A86" w:rsidP="009C0A86">
      <w:pPr>
        <w:spacing w:after="0" w:line="240" w:lineRule="auto"/>
        <w:jc w:val="center"/>
        <w:rPr>
          <w:rFonts w:ascii="Times New Roman" w:eastAsia="Times New Roman" w:hAnsi="Times New Roman" w:cs="Times New Roman"/>
          <w:b/>
          <w:lang w:eastAsia="ru-RU"/>
        </w:rPr>
      </w:pPr>
      <w:r w:rsidRPr="00B86366">
        <w:rPr>
          <w:rFonts w:ascii="Times New Roman" w:eastAsia="Times New Roman" w:hAnsi="Times New Roman" w:cs="Times New Roman"/>
          <w:b/>
          <w:lang w:eastAsia="ru-RU"/>
        </w:rPr>
        <w:t>Филиал МАОУ «</w:t>
      </w:r>
      <w:proofErr w:type="spellStart"/>
      <w:r w:rsidRPr="00B86366">
        <w:rPr>
          <w:rFonts w:ascii="Times New Roman" w:eastAsia="Times New Roman" w:hAnsi="Times New Roman" w:cs="Times New Roman"/>
          <w:b/>
          <w:lang w:eastAsia="ru-RU"/>
        </w:rPr>
        <w:t>Беркутская</w:t>
      </w:r>
      <w:proofErr w:type="spellEnd"/>
      <w:r w:rsidRPr="00B86366">
        <w:rPr>
          <w:rFonts w:ascii="Times New Roman" w:eastAsia="Times New Roman" w:hAnsi="Times New Roman" w:cs="Times New Roman"/>
          <w:b/>
          <w:lang w:eastAsia="ru-RU"/>
        </w:rPr>
        <w:t xml:space="preserve"> СОШ»</w:t>
      </w:r>
    </w:p>
    <w:p w:rsidR="009C0A86" w:rsidRPr="00B86366" w:rsidRDefault="009C0A86" w:rsidP="009C0A86">
      <w:pPr>
        <w:spacing w:after="0" w:line="240" w:lineRule="auto"/>
        <w:jc w:val="center"/>
        <w:rPr>
          <w:rFonts w:ascii="Times New Roman" w:eastAsia="Times New Roman" w:hAnsi="Times New Roman" w:cs="Times New Roman"/>
          <w:b/>
          <w:u w:val="single"/>
          <w:lang w:eastAsia="ru-RU"/>
        </w:rPr>
      </w:pPr>
      <w:r w:rsidRPr="00B86366">
        <w:rPr>
          <w:rFonts w:ascii="Times New Roman" w:eastAsia="Times New Roman" w:hAnsi="Times New Roman" w:cs="Times New Roman"/>
          <w:b/>
          <w:u w:val="single"/>
          <w:lang w:eastAsia="ru-RU"/>
        </w:rPr>
        <w:t>«</w:t>
      </w:r>
      <w:proofErr w:type="spellStart"/>
      <w:r w:rsidRPr="00B86366">
        <w:rPr>
          <w:rFonts w:ascii="Times New Roman" w:eastAsia="Times New Roman" w:hAnsi="Times New Roman" w:cs="Times New Roman"/>
          <w:b/>
          <w:u w:val="single"/>
          <w:lang w:eastAsia="ru-RU"/>
        </w:rPr>
        <w:t>Яровская</w:t>
      </w:r>
      <w:proofErr w:type="spellEnd"/>
      <w:r w:rsidRPr="00B86366">
        <w:rPr>
          <w:rFonts w:ascii="Times New Roman" w:eastAsia="Times New Roman" w:hAnsi="Times New Roman" w:cs="Times New Roman"/>
          <w:b/>
          <w:u w:val="single"/>
          <w:lang w:eastAsia="ru-RU"/>
        </w:rPr>
        <w:t xml:space="preserve"> средняя общеобразовательная школа им. </w:t>
      </w:r>
      <w:proofErr w:type="spellStart"/>
      <w:r w:rsidRPr="00B86366">
        <w:rPr>
          <w:rFonts w:ascii="Times New Roman" w:eastAsia="Times New Roman" w:hAnsi="Times New Roman" w:cs="Times New Roman"/>
          <w:b/>
          <w:u w:val="single"/>
          <w:lang w:eastAsia="ru-RU"/>
        </w:rPr>
        <w:t>Р.И.Алимбаева</w:t>
      </w:r>
      <w:proofErr w:type="spellEnd"/>
      <w:r w:rsidRPr="00B86366">
        <w:rPr>
          <w:rFonts w:ascii="Times New Roman" w:eastAsia="Times New Roman" w:hAnsi="Times New Roman" w:cs="Times New Roman"/>
          <w:b/>
          <w:u w:val="single"/>
          <w:lang w:eastAsia="ru-RU"/>
        </w:rPr>
        <w:t>»</w:t>
      </w:r>
    </w:p>
    <w:p w:rsidR="009C0A86" w:rsidRPr="00B86366" w:rsidRDefault="009C0A86" w:rsidP="009C0A86">
      <w:pPr>
        <w:tabs>
          <w:tab w:val="left" w:pos="708"/>
          <w:tab w:val="center" w:pos="4677"/>
          <w:tab w:val="right" w:pos="9355"/>
        </w:tabs>
        <w:spacing w:after="0" w:line="240" w:lineRule="auto"/>
        <w:jc w:val="center"/>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Юр: 627032, Тюменская область, Ялуторовский район, с. Беркут ул. Первомайская 29 тел. 8(34535)91170</w:t>
      </w:r>
    </w:p>
    <w:p w:rsidR="009C0A86" w:rsidRPr="00B86366" w:rsidRDefault="009C0A86" w:rsidP="009C0A86">
      <w:pPr>
        <w:tabs>
          <w:tab w:val="left" w:pos="708"/>
          <w:tab w:val="center" w:pos="4677"/>
          <w:tab w:val="right" w:pos="9355"/>
        </w:tabs>
        <w:spacing w:after="0" w:line="240" w:lineRule="auto"/>
        <w:jc w:val="center"/>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Фактический адрес: Тюменская область, Ялуторовский район, д. Яр, ул. Школьная, 5</w:t>
      </w:r>
    </w:p>
    <w:p w:rsidR="009C0A86" w:rsidRPr="00B86366" w:rsidRDefault="001E6E59" w:rsidP="009C0A86">
      <w:pPr>
        <w:spacing w:after="0" w:line="252" w:lineRule="auto"/>
        <w:jc w:val="center"/>
        <w:rPr>
          <w:rFonts w:ascii="Times New Roman" w:eastAsia="Calibri" w:hAnsi="Times New Roman" w:cs="Times New Roman"/>
          <w:b/>
        </w:rPr>
      </w:pPr>
      <w:hyperlink r:id="rId5" w:history="1">
        <w:r w:rsidR="009C0A86" w:rsidRPr="00B86366">
          <w:rPr>
            <w:rFonts w:ascii="Times New Roman" w:eastAsia="Calibri" w:hAnsi="Times New Roman" w:cs="Times New Roman"/>
            <w:color w:val="0000FF"/>
            <w:u w:val="single"/>
            <w:lang w:eastAsia="ru-RU"/>
          </w:rPr>
          <w:t>yar_school@list.ru</w:t>
        </w:r>
      </w:hyperlink>
      <w:r w:rsidR="009C0A86" w:rsidRPr="00B86366">
        <w:rPr>
          <w:rFonts w:ascii="Times New Roman" w:eastAsia="Times New Roman" w:hAnsi="Times New Roman" w:cs="Times New Roman"/>
          <w:lang w:eastAsia="ru-RU"/>
        </w:rPr>
        <w:t xml:space="preserve"> ОКПО 45782164, ОКТМО 71656410, ОГРН 1027201463695, ИНН/КПП 7228002294/720701001</w:t>
      </w:r>
    </w:p>
    <w:p w:rsidR="009C0A86" w:rsidRPr="00B86366" w:rsidRDefault="009C0A86" w:rsidP="009C0A86">
      <w:pPr>
        <w:spacing w:after="0" w:line="252" w:lineRule="auto"/>
        <w:jc w:val="center"/>
        <w:rPr>
          <w:rFonts w:ascii="Times New Roman" w:eastAsia="Calibri" w:hAnsi="Times New Roman" w:cs="Times New Roman"/>
          <w:b/>
        </w:rPr>
      </w:pPr>
    </w:p>
    <w:tbl>
      <w:tblPr>
        <w:tblStyle w:val="1"/>
        <w:tblW w:w="0" w:type="auto"/>
        <w:tblLook w:val="04A0" w:firstRow="1" w:lastRow="0" w:firstColumn="1" w:lastColumn="0" w:noHBand="0" w:noVBand="1"/>
      </w:tblPr>
      <w:tblGrid>
        <w:gridCol w:w="4963"/>
        <w:gridCol w:w="5089"/>
      </w:tblGrid>
      <w:tr w:rsidR="00B86366" w:rsidRPr="00B86366" w:rsidTr="009C0A86">
        <w:tc>
          <w:tcPr>
            <w:tcW w:w="5352" w:type="dxa"/>
            <w:tcBorders>
              <w:top w:val="single" w:sz="4" w:space="0" w:color="FFFFFF"/>
              <w:left w:val="single" w:sz="4" w:space="0" w:color="FFFFFF"/>
              <w:bottom w:val="single" w:sz="4" w:space="0" w:color="FFFFFF"/>
              <w:right w:val="single" w:sz="4" w:space="0" w:color="FFFFFF"/>
            </w:tcBorders>
            <w:hideMark/>
          </w:tcPr>
          <w:p w:rsidR="009C0A86" w:rsidRPr="00B86366" w:rsidRDefault="009C0A86" w:rsidP="009C0A86">
            <w:pPr>
              <w:rPr>
                <w:rFonts w:ascii="Times New Roman" w:eastAsia="Times New Roman" w:hAnsi="Times New Roman"/>
                <w:b/>
                <w:color w:val="FF0000"/>
                <w:lang w:eastAsia="ru-RU"/>
              </w:rPr>
            </w:pPr>
            <w:r w:rsidRPr="00B86366">
              <w:rPr>
                <w:rFonts w:ascii="Times New Roman" w:eastAsia="Times New Roman" w:hAnsi="Times New Roman"/>
                <w:color w:val="FF0000"/>
                <w:lang w:eastAsia="ru-RU"/>
              </w:rPr>
              <w:t xml:space="preserve"> </w:t>
            </w:r>
          </w:p>
        </w:tc>
        <w:tc>
          <w:tcPr>
            <w:tcW w:w="5353" w:type="dxa"/>
            <w:tcBorders>
              <w:top w:val="single" w:sz="4" w:space="0" w:color="FFFFFF"/>
              <w:left w:val="single" w:sz="4" w:space="0" w:color="FFFFFF"/>
              <w:bottom w:val="single" w:sz="4" w:space="0" w:color="FFFFFF"/>
              <w:right w:val="single" w:sz="4" w:space="0" w:color="FFFFFF"/>
            </w:tcBorders>
          </w:tcPr>
          <w:p w:rsidR="009C0A86" w:rsidRPr="00B86366" w:rsidRDefault="009C0A86" w:rsidP="009C0A86">
            <w:pPr>
              <w:jc w:val="right"/>
              <w:rPr>
                <w:rFonts w:ascii="Times New Roman" w:eastAsia="Times New Roman" w:hAnsi="Times New Roman"/>
                <w:b/>
                <w:lang w:eastAsia="ru-RU"/>
              </w:rPr>
            </w:pPr>
            <w:r w:rsidRPr="00B86366">
              <w:rPr>
                <w:rFonts w:ascii="Times New Roman" w:eastAsia="Times New Roman" w:hAnsi="Times New Roman"/>
                <w:b/>
                <w:lang w:eastAsia="ru-RU"/>
              </w:rPr>
              <w:t xml:space="preserve">УТВЕРЖДЕНО. </w:t>
            </w:r>
          </w:p>
          <w:p w:rsidR="009C0A86" w:rsidRPr="00B86366" w:rsidRDefault="009C0A86" w:rsidP="009C0A86">
            <w:pPr>
              <w:jc w:val="right"/>
              <w:rPr>
                <w:rFonts w:ascii="Times New Roman" w:eastAsia="Times New Roman" w:hAnsi="Times New Roman"/>
                <w:b/>
                <w:u w:val="single"/>
                <w:lang w:eastAsia="ru-RU"/>
              </w:rPr>
            </w:pPr>
            <w:r w:rsidRPr="00B86366">
              <w:rPr>
                <w:rFonts w:ascii="Times New Roman" w:eastAsia="Times New Roman" w:hAnsi="Times New Roman"/>
                <w:lang w:eastAsia="ru-RU"/>
              </w:rPr>
              <w:t xml:space="preserve">                                           Приказ</w:t>
            </w:r>
            <w:r w:rsidRPr="00B86366">
              <w:rPr>
                <w:rFonts w:ascii="Times New Roman" w:eastAsia="Times New Roman" w:hAnsi="Times New Roman"/>
                <w:b/>
                <w:u w:val="single"/>
                <w:lang w:eastAsia="ru-RU"/>
              </w:rPr>
              <w:t xml:space="preserve"> от </w:t>
            </w:r>
            <w:r w:rsidR="001E6E59">
              <w:rPr>
                <w:rFonts w:ascii="Times New Roman" w:eastAsia="Times New Roman" w:hAnsi="Times New Roman"/>
                <w:b/>
                <w:u w:val="single"/>
                <w:lang w:eastAsia="ru-RU"/>
              </w:rPr>
              <w:t>31.08</w:t>
            </w:r>
            <w:r w:rsidRPr="00B86366">
              <w:rPr>
                <w:rFonts w:ascii="Times New Roman" w:eastAsia="Times New Roman" w:hAnsi="Times New Roman"/>
                <w:b/>
                <w:u w:val="single"/>
                <w:lang w:eastAsia="ru-RU"/>
              </w:rPr>
              <w:t>.201</w:t>
            </w:r>
            <w:r w:rsidR="001E6E59">
              <w:rPr>
                <w:rFonts w:ascii="Times New Roman" w:eastAsia="Times New Roman" w:hAnsi="Times New Roman"/>
                <w:b/>
                <w:u w:val="single"/>
                <w:lang w:eastAsia="ru-RU"/>
              </w:rPr>
              <w:t>8</w:t>
            </w:r>
            <w:r w:rsidRPr="00B86366">
              <w:rPr>
                <w:rFonts w:ascii="Times New Roman" w:eastAsia="Times New Roman" w:hAnsi="Times New Roman"/>
                <w:b/>
                <w:u w:val="single"/>
                <w:lang w:eastAsia="ru-RU"/>
              </w:rPr>
              <w:t xml:space="preserve">  </w:t>
            </w:r>
          </w:p>
          <w:p w:rsidR="009C0A86" w:rsidRPr="00B86366" w:rsidRDefault="009C0A86" w:rsidP="009C0A86">
            <w:pPr>
              <w:jc w:val="right"/>
              <w:rPr>
                <w:rFonts w:ascii="Times New Roman" w:eastAsia="Times New Roman" w:hAnsi="Times New Roman"/>
                <w:lang w:eastAsia="ru-RU"/>
              </w:rPr>
            </w:pPr>
          </w:p>
        </w:tc>
      </w:tr>
    </w:tbl>
    <w:p w:rsidR="009C0A86" w:rsidRPr="00B86366" w:rsidRDefault="009C0A86" w:rsidP="009C0A86">
      <w:pPr>
        <w:spacing w:after="0" w:line="240" w:lineRule="auto"/>
        <w:rPr>
          <w:rFonts w:ascii="Calibri" w:eastAsia="Calibri" w:hAnsi="Calibri" w:cs="Times New Roman"/>
          <w:color w:val="000000"/>
        </w:rPr>
      </w:pPr>
      <w:r w:rsidRPr="00B86366">
        <w:rPr>
          <w:rFonts w:ascii="Calibri" w:eastAsia="Calibri" w:hAnsi="Calibri" w:cs="Times New Roman"/>
          <w:color w:val="000000"/>
        </w:rPr>
        <w:t xml:space="preserve">                                                         </w:t>
      </w:r>
    </w:p>
    <w:p w:rsidR="009C0A86" w:rsidRPr="00B86366" w:rsidRDefault="009C0A86" w:rsidP="009C0A86">
      <w:pPr>
        <w:spacing w:after="0" w:line="240" w:lineRule="auto"/>
        <w:rPr>
          <w:rFonts w:ascii="Calibri" w:eastAsia="Calibri" w:hAnsi="Calibri" w:cs="Times New Roman"/>
          <w:color w:val="000000"/>
        </w:rPr>
      </w:pPr>
    </w:p>
    <w:p w:rsidR="009C0A86" w:rsidRPr="00B86366" w:rsidRDefault="009C0A86" w:rsidP="009C0A86">
      <w:pPr>
        <w:spacing w:after="0" w:line="240" w:lineRule="auto"/>
        <w:jc w:val="center"/>
        <w:rPr>
          <w:rFonts w:ascii="Times New Roman" w:eastAsia="Times New Roman" w:hAnsi="Times New Roman" w:cs="Times New Roman"/>
          <w:b/>
          <w:color w:val="000000"/>
          <w:lang w:eastAsia="ru-RU"/>
        </w:rPr>
      </w:pPr>
      <w:r w:rsidRPr="00B86366">
        <w:rPr>
          <w:rFonts w:ascii="Times New Roman" w:eastAsia="Calibri" w:hAnsi="Times New Roman" w:cs="Times New Roman"/>
          <w:b/>
          <w:color w:val="000000"/>
        </w:rPr>
        <w:t>Индивидуальный учебный</w:t>
      </w:r>
      <w:r w:rsidRPr="00B86366">
        <w:rPr>
          <w:rFonts w:ascii="Times New Roman" w:eastAsia="Times New Roman" w:hAnsi="Times New Roman" w:cs="Times New Roman"/>
          <w:b/>
          <w:color w:val="000000"/>
          <w:lang w:eastAsia="ru-RU"/>
        </w:rPr>
        <w:t xml:space="preserve"> план,</w:t>
      </w:r>
    </w:p>
    <w:p w:rsidR="009C0A86" w:rsidRPr="00B86366" w:rsidRDefault="009C0A86" w:rsidP="009C0A86">
      <w:pPr>
        <w:spacing w:after="0" w:line="240" w:lineRule="auto"/>
        <w:jc w:val="center"/>
        <w:rPr>
          <w:rFonts w:ascii="Times New Roman" w:eastAsia="Times New Roman" w:hAnsi="Times New Roman" w:cs="Times New Roman"/>
          <w:b/>
          <w:color w:val="000000"/>
          <w:lang w:eastAsia="ru-RU"/>
        </w:rPr>
      </w:pPr>
      <w:proofErr w:type="gramStart"/>
      <w:r w:rsidRPr="00B86366">
        <w:rPr>
          <w:rFonts w:ascii="Times New Roman" w:eastAsia="Times New Roman" w:hAnsi="Times New Roman" w:cs="Times New Roman"/>
          <w:b/>
          <w:color w:val="000000"/>
          <w:lang w:eastAsia="ru-RU"/>
        </w:rPr>
        <w:t>реализующий</w:t>
      </w:r>
      <w:proofErr w:type="gramEnd"/>
      <w:r w:rsidRPr="00B86366">
        <w:rPr>
          <w:rFonts w:ascii="Times New Roman" w:eastAsia="Times New Roman" w:hAnsi="Times New Roman" w:cs="Times New Roman"/>
          <w:b/>
          <w:color w:val="000000"/>
          <w:lang w:eastAsia="ru-RU"/>
        </w:rPr>
        <w:t xml:space="preserve"> адаптированную основную общеобразовательную   программу начального общего образования для учащихся   с глубокой умственной отсталостью и ТМНР (вариант 2) во 2 классе в рамках ФГОС на 2018-2019 учебный год</w:t>
      </w:r>
    </w:p>
    <w:p w:rsidR="009C0A86" w:rsidRPr="00B86366" w:rsidRDefault="009C0A86" w:rsidP="009C0A86">
      <w:pPr>
        <w:spacing w:after="0" w:line="240" w:lineRule="auto"/>
        <w:jc w:val="center"/>
        <w:rPr>
          <w:rFonts w:ascii="Times New Roman" w:eastAsia="Times New Roman" w:hAnsi="Times New Roman" w:cs="Times New Roman"/>
          <w:b/>
          <w:color w:val="000000"/>
          <w:lang w:eastAsia="ru-RU"/>
        </w:rPr>
      </w:pPr>
      <w:r w:rsidRPr="00B86366">
        <w:rPr>
          <w:rFonts w:ascii="Times New Roman" w:eastAsia="Times New Roman" w:hAnsi="Times New Roman" w:cs="Times New Roman"/>
          <w:b/>
          <w:color w:val="000000"/>
          <w:lang w:eastAsia="ru-RU"/>
        </w:rPr>
        <w:t xml:space="preserve"> (</w:t>
      </w:r>
      <w:proofErr w:type="gramStart"/>
      <w:r w:rsidRPr="00B86366">
        <w:rPr>
          <w:rFonts w:ascii="Times New Roman" w:eastAsia="Times New Roman" w:hAnsi="Times New Roman" w:cs="Times New Roman"/>
          <w:b/>
          <w:color w:val="000000"/>
          <w:lang w:eastAsia="ru-RU"/>
        </w:rPr>
        <w:t>обучение</w:t>
      </w:r>
      <w:proofErr w:type="gramEnd"/>
      <w:r w:rsidRPr="00B86366">
        <w:rPr>
          <w:rFonts w:ascii="Times New Roman" w:eastAsia="Times New Roman" w:hAnsi="Times New Roman" w:cs="Times New Roman"/>
          <w:b/>
          <w:color w:val="000000"/>
          <w:lang w:eastAsia="ru-RU"/>
        </w:rPr>
        <w:t xml:space="preserve"> на дому)</w:t>
      </w:r>
    </w:p>
    <w:p w:rsidR="009C0A86" w:rsidRPr="00B86366" w:rsidRDefault="009C0A86" w:rsidP="009C0A86">
      <w:pPr>
        <w:spacing w:line="252" w:lineRule="auto"/>
        <w:jc w:val="center"/>
        <w:rPr>
          <w:rFonts w:ascii="Times New Roman" w:eastAsia="Calibri" w:hAnsi="Times New Roman" w:cs="Times New Roman"/>
          <w:b/>
        </w:rPr>
      </w:pPr>
      <w:proofErr w:type="spellStart"/>
      <w:r w:rsidRPr="00B86366">
        <w:rPr>
          <w:rFonts w:ascii="Times New Roman" w:eastAsia="Calibri" w:hAnsi="Times New Roman" w:cs="Times New Roman"/>
          <w:b/>
        </w:rPr>
        <w:t>Муллашова</w:t>
      </w:r>
      <w:proofErr w:type="spellEnd"/>
      <w:r w:rsidRPr="00B86366">
        <w:rPr>
          <w:rFonts w:ascii="Times New Roman" w:eastAsia="Calibri" w:hAnsi="Times New Roman" w:cs="Times New Roman"/>
          <w:b/>
        </w:rPr>
        <w:t xml:space="preserve"> </w:t>
      </w:r>
      <w:proofErr w:type="spellStart"/>
      <w:r w:rsidRPr="00B86366">
        <w:rPr>
          <w:rFonts w:ascii="Times New Roman" w:eastAsia="Calibri" w:hAnsi="Times New Roman" w:cs="Times New Roman"/>
          <w:b/>
        </w:rPr>
        <w:t>Ильяра</w:t>
      </w:r>
      <w:proofErr w:type="spellEnd"/>
      <w:r w:rsidRPr="00B86366">
        <w:rPr>
          <w:rFonts w:ascii="Times New Roman" w:eastAsia="Calibri" w:hAnsi="Times New Roman" w:cs="Times New Roman"/>
          <w:b/>
        </w:rPr>
        <w:t xml:space="preserve"> </w:t>
      </w:r>
      <w:proofErr w:type="spellStart"/>
      <w:r w:rsidRPr="00B86366">
        <w:rPr>
          <w:rFonts w:ascii="Times New Roman" w:eastAsia="Calibri" w:hAnsi="Times New Roman" w:cs="Times New Roman"/>
          <w:b/>
        </w:rPr>
        <w:t>Искандаровича</w:t>
      </w:r>
      <w:proofErr w:type="spellEnd"/>
    </w:p>
    <w:p w:rsidR="009C0A86" w:rsidRPr="00B86366" w:rsidRDefault="009C0A86" w:rsidP="009C0A86">
      <w:pPr>
        <w:spacing w:after="0" w:line="240" w:lineRule="auto"/>
        <w:jc w:val="center"/>
        <w:rPr>
          <w:rFonts w:ascii="Times New Roman" w:eastAsia="Times New Roman" w:hAnsi="Times New Roman" w:cs="Times New Roman"/>
          <w:b/>
          <w:u w:val="single"/>
          <w:lang w:eastAsia="ru-RU"/>
        </w:rPr>
      </w:pPr>
    </w:p>
    <w:tbl>
      <w:tblPr>
        <w:tblStyle w:val="a3"/>
        <w:tblW w:w="9907" w:type="dxa"/>
        <w:tblInd w:w="127" w:type="dxa"/>
        <w:tblLook w:val="04A0" w:firstRow="1" w:lastRow="0" w:firstColumn="1" w:lastColumn="0" w:noHBand="0" w:noVBand="1"/>
      </w:tblPr>
      <w:tblGrid>
        <w:gridCol w:w="3978"/>
        <w:gridCol w:w="3749"/>
        <w:gridCol w:w="2172"/>
        <w:gridCol w:w="8"/>
      </w:tblGrid>
      <w:tr w:rsidR="009C0A86" w:rsidRPr="00B86366" w:rsidTr="00B86366">
        <w:trPr>
          <w:gridAfter w:val="1"/>
          <w:wAfter w:w="8" w:type="dxa"/>
        </w:trPr>
        <w:tc>
          <w:tcPr>
            <w:tcW w:w="3978" w:type="dxa"/>
            <w:tcBorders>
              <w:top w:val="single" w:sz="12" w:space="0" w:color="auto"/>
              <w:left w:val="single" w:sz="12" w:space="0" w:color="auto"/>
              <w:bottom w:val="single" w:sz="12" w:space="0" w:color="auto"/>
              <w:right w:val="single" w:sz="12" w:space="0" w:color="auto"/>
            </w:tcBorders>
            <w:hideMark/>
          </w:tcPr>
          <w:p w:rsidR="009C0A86" w:rsidRPr="00B86366" w:rsidRDefault="009C0A86" w:rsidP="009C0A86">
            <w:pPr>
              <w:rPr>
                <w:rFonts w:ascii="Times New Roman" w:hAnsi="Times New Roman"/>
                <w:b/>
              </w:rPr>
            </w:pPr>
            <w:r w:rsidRPr="00B86366">
              <w:rPr>
                <w:rFonts w:ascii="Times New Roman" w:hAnsi="Times New Roman"/>
                <w:b/>
              </w:rPr>
              <w:t>Предметные области</w:t>
            </w:r>
          </w:p>
        </w:tc>
        <w:tc>
          <w:tcPr>
            <w:tcW w:w="3749" w:type="dxa"/>
            <w:tcBorders>
              <w:top w:val="single" w:sz="12" w:space="0" w:color="auto"/>
              <w:left w:val="single" w:sz="12" w:space="0" w:color="auto"/>
              <w:bottom w:val="single" w:sz="12" w:space="0" w:color="auto"/>
              <w:right w:val="single" w:sz="12" w:space="0" w:color="auto"/>
            </w:tcBorders>
            <w:hideMark/>
          </w:tcPr>
          <w:p w:rsidR="009C0A86" w:rsidRPr="00B86366" w:rsidRDefault="009C0A86" w:rsidP="009C0A86">
            <w:pPr>
              <w:rPr>
                <w:rFonts w:ascii="Times New Roman" w:hAnsi="Times New Roman"/>
                <w:b/>
              </w:rPr>
            </w:pPr>
            <w:r w:rsidRPr="00B86366">
              <w:rPr>
                <w:rFonts w:ascii="Times New Roman" w:hAnsi="Times New Roman"/>
                <w:b/>
              </w:rPr>
              <w:t>Учебные предметы</w:t>
            </w:r>
          </w:p>
        </w:tc>
        <w:tc>
          <w:tcPr>
            <w:tcW w:w="2172" w:type="dxa"/>
            <w:tcBorders>
              <w:top w:val="single" w:sz="12" w:space="0" w:color="auto"/>
              <w:left w:val="single" w:sz="12" w:space="0" w:color="auto"/>
              <w:bottom w:val="nil"/>
              <w:right w:val="single" w:sz="12" w:space="0" w:color="auto"/>
            </w:tcBorders>
            <w:hideMark/>
          </w:tcPr>
          <w:p w:rsidR="009C0A86" w:rsidRPr="00B86366" w:rsidRDefault="009C0A86" w:rsidP="009C0A86">
            <w:pPr>
              <w:rPr>
                <w:rFonts w:ascii="Times New Roman" w:hAnsi="Times New Roman"/>
                <w:b/>
              </w:rPr>
            </w:pPr>
            <w:r w:rsidRPr="00B86366">
              <w:rPr>
                <w:rFonts w:ascii="Times New Roman" w:hAnsi="Times New Roman"/>
                <w:b/>
              </w:rPr>
              <w:t>Количество часов в неделю</w:t>
            </w:r>
          </w:p>
        </w:tc>
      </w:tr>
      <w:tr w:rsidR="009C0A86" w:rsidRPr="00B86366" w:rsidTr="00B86366">
        <w:tc>
          <w:tcPr>
            <w:tcW w:w="9907" w:type="dxa"/>
            <w:gridSpan w:val="4"/>
            <w:tcBorders>
              <w:top w:val="single" w:sz="12" w:space="0" w:color="auto"/>
              <w:left w:val="single" w:sz="12" w:space="0" w:color="auto"/>
              <w:bottom w:val="single" w:sz="12" w:space="0" w:color="auto"/>
              <w:right w:val="single" w:sz="12" w:space="0" w:color="auto"/>
            </w:tcBorders>
            <w:hideMark/>
          </w:tcPr>
          <w:p w:rsidR="009C0A86" w:rsidRPr="00B86366" w:rsidRDefault="009C0A86" w:rsidP="009C0A86">
            <w:pPr>
              <w:numPr>
                <w:ilvl w:val="0"/>
                <w:numId w:val="1"/>
              </w:numPr>
              <w:contextualSpacing/>
              <w:jc w:val="center"/>
              <w:rPr>
                <w:rFonts w:ascii="Times New Roman" w:hAnsi="Times New Roman"/>
                <w:b/>
              </w:rPr>
            </w:pPr>
            <w:r w:rsidRPr="00B86366">
              <w:rPr>
                <w:rFonts w:ascii="Times New Roman" w:hAnsi="Times New Roman"/>
                <w:b/>
              </w:rPr>
              <w:t>Обязательная часть</w:t>
            </w:r>
          </w:p>
        </w:tc>
      </w:tr>
      <w:tr w:rsidR="009C0A86" w:rsidRPr="00B86366" w:rsidTr="00B86366">
        <w:tc>
          <w:tcPr>
            <w:tcW w:w="3978" w:type="dxa"/>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rPr>
                <w:rFonts w:ascii="Times New Roman" w:hAnsi="Times New Roman"/>
              </w:rPr>
            </w:pPr>
            <w:r w:rsidRPr="00B86366">
              <w:rPr>
                <w:rFonts w:ascii="Times New Roman" w:hAnsi="Times New Roman"/>
                <w:b/>
              </w:rPr>
              <w:t xml:space="preserve"> Окружающий мир</w:t>
            </w:r>
          </w:p>
        </w:tc>
        <w:tc>
          <w:tcPr>
            <w:tcW w:w="3749" w:type="dxa"/>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rPr>
                <w:rFonts w:ascii="Times New Roman" w:hAnsi="Times New Roman"/>
              </w:rPr>
            </w:pPr>
            <w:r w:rsidRPr="00B86366">
              <w:rPr>
                <w:rFonts w:ascii="Times New Roman" w:hAnsi="Times New Roman"/>
              </w:rPr>
              <w:t>Человек</w:t>
            </w:r>
          </w:p>
        </w:tc>
        <w:tc>
          <w:tcPr>
            <w:tcW w:w="2180" w:type="dxa"/>
            <w:gridSpan w:val="2"/>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jc w:val="center"/>
              <w:rPr>
                <w:rFonts w:ascii="Times New Roman" w:hAnsi="Times New Roman"/>
              </w:rPr>
            </w:pPr>
            <w:r w:rsidRPr="00B86366">
              <w:rPr>
                <w:rFonts w:ascii="Times New Roman" w:hAnsi="Times New Roman"/>
              </w:rPr>
              <w:t>1</w:t>
            </w:r>
          </w:p>
        </w:tc>
      </w:tr>
      <w:tr w:rsidR="009C0A86" w:rsidRPr="00B86366" w:rsidTr="00B86366">
        <w:tc>
          <w:tcPr>
            <w:tcW w:w="3978" w:type="dxa"/>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rPr>
                <w:rFonts w:ascii="Times New Roman" w:hAnsi="Times New Roman"/>
                <w:b/>
              </w:rPr>
            </w:pPr>
            <w:r w:rsidRPr="00B86366">
              <w:rPr>
                <w:rFonts w:ascii="Times New Roman" w:hAnsi="Times New Roman"/>
                <w:b/>
              </w:rPr>
              <w:t>Искусство</w:t>
            </w:r>
          </w:p>
        </w:tc>
        <w:tc>
          <w:tcPr>
            <w:tcW w:w="3749" w:type="dxa"/>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rPr>
                <w:rFonts w:ascii="Times New Roman" w:hAnsi="Times New Roman"/>
              </w:rPr>
            </w:pPr>
            <w:r w:rsidRPr="00B86366">
              <w:rPr>
                <w:rFonts w:ascii="Times New Roman" w:hAnsi="Times New Roman"/>
              </w:rPr>
              <w:t>Музыка и движение</w:t>
            </w:r>
          </w:p>
        </w:tc>
        <w:tc>
          <w:tcPr>
            <w:tcW w:w="2180" w:type="dxa"/>
            <w:gridSpan w:val="2"/>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jc w:val="center"/>
              <w:rPr>
                <w:rFonts w:ascii="Times New Roman" w:hAnsi="Times New Roman"/>
              </w:rPr>
            </w:pPr>
            <w:r w:rsidRPr="00B86366">
              <w:rPr>
                <w:rFonts w:ascii="Times New Roman" w:hAnsi="Times New Roman"/>
              </w:rPr>
              <w:t>0,5</w:t>
            </w:r>
          </w:p>
        </w:tc>
      </w:tr>
      <w:tr w:rsidR="009C0A86" w:rsidRPr="00B86366" w:rsidTr="00B86366">
        <w:tc>
          <w:tcPr>
            <w:tcW w:w="3978" w:type="dxa"/>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rPr>
                <w:rFonts w:ascii="Times New Roman" w:hAnsi="Times New Roman"/>
                <w:b/>
              </w:rPr>
            </w:pPr>
            <w:r w:rsidRPr="00B86366">
              <w:rPr>
                <w:rFonts w:ascii="Times New Roman" w:hAnsi="Times New Roman"/>
                <w:b/>
              </w:rPr>
              <w:t>Коррекционно-развивающие занятия</w:t>
            </w:r>
          </w:p>
        </w:tc>
        <w:tc>
          <w:tcPr>
            <w:tcW w:w="3749" w:type="dxa"/>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rPr>
                <w:rFonts w:ascii="Times New Roman" w:hAnsi="Times New Roman"/>
              </w:rPr>
            </w:pPr>
            <w:r w:rsidRPr="00B86366">
              <w:rPr>
                <w:rFonts w:ascii="Times New Roman" w:hAnsi="Times New Roman"/>
              </w:rPr>
              <w:t>Альтернативная коммуникация</w:t>
            </w:r>
          </w:p>
        </w:tc>
        <w:tc>
          <w:tcPr>
            <w:tcW w:w="2180" w:type="dxa"/>
            <w:gridSpan w:val="2"/>
            <w:tcBorders>
              <w:top w:val="single" w:sz="12" w:space="0" w:color="auto"/>
              <w:left w:val="single" w:sz="12" w:space="0" w:color="auto"/>
              <w:bottom w:val="single" w:sz="4" w:space="0" w:color="auto"/>
              <w:right w:val="single" w:sz="12" w:space="0" w:color="auto"/>
            </w:tcBorders>
            <w:hideMark/>
          </w:tcPr>
          <w:p w:rsidR="009C0A86" w:rsidRPr="00B86366" w:rsidRDefault="009C0A86" w:rsidP="009C0A86">
            <w:pPr>
              <w:jc w:val="center"/>
              <w:rPr>
                <w:rFonts w:ascii="Times New Roman" w:hAnsi="Times New Roman"/>
              </w:rPr>
            </w:pPr>
            <w:r w:rsidRPr="00B86366">
              <w:rPr>
                <w:rFonts w:ascii="Times New Roman" w:hAnsi="Times New Roman"/>
              </w:rPr>
              <w:t>0,5</w:t>
            </w:r>
          </w:p>
        </w:tc>
      </w:tr>
      <w:tr w:rsidR="009C0A86" w:rsidRPr="00B86366" w:rsidTr="00B86366">
        <w:tc>
          <w:tcPr>
            <w:tcW w:w="7727" w:type="dxa"/>
            <w:gridSpan w:val="2"/>
            <w:tcBorders>
              <w:top w:val="single" w:sz="12" w:space="0" w:color="auto"/>
              <w:left w:val="single" w:sz="12" w:space="0" w:color="auto"/>
              <w:bottom w:val="single" w:sz="12" w:space="0" w:color="auto"/>
              <w:right w:val="single" w:sz="12" w:space="0" w:color="auto"/>
            </w:tcBorders>
            <w:hideMark/>
          </w:tcPr>
          <w:p w:rsidR="009C0A86" w:rsidRPr="00B86366" w:rsidRDefault="009C0A86" w:rsidP="009C0A86">
            <w:pPr>
              <w:rPr>
                <w:rFonts w:ascii="Times New Roman" w:hAnsi="Times New Roman"/>
                <w:b/>
              </w:rPr>
            </w:pPr>
            <w:r w:rsidRPr="00B86366">
              <w:rPr>
                <w:rFonts w:ascii="Times New Roman" w:hAnsi="Times New Roman"/>
                <w:b/>
              </w:rPr>
              <w:t xml:space="preserve">ИТОГО: </w:t>
            </w:r>
          </w:p>
        </w:tc>
        <w:tc>
          <w:tcPr>
            <w:tcW w:w="2180" w:type="dxa"/>
            <w:gridSpan w:val="2"/>
            <w:tcBorders>
              <w:top w:val="single" w:sz="12" w:space="0" w:color="auto"/>
              <w:left w:val="single" w:sz="12" w:space="0" w:color="auto"/>
              <w:bottom w:val="single" w:sz="12" w:space="0" w:color="auto"/>
              <w:right w:val="single" w:sz="12" w:space="0" w:color="auto"/>
            </w:tcBorders>
            <w:hideMark/>
          </w:tcPr>
          <w:p w:rsidR="009C0A86" w:rsidRPr="00B86366" w:rsidRDefault="009C0A86" w:rsidP="009C0A86">
            <w:pPr>
              <w:jc w:val="center"/>
              <w:rPr>
                <w:rFonts w:ascii="Times New Roman" w:hAnsi="Times New Roman"/>
              </w:rPr>
            </w:pPr>
            <w:r w:rsidRPr="00B86366">
              <w:rPr>
                <w:rFonts w:ascii="Times New Roman" w:hAnsi="Times New Roman"/>
              </w:rPr>
              <w:t>2</w:t>
            </w:r>
          </w:p>
        </w:tc>
      </w:tr>
      <w:tr w:rsidR="009C0A86" w:rsidRPr="00B86366" w:rsidTr="00B86366">
        <w:tc>
          <w:tcPr>
            <w:tcW w:w="7727" w:type="dxa"/>
            <w:gridSpan w:val="2"/>
            <w:tcBorders>
              <w:top w:val="single" w:sz="12" w:space="0" w:color="auto"/>
              <w:left w:val="single" w:sz="12" w:space="0" w:color="auto"/>
              <w:bottom w:val="single" w:sz="12" w:space="0" w:color="auto"/>
              <w:right w:val="single" w:sz="12" w:space="0" w:color="auto"/>
            </w:tcBorders>
            <w:hideMark/>
          </w:tcPr>
          <w:p w:rsidR="009C0A86" w:rsidRPr="00B86366" w:rsidRDefault="009C0A86" w:rsidP="009C0A86">
            <w:pPr>
              <w:suppressAutoHyphens/>
              <w:rPr>
                <w:rFonts w:ascii="Times New Roman" w:eastAsia="Times New Roman" w:hAnsi="Times New Roman"/>
                <w:b/>
                <w:lang w:eastAsia="ar-SA"/>
              </w:rPr>
            </w:pPr>
            <w:r w:rsidRPr="00B86366">
              <w:rPr>
                <w:rFonts w:ascii="Times New Roman" w:eastAsia="Times New Roman" w:hAnsi="Times New Roman"/>
                <w:b/>
                <w:lang w:eastAsia="ar-SA"/>
              </w:rPr>
              <w:t xml:space="preserve">Всего к финансированию: 5 дней - </w:t>
            </w:r>
          </w:p>
        </w:tc>
        <w:tc>
          <w:tcPr>
            <w:tcW w:w="2180" w:type="dxa"/>
            <w:gridSpan w:val="2"/>
            <w:tcBorders>
              <w:top w:val="single" w:sz="12" w:space="0" w:color="auto"/>
              <w:left w:val="single" w:sz="12" w:space="0" w:color="auto"/>
              <w:bottom w:val="single" w:sz="12" w:space="0" w:color="auto"/>
              <w:right w:val="single" w:sz="12" w:space="0" w:color="auto"/>
            </w:tcBorders>
            <w:hideMark/>
          </w:tcPr>
          <w:p w:rsidR="009C0A86" w:rsidRPr="00B86366" w:rsidRDefault="009C0A86" w:rsidP="009C0A86">
            <w:pPr>
              <w:suppressAutoHyphens/>
              <w:jc w:val="center"/>
              <w:rPr>
                <w:rFonts w:ascii="Times New Roman" w:eastAsia="Times New Roman" w:hAnsi="Times New Roman"/>
                <w:b/>
                <w:lang w:eastAsia="ar-SA"/>
              </w:rPr>
            </w:pPr>
            <w:r w:rsidRPr="00B86366">
              <w:rPr>
                <w:rFonts w:ascii="Times New Roman" w:eastAsia="Times New Roman" w:hAnsi="Times New Roman"/>
                <w:b/>
                <w:lang w:eastAsia="ar-SA"/>
              </w:rPr>
              <w:t>2</w:t>
            </w:r>
          </w:p>
        </w:tc>
      </w:tr>
    </w:tbl>
    <w:p w:rsidR="009C0A86" w:rsidRPr="00B86366" w:rsidRDefault="009C0A86" w:rsidP="009C0A86">
      <w:pPr>
        <w:shd w:val="clear" w:color="auto" w:fill="FFFFFF"/>
        <w:spacing w:after="0" w:line="293" w:lineRule="atLeast"/>
        <w:ind w:right="975"/>
        <w:rPr>
          <w:rFonts w:ascii="Times New Roman" w:eastAsia="Times New Roman" w:hAnsi="Times New Roman" w:cs="Times New Roman"/>
          <w:b/>
          <w:bCs/>
          <w:lang w:eastAsia="ru-RU"/>
        </w:rPr>
      </w:pPr>
    </w:p>
    <w:p w:rsidR="009C0A86" w:rsidRPr="00B86366" w:rsidRDefault="009C0A86" w:rsidP="009C0A86">
      <w:pPr>
        <w:shd w:val="clear" w:color="auto" w:fill="FFFFFF"/>
        <w:spacing w:after="0" w:line="293" w:lineRule="atLeast"/>
        <w:ind w:right="975"/>
        <w:rPr>
          <w:rFonts w:ascii="Times New Roman" w:eastAsia="Times New Roman" w:hAnsi="Times New Roman" w:cs="Times New Roman"/>
          <w:b/>
          <w:bCs/>
          <w:lang w:eastAsia="ru-RU"/>
        </w:rPr>
      </w:pPr>
    </w:p>
    <w:p w:rsidR="009C0A86" w:rsidRPr="00B86366" w:rsidRDefault="009C0A86" w:rsidP="009C0A86">
      <w:pPr>
        <w:shd w:val="clear" w:color="auto" w:fill="FFFFFF"/>
        <w:spacing w:after="0" w:line="293" w:lineRule="atLeast"/>
        <w:ind w:left="1200" w:right="975"/>
        <w:jc w:val="center"/>
        <w:rPr>
          <w:rFonts w:ascii="Times New Roman" w:eastAsia="Times New Roman" w:hAnsi="Times New Roman" w:cs="Times New Roman"/>
          <w:b/>
          <w:lang w:eastAsia="ru-RU"/>
        </w:rPr>
      </w:pPr>
      <w:r w:rsidRPr="00B86366">
        <w:rPr>
          <w:rFonts w:ascii="Times New Roman" w:eastAsia="Times New Roman" w:hAnsi="Times New Roman" w:cs="Times New Roman"/>
          <w:b/>
          <w:bCs/>
          <w:lang w:eastAsia="ru-RU"/>
        </w:rPr>
        <w:t>Пояснительная записка</w:t>
      </w:r>
    </w:p>
    <w:p w:rsidR="009C0A86" w:rsidRPr="00B86366" w:rsidRDefault="009C0A86" w:rsidP="009C0A86">
      <w:pPr>
        <w:spacing w:after="0" w:line="240" w:lineRule="auto"/>
        <w:jc w:val="center"/>
        <w:rPr>
          <w:rFonts w:ascii="Times New Roman" w:eastAsia="Times New Roman" w:hAnsi="Times New Roman" w:cs="Times New Roman"/>
          <w:b/>
          <w:lang w:eastAsia="ru-RU"/>
        </w:rPr>
      </w:pPr>
      <w:proofErr w:type="gramStart"/>
      <w:r w:rsidRPr="00B86366">
        <w:rPr>
          <w:rFonts w:ascii="Times New Roman" w:eastAsia="Times New Roman" w:hAnsi="Times New Roman" w:cs="Times New Roman"/>
          <w:b/>
          <w:bCs/>
          <w:lang w:eastAsia="ru-RU"/>
        </w:rPr>
        <w:t>к</w:t>
      </w:r>
      <w:proofErr w:type="gramEnd"/>
      <w:r w:rsidRPr="00B86366">
        <w:rPr>
          <w:rFonts w:ascii="Times New Roman" w:eastAsia="Times New Roman" w:hAnsi="Times New Roman" w:cs="Times New Roman"/>
          <w:b/>
          <w:bCs/>
          <w:lang w:eastAsia="ru-RU"/>
        </w:rPr>
        <w:t xml:space="preserve"> учебному плану филиала МАОУ «</w:t>
      </w:r>
      <w:proofErr w:type="spellStart"/>
      <w:r w:rsidRPr="00B86366">
        <w:rPr>
          <w:rFonts w:ascii="Times New Roman" w:eastAsia="Times New Roman" w:hAnsi="Times New Roman" w:cs="Times New Roman"/>
          <w:b/>
          <w:bCs/>
          <w:lang w:eastAsia="ru-RU"/>
        </w:rPr>
        <w:t>Беркутская</w:t>
      </w:r>
      <w:proofErr w:type="spellEnd"/>
      <w:r w:rsidRPr="00B86366">
        <w:rPr>
          <w:rFonts w:ascii="Times New Roman" w:eastAsia="Times New Roman" w:hAnsi="Times New Roman" w:cs="Times New Roman"/>
          <w:b/>
          <w:bCs/>
          <w:lang w:eastAsia="ru-RU"/>
        </w:rPr>
        <w:t xml:space="preserve"> СОШ» «</w:t>
      </w:r>
      <w:proofErr w:type="spellStart"/>
      <w:r w:rsidRPr="00B86366">
        <w:rPr>
          <w:rFonts w:ascii="Times New Roman" w:eastAsia="Times New Roman" w:hAnsi="Times New Roman" w:cs="Times New Roman"/>
          <w:b/>
          <w:bCs/>
          <w:lang w:eastAsia="ru-RU"/>
        </w:rPr>
        <w:t>Яровская</w:t>
      </w:r>
      <w:proofErr w:type="spellEnd"/>
      <w:r w:rsidRPr="00B86366">
        <w:rPr>
          <w:rFonts w:ascii="Times New Roman" w:eastAsia="Times New Roman" w:hAnsi="Times New Roman" w:cs="Times New Roman"/>
          <w:b/>
          <w:bCs/>
          <w:lang w:eastAsia="ru-RU"/>
        </w:rPr>
        <w:t xml:space="preserve"> СОШ им. </w:t>
      </w:r>
      <w:proofErr w:type="spellStart"/>
      <w:r w:rsidRPr="00B86366">
        <w:rPr>
          <w:rFonts w:ascii="Times New Roman" w:eastAsia="Times New Roman" w:hAnsi="Times New Roman" w:cs="Times New Roman"/>
          <w:b/>
          <w:bCs/>
          <w:lang w:eastAsia="ru-RU"/>
        </w:rPr>
        <w:t>Р.И.Алимбаева</w:t>
      </w:r>
      <w:proofErr w:type="spellEnd"/>
      <w:r w:rsidRPr="00B86366">
        <w:rPr>
          <w:rFonts w:ascii="Times New Roman" w:eastAsia="Times New Roman" w:hAnsi="Times New Roman" w:cs="Times New Roman"/>
          <w:b/>
          <w:bCs/>
          <w:lang w:eastAsia="ru-RU"/>
        </w:rPr>
        <w:t xml:space="preserve">», реализующего </w:t>
      </w:r>
      <w:r w:rsidRPr="00B86366">
        <w:rPr>
          <w:rFonts w:ascii="Times New Roman" w:eastAsia="Times New Roman" w:hAnsi="Times New Roman" w:cs="Times New Roman"/>
          <w:b/>
          <w:lang w:eastAsia="ru-RU"/>
        </w:rPr>
        <w:t>адаптированную основную общеобразовательную программу начального общего образования для учащихся с глубокой умственной отсталостью и ТМНР (вариант2)</w:t>
      </w:r>
      <w:r w:rsidRPr="00B86366">
        <w:rPr>
          <w:rFonts w:ascii="Times New Roman" w:eastAsia="Times New Roman" w:hAnsi="Times New Roman" w:cs="Times New Roman"/>
          <w:b/>
          <w:bCs/>
          <w:lang w:eastAsia="ru-RU"/>
        </w:rPr>
        <w:t xml:space="preserve"> на 2018 - 2019 учебный год</w:t>
      </w:r>
      <w:r w:rsidRPr="00B86366">
        <w:rPr>
          <w:rFonts w:ascii="Times New Roman" w:eastAsia="Times New Roman" w:hAnsi="Times New Roman" w:cs="Times New Roman"/>
          <w:b/>
          <w:lang w:eastAsia="ru-RU"/>
        </w:rPr>
        <w:t xml:space="preserve"> </w:t>
      </w:r>
    </w:p>
    <w:p w:rsidR="009C0A86" w:rsidRPr="00B86366" w:rsidRDefault="009C0A86" w:rsidP="009C0A86">
      <w:pPr>
        <w:spacing w:after="0" w:line="240" w:lineRule="auto"/>
        <w:jc w:val="center"/>
        <w:rPr>
          <w:rFonts w:ascii="Times New Roman" w:eastAsia="Times New Roman" w:hAnsi="Times New Roman" w:cs="Times New Roman"/>
          <w:b/>
          <w:lang w:eastAsia="ru-RU"/>
        </w:rPr>
      </w:pPr>
      <w:r w:rsidRPr="00B86366">
        <w:rPr>
          <w:rFonts w:ascii="Times New Roman" w:eastAsia="Times New Roman" w:hAnsi="Times New Roman" w:cs="Times New Roman"/>
          <w:b/>
          <w:lang w:eastAsia="ru-RU"/>
        </w:rPr>
        <w:t xml:space="preserve">  </w:t>
      </w:r>
      <w:proofErr w:type="gramStart"/>
      <w:r w:rsidRPr="00B86366">
        <w:rPr>
          <w:rFonts w:ascii="Times New Roman" w:eastAsia="Times New Roman" w:hAnsi="Times New Roman" w:cs="Times New Roman"/>
          <w:b/>
          <w:lang w:eastAsia="ru-RU"/>
        </w:rPr>
        <w:t>во</w:t>
      </w:r>
      <w:proofErr w:type="gramEnd"/>
      <w:r w:rsidRPr="00B86366">
        <w:rPr>
          <w:rFonts w:ascii="Times New Roman" w:eastAsia="Times New Roman" w:hAnsi="Times New Roman" w:cs="Times New Roman"/>
          <w:b/>
          <w:lang w:eastAsia="ru-RU"/>
        </w:rPr>
        <w:t xml:space="preserve"> 2 классе в рамках ФГОС ОВЗ (обучение на дому)</w:t>
      </w:r>
    </w:p>
    <w:p w:rsidR="009C0A86" w:rsidRPr="00B86366" w:rsidRDefault="009C0A86" w:rsidP="009C0A86">
      <w:pPr>
        <w:spacing w:after="0" w:line="240" w:lineRule="auto"/>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        Учебный план индивидуального обучения по </w:t>
      </w:r>
      <w:r w:rsidRPr="00B86366">
        <w:rPr>
          <w:rFonts w:ascii="Times New Roman" w:eastAsia="Times New Roman" w:hAnsi="Times New Roman" w:cs="Times New Roman"/>
          <w:b/>
          <w:lang w:eastAsia="ru-RU"/>
        </w:rPr>
        <w:t xml:space="preserve">адаптированной основной общеобразовательной программы начального общего образования для учащихся с глубокой умственной отсталостью (вариант2) </w:t>
      </w:r>
      <w:r w:rsidRPr="00B86366">
        <w:rPr>
          <w:rFonts w:ascii="Times New Roman" w:eastAsia="Times New Roman" w:hAnsi="Times New Roman" w:cs="Times New Roman"/>
          <w:lang w:eastAsia="ru-RU"/>
        </w:rPr>
        <w:t xml:space="preserve">разработан на основании: </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Федерального закона «Об образовании в Российской Федерации» от 29.12.2012 № 273-ФЗ;</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Федерального закона «Об основных гарантиях прав ребёнка в Российской Федерации» от 24.07.1998 № 124-ФЗ (в редакции Федеральных законов от 03.12.2011 № 378-ФЗ);</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Федерального закона «О защите детей от информации, причиняющей вред их здоровью и развитию» (в редакции Федерального закона от 28.07.2012 № 139-ФЗ);</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Закон Тюменской области от 28.12.2004 № 328 «Об основах функционирования образовательной системы в Тюменской области» (в редакции от 07.06.2012);</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Постановления Главного Государственного санитарного врача Российской Федерации «Об утверждении </w:t>
      </w:r>
      <w:proofErr w:type="spellStart"/>
      <w:r w:rsidRPr="00B86366">
        <w:rPr>
          <w:rFonts w:ascii="Times New Roman" w:eastAsia="Times New Roman" w:hAnsi="Times New Roman" w:cs="Times New Roman"/>
          <w:lang w:eastAsia="ru-RU"/>
        </w:rPr>
        <w:t>СанПин</w:t>
      </w:r>
      <w:proofErr w:type="spellEnd"/>
      <w:r w:rsidRPr="00B86366">
        <w:rPr>
          <w:rFonts w:ascii="Times New Roman" w:eastAsia="Times New Roman" w:hAnsi="Times New Roman" w:cs="Times New Roman"/>
          <w:lang w:eastAsia="ru-RU"/>
        </w:rPr>
        <w:t xml:space="preserve">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1993);</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Постановление от 24.11.2015 № 81 о внесении изменений № 3 в СанПиН 2.3.2.2821-10 от 29.12.2010 №189;</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r w:rsidRPr="00B86366">
        <w:rPr>
          <w:rFonts w:ascii="Times New Roman" w:eastAsia="Arial Unicode MS" w:hAnsi="Times New Roman" w:cs="Calibri"/>
          <w:b/>
          <w:color w:val="00000A"/>
          <w:kern w:val="2"/>
          <w:lang w:eastAsia="ar-SA"/>
        </w:rPr>
        <w:t xml:space="preserve"> </w:t>
      </w:r>
      <w:r w:rsidRPr="00B86366">
        <w:rPr>
          <w:rFonts w:ascii="Times New Roman" w:eastAsia="Arial Unicode MS" w:hAnsi="Times New Roman" w:cs="Calibri"/>
          <w:color w:val="00000A"/>
          <w:kern w:val="2"/>
          <w:lang w:eastAsia="ar-SA"/>
        </w:rPr>
        <w:t>ОДОБРЕНА решением федерального учебно-методического объединения по общему образованию</w:t>
      </w:r>
      <w:r w:rsidRPr="00B86366">
        <w:rPr>
          <w:rFonts w:ascii="Times New Roman" w:eastAsia="Times New Roman" w:hAnsi="Times New Roman" w:cs="Times New Roman"/>
          <w:lang w:eastAsia="ru-RU"/>
        </w:rPr>
        <w:t xml:space="preserve"> </w:t>
      </w:r>
      <w:r w:rsidRPr="00B86366">
        <w:rPr>
          <w:rFonts w:ascii="Times New Roman" w:eastAsia="Times New Roman" w:hAnsi="Times New Roman" w:cs="Times New Roman"/>
          <w:color w:val="00000A"/>
          <w:kern w:val="28"/>
          <w:lang w:eastAsia="ar-SA"/>
        </w:rPr>
        <w:t>(протокол от 22 декабря 2015 г. № 4/15)</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Приказ Министерства образования и науки РФ от 19.12.2014 №1598 «Об утверждении федерального государственного образовательного стандарта начального общего образования обучающихся с ОВЗ».</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Приказ Министерства образования и науки РФ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Письмо </w:t>
      </w:r>
      <w:proofErr w:type="spellStart"/>
      <w:r w:rsidRPr="00B86366">
        <w:rPr>
          <w:rFonts w:ascii="Times New Roman" w:eastAsia="Times New Roman" w:hAnsi="Times New Roman" w:cs="Times New Roman"/>
          <w:lang w:eastAsia="ru-RU"/>
        </w:rPr>
        <w:t>Минобрнауки</w:t>
      </w:r>
      <w:proofErr w:type="spellEnd"/>
      <w:r w:rsidRPr="00B86366">
        <w:rPr>
          <w:rFonts w:ascii="Times New Roman" w:eastAsia="Times New Roman" w:hAnsi="Times New Roman" w:cs="Times New Roman"/>
          <w:lang w:eastAsia="ru-RU"/>
        </w:rPr>
        <w:t xml:space="preserve"> России от 07.09.2015 № 07-2846 о принятии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2016-2017 годы.</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Письмо Министерства образования и науки РФ от 26 июня 2014 г. № МОН-П-2653 “Об организационно-методическом обеспечении деятельности психолого-медико-педагогических комиссий».</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Письмо </w:t>
      </w:r>
      <w:proofErr w:type="spellStart"/>
      <w:r w:rsidRPr="00B86366">
        <w:rPr>
          <w:rFonts w:ascii="Times New Roman" w:eastAsia="Times New Roman" w:hAnsi="Times New Roman" w:cs="Times New Roman"/>
          <w:lang w:eastAsia="ru-RU"/>
        </w:rPr>
        <w:t>Минобрнауки</w:t>
      </w:r>
      <w:proofErr w:type="spellEnd"/>
      <w:r w:rsidRPr="00B86366">
        <w:rPr>
          <w:rFonts w:ascii="Times New Roman" w:eastAsia="Times New Roman" w:hAnsi="Times New Roman" w:cs="Times New Roman"/>
          <w:lang w:eastAsia="ru-RU"/>
        </w:rPr>
        <w:t xml:space="preserve">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Письмо </w:t>
      </w:r>
      <w:proofErr w:type="spellStart"/>
      <w:r w:rsidRPr="00B86366">
        <w:rPr>
          <w:rFonts w:ascii="Times New Roman" w:eastAsia="Times New Roman" w:hAnsi="Times New Roman" w:cs="Times New Roman"/>
          <w:lang w:eastAsia="ru-RU"/>
        </w:rPr>
        <w:t>Минобрнауки</w:t>
      </w:r>
      <w:proofErr w:type="spellEnd"/>
      <w:r w:rsidRPr="00B86366">
        <w:rPr>
          <w:rFonts w:ascii="Times New Roman" w:eastAsia="Times New Roman" w:hAnsi="Times New Roman" w:cs="Times New Roman"/>
          <w:lang w:eastAsia="ru-RU"/>
        </w:rPr>
        <w:t xml:space="preserve"> России от 13.11.2015 № 07-3735 «О направлении методических рекомендаций» </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Письмо </w:t>
      </w:r>
      <w:proofErr w:type="spellStart"/>
      <w:r w:rsidRPr="00B86366">
        <w:rPr>
          <w:rFonts w:ascii="Times New Roman" w:eastAsia="Times New Roman" w:hAnsi="Times New Roman" w:cs="Times New Roman"/>
          <w:lang w:eastAsia="ru-RU"/>
        </w:rPr>
        <w:t>Минобрнауки</w:t>
      </w:r>
      <w:proofErr w:type="spellEnd"/>
      <w:r w:rsidRPr="00B86366">
        <w:rPr>
          <w:rFonts w:ascii="Times New Roman" w:eastAsia="Times New Roman" w:hAnsi="Times New Roman" w:cs="Times New Roman"/>
          <w:lang w:eastAsia="ru-RU"/>
        </w:rPr>
        <w:t xml:space="preserve"> России от 07.06.2013 №ИР-535/07 «О коррекционном и инклюзивном образовании детей».</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Постановление Тюменской области от 16.10.2013 года №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Письмо </w:t>
      </w:r>
      <w:proofErr w:type="spellStart"/>
      <w:r w:rsidRPr="00B86366">
        <w:rPr>
          <w:rFonts w:ascii="Times New Roman" w:eastAsia="Times New Roman" w:hAnsi="Times New Roman" w:cs="Times New Roman"/>
          <w:lang w:eastAsia="ru-RU"/>
        </w:rPr>
        <w:t>Минобрнауки</w:t>
      </w:r>
      <w:proofErr w:type="spellEnd"/>
      <w:r w:rsidRPr="00B86366">
        <w:rPr>
          <w:rFonts w:ascii="Times New Roman" w:eastAsia="Times New Roman" w:hAnsi="Times New Roman" w:cs="Times New Roman"/>
          <w:lang w:eastAsia="ru-RU"/>
        </w:rPr>
        <w:t xml:space="preserve"> РФ от 19.02.2016 № 07-719 «О подготовке к введению ФГО ОВЗ» (методические рекомендации для слепых и слабовидящих).</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Письмо </w:t>
      </w:r>
      <w:proofErr w:type="spellStart"/>
      <w:r w:rsidRPr="00B86366">
        <w:rPr>
          <w:rFonts w:ascii="Times New Roman" w:eastAsia="Times New Roman" w:hAnsi="Times New Roman" w:cs="Times New Roman"/>
          <w:lang w:eastAsia="ru-RU"/>
        </w:rPr>
        <w:t>Минобрнауки</w:t>
      </w:r>
      <w:proofErr w:type="spellEnd"/>
      <w:r w:rsidRPr="00B86366">
        <w:rPr>
          <w:rFonts w:ascii="Times New Roman" w:eastAsia="Times New Roman" w:hAnsi="Times New Roman" w:cs="Times New Roman"/>
          <w:lang w:eastAsia="ru-RU"/>
        </w:rPr>
        <w:t xml:space="preserve"> РФ от 10.03.2016 № ВК -449/07 «О направлении методических рекомендаций».</w:t>
      </w:r>
    </w:p>
    <w:p w:rsidR="009C0A86" w:rsidRPr="00B86366" w:rsidRDefault="009C0A86" w:rsidP="009C0A86">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Письмо </w:t>
      </w:r>
      <w:proofErr w:type="spellStart"/>
      <w:r w:rsidRPr="00B86366">
        <w:rPr>
          <w:rFonts w:ascii="Times New Roman" w:eastAsia="Times New Roman" w:hAnsi="Times New Roman" w:cs="Times New Roman"/>
          <w:lang w:eastAsia="ru-RU"/>
        </w:rPr>
        <w:t>Минобрнауки</w:t>
      </w:r>
      <w:proofErr w:type="spellEnd"/>
      <w:r w:rsidRPr="00B86366">
        <w:rPr>
          <w:rFonts w:ascii="Times New Roman" w:eastAsia="Times New Roman" w:hAnsi="Times New Roman" w:cs="Times New Roman"/>
          <w:lang w:eastAsia="ru-RU"/>
        </w:rPr>
        <w:t xml:space="preserve"> РФ от 11.03.2016 № ВК-7452/07 «О введении ФГОС ОВЗ» (методические рекомендации для детей с умственной отсталостью</w:t>
      </w:r>
    </w:p>
    <w:p w:rsidR="009C0A86" w:rsidRPr="00B86366" w:rsidRDefault="00EE783B" w:rsidP="009C0A86">
      <w:pPr>
        <w:spacing w:after="0" w:line="240" w:lineRule="auto"/>
        <w:jc w:val="both"/>
        <w:rPr>
          <w:rFonts w:ascii="Times New Roman" w:eastAsia="Calibri" w:hAnsi="Times New Roman" w:cs="Times New Roman"/>
        </w:rPr>
      </w:pPr>
      <w:r w:rsidRPr="00B86366">
        <w:rPr>
          <w:rFonts w:ascii="Times New Roman" w:eastAsia="Times New Roman" w:hAnsi="Times New Roman" w:cs="Times New Roman"/>
          <w:lang w:eastAsia="ru-RU"/>
        </w:rPr>
        <w:t xml:space="preserve">            В ОУ во 2</w:t>
      </w:r>
      <w:r w:rsidR="009C0A86" w:rsidRPr="00B86366">
        <w:rPr>
          <w:rFonts w:ascii="Times New Roman" w:eastAsia="Times New Roman" w:hAnsi="Times New Roman" w:cs="Times New Roman"/>
          <w:lang w:eastAsia="ru-RU"/>
        </w:rPr>
        <w:t xml:space="preserve"> классе 1 обучающийся </w:t>
      </w:r>
      <w:proofErr w:type="spellStart"/>
      <w:r w:rsidR="009C0A86" w:rsidRPr="00B86366">
        <w:rPr>
          <w:rFonts w:ascii="Times New Roman" w:eastAsia="Calibri" w:hAnsi="Times New Roman" w:cs="Times New Roman"/>
          <w:b/>
        </w:rPr>
        <w:t>Муллашов</w:t>
      </w:r>
      <w:proofErr w:type="spellEnd"/>
      <w:r w:rsidR="009C0A86" w:rsidRPr="00B86366">
        <w:rPr>
          <w:rFonts w:ascii="Times New Roman" w:eastAsia="Calibri" w:hAnsi="Times New Roman" w:cs="Times New Roman"/>
          <w:b/>
        </w:rPr>
        <w:t xml:space="preserve"> </w:t>
      </w:r>
      <w:proofErr w:type="spellStart"/>
      <w:r w:rsidR="009C0A86" w:rsidRPr="00B86366">
        <w:rPr>
          <w:rFonts w:ascii="Times New Roman" w:eastAsia="Calibri" w:hAnsi="Times New Roman" w:cs="Times New Roman"/>
          <w:b/>
        </w:rPr>
        <w:t>Ильяр</w:t>
      </w:r>
      <w:proofErr w:type="spellEnd"/>
      <w:r w:rsidR="009C0A86" w:rsidRPr="00B86366">
        <w:rPr>
          <w:rFonts w:ascii="Times New Roman" w:eastAsia="Calibri" w:hAnsi="Times New Roman" w:cs="Times New Roman"/>
          <w:b/>
        </w:rPr>
        <w:t xml:space="preserve"> </w:t>
      </w:r>
      <w:proofErr w:type="spellStart"/>
      <w:r w:rsidR="009C0A86" w:rsidRPr="00B86366">
        <w:rPr>
          <w:rFonts w:ascii="Times New Roman" w:eastAsia="Calibri" w:hAnsi="Times New Roman" w:cs="Times New Roman"/>
          <w:b/>
        </w:rPr>
        <w:t>Искандарович</w:t>
      </w:r>
      <w:proofErr w:type="spellEnd"/>
      <w:r w:rsidR="009C0A86" w:rsidRPr="00B86366">
        <w:rPr>
          <w:rFonts w:ascii="Times New Roman" w:eastAsia="Times New Roman" w:hAnsi="Times New Roman" w:cs="Times New Roman"/>
          <w:b/>
          <w:color w:val="000000"/>
          <w:lang w:eastAsia="ru-RU"/>
        </w:rPr>
        <w:t>,</w:t>
      </w:r>
      <w:r w:rsidR="009C0A86" w:rsidRPr="00B86366">
        <w:rPr>
          <w:rFonts w:ascii="Times New Roman" w:eastAsia="Times New Roman" w:hAnsi="Times New Roman" w:cs="Times New Roman"/>
          <w:color w:val="000000"/>
          <w:lang w:eastAsia="ru-RU"/>
        </w:rPr>
        <w:t xml:space="preserve"> </w:t>
      </w:r>
      <w:r w:rsidR="009C0A86" w:rsidRPr="00B86366">
        <w:rPr>
          <w:rFonts w:ascii="Times New Roman" w:eastAsia="Times New Roman" w:hAnsi="Times New Roman" w:cs="Times New Roman"/>
          <w:lang w:eastAsia="ru-RU"/>
        </w:rPr>
        <w:t>который, занимается по индивидуальной адаптированной основной общеобразовательной программе начального общего обр</w:t>
      </w:r>
      <w:r w:rsidRPr="00B86366">
        <w:rPr>
          <w:rFonts w:ascii="Times New Roman" w:eastAsia="Times New Roman" w:hAnsi="Times New Roman" w:cs="Times New Roman"/>
          <w:lang w:eastAsia="ru-RU"/>
        </w:rPr>
        <w:t>азования для учащихся с глубоко</w:t>
      </w:r>
      <w:r w:rsidR="009C0A86" w:rsidRPr="00B86366">
        <w:rPr>
          <w:rFonts w:ascii="Times New Roman" w:eastAsia="Times New Roman" w:hAnsi="Times New Roman" w:cs="Times New Roman"/>
          <w:lang w:eastAsia="ru-RU"/>
        </w:rPr>
        <w:t xml:space="preserve">й умственной отсталостью и </w:t>
      </w:r>
      <w:r w:rsidR="009C0A86" w:rsidRPr="00B86366">
        <w:rPr>
          <w:rFonts w:ascii="Times New Roman" w:eastAsia="Calibri" w:hAnsi="Times New Roman" w:cs="Times New Roman"/>
          <w:bCs/>
          <w:shd w:val="clear" w:color="auto" w:fill="FFFFFF"/>
        </w:rPr>
        <w:t>ТМНР</w:t>
      </w:r>
      <w:r w:rsidR="009C0A86" w:rsidRPr="00B86366">
        <w:rPr>
          <w:rFonts w:ascii="Times New Roman" w:eastAsia="Calibri" w:hAnsi="Times New Roman" w:cs="Times New Roman"/>
          <w:shd w:val="clear" w:color="auto" w:fill="FFFFFF"/>
        </w:rPr>
        <w:t> (</w:t>
      </w:r>
      <w:r w:rsidR="009C0A86" w:rsidRPr="00B86366">
        <w:rPr>
          <w:rFonts w:ascii="Times New Roman" w:eastAsia="Calibri" w:hAnsi="Times New Roman" w:cs="Times New Roman"/>
          <w:bCs/>
          <w:shd w:val="clear" w:color="auto" w:fill="FFFFFF"/>
        </w:rPr>
        <w:t>тяжелыми</w:t>
      </w:r>
      <w:r w:rsidR="009C0A86" w:rsidRPr="00B86366">
        <w:rPr>
          <w:rFonts w:ascii="Times New Roman" w:eastAsia="Calibri" w:hAnsi="Times New Roman" w:cs="Times New Roman"/>
          <w:shd w:val="clear" w:color="auto" w:fill="FFFFFF"/>
        </w:rPr>
        <w:t> и </w:t>
      </w:r>
      <w:r w:rsidR="009C0A86" w:rsidRPr="00B86366">
        <w:rPr>
          <w:rFonts w:ascii="Times New Roman" w:eastAsia="Calibri" w:hAnsi="Times New Roman" w:cs="Times New Roman"/>
          <w:bCs/>
          <w:shd w:val="clear" w:color="auto" w:fill="FFFFFF"/>
        </w:rPr>
        <w:t>множественными</w:t>
      </w:r>
      <w:r w:rsidR="009C0A86" w:rsidRPr="00B86366">
        <w:rPr>
          <w:rFonts w:ascii="Times New Roman" w:eastAsia="Calibri" w:hAnsi="Times New Roman" w:cs="Times New Roman"/>
          <w:shd w:val="clear" w:color="auto" w:fill="FFFFFF"/>
        </w:rPr>
        <w:t> </w:t>
      </w:r>
      <w:r w:rsidR="009C0A86" w:rsidRPr="00B86366">
        <w:rPr>
          <w:rFonts w:ascii="Times New Roman" w:eastAsia="Calibri" w:hAnsi="Times New Roman" w:cs="Times New Roman"/>
          <w:bCs/>
          <w:shd w:val="clear" w:color="auto" w:fill="FFFFFF"/>
        </w:rPr>
        <w:t>нарушениями</w:t>
      </w:r>
      <w:r w:rsidR="009C0A86" w:rsidRPr="00B86366">
        <w:rPr>
          <w:rFonts w:ascii="Times New Roman" w:eastAsia="Calibri" w:hAnsi="Times New Roman" w:cs="Times New Roman"/>
          <w:shd w:val="clear" w:color="auto" w:fill="FFFFFF"/>
        </w:rPr>
        <w:t> </w:t>
      </w:r>
      <w:r w:rsidR="009C0A86" w:rsidRPr="00B86366">
        <w:rPr>
          <w:rFonts w:ascii="Times New Roman" w:eastAsia="Calibri" w:hAnsi="Times New Roman" w:cs="Times New Roman"/>
          <w:bCs/>
          <w:shd w:val="clear" w:color="auto" w:fill="FFFFFF"/>
        </w:rPr>
        <w:t>развития</w:t>
      </w:r>
      <w:r w:rsidR="009C0A86" w:rsidRPr="00B86366">
        <w:rPr>
          <w:rFonts w:ascii="Times New Roman" w:eastAsia="Calibri" w:hAnsi="Times New Roman" w:cs="Times New Roman"/>
          <w:shd w:val="clear" w:color="auto" w:fill="FFFFFF"/>
        </w:rPr>
        <w:t xml:space="preserve">) </w:t>
      </w:r>
      <w:r w:rsidR="009C0A86" w:rsidRPr="00B86366">
        <w:rPr>
          <w:rFonts w:ascii="Times New Roman" w:eastAsia="Times New Roman" w:hAnsi="Times New Roman" w:cs="Times New Roman"/>
          <w:lang w:eastAsia="ru-RU"/>
        </w:rPr>
        <w:t>(вариант2)</w:t>
      </w:r>
      <w:r w:rsidR="009C0A86" w:rsidRPr="00B86366">
        <w:rPr>
          <w:rFonts w:ascii="Times New Roman" w:eastAsia="Times New Roman" w:hAnsi="Times New Roman" w:cs="Times New Roman"/>
          <w:bCs/>
          <w:lang w:eastAsia="ru-RU"/>
        </w:rPr>
        <w:t>,</w:t>
      </w:r>
      <w:r w:rsidR="009C0A86" w:rsidRPr="00B86366">
        <w:rPr>
          <w:rFonts w:ascii="Times New Roman" w:eastAsia="Times New Roman" w:hAnsi="Times New Roman" w:cs="Times New Roman"/>
          <w:lang w:eastAsia="ru-RU"/>
        </w:rPr>
        <w:t xml:space="preserve"> согласно заключению районной ПМПК.  Его обучение осуществляется на дому.</w:t>
      </w:r>
    </w:p>
    <w:p w:rsidR="009C0A86" w:rsidRPr="00B86366" w:rsidRDefault="009C0A86" w:rsidP="009C0A86">
      <w:pPr>
        <w:spacing w:after="0" w:line="240" w:lineRule="auto"/>
        <w:jc w:val="both"/>
        <w:rPr>
          <w:rFonts w:ascii="Times New Roman" w:eastAsia="Calibri" w:hAnsi="Times New Roman" w:cs="Times New Roman"/>
          <w:b/>
        </w:rPr>
      </w:pPr>
      <w:r w:rsidRPr="00B86366">
        <w:rPr>
          <w:rFonts w:ascii="Times New Roman" w:eastAsia="Times New Roman" w:hAnsi="Times New Roman" w:cs="Times New Roman"/>
          <w:lang w:eastAsia="ar-SA"/>
        </w:rPr>
        <w:t xml:space="preserve">            Целью образования обучающихся с глубокой умственной отсталостью и с тяжелыми и множественными нарушениями развития является 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9C0A86" w:rsidRPr="00B86366" w:rsidRDefault="009C0A86" w:rsidP="009C0A86">
      <w:pPr>
        <w:suppressAutoHyphens/>
        <w:spacing w:after="0" w:line="240" w:lineRule="auto"/>
        <w:jc w:val="both"/>
        <w:rPr>
          <w:rFonts w:ascii="Times New Roman" w:eastAsia="Times New Roman" w:hAnsi="Times New Roman" w:cs="Times New Roman"/>
          <w:shd w:val="clear" w:color="auto" w:fill="FFFFFF"/>
          <w:lang w:eastAsia="ar-SA"/>
        </w:rPr>
      </w:pPr>
      <w:r w:rsidRPr="00B86366">
        <w:rPr>
          <w:rFonts w:ascii="Times New Roman" w:eastAsia="Calibri" w:hAnsi="Times New Roman" w:cs="Times New Roman"/>
        </w:rPr>
        <w:t xml:space="preserve">           </w:t>
      </w:r>
      <w:proofErr w:type="spellStart"/>
      <w:r w:rsidRPr="00B86366">
        <w:rPr>
          <w:rFonts w:ascii="Times New Roman" w:eastAsia="Calibri" w:hAnsi="Times New Roman" w:cs="Times New Roman"/>
        </w:rPr>
        <w:t>Муллашов</w:t>
      </w:r>
      <w:proofErr w:type="spellEnd"/>
      <w:r w:rsidRPr="00B86366">
        <w:rPr>
          <w:rFonts w:ascii="Times New Roman" w:eastAsia="Calibri" w:hAnsi="Times New Roman" w:cs="Times New Roman"/>
        </w:rPr>
        <w:t xml:space="preserve"> </w:t>
      </w:r>
      <w:proofErr w:type="spellStart"/>
      <w:r w:rsidRPr="00B86366">
        <w:rPr>
          <w:rFonts w:ascii="Times New Roman" w:eastAsia="Calibri" w:hAnsi="Times New Roman" w:cs="Times New Roman"/>
        </w:rPr>
        <w:t>Ильяр</w:t>
      </w:r>
      <w:proofErr w:type="spellEnd"/>
      <w:r w:rsidRPr="00B86366">
        <w:rPr>
          <w:rFonts w:ascii="Times New Roman" w:eastAsia="Calibri" w:hAnsi="Times New Roman" w:cs="Times New Roman"/>
        </w:rPr>
        <w:t xml:space="preserve"> </w:t>
      </w:r>
      <w:proofErr w:type="spellStart"/>
      <w:r w:rsidRPr="00B86366">
        <w:rPr>
          <w:rFonts w:ascii="Times New Roman" w:eastAsia="Calibri" w:hAnsi="Times New Roman" w:cs="Times New Roman"/>
        </w:rPr>
        <w:t>Искандарович</w:t>
      </w:r>
      <w:proofErr w:type="spellEnd"/>
      <w:r w:rsidRPr="00B86366">
        <w:rPr>
          <w:rFonts w:ascii="Times New Roman" w:eastAsia="Times New Roman" w:hAnsi="Times New Roman" w:cs="Times New Roman"/>
          <w:color w:val="000000"/>
          <w:lang w:eastAsia="ru-RU"/>
        </w:rPr>
        <w:t>,</w:t>
      </w:r>
      <w:r w:rsidRPr="00B86366">
        <w:rPr>
          <w:rFonts w:ascii="Times New Roman" w:eastAsia="Times New Roman" w:hAnsi="Times New Roman" w:cs="Times New Roman"/>
          <w:spacing w:val="2"/>
          <w:lang w:eastAsia="ar-SA"/>
        </w:rPr>
        <w:t xml:space="preserve"> ребенок </w:t>
      </w:r>
      <w:r w:rsidRPr="00B86366">
        <w:rPr>
          <w:rFonts w:ascii="Times New Roman" w:eastAsia="Times New Roman" w:hAnsi="Times New Roman" w:cs="Times New Roman"/>
          <w:lang w:eastAsia="ar-SA"/>
        </w:rPr>
        <w:t>с глубокой умственной отсталостью</w:t>
      </w:r>
      <w:r w:rsidRPr="00B86366">
        <w:rPr>
          <w:rFonts w:ascii="Times New Roman" w:eastAsia="Calibri" w:hAnsi="Times New Roman" w:cs="Times New Roman"/>
          <w:bCs/>
          <w:shd w:val="clear" w:color="auto" w:fill="FFFFFF"/>
        </w:rPr>
        <w:t xml:space="preserve"> ТМНР</w:t>
      </w:r>
      <w:r w:rsidRPr="00B86366">
        <w:rPr>
          <w:rFonts w:ascii="Times New Roman" w:eastAsia="Calibri" w:hAnsi="Times New Roman" w:cs="Times New Roman"/>
          <w:shd w:val="clear" w:color="auto" w:fill="FFFFFF"/>
        </w:rPr>
        <w:t> (</w:t>
      </w:r>
      <w:r w:rsidRPr="00B86366">
        <w:rPr>
          <w:rFonts w:ascii="Times New Roman" w:eastAsia="Calibri" w:hAnsi="Times New Roman" w:cs="Times New Roman"/>
          <w:bCs/>
          <w:shd w:val="clear" w:color="auto" w:fill="FFFFFF"/>
        </w:rPr>
        <w:t>тяжелыми</w:t>
      </w:r>
      <w:r w:rsidRPr="00B86366">
        <w:rPr>
          <w:rFonts w:ascii="Times New Roman" w:eastAsia="Calibri" w:hAnsi="Times New Roman" w:cs="Times New Roman"/>
          <w:shd w:val="clear" w:color="auto" w:fill="FFFFFF"/>
        </w:rPr>
        <w:t> и </w:t>
      </w:r>
      <w:r w:rsidRPr="00B86366">
        <w:rPr>
          <w:rFonts w:ascii="Times New Roman" w:eastAsia="Calibri" w:hAnsi="Times New Roman" w:cs="Times New Roman"/>
          <w:bCs/>
          <w:shd w:val="clear" w:color="auto" w:fill="FFFFFF"/>
        </w:rPr>
        <w:t>множественными</w:t>
      </w:r>
      <w:r w:rsidRPr="00B86366">
        <w:rPr>
          <w:rFonts w:ascii="Times New Roman" w:eastAsia="Calibri" w:hAnsi="Times New Roman" w:cs="Times New Roman"/>
          <w:shd w:val="clear" w:color="auto" w:fill="FFFFFF"/>
        </w:rPr>
        <w:t> </w:t>
      </w:r>
      <w:r w:rsidRPr="00B86366">
        <w:rPr>
          <w:rFonts w:ascii="Times New Roman" w:eastAsia="Calibri" w:hAnsi="Times New Roman" w:cs="Times New Roman"/>
          <w:bCs/>
          <w:shd w:val="clear" w:color="auto" w:fill="FFFFFF"/>
        </w:rPr>
        <w:t>нарушениями</w:t>
      </w:r>
      <w:r w:rsidRPr="00B86366">
        <w:rPr>
          <w:rFonts w:ascii="Times New Roman" w:eastAsia="Calibri" w:hAnsi="Times New Roman" w:cs="Times New Roman"/>
          <w:shd w:val="clear" w:color="auto" w:fill="FFFFFF"/>
        </w:rPr>
        <w:t> </w:t>
      </w:r>
      <w:r w:rsidRPr="00B86366">
        <w:rPr>
          <w:rFonts w:ascii="Times New Roman" w:eastAsia="Calibri" w:hAnsi="Times New Roman" w:cs="Times New Roman"/>
          <w:bCs/>
          <w:shd w:val="clear" w:color="auto" w:fill="FFFFFF"/>
        </w:rPr>
        <w:t>развития</w:t>
      </w:r>
      <w:r w:rsidRPr="00B86366">
        <w:rPr>
          <w:rFonts w:ascii="Times New Roman" w:eastAsia="Calibri" w:hAnsi="Times New Roman" w:cs="Times New Roman"/>
          <w:shd w:val="clear" w:color="auto" w:fill="FFFFFF"/>
        </w:rPr>
        <w:t xml:space="preserve">) </w:t>
      </w:r>
      <w:r w:rsidRPr="00B86366">
        <w:rPr>
          <w:rFonts w:ascii="Times New Roman" w:eastAsia="Times New Roman" w:hAnsi="Times New Roman" w:cs="Times New Roman"/>
          <w:lang w:eastAsia="ar-SA"/>
        </w:rPr>
        <w:t xml:space="preserve">не владеет речью. Данный ребенок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 Поэтому постоянно нуждается в уходе и присмотре и полностью зависит от помощи окружающих в передвижении, самообслуживании, предметной деятельности, коммуникации и др. </w:t>
      </w:r>
    </w:p>
    <w:p w:rsidR="009C0A86" w:rsidRPr="00B86366" w:rsidRDefault="009C0A86" w:rsidP="009C0A86">
      <w:pPr>
        <w:suppressAutoHyphens/>
        <w:spacing w:after="0" w:line="240" w:lineRule="auto"/>
        <w:ind w:firstLine="708"/>
        <w:jc w:val="both"/>
        <w:rPr>
          <w:rFonts w:ascii="Times New Roman" w:eastAsia="Calibri" w:hAnsi="Times New Roman" w:cs="Times New Roman"/>
        </w:rPr>
      </w:pPr>
      <w:r w:rsidRPr="00B86366">
        <w:rPr>
          <w:rFonts w:ascii="Times New Roman" w:eastAsia="Calibri" w:hAnsi="Times New Roman" w:cs="Times New Roman"/>
        </w:rPr>
        <w:t xml:space="preserve">Учитывая состояние ребенка в учебный план включены следующие предметные области Окружающий мир - человек (1 час), искусство - музыка и движение (0,5 часа), коррекционно-развивающие занятия - альтернативная коммуникация (0,5 часа).       </w:t>
      </w:r>
    </w:p>
    <w:p w:rsidR="009C0A86" w:rsidRPr="00B86366" w:rsidRDefault="009C0A86" w:rsidP="009C0A86">
      <w:pPr>
        <w:suppressAutoHyphens/>
        <w:spacing w:after="0" w:line="240" w:lineRule="auto"/>
        <w:ind w:firstLine="708"/>
        <w:jc w:val="both"/>
        <w:rPr>
          <w:rFonts w:ascii="Times New Roman" w:eastAsia="Times New Roman" w:hAnsi="Times New Roman" w:cs="Times New Roman"/>
          <w:lang w:eastAsia="ar-SA"/>
        </w:rPr>
      </w:pPr>
      <w:r w:rsidRPr="00B86366">
        <w:rPr>
          <w:rFonts w:ascii="Times New Roman" w:eastAsia="Times New Roman" w:hAnsi="Times New Roman" w:cs="Times New Roman"/>
          <w:lang w:eastAsia="ar-SA"/>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Программа представлена следующими разделами: «Представления о себе», «Семья», «Гигиена тела», «Туалет», «Одевание и раздевание», «Прием пищи». </w:t>
      </w:r>
    </w:p>
    <w:p w:rsidR="009C0A86" w:rsidRPr="00B86366" w:rsidRDefault="009C0A86" w:rsidP="009C0A86">
      <w:pPr>
        <w:suppressAutoHyphens/>
        <w:spacing w:after="0" w:line="240" w:lineRule="auto"/>
        <w:ind w:firstLine="708"/>
        <w:jc w:val="both"/>
        <w:rPr>
          <w:rFonts w:ascii="Times New Roman" w:eastAsia="Times New Roman" w:hAnsi="Times New Roman" w:cs="Times New Roman"/>
          <w:lang w:eastAsia="ar-SA"/>
        </w:rPr>
      </w:pPr>
      <w:r w:rsidRPr="00B86366">
        <w:rPr>
          <w:rFonts w:ascii="Times New Roman" w:eastAsia="Times New Roman" w:hAnsi="Times New Roman" w:cs="Times New Roman"/>
          <w:lang w:eastAsia="ar-SA"/>
        </w:rPr>
        <w:t xml:space="preserve">Содержание обучения в рамках предмета «Музыка и движение» способствует его самореализации, формированию чувства собственного достоинства. Музыка рассматривается как средство развития эмоциональной и личностной сферы, как средство социализации и самореализации ребенка.  </w:t>
      </w:r>
    </w:p>
    <w:p w:rsidR="009C0A86" w:rsidRPr="00B86366" w:rsidRDefault="009C0A86" w:rsidP="009C0A86">
      <w:pPr>
        <w:suppressAutoHyphens/>
        <w:spacing w:after="0" w:line="240" w:lineRule="auto"/>
        <w:ind w:firstLine="708"/>
        <w:jc w:val="both"/>
        <w:rPr>
          <w:rFonts w:ascii="Times New Roman" w:eastAsia="Times New Roman" w:hAnsi="Times New Roman" w:cs="Times New Roman"/>
          <w:color w:val="FF0000"/>
          <w:lang w:eastAsia="ar-SA"/>
        </w:rPr>
      </w:pPr>
      <w:r w:rsidRPr="00B86366">
        <w:rPr>
          <w:rFonts w:ascii="Times New Roman" w:eastAsia="Times New Roman" w:hAnsi="Times New Roman" w:cs="Times New Roman"/>
          <w:lang w:eastAsia="ar-SA"/>
        </w:rPr>
        <w:t xml:space="preserve">У </w:t>
      </w:r>
      <w:r w:rsidR="00EE783B" w:rsidRPr="00B86366">
        <w:rPr>
          <w:rFonts w:ascii="Times New Roman" w:eastAsia="Times New Roman" w:hAnsi="Times New Roman" w:cs="Times New Roman"/>
          <w:lang w:eastAsia="ar-SA"/>
        </w:rPr>
        <w:t xml:space="preserve">данного </w:t>
      </w:r>
      <w:r w:rsidRPr="00B86366">
        <w:rPr>
          <w:rFonts w:ascii="Times New Roman" w:eastAsia="Times New Roman" w:hAnsi="Times New Roman" w:cs="Times New Roman"/>
          <w:lang w:eastAsia="ar-SA"/>
        </w:rPr>
        <w:t>ребенка с ТМНР, не владеющего вербальной речью, затруднено общение с окружающими, что в целом нарушает и искажает его психическое и интеллектуальное развитие.</w:t>
      </w:r>
      <w:r w:rsidRPr="00B86366">
        <w:rPr>
          <w:rFonts w:ascii="Times New Roman" w:eastAsia="Times New Roman" w:hAnsi="Times New Roman" w:cs="Times New Roman"/>
          <w:color w:val="FF0000"/>
          <w:lang w:eastAsia="ar-SA"/>
        </w:rPr>
        <w:t xml:space="preserve"> </w:t>
      </w:r>
      <w:r w:rsidRPr="00B86366">
        <w:rPr>
          <w:rFonts w:ascii="Times New Roman" w:eastAsia="Times New Roman" w:hAnsi="Times New Roman" w:cs="Times New Roman"/>
          <w:lang w:eastAsia="ar-SA"/>
        </w:rPr>
        <w:t>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Альтернативные средства общения используются при отсутствии речи. Поэтому проводятся коррекционно-развивающие занятия альтернативная коммуникация».</w:t>
      </w:r>
    </w:p>
    <w:p w:rsidR="009C0A86" w:rsidRPr="00B86366" w:rsidRDefault="009C0A86" w:rsidP="009C0A86">
      <w:pPr>
        <w:suppressAutoHyphens/>
        <w:spacing w:after="0" w:line="240" w:lineRule="auto"/>
        <w:ind w:firstLine="708"/>
        <w:jc w:val="both"/>
        <w:rPr>
          <w:rFonts w:ascii="Calibri" w:eastAsia="Calibri" w:hAnsi="Calibri" w:cs="Times New Roman"/>
        </w:rPr>
      </w:pPr>
      <w:r w:rsidRPr="00B86366">
        <w:rPr>
          <w:rFonts w:ascii="Times New Roman" w:eastAsia="Times New Roman" w:hAnsi="Times New Roman" w:cs="Times New Roman"/>
          <w:bCs/>
          <w:lang w:eastAsia="ar-SA"/>
        </w:rPr>
        <w:t>Определен круг лиц</w:t>
      </w:r>
      <w:r w:rsidRPr="00B86366">
        <w:rPr>
          <w:rFonts w:ascii="Times New Roman" w:eastAsia="Times New Roman" w:hAnsi="Times New Roman" w:cs="Times New Roman"/>
          <w:lang w:eastAsia="ar-SA"/>
        </w:rPr>
        <w:t xml:space="preserve">, участвующих в образовании </w:t>
      </w:r>
      <w:proofErr w:type="spellStart"/>
      <w:r w:rsidRPr="00B86366">
        <w:rPr>
          <w:rFonts w:ascii="Times New Roman" w:eastAsia="Calibri" w:hAnsi="Times New Roman" w:cs="Times New Roman"/>
        </w:rPr>
        <w:t>Муллашова</w:t>
      </w:r>
      <w:proofErr w:type="spellEnd"/>
      <w:r w:rsidRPr="00B86366">
        <w:rPr>
          <w:rFonts w:ascii="Times New Roman" w:eastAsia="Calibri" w:hAnsi="Times New Roman" w:cs="Times New Roman"/>
        </w:rPr>
        <w:t xml:space="preserve"> </w:t>
      </w:r>
      <w:proofErr w:type="spellStart"/>
      <w:r w:rsidRPr="00B86366">
        <w:rPr>
          <w:rFonts w:ascii="Times New Roman" w:eastAsia="Calibri" w:hAnsi="Times New Roman" w:cs="Times New Roman"/>
        </w:rPr>
        <w:t>Ильяра</w:t>
      </w:r>
      <w:proofErr w:type="spellEnd"/>
      <w:r w:rsidRPr="00B86366">
        <w:rPr>
          <w:rFonts w:ascii="Times New Roman" w:eastAsia="Calibri" w:hAnsi="Times New Roman" w:cs="Times New Roman"/>
        </w:rPr>
        <w:t xml:space="preserve"> </w:t>
      </w:r>
      <w:proofErr w:type="spellStart"/>
      <w:r w:rsidRPr="00B86366">
        <w:rPr>
          <w:rFonts w:ascii="Times New Roman" w:eastAsia="Calibri" w:hAnsi="Times New Roman" w:cs="Times New Roman"/>
        </w:rPr>
        <w:t>Искандаровича</w:t>
      </w:r>
      <w:proofErr w:type="spellEnd"/>
      <w:r w:rsidRPr="00B86366">
        <w:rPr>
          <w:rFonts w:ascii="Times New Roman" w:eastAsia="Calibri" w:hAnsi="Times New Roman" w:cs="Times New Roman"/>
        </w:rPr>
        <w:t xml:space="preserve"> </w:t>
      </w:r>
      <w:r w:rsidRPr="00B86366">
        <w:rPr>
          <w:rFonts w:ascii="Times New Roman" w:eastAsia="Times New Roman" w:hAnsi="Times New Roman" w:cs="Times New Roman"/>
          <w:lang w:eastAsia="ar-SA"/>
        </w:rPr>
        <w:t xml:space="preserve">и их взаимодействие: </w:t>
      </w:r>
      <w:r w:rsidRPr="00B86366">
        <w:rPr>
          <w:rFonts w:ascii="Times New Roman" w:eastAsia="Calibri" w:hAnsi="Times New Roman" w:cs="Times New Roman"/>
        </w:rPr>
        <w:t>педагог, психолог, социальный педагог,</w:t>
      </w:r>
      <w:r w:rsidRPr="00B86366">
        <w:rPr>
          <w:rFonts w:ascii="Times New Roman" w:eastAsia="Times New Roman" w:hAnsi="Times New Roman" w:cs="Times New Roman"/>
          <w:lang w:eastAsia="ar-SA"/>
        </w:rPr>
        <w:t xml:space="preserve"> а также родители ребенка.  </w:t>
      </w:r>
    </w:p>
    <w:p w:rsidR="009C0A86" w:rsidRPr="00B86366" w:rsidRDefault="009C0A86" w:rsidP="009C0A86">
      <w:pPr>
        <w:suppressAutoHyphens/>
        <w:spacing w:after="0" w:line="240" w:lineRule="auto"/>
        <w:ind w:firstLine="708"/>
        <w:jc w:val="both"/>
        <w:rPr>
          <w:rFonts w:ascii="Times New Roman" w:eastAsia="Times New Roman" w:hAnsi="Times New Roman" w:cs="Times New Roman"/>
          <w:lang w:eastAsia="ar-SA"/>
        </w:rPr>
      </w:pPr>
      <w:r w:rsidRPr="00B86366">
        <w:rPr>
          <w:rFonts w:ascii="Times New Roman" w:eastAsia="Times New Roman" w:hAnsi="Times New Roman" w:cs="Times New Roman"/>
          <w:lang w:eastAsia="ar-SA"/>
        </w:rPr>
        <w:t>Составлена программа сотрудничества с семьей,</w:t>
      </w:r>
      <w:r w:rsidRPr="00B86366">
        <w:rPr>
          <w:rFonts w:ascii="Times New Roman" w:eastAsia="Times New Roman" w:hAnsi="Times New Roman" w:cs="Times New Roman"/>
          <w:b/>
          <w:lang w:eastAsia="ar-SA"/>
        </w:rPr>
        <w:t xml:space="preserve"> </w:t>
      </w:r>
      <w:r w:rsidRPr="00B86366">
        <w:rPr>
          <w:rFonts w:ascii="Times New Roman" w:eastAsia="Times New Roman" w:hAnsi="Times New Roman" w:cs="Times New Roman"/>
          <w:lang w:eastAsia="ar-SA"/>
        </w:rPr>
        <w:t>которая направлена на обеспечение конструктивного взаимодействия специалистов образовательной организации и родителей обучающегося в интересах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9C0A86" w:rsidRPr="00B86366" w:rsidRDefault="00EE783B" w:rsidP="009C0A86">
      <w:pPr>
        <w:spacing w:after="0" w:line="240" w:lineRule="auto"/>
        <w:ind w:firstLine="708"/>
        <w:jc w:val="right"/>
        <w:rPr>
          <w:rFonts w:ascii="Times New Roman" w:eastAsia="Calibri" w:hAnsi="Times New Roman" w:cs="Times New Roman"/>
        </w:rPr>
      </w:pPr>
      <w:r w:rsidRPr="00B86366">
        <w:rPr>
          <w:rFonts w:ascii="Times New Roman" w:eastAsia="Calibri" w:hAnsi="Times New Roman" w:cs="Times New Roman"/>
        </w:rPr>
        <w:t xml:space="preserve">Методист: </w:t>
      </w:r>
      <w:proofErr w:type="spellStart"/>
      <w:r w:rsidR="009C0A86" w:rsidRPr="00B86366">
        <w:rPr>
          <w:rFonts w:ascii="Times New Roman" w:eastAsia="Calibri" w:hAnsi="Times New Roman" w:cs="Times New Roman"/>
        </w:rPr>
        <w:t>В.З.Мингазова</w:t>
      </w:r>
      <w:proofErr w:type="spellEnd"/>
    </w:p>
    <w:p w:rsidR="009C0A86" w:rsidRPr="00B86366" w:rsidRDefault="009C0A86" w:rsidP="009C0A86">
      <w:pPr>
        <w:spacing w:line="252" w:lineRule="auto"/>
        <w:rPr>
          <w:rFonts w:ascii="Calibri" w:eastAsia="Calibri" w:hAnsi="Calibri" w:cs="Times New Roman"/>
        </w:rPr>
      </w:pPr>
    </w:p>
    <w:p w:rsidR="009C0A86" w:rsidRPr="00B86366" w:rsidRDefault="009C0A86" w:rsidP="009C0A86">
      <w:pPr>
        <w:spacing w:line="252" w:lineRule="auto"/>
        <w:rPr>
          <w:rFonts w:ascii="Calibri" w:eastAsia="Calibri" w:hAnsi="Calibri" w:cs="Times New Roman"/>
        </w:rPr>
      </w:pPr>
    </w:p>
    <w:p w:rsidR="009C0A86" w:rsidRPr="00B86366" w:rsidRDefault="009C0A86" w:rsidP="00EE783B">
      <w:pPr>
        <w:spacing w:after="0" w:line="240" w:lineRule="auto"/>
        <w:jc w:val="center"/>
        <w:rPr>
          <w:rFonts w:ascii="Times New Roman" w:hAnsi="Times New Roman" w:cs="Times New Roman"/>
          <w:b/>
        </w:rPr>
      </w:pPr>
      <w:r w:rsidRPr="00B86366">
        <w:rPr>
          <w:rFonts w:ascii="Times New Roman" w:hAnsi="Times New Roman" w:cs="Times New Roman"/>
          <w:b/>
        </w:rPr>
        <w:t>Филиал муниципального автономного общеобразовательного учреждения</w:t>
      </w:r>
    </w:p>
    <w:p w:rsidR="009C0A86" w:rsidRPr="00B86366" w:rsidRDefault="009C0A86" w:rsidP="00EE783B">
      <w:pPr>
        <w:spacing w:after="0" w:line="240" w:lineRule="auto"/>
        <w:jc w:val="center"/>
        <w:rPr>
          <w:rFonts w:ascii="Times New Roman" w:hAnsi="Times New Roman" w:cs="Times New Roman"/>
          <w:b/>
          <w:u w:val="single"/>
        </w:rPr>
      </w:pPr>
      <w:r w:rsidRPr="00B86366">
        <w:rPr>
          <w:rFonts w:ascii="Times New Roman" w:hAnsi="Times New Roman" w:cs="Times New Roman"/>
          <w:b/>
          <w:u w:val="single"/>
        </w:rPr>
        <w:t>«</w:t>
      </w:r>
      <w:proofErr w:type="spellStart"/>
      <w:r w:rsidRPr="00B86366">
        <w:rPr>
          <w:rFonts w:ascii="Times New Roman" w:hAnsi="Times New Roman" w:cs="Times New Roman"/>
          <w:b/>
          <w:u w:val="single"/>
        </w:rPr>
        <w:t>Беркутская</w:t>
      </w:r>
      <w:proofErr w:type="spellEnd"/>
      <w:r w:rsidRPr="00B86366">
        <w:rPr>
          <w:rFonts w:ascii="Times New Roman" w:hAnsi="Times New Roman" w:cs="Times New Roman"/>
          <w:b/>
          <w:u w:val="single"/>
        </w:rPr>
        <w:t xml:space="preserve"> средняя общеобразовательная школа»</w:t>
      </w:r>
    </w:p>
    <w:p w:rsidR="009C0A86" w:rsidRPr="00B86366" w:rsidRDefault="009C0A86" w:rsidP="00EE783B">
      <w:pPr>
        <w:spacing w:after="0" w:line="240" w:lineRule="auto"/>
        <w:jc w:val="center"/>
        <w:rPr>
          <w:rFonts w:ascii="Times New Roman" w:hAnsi="Times New Roman" w:cs="Times New Roman"/>
          <w:b/>
          <w:u w:val="single"/>
        </w:rPr>
      </w:pPr>
      <w:r w:rsidRPr="00B86366">
        <w:rPr>
          <w:rFonts w:ascii="Times New Roman" w:hAnsi="Times New Roman" w:cs="Times New Roman"/>
          <w:b/>
          <w:u w:val="single"/>
        </w:rPr>
        <w:t>«</w:t>
      </w:r>
      <w:proofErr w:type="spellStart"/>
      <w:proofErr w:type="gramStart"/>
      <w:r w:rsidRPr="00B86366">
        <w:rPr>
          <w:rFonts w:ascii="Times New Roman" w:hAnsi="Times New Roman" w:cs="Times New Roman"/>
          <w:b/>
          <w:u w:val="single"/>
        </w:rPr>
        <w:t>Яровская</w:t>
      </w:r>
      <w:proofErr w:type="spellEnd"/>
      <w:r w:rsidRPr="00B86366">
        <w:rPr>
          <w:rFonts w:ascii="Times New Roman" w:hAnsi="Times New Roman" w:cs="Times New Roman"/>
          <w:b/>
          <w:u w:val="single"/>
        </w:rPr>
        <w:t xml:space="preserve">  средняя</w:t>
      </w:r>
      <w:proofErr w:type="gramEnd"/>
      <w:r w:rsidRPr="00B86366">
        <w:rPr>
          <w:rFonts w:ascii="Times New Roman" w:hAnsi="Times New Roman" w:cs="Times New Roman"/>
          <w:b/>
          <w:u w:val="single"/>
        </w:rPr>
        <w:t xml:space="preserve"> общеобразовательная школа им. </w:t>
      </w:r>
      <w:proofErr w:type="spellStart"/>
      <w:r w:rsidRPr="00B86366">
        <w:rPr>
          <w:rFonts w:ascii="Times New Roman" w:hAnsi="Times New Roman" w:cs="Times New Roman"/>
          <w:b/>
          <w:u w:val="single"/>
        </w:rPr>
        <w:t>Р.И.Алимбаева</w:t>
      </w:r>
      <w:proofErr w:type="spellEnd"/>
      <w:r w:rsidRPr="00B86366">
        <w:rPr>
          <w:rFonts w:ascii="Times New Roman" w:hAnsi="Times New Roman" w:cs="Times New Roman"/>
          <w:b/>
          <w:u w:val="single"/>
        </w:rPr>
        <w:t>»</w:t>
      </w:r>
    </w:p>
    <w:p w:rsidR="009C0A86" w:rsidRPr="00B86366" w:rsidRDefault="009C0A86" w:rsidP="00EE783B">
      <w:pPr>
        <w:pStyle w:val="a5"/>
        <w:jc w:val="center"/>
        <w:rPr>
          <w:rFonts w:ascii="Times New Roman" w:hAnsi="Times New Roman"/>
          <w:b/>
        </w:rPr>
      </w:pPr>
      <w:r w:rsidRPr="00B86366">
        <w:rPr>
          <w:rFonts w:ascii="Times New Roman" w:hAnsi="Times New Roman"/>
          <w:b/>
        </w:rPr>
        <w:t>627038, Тюменская область, Ялуторовский район, д. Яр ул. Школьная 5, телефон 42-174,</w:t>
      </w:r>
    </w:p>
    <w:p w:rsidR="009C0A86" w:rsidRPr="00B86366" w:rsidRDefault="001E6E59" w:rsidP="00EE783B">
      <w:pPr>
        <w:pStyle w:val="a5"/>
        <w:jc w:val="center"/>
        <w:rPr>
          <w:rFonts w:ascii="Times New Roman" w:hAnsi="Times New Roman"/>
          <w:b/>
        </w:rPr>
      </w:pPr>
      <w:hyperlink r:id="rId6" w:history="1">
        <w:r w:rsidR="009C0A86" w:rsidRPr="00B86366">
          <w:rPr>
            <w:rStyle w:val="a4"/>
            <w:rFonts w:ascii="Times New Roman" w:hAnsi="Times New Roman"/>
            <w:b/>
            <w:lang w:val="en-US"/>
          </w:rPr>
          <w:t>yar</w:t>
        </w:r>
        <w:r w:rsidR="009C0A86" w:rsidRPr="00B86366">
          <w:rPr>
            <w:rStyle w:val="a4"/>
            <w:rFonts w:ascii="Times New Roman" w:hAnsi="Times New Roman"/>
            <w:b/>
          </w:rPr>
          <w:t>_</w:t>
        </w:r>
        <w:r w:rsidR="009C0A86" w:rsidRPr="00B86366">
          <w:rPr>
            <w:rStyle w:val="a4"/>
            <w:rFonts w:ascii="Times New Roman" w:hAnsi="Times New Roman"/>
            <w:b/>
            <w:lang w:val="en-US"/>
          </w:rPr>
          <w:t>school</w:t>
        </w:r>
        <w:r w:rsidR="009C0A86" w:rsidRPr="00B86366">
          <w:rPr>
            <w:rStyle w:val="a4"/>
            <w:rFonts w:ascii="Times New Roman" w:hAnsi="Times New Roman"/>
            <w:b/>
          </w:rPr>
          <w:t>@</w:t>
        </w:r>
        <w:r w:rsidR="009C0A86" w:rsidRPr="00B86366">
          <w:rPr>
            <w:rStyle w:val="a4"/>
            <w:rFonts w:ascii="Times New Roman" w:hAnsi="Times New Roman"/>
            <w:b/>
            <w:lang w:val="en-US"/>
          </w:rPr>
          <w:t>list</w:t>
        </w:r>
        <w:r w:rsidR="009C0A86" w:rsidRPr="00B86366">
          <w:rPr>
            <w:rStyle w:val="a4"/>
            <w:rFonts w:ascii="Times New Roman" w:hAnsi="Times New Roman"/>
            <w:b/>
          </w:rPr>
          <w:t>.</w:t>
        </w:r>
        <w:proofErr w:type="spellStart"/>
        <w:r w:rsidR="009C0A86" w:rsidRPr="00B86366">
          <w:rPr>
            <w:rStyle w:val="a4"/>
            <w:rFonts w:ascii="Times New Roman" w:hAnsi="Times New Roman"/>
            <w:b/>
            <w:lang w:val="en-US"/>
          </w:rPr>
          <w:t>ru</w:t>
        </w:r>
        <w:proofErr w:type="spellEnd"/>
      </w:hyperlink>
    </w:p>
    <w:p w:rsidR="00EE783B" w:rsidRPr="00B86366" w:rsidRDefault="00EE783B" w:rsidP="00EE783B">
      <w:pPr>
        <w:spacing w:after="0" w:line="240" w:lineRule="auto"/>
        <w:jc w:val="center"/>
        <w:rPr>
          <w:rFonts w:ascii="Times New Roman" w:eastAsia="PMingLiU" w:hAnsi="Times New Roman" w:cs="Times New Roman"/>
          <w:b/>
          <w:bCs/>
          <w:lang w:eastAsia="zh-TW"/>
        </w:rPr>
      </w:pPr>
    </w:p>
    <w:p w:rsidR="009C0A86" w:rsidRPr="00B86366" w:rsidRDefault="009C0A86" w:rsidP="00EE783B">
      <w:pPr>
        <w:spacing w:after="0" w:line="240" w:lineRule="auto"/>
        <w:jc w:val="center"/>
        <w:rPr>
          <w:rFonts w:ascii="Times New Roman" w:eastAsia="PMingLiU" w:hAnsi="Times New Roman" w:cs="Times New Roman"/>
          <w:lang w:eastAsia="zh-TW"/>
        </w:rPr>
      </w:pPr>
      <w:r w:rsidRPr="00B86366">
        <w:rPr>
          <w:rFonts w:ascii="Times New Roman" w:eastAsia="PMingLiU" w:hAnsi="Times New Roman" w:cs="Times New Roman"/>
          <w:b/>
          <w:bCs/>
          <w:lang w:eastAsia="zh-TW"/>
        </w:rPr>
        <w:t>Индивидуальный учебный план,</w:t>
      </w:r>
    </w:p>
    <w:p w:rsidR="009C0A86" w:rsidRPr="00B86366" w:rsidRDefault="009C0A86" w:rsidP="00EE783B">
      <w:pPr>
        <w:spacing w:after="0" w:line="240" w:lineRule="auto"/>
        <w:jc w:val="center"/>
        <w:rPr>
          <w:rFonts w:ascii="Times New Roman" w:eastAsia="PMingLiU" w:hAnsi="Times New Roman" w:cs="Times New Roman"/>
          <w:b/>
          <w:bCs/>
          <w:lang w:eastAsia="zh-TW"/>
        </w:rPr>
      </w:pPr>
      <w:proofErr w:type="gramStart"/>
      <w:r w:rsidRPr="00B86366">
        <w:rPr>
          <w:rFonts w:ascii="Times New Roman" w:eastAsia="PMingLiU" w:hAnsi="Times New Roman" w:cs="Times New Roman"/>
          <w:b/>
          <w:bCs/>
          <w:lang w:eastAsia="zh-TW"/>
        </w:rPr>
        <w:t>реализующий</w:t>
      </w:r>
      <w:proofErr w:type="gramEnd"/>
      <w:r w:rsidRPr="00B86366">
        <w:rPr>
          <w:rFonts w:ascii="Times New Roman" w:eastAsia="PMingLiU" w:hAnsi="Times New Roman" w:cs="Times New Roman"/>
          <w:b/>
          <w:bCs/>
          <w:lang w:eastAsia="zh-TW"/>
        </w:rPr>
        <w:t xml:space="preserve"> адаптированную основную образовательную программу </w:t>
      </w:r>
      <w:r w:rsidRPr="00B86366">
        <w:rPr>
          <w:rFonts w:ascii="Times New Roman" w:eastAsia="Calibri" w:hAnsi="Times New Roman" w:cs="Times New Roman"/>
          <w:b/>
        </w:rPr>
        <w:t>начального общего образования</w:t>
      </w:r>
      <w:r w:rsidRPr="00B86366">
        <w:rPr>
          <w:rFonts w:ascii="Times New Roman" w:eastAsia="PMingLiU" w:hAnsi="Times New Roman" w:cs="Times New Roman"/>
          <w:b/>
          <w:bCs/>
          <w:lang w:eastAsia="zh-TW"/>
        </w:rPr>
        <w:t xml:space="preserve"> для детей с задержкой психического развития (вариант 7.1) в условиях </w:t>
      </w:r>
      <w:r w:rsidRPr="00B86366">
        <w:rPr>
          <w:rFonts w:ascii="Times New Roman" w:eastAsia="PMingLiU" w:hAnsi="Times New Roman" w:cs="Times New Roman"/>
          <w:b/>
          <w:bCs/>
          <w:i/>
          <w:lang w:eastAsia="zh-TW"/>
        </w:rPr>
        <w:t xml:space="preserve">общеобразовательного класса, </w:t>
      </w:r>
      <w:r w:rsidRPr="00B86366">
        <w:rPr>
          <w:rFonts w:ascii="Times New Roman" w:eastAsia="PMingLiU" w:hAnsi="Times New Roman" w:cs="Times New Roman"/>
          <w:b/>
          <w:bCs/>
          <w:lang w:eastAsia="zh-TW"/>
        </w:rPr>
        <w:t>на 2018/2019 учебный год</w:t>
      </w:r>
    </w:p>
    <w:p w:rsidR="009C0A86" w:rsidRPr="00B86366" w:rsidRDefault="009C0A86" w:rsidP="00EE783B">
      <w:pPr>
        <w:spacing w:after="0" w:line="240" w:lineRule="auto"/>
        <w:jc w:val="center"/>
        <w:rPr>
          <w:rFonts w:ascii="Times New Roman" w:hAnsi="Times New Roman" w:cs="Times New Roman"/>
          <w:b/>
        </w:rPr>
      </w:pPr>
      <w:proofErr w:type="gramStart"/>
      <w:r w:rsidRPr="00B86366">
        <w:rPr>
          <w:rFonts w:ascii="Times New Roman" w:eastAsia="PMingLiU" w:hAnsi="Times New Roman" w:cs="Times New Roman"/>
          <w:b/>
          <w:bCs/>
          <w:lang w:eastAsia="zh-TW"/>
        </w:rPr>
        <w:t>для</w:t>
      </w:r>
      <w:proofErr w:type="gramEnd"/>
      <w:r w:rsidRPr="00B86366">
        <w:rPr>
          <w:rFonts w:ascii="Times New Roman" w:eastAsia="PMingLiU" w:hAnsi="Times New Roman" w:cs="Times New Roman"/>
          <w:b/>
          <w:bCs/>
          <w:lang w:eastAsia="zh-TW"/>
        </w:rPr>
        <w:t xml:space="preserve"> </w:t>
      </w:r>
      <w:r w:rsidRPr="00B86366">
        <w:rPr>
          <w:rFonts w:ascii="Times New Roman" w:hAnsi="Times New Roman" w:cs="Times New Roman"/>
          <w:b/>
        </w:rPr>
        <w:t>учащегося   2 класса Бородина Александра Алексеевича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3568"/>
        <w:gridCol w:w="2101"/>
        <w:gridCol w:w="8"/>
      </w:tblGrid>
      <w:tr w:rsidR="009C0A86" w:rsidRPr="00B86366" w:rsidTr="00346A6C">
        <w:trPr>
          <w:gridAfter w:val="1"/>
          <w:wAfter w:w="8" w:type="dxa"/>
        </w:trPr>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b/>
              </w:rPr>
            </w:pPr>
            <w:r w:rsidRPr="00B86366">
              <w:rPr>
                <w:rFonts w:ascii="Times New Roman" w:eastAsia="Calibri" w:hAnsi="Times New Roman" w:cs="Times New Roman"/>
                <w:b/>
              </w:rPr>
              <w:t>Предметные области</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b/>
              </w:rPr>
            </w:pPr>
            <w:r w:rsidRPr="00B86366">
              <w:rPr>
                <w:rFonts w:ascii="Times New Roman" w:eastAsia="Calibri" w:hAnsi="Times New Roman" w:cs="Times New Roman"/>
                <w:b/>
              </w:rPr>
              <w:t>Учебные предметы</w:t>
            </w:r>
          </w:p>
        </w:tc>
        <w:tc>
          <w:tcPr>
            <w:tcW w:w="2101"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b/>
              </w:rPr>
            </w:pPr>
            <w:r w:rsidRPr="00B86366">
              <w:rPr>
                <w:rFonts w:ascii="Times New Roman" w:eastAsia="Calibri" w:hAnsi="Times New Roman" w:cs="Times New Roman"/>
                <w:b/>
              </w:rPr>
              <w:t>Количество часов в неделю</w:t>
            </w:r>
          </w:p>
        </w:tc>
      </w:tr>
      <w:tr w:rsidR="009C0A86" w:rsidRPr="00B86366" w:rsidTr="00DE644B">
        <w:tc>
          <w:tcPr>
            <w:tcW w:w="9501" w:type="dxa"/>
            <w:gridSpan w:val="4"/>
            <w:tcBorders>
              <w:top w:val="single" w:sz="4" w:space="0" w:color="auto"/>
              <w:left w:val="single" w:sz="12" w:space="0" w:color="auto"/>
              <w:bottom w:val="single" w:sz="12" w:space="0" w:color="auto"/>
              <w:right w:val="single" w:sz="12" w:space="0" w:color="auto"/>
            </w:tcBorders>
            <w:shd w:val="clear" w:color="auto" w:fill="D9D9D9" w:themeFill="background1" w:themeFillShade="D9"/>
            <w:hideMark/>
          </w:tcPr>
          <w:p w:rsidR="009C0A86" w:rsidRPr="00B86366" w:rsidRDefault="009C0A86" w:rsidP="00EE783B">
            <w:pPr>
              <w:spacing w:after="0" w:line="240" w:lineRule="auto"/>
              <w:jc w:val="center"/>
              <w:rPr>
                <w:rFonts w:ascii="Times New Roman" w:eastAsia="Calibri" w:hAnsi="Times New Roman" w:cs="Times New Roman"/>
                <w:b/>
                <w:i/>
              </w:rPr>
            </w:pPr>
            <w:r w:rsidRPr="00B86366">
              <w:rPr>
                <w:rFonts w:ascii="Times New Roman" w:eastAsia="Calibri" w:hAnsi="Times New Roman" w:cs="Times New Roman"/>
                <w:b/>
                <w:i/>
              </w:rPr>
              <w:t>Обязательная часть</w:t>
            </w:r>
          </w:p>
        </w:tc>
      </w:tr>
      <w:tr w:rsidR="009C0A86" w:rsidRPr="00B86366" w:rsidTr="00346A6C">
        <w:tc>
          <w:tcPr>
            <w:tcW w:w="3824" w:type="dxa"/>
            <w:vMerge w:val="restart"/>
            <w:tcBorders>
              <w:top w:val="single" w:sz="12" w:space="0" w:color="auto"/>
              <w:left w:val="single" w:sz="12" w:space="0" w:color="auto"/>
              <w:bottom w:val="single" w:sz="4"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b/>
              </w:rPr>
            </w:pPr>
            <w:r w:rsidRPr="00B86366">
              <w:rPr>
                <w:rFonts w:ascii="Times New Roman" w:eastAsia="Calibri" w:hAnsi="Times New Roman" w:cs="Times New Roman"/>
                <w:b/>
              </w:rPr>
              <w:t>Русский язык и литературное чтение</w:t>
            </w:r>
          </w:p>
        </w:tc>
        <w:tc>
          <w:tcPr>
            <w:tcW w:w="3568" w:type="dxa"/>
            <w:tcBorders>
              <w:top w:val="single" w:sz="12" w:space="0" w:color="auto"/>
              <w:left w:val="single" w:sz="12" w:space="0" w:color="auto"/>
              <w:bottom w:val="single" w:sz="4"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Русский язык</w:t>
            </w:r>
          </w:p>
        </w:tc>
        <w:tc>
          <w:tcPr>
            <w:tcW w:w="2109" w:type="dxa"/>
            <w:gridSpan w:val="2"/>
            <w:tcBorders>
              <w:top w:val="single" w:sz="12" w:space="0" w:color="auto"/>
              <w:left w:val="single" w:sz="12" w:space="0" w:color="auto"/>
              <w:bottom w:val="single" w:sz="4" w:space="0" w:color="auto"/>
              <w:right w:val="single" w:sz="12" w:space="0" w:color="auto"/>
            </w:tcBorders>
            <w:shd w:val="clear" w:color="auto" w:fill="auto"/>
            <w:hideMark/>
          </w:tcPr>
          <w:p w:rsidR="009C0A86" w:rsidRPr="00B86366" w:rsidRDefault="00346A6C"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4</w:t>
            </w:r>
          </w:p>
        </w:tc>
      </w:tr>
      <w:tr w:rsidR="009C0A86" w:rsidRPr="00B86366" w:rsidTr="00346A6C">
        <w:tc>
          <w:tcPr>
            <w:tcW w:w="3824"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9C0A86" w:rsidRPr="00B86366" w:rsidRDefault="009C0A86" w:rsidP="00EE783B">
            <w:pPr>
              <w:spacing w:after="0" w:line="240" w:lineRule="auto"/>
              <w:rPr>
                <w:rFonts w:ascii="Times New Roman" w:eastAsia="Calibri" w:hAnsi="Times New Roman" w:cs="Times New Roman"/>
                <w:b/>
              </w:rPr>
            </w:pPr>
          </w:p>
        </w:tc>
        <w:tc>
          <w:tcPr>
            <w:tcW w:w="3568" w:type="dxa"/>
            <w:tcBorders>
              <w:top w:val="single" w:sz="4"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Литературное чтение</w:t>
            </w:r>
          </w:p>
        </w:tc>
        <w:tc>
          <w:tcPr>
            <w:tcW w:w="2109" w:type="dxa"/>
            <w:gridSpan w:val="2"/>
            <w:tcBorders>
              <w:top w:val="single" w:sz="4"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4</w:t>
            </w:r>
          </w:p>
        </w:tc>
      </w:tr>
      <w:tr w:rsidR="00563E41" w:rsidRPr="00B86366" w:rsidTr="00346A6C">
        <w:tc>
          <w:tcPr>
            <w:tcW w:w="3824" w:type="dxa"/>
            <w:tcBorders>
              <w:top w:val="single" w:sz="4" w:space="0" w:color="auto"/>
              <w:left w:val="single" w:sz="12" w:space="0" w:color="auto"/>
              <w:bottom w:val="single" w:sz="12" w:space="0" w:color="auto"/>
              <w:right w:val="single" w:sz="12" w:space="0" w:color="auto"/>
            </w:tcBorders>
            <w:shd w:val="clear" w:color="auto" w:fill="auto"/>
            <w:vAlign w:val="center"/>
          </w:tcPr>
          <w:p w:rsidR="00563E41" w:rsidRPr="00B86366" w:rsidRDefault="00563E41" w:rsidP="00EE783B">
            <w:pPr>
              <w:spacing w:after="0" w:line="240" w:lineRule="auto"/>
              <w:rPr>
                <w:rFonts w:ascii="Times New Roman" w:eastAsia="Calibri" w:hAnsi="Times New Roman" w:cs="Times New Roman"/>
                <w:b/>
              </w:rPr>
            </w:pPr>
            <w:r w:rsidRPr="00B86366">
              <w:rPr>
                <w:rFonts w:ascii="Times New Roman" w:eastAsia="Calibri" w:hAnsi="Times New Roman" w:cs="Times New Roman"/>
                <w:b/>
              </w:rPr>
              <w:t xml:space="preserve">Иностранный язык </w:t>
            </w:r>
          </w:p>
        </w:tc>
        <w:tc>
          <w:tcPr>
            <w:tcW w:w="3568" w:type="dxa"/>
            <w:tcBorders>
              <w:top w:val="single" w:sz="4" w:space="0" w:color="auto"/>
              <w:left w:val="single" w:sz="12" w:space="0" w:color="auto"/>
              <w:bottom w:val="single" w:sz="12" w:space="0" w:color="auto"/>
              <w:right w:val="single" w:sz="12" w:space="0" w:color="auto"/>
            </w:tcBorders>
            <w:shd w:val="clear" w:color="auto" w:fill="auto"/>
          </w:tcPr>
          <w:p w:rsidR="00563E41" w:rsidRPr="00B86366" w:rsidRDefault="00563E41"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 xml:space="preserve">Английский язык </w:t>
            </w:r>
          </w:p>
        </w:tc>
        <w:tc>
          <w:tcPr>
            <w:tcW w:w="2109" w:type="dxa"/>
            <w:gridSpan w:val="2"/>
            <w:tcBorders>
              <w:top w:val="single" w:sz="4" w:space="0" w:color="auto"/>
              <w:left w:val="single" w:sz="12" w:space="0" w:color="auto"/>
              <w:bottom w:val="single" w:sz="12" w:space="0" w:color="auto"/>
              <w:right w:val="single" w:sz="12" w:space="0" w:color="auto"/>
            </w:tcBorders>
            <w:shd w:val="clear" w:color="auto" w:fill="auto"/>
          </w:tcPr>
          <w:p w:rsidR="00563E41" w:rsidRPr="00B86366" w:rsidRDefault="00563E41"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2</w:t>
            </w:r>
          </w:p>
        </w:tc>
      </w:tr>
      <w:tr w:rsidR="009C0A86" w:rsidRPr="00B86366" w:rsidTr="00346A6C">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b/>
              </w:rPr>
            </w:pPr>
            <w:r w:rsidRPr="00B86366">
              <w:rPr>
                <w:rFonts w:ascii="Times New Roman" w:eastAsia="Calibri" w:hAnsi="Times New Roman" w:cs="Times New Roman"/>
                <w:b/>
              </w:rPr>
              <w:t>Математика и информатика</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Математика</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4</w:t>
            </w:r>
          </w:p>
        </w:tc>
      </w:tr>
      <w:tr w:rsidR="009C0A86" w:rsidRPr="00B86366" w:rsidTr="00346A6C">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b/>
              </w:rPr>
              <w:t xml:space="preserve">Обществознание и естествознание (окружающий мир) </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Окружающий мир</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2</w:t>
            </w:r>
          </w:p>
        </w:tc>
      </w:tr>
      <w:tr w:rsidR="009C0A86" w:rsidRPr="00B86366" w:rsidTr="00346A6C">
        <w:tc>
          <w:tcPr>
            <w:tcW w:w="3824" w:type="dxa"/>
            <w:vMerge w:val="restart"/>
            <w:tcBorders>
              <w:top w:val="single" w:sz="12" w:space="0" w:color="auto"/>
              <w:left w:val="single" w:sz="12" w:space="0" w:color="auto"/>
              <w:bottom w:val="single" w:sz="4"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b/>
              </w:rPr>
            </w:pPr>
            <w:r w:rsidRPr="00B86366">
              <w:rPr>
                <w:rFonts w:ascii="Times New Roman" w:eastAsia="Calibri" w:hAnsi="Times New Roman" w:cs="Times New Roman"/>
                <w:b/>
              </w:rPr>
              <w:t>Искусство</w:t>
            </w:r>
          </w:p>
        </w:tc>
        <w:tc>
          <w:tcPr>
            <w:tcW w:w="3568" w:type="dxa"/>
            <w:tcBorders>
              <w:top w:val="single" w:sz="12" w:space="0" w:color="auto"/>
              <w:left w:val="single" w:sz="12" w:space="0" w:color="auto"/>
              <w:bottom w:val="single" w:sz="4"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Музыка</w:t>
            </w:r>
          </w:p>
        </w:tc>
        <w:tc>
          <w:tcPr>
            <w:tcW w:w="2109" w:type="dxa"/>
            <w:gridSpan w:val="2"/>
            <w:tcBorders>
              <w:top w:val="single" w:sz="12" w:space="0" w:color="auto"/>
              <w:left w:val="single" w:sz="12" w:space="0" w:color="auto"/>
              <w:bottom w:val="single" w:sz="4"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1</w:t>
            </w:r>
          </w:p>
        </w:tc>
      </w:tr>
      <w:tr w:rsidR="009C0A86" w:rsidRPr="00B86366" w:rsidTr="00346A6C">
        <w:tc>
          <w:tcPr>
            <w:tcW w:w="3824" w:type="dxa"/>
            <w:vMerge/>
            <w:tcBorders>
              <w:top w:val="single" w:sz="4" w:space="0" w:color="auto"/>
              <w:left w:val="single" w:sz="12" w:space="0" w:color="auto"/>
              <w:bottom w:val="single" w:sz="12" w:space="0" w:color="auto"/>
              <w:right w:val="single" w:sz="12" w:space="0" w:color="auto"/>
            </w:tcBorders>
            <w:shd w:val="clear" w:color="auto" w:fill="auto"/>
            <w:vAlign w:val="center"/>
            <w:hideMark/>
          </w:tcPr>
          <w:p w:rsidR="009C0A86" w:rsidRPr="00B86366" w:rsidRDefault="009C0A86" w:rsidP="00EE783B">
            <w:pPr>
              <w:spacing w:after="0" w:line="240" w:lineRule="auto"/>
              <w:rPr>
                <w:rFonts w:ascii="Times New Roman" w:eastAsia="Calibri" w:hAnsi="Times New Roman" w:cs="Times New Roman"/>
                <w:b/>
              </w:rPr>
            </w:pPr>
          </w:p>
        </w:tc>
        <w:tc>
          <w:tcPr>
            <w:tcW w:w="3568" w:type="dxa"/>
            <w:tcBorders>
              <w:top w:val="single" w:sz="4"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ИЗО</w:t>
            </w:r>
          </w:p>
        </w:tc>
        <w:tc>
          <w:tcPr>
            <w:tcW w:w="2109" w:type="dxa"/>
            <w:gridSpan w:val="2"/>
            <w:tcBorders>
              <w:top w:val="single" w:sz="4"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1</w:t>
            </w:r>
          </w:p>
        </w:tc>
      </w:tr>
      <w:tr w:rsidR="009C0A86" w:rsidRPr="00B86366" w:rsidTr="00346A6C">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b/>
              </w:rPr>
            </w:pPr>
            <w:r w:rsidRPr="00B86366">
              <w:rPr>
                <w:rFonts w:ascii="Times New Roman" w:eastAsia="Calibri" w:hAnsi="Times New Roman" w:cs="Times New Roman"/>
                <w:b/>
              </w:rPr>
              <w:t>Технология</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 xml:space="preserve">Технология </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1</w:t>
            </w:r>
          </w:p>
        </w:tc>
      </w:tr>
      <w:tr w:rsidR="009C0A86" w:rsidRPr="00B86366" w:rsidTr="00346A6C">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b/>
              </w:rPr>
            </w:pPr>
            <w:r w:rsidRPr="00B86366">
              <w:rPr>
                <w:rFonts w:ascii="Times New Roman" w:eastAsia="Calibri" w:hAnsi="Times New Roman" w:cs="Times New Roman"/>
                <w:b/>
              </w:rPr>
              <w:t>Физическая культура</w:t>
            </w:r>
          </w:p>
        </w:tc>
        <w:tc>
          <w:tcPr>
            <w:tcW w:w="3568"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rPr>
            </w:pPr>
            <w:r w:rsidRPr="00B86366">
              <w:rPr>
                <w:rFonts w:ascii="Times New Roman" w:eastAsia="Calibri" w:hAnsi="Times New Roman" w:cs="Times New Roman"/>
              </w:rPr>
              <w:t xml:space="preserve">Физическая культура </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jc w:val="center"/>
              <w:rPr>
                <w:rFonts w:ascii="Times New Roman" w:eastAsia="Calibri" w:hAnsi="Times New Roman" w:cs="Times New Roman"/>
              </w:rPr>
            </w:pPr>
            <w:r w:rsidRPr="00B86366">
              <w:rPr>
                <w:rFonts w:ascii="Times New Roman" w:eastAsia="Calibri" w:hAnsi="Times New Roman" w:cs="Times New Roman"/>
              </w:rPr>
              <w:t>3</w:t>
            </w:r>
          </w:p>
        </w:tc>
      </w:tr>
      <w:tr w:rsidR="009C0A86" w:rsidRPr="00B86366" w:rsidTr="00346A6C">
        <w:tc>
          <w:tcPr>
            <w:tcW w:w="3824" w:type="dxa"/>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9C0A86" w:rsidP="00EE783B">
            <w:pPr>
              <w:spacing w:after="0" w:line="240" w:lineRule="auto"/>
              <w:rPr>
                <w:rFonts w:ascii="Times New Roman" w:eastAsia="Calibri" w:hAnsi="Times New Roman" w:cs="Times New Roman"/>
                <w:b/>
              </w:rPr>
            </w:pPr>
            <w:r w:rsidRPr="00B86366">
              <w:rPr>
                <w:rFonts w:ascii="Times New Roman" w:eastAsia="Calibri" w:hAnsi="Times New Roman" w:cs="Times New Roman"/>
                <w:b/>
              </w:rPr>
              <w:t xml:space="preserve">Итого </w:t>
            </w:r>
          </w:p>
        </w:tc>
        <w:tc>
          <w:tcPr>
            <w:tcW w:w="3568" w:type="dxa"/>
            <w:tcBorders>
              <w:top w:val="single" w:sz="12" w:space="0" w:color="auto"/>
              <w:left w:val="single" w:sz="12" w:space="0" w:color="auto"/>
              <w:bottom w:val="single" w:sz="12" w:space="0" w:color="auto"/>
              <w:right w:val="single" w:sz="12" w:space="0" w:color="auto"/>
            </w:tcBorders>
            <w:shd w:val="clear" w:color="auto" w:fill="auto"/>
          </w:tcPr>
          <w:p w:rsidR="009C0A86" w:rsidRPr="00B86366" w:rsidRDefault="009C0A86" w:rsidP="00EE783B">
            <w:pPr>
              <w:spacing w:after="0" w:line="240" w:lineRule="auto"/>
              <w:rPr>
                <w:rFonts w:ascii="Times New Roman" w:eastAsia="Calibri" w:hAnsi="Times New Roman" w:cs="Times New Roman"/>
              </w:rPr>
            </w:pP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hideMark/>
          </w:tcPr>
          <w:p w:rsidR="009C0A86" w:rsidRPr="00B86366" w:rsidRDefault="00563E41" w:rsidP="00EE783B">
            <w:pPr>
              <w:spacing w:after="0" w:line="240" w:lineRule="auto"/>
              <w:jc w:val="center"/>
              <w:rPr>
                <w:rFonts w:ascii="Times New Roman" w:eastAsia="Calibri" w:hAnsi="Times New Roman" w:cs="Times New Roman"/>
                <w:b/>
              </w:rPr>
            </w:pPr>
            <w:r w:rsidRPr="00B86366">
              <w:rPr>
                <w:rFonts w:ascii="Times New Roman" w:eastAsia="Calibri" w:hAnsi="Times New Roman" w:cs="Times New Roman"/>
                <w:b/>
              </w:rPr>
              <w:t>23</w:t>
            </w:r>
          </w:p>
        </w:tc>
      </w:tr>
      <w:tr w:rsidR="00346A6C" w:rsidRPr="00B86366" w:rsidTr="00346A6C">
        <w:tc>
          <w:tcPr>
            <w:tcW w:w="9501"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346A6C" w:rsidRPr="00B86366" w:rsidRDefault="00346A6C" w:rsidP="00EE783B">
            <w:pPr>
              <w:spacing w:after="0" w:line="240" w:lineRule="auto"/>
              <w:jc w:val="center"/>
              <w:rPr>
                <w:rFonts w:ascii="Times New Roman" w:eastAsia="Calibri" w:hAnsi="Times New Roman" w:cs="Times New Roman"/>
                <w:b/>
              </w:rPr>
            </w:pPr>
            <w:r w:rsidRPr="00B86366">
              <w:rPr>
                <w:rFonts w:ascii="Times New Roman" w:eastAsia="Times New Roman" w:hAnsi="Times New Roman" w:cs="Times New Roman"/>
                <w:b/>
                <w:i/>
                <w:lang w:eastAsia="ru-RU"/>
              </w:rPr>
              <w:t>Часть, формируемая участниками образовательных отношений</w:t>
            </w:r>
          </w:p>
        </w:tc>
      </w:tr>
      <w:tr w:rsidR="00346A6C" w:rsidRPr="00B86366" w:rsidTr="00346A6C">
        <w:tc>
          <w:tcPr>
            <w:tcW w:w="3824" w:type="dxa"/>
            <w:tcBorders>
              <w:top w:val="single" w:sz="12" w:space="0" w:color="auto"/>
              <w:left w:val="single" w:sz="12" w:space="0" w:color="auto"/>
              <w:bottom w:val="single" w:sz="12" w:space="0" w:color="auto"/>
              <w:right w:val="single" w:sz="12" w:space="0" w:color="auto"/>
            </w:tcBorders>
            <w:shd w:val="clear" w:color="auto" w:fill="auto"/>
          </w:tcPr>
          <w:p w:rsidR="00346A6C" w:rsidRPr="00B86366" w:rsidRDefault="00346A6C" w:rsidP="00EE783B">
            <w:pPr>
              <w:spacing w:after="0" w:line="240" w:lineRule="auto"/>
              <w:rPr>
                <w:rFonts w:ascii="Times New Roman" w:eastAsia="Times New Roman" w:hAnsi="Times New Roman" w:cs="Times New Roman"/>
                <w:b/>
                <w:i/>
                <w:lang w:eastAsia="ru-RU"/>
              </w:rPr>
            </w:pPr>
          </w:p>
        </w:tc>
        <w:tc>
          <w:tcPr>
            <w:tcW w:w="3568" w:type="dxa"/>
            <w:tcBorders>
              <w:top w:val="single" w:sz="12" w:space="0" w:color="auto"/>
              <w:left w:val="single" w:sz="12" w:space="0" w:color="auto"/>
              <w:bottom w:val="single" w:sz="12" w:space="0" w:color="auto"/>
              <w:right w:val="single" w:sz="12" w:space="0" w:color="auto"/>
            </w:tcBorders>
            <w:shd w:val="clear" w:color="auto" w:fill="auto"/>
          </w:tcPr>
          <w:p w:rsidR="00346A6C" w:rsidRPr="00B86366" w:rsidRDefault="00346A6C" w:rsidP="00EE783B">
            <w:pPr>
              <w:spacing w:after="0" w:line="240" w:lineRule="auto"/>
              <w:rPr>
                <w:rFonts w:ascii="Times New Roman" w:eastAsia="Times New Roman" w:hAnsi="Times New Roman" w:cs="Times New Roman"/>
                <w:b/>
                <w:i/>
                <w:lang w:eastAsia="ru-RU"/>
              </w:rPr>
            </w:pPr>
            <w:r w:rsidRPr="00B86366">
              <w:rPr>
                <w:rFonts w:ascii="Times New Roman" w:eastAsia="Times New Roman" w:hAnsi="Times New Roman" w:cs="Times New Roman"/>
                <w:b/>
                <w:i/>
                <w:lang w:eastAsia="ru-RU"/>
              </w:rPr>
              <w:t>Русский язык</w:t>
            </w:r>
          </w:p>
        </w:tc>
        <w:tc>
          <w:tcPr>
            <w:tcW w:w="2109" w:type="dxa"/>
            <w:gridSpan w:val="2"/>
            <w:tcBorders>
              <w:top w:val="single" w:sz="12" w:space="0" w:color="auto"/>
              <w:left w:val="single" w:sz="12" w:space="0" w:color="auto"/>
              <w:bottom w:val="single" w:sz="12" w:space="0" w:color="auto"/>
              <w:right w:val="single" w:sz="12" w:space="0" w:color="auto"/>
            </w:tcBorders>
            <w:shd w:val="clear" w:color="auto" w:fill="auto"/>
          </w:tcPr>
          <w:p w:rsidR="00346A6C" w:rsidRPr="00B86366" w:rsidRDefault="00346A6C" w:rsidP="00EE783B">
            <w:pPr>
              <w:spacing w:after="0" w:line="240" w:lineRule="auto"/>
              <w:jc w:val="center"/>
              <w:rPr>
                <w:rFonts w:ascii="Times New Roman" w:eastAsia="Calibri" w:hAnsi="Times New Roman" w:cs="Times New Roman"/>
                <w:b/>
              </w:rPr>
            </w:pPr>
            <w:r w:rsidRPr="00B86366">
              <w:rPr>
                <w:rFonts w:ascii="Times New Roman" w:eastAsia="Calibri" w:hAnsi="Times New Roman" w:cs="Times New Roman"/>
                <w:b/>
              </w:rPr>
              <w:t>1</w:t>
            </w:r>
          </w:p>
        </w:tc>
      </w:tr>
      <w:tr w:rsidR="00346A6C" w:rsidRPr="00B86366" w:rsidTr="000A0E27">
        <w:tc>
          <w:tcPr>
            <w:tcW w:w="7392" w:type="dxa"/>
            <w:gridSpan w:val="2"/>
            <w:tcBorders>
              <w:top w:val="single" w:sz="12" w:space="0" w:color="auto"/>
              <w:left w:val="single" w:sz="12" w:space="0" w:color="auto"/>
              <w:right w:val="single" w:sz="12" w:space="0" w:color="auto"/>
            </w:tcBorders>
            <w:vAlign w:val="center"/>
          </w:tcPr>
          <w:p w:rsidR="00346A6C" w:rsidRPr="00B86366" w:rsidRDefault="00346A6C" w:rsidP="00346A6C">
            <w:pPr>
              <w:spacing w:after="0" w:line="240" w:lineRule="auto"/>
              <w:jc w:val="both"/>
              <w:rPr>
                <w:rFonts w:ascii="Times New Roman" w:hAnsi="Times New Roman" w:cs="Times New Roman"/>
                <w:i/>
              </w:rPr>
            </w:pPr>
            <w:proofErr w:type="gramStart"/>
            <w:r w:rsidRPr="00B86366">
              <w:rPr>
                <w:rFonts w:ascii="Times New Roman" w:hAnsi="Times New Roman" w:cs="Times New Roman"/>
                <w:i/>
              </w:rPr>
              <w:t>максимальный</w:t>
            </w:r>
            <w:proofErr w:type="gramEnd"/>
            <w:r w:rsidRPr="00B86366">
              <w:rPr>
                <w:rFonts w:ascii="Times New Roman" w:hAnsi="Times New Roman" w:cs="Times New Roman"/>
                <w:i/>
              </w:rPr>
              <w:t xml:space="preserve"> объём нагрузки при 5-дневной учебной неделе</w:t>
            </w:r>
          </w:p>
        </w:tc>
        <w:tc>
          <w:tcPr>
            <w:tcW w:w="2109" w:type="dxa"/>
            <w:gridSpan w:val="2"/>
            <w:tcBorders>
              <w:top w:val="single" w:sz="12" w:space="0" w:color="auto"/>
              <w:left w:val="single" w:sz="12" w:space="0" w:color="auto"/>
              <w:bottom w:val="single" w:sz="4" w:space="0" w:color="auto"/>
              <w:right w:val="single" w:sz="12" w:space="0" w:color="auto"/>
            </w:tcBorders>
            <w:vAlign w:val="center"/>
          </w:tcPr>
          <w:p w:rsidR="00346A6C" w:rsidRPr="00B86366" w:rsidRDefault="00346A6C" w:rsidP="00346A6C">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23</w:t>
            </w:r>
          </w:p>
        </w:tc>
      </w:tr>
      <w:tr w:rsidR="00346A6C" w:rsidRPr="00B86366" w:rsidTr="000A0E27">
        <w:tc>
          <w:tcPr>
            <w:tcW w:w="7392" w:type="dxa"/>
            <w:gridSpan w:val="2"/>
            <w:tcBorders>
              <w:left w:val="single" w:sz="12" w:space="0" w:color="auto"/>
              <w:right w:val="single" w:sz="12" w:space="0" w:color="auto"/>
            </w:tcBorders>
            <w:vAlign w:val="center"/>
          </w:tcPr>
          <w:p w:rsidR="00346A6C" w:rsidRPr="00B86366" w:rsidRDefault="00346A6C" w:rsidP="00346A6C">
            <w:pPr>
              <w:spacing w:after="0" w:line="240" w:lineRule="auto"/>
              <w:jc w:val="both"/>
              <w:rPr>
                <w:rFonts w:ascii="Times New Roman" w:hAnsi="Times New Roman" w:cs="Times New Roman"/>
                <w:i/>
              </w:rPr>
            </w:pPr>
            <w:proofErr w:type="gramStart"/>
            <w:r w:rsidRPr="00B86366">
              <w:rPr>
                <w:rFonts w:ascii="Times New Roman" w:hAnsi="Times New Roman" w:cs="Times New Roman"/>
                <w:i/>
              </w:rPr>
              <w:t>количество</w:t>
            </w:r>
            <w:proofErr w:type="gramEnd"/>
            <w:r w:rsidRPr="00B86366">
              <w:rPr>
                <w:rFonts w:ascii="Times New Roman" w:hAnsi="Times New Roman" w:cs="Times New Roman"/>
                <w:i/>
              </w:rPr>
              <w:t xml:space="preserve"> учащихся</w:t>
            </w:r>
          </w:p>
        </w:tc>
        <w:tc>
          <w:tcPr>
            <w:tcW w:w="2109" w:type="dxa"/>
            <w:gridSpan w:val="2"/>
            <w:tcBorders>
              <w:top w:val="single" w:sz="4" w:space="0" w:color="auto"/>
              <w:left w:val="single" w:sz="12" w:space="0" w:color="auto"/>
              <w:bottom w:val="single" w:sz="4" w:space="0" w:color="auto"/>
              <w:right w:val="single" w:sz="12" w:space="0" w:color="auto"/>
            </w:tcBorders>
          </w:tcPr>
          <w:p w:rsidR="00346A6C" w:rsidRPr="00B86366" w:rsidRDefault="00346A6C" w:rsidP="00346A6C">
            <w:pPr>
              <w:spacing w:after="0" w:line="240" w:lineRule="auto"/>
              <w:jc w:val="center"/>
              <w:rPr>
                <w:rFonts w:ascii="Times New Roman" w:eastAsia="PMingLiU" w:hAnsi="Times New Roman" w:cs="Times New Roman"/>
                <w:bCs/>
                <w:lang w:eastAsia="zh-TW"/>
              </w:rPr>
            </w:pPr>
            <w:r w:rsidRPr="00B86366">
              <w:rPr>
                <w:rFonts w:ascii="Times New Roman" w:eastAsia="PMingLiU" w:hAnsi="Times New Roman" w:cs="Times New Roman"/>
                <w:bCs/>
                <w:lang w:eastAsia="zh-TW"/>
              </w:rPr>
              <w:t>1</w:t>
            </w:r>
          </w:p>
          <w:p w:rsidR="001A62C0" w:rsidRPr="00B86366" w:rsidRDefault="001A62C0" w:rsidP="00346A6C">
            <w:pPr>
              <w:spacing w:after="0" w:line="240" w:lineRule="auto"/>
              <w:jc w:val="center"/>
              <w:rPr>
                <w:rFonts w:ascii="Times New Roman" w:eastAsia="PMingLiU" w:hAnsi="Times New Roman" w:cs="Times New Roman"/>
                <w:bCs/>
                <w:lang w:eastAsia="zh-TW"/>
              </w:rPr>
            </w:pPr>
          </w:p>
        </w:tc>
      </w:tr>
      <w:tr w:rsidR="00346A6C" w:rsidRPr="00B86366" w:rsidTr="000A0E27">
        <w:tc>
          <w:tcPr>
            <w:tcW w:w="7392" w:type="dxa"/>
            <w:gridSpan w:val="2"/>
            <w:tcBorders>
              <w:left w:val="single" w:sz="12" w:space="0" w:color="auto"/>
              <w:bottom w:val="single" w:sz="12" w:space="0" w:color="auto"/>
              <w:right w:val="single" w:sz="12" w:space="0" w:color="auto"/>
            </w:tcBorders>
            <w:vAlign w:val="center"/>
          </w:tcPr>
          <w:p w:rsidR="00346A6C" w:rsidRPr="00B86366" w:rsidRDefault="00346A6C" w:rsidP="00346A6C">
            <w:pPr>
              <w:spacing w:after="0" w:line="240" w:lineRule="auto"/>
              <w:jc w:val="both"/>
              <w:rPr>
                <w:rFonts w:ascii="Times New Roman" w:hAnsi="Times New Roman" w:cs="Times New Roman"/>
                <w:i/>
              </w:rPr>
            </w:pPr>
            <w:proofErr w:type="gramStart"/>
            <w:r w:rsidRPr="00B86366">
              <w:rPr>
                <w:rFonts w:ascii="Times New Roman" w:hAnsi="Times New Roman" w:cs="Times New Roman"/>
                <w:i/>
              </w:rPr>
              <w:t>количество</w:t>
            </w:r>
            <w:proofErr w:type="gramEnd"/>
            <w:r w:rsidRPr="00B86366">
              <w:rPr>
                <w:rFonts w:ascii="Times New Roman" w:hAnsi="Times New Roman" w:cs="Times New Roman"/>
                <w:i/>
              </w:rPr>
              <w:t xml:space="preserve"> классов комплектов</w:t>
            </w:r>
          </w:p>
        </w:tc>
        <w:tc>
          <w:tcPr>
            <w:tcW w:w="2109" w:type="dxa"/>
            <w:gridSpan w:val="2"/>
            <w:tcBorders>
              <w:top w:val="single" w:sz="4" w:space="0" w:color="auto"/>
              <w:left w:val="single" w:sz="12" w:space="0" w:color="auto"/>
              <w:bottom w:val="single" w:sz="12" w:space="0" w:color="auto"/>
              <w:right w:val="single" w:sz="12" w:space="0" w:color="auto"/>
            </w:tcBorders>
          </w:tcPr>
          <w:p w:rsidR="00346A6C" w:rsidRPr="00B86366" w:rsidRDefault="00346A6C" w:rsidP="00346A6C">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Cs/>
                <w:lang w:eastAsia="zh-TW"/>
              </w:rPr>
              <w:t>1</w:t>
            </w:r>
          </w:p>
        </w:tc>
      </w:tr>
    </w:tbl>
    <w:p w:rsidR="009C0A86" w:rsidRPr="00B86366" w:rsidRDefault="009C0A86" w:rsidP="00EE783B">
      <w:pPr>
        <w:spacing w:after="0" w:line="240" w:lineRule="auto"/>
        <w:rPr>
          <w:rFonts w:ascii="Times New Roman" w:eastAsia="Calibri" w:hAnsi="Times New Roman" w:cs="Times New Roman"/>
        </w:rPr>
      </w:pPr>
    </w:p>
    <w:tbl>
      <w:tblPr>
        <w:tblStyle w:val="a3"/>
        <w:tblW w:w="0" w:type="auto"/>
        <w:tblInd w:w="-176" w:type="dxa"/>
        <w:tblLook w:val="04A0" w:firstRow="1" w:lastRow="0" w:firstColumn="1" w:lastColumn="0" w:noHBand="0" w:noVBand="1"/>
      </w:tblPr>
      <w:tblGrid>
        <w:gridCol w:w="3828"/>
        <w:gridCol w:w="4413"/>
        <w:gridCol w:w="1257"/>
      </w:tblGrid>
      <w:tr w:rsidR="009C0A86" w:rsidRPr="00B86366" w:rsidTr="00DE644B">
        <w:tc>
          <w:tcPr>
            <w:tcW w:w="3828" w:type="dxa"/>
            <w:vMerge w:val="restart"/>
            <w:tcBorders>
              <w:top w:val="single" w:sz="12" w:space="0" w:color="auto"/>
              <w:left w:val="single" w:sz="12" w:space="0" w:color="auto"/>
              <w:right w:val="single" w:sz="12" w:space="0" w:color="auto"/>
            </w:tcBorders>
          </w:tcPr>
          <w:p w:rsidR="009C0A86" w:rsidRPr="00B86366" w:rsidRDefault="009C0A86" w:rsidP="00EE783B">
            <w:pPr>
              <w:rPr>
                <w:rFonts w:ascii="Times New Roman" w:hAnsi="Times New Roman"/>
                <w:b/>
              </w:rPr>
            </w:pPr>
            <w:r w:rsidRPr="00B86366">
              <w:rPr>
                <w:rFonts w:ascii="Times New Roman" w:hAnsi="Times New Roman"/>
                <w:b/>
              </w:rPr>
              <w:t>Коррекционно-развивающая работа</w:t>
            </w:r>
          </w:p>
        </w:tc>
        <w:tc>
          <w:tcPr>
            <w:tcW w:w="44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C0A86" w:rsidRPr="00B86366" w:rsidRDefault="009C0A86" w:rsidP="00DE644B">
            <w:pPr>
              <w:rPr>
                <w:rFonts w:ascii="Times New Roman" w:hAnsi="Times New Roman"/>
                <w:b/>
                <w:i/>
              </w:rPr>
            </w:pPr>
            <w:r w:rsidRPr="00B86366">
              <w:rPr>
                <w:rFonts w:ascii="Times New Roman" w:hAnsi="Times New Roman"/>
                <w:b/>
                <w:i/>
              </w:rPr>
              <w:t>Ко</w:t>
            </w:r>
            <w:r w:rsidR="00DE644B" w:rsidRPr="00B86366">
              <w:rPr>
                <w:rFonts w:ascii="Times New Roman" w:hAnsi="Times New Roman"/>
                <w:b/>
                <w:i/>
              </w:rPr>
              <w:t xml:space="preserve">ррекционно-развивающие занятия </w:t>
            </w:r>
            <w:r w:rsidRPr="00B86366">
              <w:rPr>
                <w:rFonts w:ascii="Times New Roman" w:hAnsi="Times New Roman"/>
                <w:b/>
                <w:i/>
              </w:rPr>
              <w:t xml:space="preserve"> </w:t>
            </w:r>
          </w:p>
        </w:tc>
        <w:tc>
          <w:tcPr>
            <w:tcW w:w="1257" w:type="dxa"/>
            <w:tcBorders>
              <w:top w:val="single" w:sz="12" w:space="0" w:color="auto"/>
              <w:left w:val="single" w:sz="12" w:space="0" w:color="auto"/>
              <w:bottom w:val="single" w:sz="12" w:space="0" w:color="auto"/>
              <w:right w:val="single" w:sz="12" w:space="0" w:color="auto"/>
            </w:tcBorders>
          </w:tcPr>
          <w:p w:rsidR="009C0A86" w:rsidRPr="00B86366" w:rsidRDefault="002230C1" w:rsidP="00EE783B">
            <w:pPr>
              <w:jc w:val="center"/>
              <w:rPr>
                <w:rFonts w:ascii="Times New Roman" w:hAnsi="Times New Roman"/>
                <w:b/>
              </w:rPr>
            </w:pPr>
            <w:r w:rsidRPr="00B86366">
              <w:rPr>
                <w:rFonts w:ascii="Times New Roman" w:hAnsi="Times New Roman"/>
                <w:b/>
              </w:rPr>
              <w:t>7</w:t>
            </w:r>
          </w:p>
        </w:tc>
      </w:tr>
      <w:tr w:rsidR="009C0A86" w:rsidRPr="00B86366" w:rsidTr="00DE644B">
        <w:tc>
          <w:tcPr>
            <w:tcW w:w="3828" w:type="dxa"/>
            <w:vMerge/>
            <w:tcBorders>
              <w:left w:val="single" w:sz="12" w:space="0" w:color="auto"/>
              <w:right w:val="single" w:sz="12" w:space="0" w:color="auto"/>
            </w:tcBorders>
          </w:tcPr>
          <w:p w:rsidR="009C0A86" w:rsidRPr="00B86366" w:rsidRDefault="009C0A86" w:rsidP="00EE783B">
            <w:pPr>
              <w:rPr>
                <w:rFonts w:ascii="Times New Roman" w:hAnsi="Times New Roman"/>
              </w:rPr>
            </w:pPr>
          </w:p>
        </w:tc>
        <w:tc>
          <w:tcPr>
            <w:tcW w:w="4413" w:type="dxa"/>
            <w:tcBorders>
              <w:top w:val="single" w:sz="12" w:space="0" w:color="auto"/>
              <w:left w:val="single" w:sz="12" w:space="0" w:color="auto"/>
              <w:right w:val="single" w:sz="12" w:space="0" w:color="auto"/>
            </w:tcBorders>
          </w:tcPr>
          <w:p w:rsidR="009C0A86" w:rsidRPr="00B86366" w:rsidRDefault="009C0A86" w:rsidP="00EE783B">
            <w:pPr>
              <w:rPr>
                <w:rFonts w:ascii="Times New Roman" w:hAnsi="Times New Roman"/>
              </w:rPr>
            </w:pPr>
            <w:r w:rsidRPr="00B86366">
              <w:rPr>
                <w:rFonts w:ascii="Times New Roman" w:hAnsi="Times New Roman"/>
              </w:rPr>
              <w:t>Логопедические занятия</w:t>
            </w:r>
          </w:p>
        </w:tc>
        <w:tc>
          <w:tcPr>
            <w:tcW w:w="1257" w:type="dxa"/>
            <w:tcBorders>
              <w:top w:val="single" w:sz="12" w:space="0" w:color="auto"/>
              <w:left w:val="single" w:sz="12" w:space="0" w:color="auto"/>
              <w:right w:val="single" w:sz="12" w:space="0" w:color="auto"/>
            </w:tcBorders>
          </w:tcPr>
          <w:p w:rsidR="009C0A86" w:rsidRPr="00B86366" w:rsidRDefault="00637B7D" w:rsidP="00EE783B">
            <w:pPr>
              <w:jc w:val="center"/>
              <w:rPr>
                <w:rFonts w:ascii="Times New Roman" w:hAnsi="Times New Roman"/>
              </w:rPr>
            </w:pPr>
            <w:r w:rsidRPr="00B86366">
              <w:rPr>
                <w:rFonts w:ascii="Times New Roman" w:hAnsi="Times New Roman"/>
              </w:rPr>
              <w:t>2</w:t>
            </w:r>
          </w:p>
        </w:tc>
      </w:tr>
      <w:tr w:rsidR="009C0A86" w:rsidRPr="00B86366" w:rsidTr="00DE644B">
        <w:tc>
          <w:tcPr>
            <w:tcW w:w="3828" w:type="dxa"/>
            <w:vMerge/>
            <w:tcBorders>
              <w:left w:val="single" w:sz="12" w:space="0" w:color="auto"/>
              <w:right w:val="single" w:sz="12" w:space="0" w:color="auto"/>
            </w:tcBorders>
          </w:tcPr>
          <w:p w:rsidR="009C0A86" w:rsidRPr="00B86366" w:rsidRDefault="009C0A86" w:rsidP="00EE783B">
            <w:pPr>
              <w:rPr>
                <w:rFonts w:ascii="Times New Roman" w:hAnsi="Times New Roman"/>
              </w:rPr>
            </w:pPr>
          </w:p>
        </w:tc>
        <w:tc>
          <w:tcPr>
            <w:tcW w:w="4413" w:type="dxa"/>
            <w:tcBorders>
              <w:top w:val="single" w:sz="4" w:space="0" w:color="auto"/>
              <w:left w:val="single" w:sz="12" w:space="0" w:color="auto"/>
              <w:bottom w:val="single" w:sz="4" w:space="0" w:color="auto"/>
              <w:right w:val="single" w:sz="12" w:space="0" w:color="auto"/>
            </w:tcBorders>
            <w:shd w:val="clear" w:color="auto" w:fill="auto"/>
          </w:tcPr>
          <w:p w:rsidR="009C0A86" w:rsidRPr="00B86366" w:rsidRDefault="009C0A86" w:rsidP="00EE783B">
            <w:pPr>
              <w:rPr>
                <w:rFonts w:ascii="Times New Roman" w:hAnsi="Times New Roman"/>
              </w:rPr>
            </w:pPr>
            <w:r w:rsidRPr="00B86366">
              <w:rPr>
                <w:rFonts w:ascii="Times New Roman" w:hAnsi="Times New Roman"/>
              </w:rPr>
              <w:t>Коррекционные занятия по развитию абстрактного и логического мышления</w:t>
            </w:r>
          </w:p>
        </w:tc>
        <w:tc>
          <w:tcPr>
            <w:tcW w:w="1257" w:type="dxa"/>
            <w:tcBorders>
              <w:left w:val="single" w:sz="12" w:space="0" w:color="auto"/>
              <w:right w:val="single" w:sz="12" w:space="0" w:color="auto"/>
            </w:tcBorders>
          </w:tcPr>
          <w:p w:rsidR="009C0A86" w:rsidRPr="00B86366" w:rsidRDefault="00637B7D" w:rsidP="00EE783B">
            <w:pPr>
              <w:jc w:val="center"/>
              <w:rPr>
                <w:rFonts w:ascii="Times New Roman" w:hAnsi="Times New Roman"/>
              </w:rPr>
            </w:pPr>
            <w:r w:rsidRPr="00B86366">
              <w:rPr>
                <w:rFonts w:ascii="Times New Roman" w:hAnsi="Times New Roman"/>
              </w:rPr>
              <w:t>2</w:t>
            </w:r>
          </w:p>
        </w:tc>
      </w:tr>
      <w:tr w:rsidR="009C0A86" w:rsidRPr="00B86366" w:rsidTr="00DE644B">
        <w:tc>
          <w:tcPr>
            <w:tcW w:w="3828" w:type="dxa"/>
            <w:vMerge/>
            <w:tcBorders>
              <w:left w:val="single" w:sz="12" w:space="0" w:color="auto"/>
              <w:bottom w:val="single" w:sz="12" w:space="0" w:color="auto"/>
              <w:right w:val="single" w:sz="12" w:space="0" w:color="auto"/>
            </w:tcBorders>
          </w:tcPr>
          <w:p w:rsidR="009C0A86" w:rsidRPr="00B86366" w:rsidRDefault="009C0A86" w:rsidP="00EE783B">
            <w:pPr>
              <w:rPr>
                <w:rFonts w:ascii="Times New Roman" w:hAnsi="Times New Roman"/>
              </w:rPr>
            </w:pPr>
          </w:p>
        </w:tc>
        <w:tc>
          <w:tcPr>
            <w:tcW w:w="4413" w:type="dxa"/>
            <w:tcBorders>
              <w:top w:val="single" w:sz="4" w:space="0" w:color="auto"/>
              <w:left w:val="single" w:sz="12" w:space="0" w:color="auto"/>
              <w:bottom w:val="single" w:sz="12" w:space="0" w:color="auto"/>
              <w:right w:val="single" w:sz="12" w:space="0" w:color="auto"/>
            </w:tcBorders>
            <w:shd w:val="clear" w:color="auto" w:fill="auto"/>
          </w:tcPr>
          <w:p w:rsidR="009C0A86" w:rsidRPr="00B86366" w:rsidRDefault="009C0A86" w:rsidP="00EE783B">
            <w:pPr>
              <w:rPr>
                <w:rFonts w:ascii="Times New Roman" w:hAnsi="Times New Roman"/>
              </w:rPr>
            </w:pPr>
            <w:r w:rsidRPr="00B86366">
              <w:rPr>
                <w:rFonts w:ascii="Times New Roman" w:hAnsi="Times New Roman"/>
              </w:rPr>
              <w:t>Коррекционные занятия по развитию фонематических и орфографических способностей</w:t>
            </w:r>
          </w:p>
        </w:tc>
        <w:tc>
          <w:tcPr>
            <w:tcW w:w="1257" w:type="dxa"/>
            <w:tcBorders>
              <w:left w:val="single" w:sz="12" w:space="0" w:color="auto"/>
              <w:bottom w:val="single" w:sz="12" w:space="0" w:color="auto"/>
              <w:right w:val="single" w:sz="12" w:space="0" w:color="auto"/>
            </w:tcBorders>
          </w:tcPr>
          <w:p w:rsidR="009C0A86" w:rsidRPr="00B86366" w:rsidRDefault="002230C1" w:rsidP="00EE783B">
            <w:pPr>
              <w:jc w:val="center"/>
              <w:rPr>
                <w:rFonts w:ascii="Times New Roman" w:hAnsi="Times New Roman"/>
              </w:rPr>
            </w:pPr>
            <w:r w:rsidRPr="00B86366">
              <w:rPr>
                <w:rFonts w:ascii="Times New Roman" w:hAnsi="Times New Roman"/>
              </w:rPr>
              <w:t>3</w:t>
            </w:r>
          </w:p>
        </w:tc>
      </w:tr>
      <w:tr w:rsidR="00DE644B" w:rsidRPr="00B86366" w:rsidTr="00DE644B">
        <w:tc>
          <w:tcPr>
            <w:tcW w:w="824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E644B" w:rsidRPr="00B86366" w:rsidRDefault="00DE644B" w:rsidP="00DE644B">
            <w:pPr>
              <w:jc w:val="center"/>
              <w:rPr>
                <w:rFonts w:ascii="Times New Roman" w:hAnsi="Times New Roman"/>
                <w:i/>
              </w:rPr>
            </w:pPr>
            <w:r w:rsidRPr="00B86366">
              <w:rPr>
                <w:rFonts w:ascii="Times New Roman" w:hAnsi="Times New Roman"/>
                <w:b/>
                <w:i/>
              </w:rPr>
              <w:t>Внеурочная деятельность</w:t>
            </w:r>
          </w:p>
        </w:tc>
        <w:tc>
          <w:tcPr>
            <w:tcW w:w="1257" w:type="dxa"/>
            <w:tcBorders>
              <w:top w:val="single" w:sz="12" w:space="0" w:color="auto"/>
              <w:left w:val="single" w:sz="12" w:space="0" w:color="auto"/>
              <w:bottom w:val="single" w:sz="12" w:space="0" w:color="auto"/>
              <w:right w:val="single" w:sz="12" w:space="0" w:color="auto"/>
            </w:tcBorders>
          </w:tcPr>
          <w:p w:rsidR="00DE644B" w:rsidRPr="00B86366" w:rsidRDefault="00DE644B" w:rsidP="00EE783B">
            <w:pPr>
              <w:jc w:val="center"/>
              <w:rPr>
                <w:rFonts w:ascii="Times New Roman" w:hAnsi="Times New Roman"/>
                <w:b/>
              </w:rPr>
            </w:pPr>
            <w:r w:rsidRPr="00B86366">
              <w:rPr>
                <w:rFonts w:ascii="Times New Roman" w:hAnsi="Times New Roman"/>
                <w:b/>
              </w:rPr>
              <w:t>3</w:t>
            </w:r>
          </w:p>
        </w:tc>
      </w:tr>
      <w:tr w:rsidR="009C0A86" w:rsidRPr="00B86366" w:rsidTr="00DE644B">
        <w:tc>
          <w:tcPr>
            <w:tcW w:w="3828" w:type="dxa"/>
            <w:tcBorders>
              <w:top w:val="single" w:sz="12" w:space="0" w:color="auto"/>
              <w:left w:val="single" w:sz="12" w:space="0" w:color="auto"/>
              <w:right w:val="single" w:sz="12" w:space="0" w:color="auto"/>
            </w:tcBorders>
          </w:tcPr>
          <w:p w:rsidR="009C0A86" w:rsidRPr="00B86366" w:rsidRDefault="009C0A86" w:rsidP="00EE783B">
            <w:pPr>
              <w:autoSpaceDE w:val="0"/>
              <w:autoSpaceDN w:val="0"/>
              <w:adjustRightInd w:val="0"/>
              <w:rPr>
                <w:rFonts w:ascii="Times New Roman" w:hAnsi="Times New Roman"/>
              </w:rPr>
            </w:pPr>
            <w:r w:rsidRPr="00B86366">
              <w:rPr>
                <w:rFonts w:ascii="Times New Roman" w:hAnsi="Times New Roman"/>
              </w:rPr>
              <w:t>Духовно-нравственное направление</w:t>
            </w:r>
          </w:p>
        </w:tc>
        <w:tc>
          <w:tcPr>
            <w:tcW w:w="4413" w:type="dxa"/>
            <w:tcBorders>
              <w:top w:val="single" w:sz="12" w:space="0" w:color="auto"/>
              <w:left w:val="single" w:sz="12" w:space="0" w:color="auto"/>
              <w:right w:val="single" w:sz="12" w:space="0" w:color="auto"/>
            </w:tcBorders>
          </w:tcPr>
          <w:p w:rsidR="009C0A86" w:rsidRPr="00B86366" w:rsidRDefault="002230C1" w:rsidP="00EE783B">
            <w:pPr>
              <w:rPr>
                <w:rFonts w:ascii="Times New Roman" w:hAnsi="Times New Roman"/>
              </w:rPr>
            </w:pPr>
            <w:r w:rsidRPr="00B86366">
              <w:rPr>
                <w:rFonts w:ascii="Times New Roman" w:hAnsi="Times New Roman"/>
              </w:rPr>
              <w:t xml:space="preserve">В рамках воспитательного плана </w:t>
            </w:r>
            <w:r w:rsidR="009C0A86" w:rsidRPr="00B86366">
              <w:rPr>
                <w:rFonts w:ascii="Times New Roman" w:hAnsi="Times New Roman"/>
              </w:rPr>
              <w:t>«Азбука добра»</w:t>
            </w:r>
          </w:p>
        </w:tc>
        <w:tc>
          <w:tcPr>
            <w:tcW w:w="1257" w:type="dxa"/>
            <w:tcBorders>
              <w:top w:val="single" w:sz="12" w:space="0" w:color="auto"/>
              <w:left w:val="single" w:sz="12" w:space="0" w:color="auto"/>
              <w:right w:val="single" w:sz="12" w:space="0" w:color="auto"/>
            </w:tcBorders>
          </w:tcPr>
          <w:p w:rsidR="009C0A86" w:rsidRPr="00B86366" w:rsidRDefault="009C0A86" w:rsidP="00EE783B">
            <w:pPr>
              <w:jc w:val="center"/>
              <w:rPr>
                <w:rFonts w:ascii="Times New Roman" w:hAnsi="Times New Roman"/>
              </w:rPr>
            </w:pPr>
          </w:p>
        </w:tc>
      </w:tr>
      <w:tr w:rsidR="009C0A86" w:rsidRPr="00B86366" w:rsidTr="00DE644B">
        <w:tc>
          <w:tcPr>
            <w:tcW w:w="3828" w:type="dxa"/>
            <w:tcBorders>
              <w:left w:val="single" w:sz="12" w:space="0" w:color="auto"/>
              <w:right w:val="single" w:sz="12" w:space="0" w:color="auto"/>
            </w:tcBorders>
          </w:tcPr>
          <w:p w:rsidR="009C0A86" w:rsidRPr="00B86366" w:rsidRDefault="009C0A86" w:rsidP="00EE783B">
            <w:pPr>
              <w:autoSpaceDE w:val="0"/>
              <w:autoSpaceDN w:val="0"/>
              <w:adjustRightInd w:val="0"/>
              <w:rPr>
                <w:rFonts w:ascii="Times New Roman" w:hAnsi="Times New Roman"/>
              </w:rPr>
            </w:pPr>
            <w:r w:rsidRPr="00B86366">
              <w:rPr>
                <w:rFonts w:ascii="Times New Roman" w:hAnsi="Times New Roman"/>
              </w:rPr>
              <w:t>Социальное направление</w:t>
            </w:r>
          </w:p>
        </w:tc>
        <w:tc>
          <w:tcPr>
            <w:tcW w:w="4413" w:type="dxa"/>
            <w:tcBorders>
              <w:left w:val="single" w:sz="12" w:space="0" w:color="auto"/>
              <w:right w:val="single" w:sz="12" w:space="0" w:color="auto"/>
            </w:tcBorders>
          </w:tcPr>
          <w:p w:rsidR="009C0A86" w:rsidRPr="00B86366" w:rsidRDefault="009C0A86" w:rsidP="00EE783B">
            <w:pPr>
              <w:rPr>
                <w:rFonts w:ascii="Times New Roman" w:hAnsi="Times New Roman"/>
              </w:rPr>
            </w:pPr>
            <w:r w:rsidRPr="00B86366">
              <w:rPr>
                <w:rFonts w:ascii="Times New Roman" w:hAnsi="Times New Roman"/>
              </w:rPr>
              <w:t>В рамках воспитательного плана «</w:t>
            </w:r>
            <w:r w:rsidR="004A06AB" w:rsidRPr="00B86366">
              <w:rPr>
                <w:rFonts w:ascii="Times New Roman" w:hAnsi="Times New Roman"/>
              </w:rPr>
              <w:t>Основы экологии</w:t>
            </w:r>
            <w:r w:rsidRPr="00B86366">
              <w:rPr>
                <w:rFonts w:ascii="Times New Roman" w:hAnsi="Times New Roman"/>
              </w:rPr>
              <w:t>»</w:t>
            </w:r>
          </w:p>
        </w:tc>
        <w:tc>
          <w:tcPr>
            <w:tcW w:w="1257" w:type="dxa"/>
            <w:tcBorders>
              <w:left w:val="single" w:sz="12" w:space="0" w:color="auto"/>
              <w:right w:val="single" w:sz="12" w:space="0" w:color="auto"/>
            </w:tcBorders>
          </w:tcPr>
          <w:p w:rsidR="009C0A86" w:rsidRPr="00B86366" w:rsidRDefault="009C0A86" w:rsidP="00EE783B">
            <w:pPr>
              <w:jc w:val="center"/>
              <w:rPr>
                <w:rFonts w:ascii="Times New Roman" w:hAnsi="Times New Roman"/>
              </w:rPr>
            </w:pPr>
          </w:p>
        </w:tc>
      </w:tr>
      <w:tr w:rsidR="009C0A86" w:rsidRPr="00B86366" w:rsidTr="00DE644B">
        <w:tc>
          <w:tcPr>
            <w:tcW w:w="3828" w:type="dxa"/>
            <w:tcBorders>
              <w:left w:val="single" w:sz="12" w:space="0" w:color="auto"/>
              <w:right w:val="single" w:sz="12" w:space="0" w:color="auto"/>
            </w:tcBorders>
          </w:tcPr>
          <w:p w:rsidR="009C0A86" w:rsidRPr="00B86366" w:rsidRDefault="009C0A86" w:rsidP="00EE783B">
            <w:pPr>
              <w:autoSpaceDE w:val="0"/>
              <w:autoSpaceDN w:val="0"/>
              <w:adjustRightInd w:val="0"/>
              <w:rPr>
                <w:rFonts w:ascii="Times New Roman" w:hAnsi="Times New Roman"/>
              </w:rPr>
            </w:pPr>
            <w:proofErr w:type="spellStart"/>
            <w:r w:rsidRPr="00B86366">
              <w:rPr>
                <w:rFonts w:ascii="Times New Roman" w:hAnsi="Times New Roman"/>
              </w:rPr>
              <w:t>Общеинтеллектуальное</w:t>
            </w:r>
            <w:proofErr w:type="spellEnd"/>
            <w:r w:rsidRPr="00B86366">
              <w:rPr>
                <w:rFonts w:ascii="Times New Roman" w:hAnsi="Times New Roman"/>
              </w:rPr>
              <w:t xml:space="preserve"> направление</w:t>
            </w:r>
          </w:p>
        </w:tc>
        <w:tc>
          <w:tcPr>
            <w:tcW w:w="4413" w:type="dxa"/>
            <w:tcBorders>
              <w:left w:val="single" w:sz="12" w:space="0" w:color="auto"/>
              <w:right w:val="single" w:sz="12" w:space="0" w:color="auto"/>
            </w:tcBorders>
          </w:tcPr>
          <w:p w:rsidR="009C0A86" w:rsidRPr="00B86366" w:rsidRDefault="004A06AB" w:rsidP="00EE783B">
            <w:pPr>
              <w:rPr>
                <w:rFonts w:ascii="Times New Roman" w:hAnsi="Times New Roman"/>
              </w:rPr>
            </w:pPr>
            <w:r w:rsidRPr="00B86366">
              <w:rPr>
                <w:rFonts w:ascii="Times New Roman" w:hAnsi="Times New Roman"/>
              </w:rPr>
              <w:t xml:space="preserve"> «О, </w:t>
            </w:r>
            <w:r w:rsidR="0016320C" w:rsidRPr="00B86366">
              <w:rPr>
                <w:rFonts w:ascii="Times New Roman" w:hAnsi="Times New Roman"/>
              </w:rPr>
              <w:t>язык,</w:t>
            </w:r>
            <w:r w:rsidRPr="00B86366">
              <w:rPr>
                <w:rFonts w:ascii="Times New Roman" w:hAnsi="Times New Roman"/>
              </w:rPr>
              <w:t xml:space="preserve"> родной могучий»</w:t>
            </w:r>
          </w:p>
        </w:tc>
        <w:tc>
          <w:tcPr>
            <w:tcW w:w="1257" w:type="dxa"/>
            <w:tcBorders>
              <w:left w:val="single" w:sz="12" w:space="0" w:color="auto"/>
              <w:right w:val="single" w:sz="12" w:space="0" w:color="auto"/>
            </w:tcBorders>
          </w:tcPr>
          <w:p w:rsidR="009C0A86" w:rsidRPr="00B86366" w:rsidRDefault="004A06AB" w:rsidP="00EE783B">
            <w:pPr>
              <w:jc w:val="center"/>
              <w:rPr>
                <w:rFonts w:ascii="Times New Roman" w:hAnsi="Times New Roman"/>
              </w:rPr>
            </w:pPr>
            <w:r w:rsidRPr="00B86366">
              <w:rPr>
                <w:rFonts w:ascii="Times New Roman" w:hAnsi="Times New Roman"/>
              </w:rPr>
              <w:t>1</w:t>
            </w:r>
          </w:p>
        </w:tc>
      </w:tr>
      <w:tr w:rsidR="009C0A86" w:rsidRPr="00B86366" w:rsidTr="00DE644B">
        <w:tc>
          <w:tcPr>
            <w:tcW w:w="3828" w:type="dxa"/>
            <w:tcBorders>
              <w:left w:val="single" w:sz="12" w:space="0" w:color="auto"/>
              <w:right w:val="single" w:sz="12" w:space="0" w:color="auto"/>
            </w:tcBorders>
          </w:tcPr>
          <w:p w:rsidR="009C0A86" w:rsidRPr="00B86366" w:rsidRDefault="009C0A86" w:rsidP="00EE783B">
            <w:pPr>
              <w:autoSpaceDE w:val="0"/>
              <w:autoSpaceDN w:val="0"/>
              <w:adjustRightInd w:val="0"/>
              <w:rPr>
                <w:rFonts w:ascii="Times New Roman" w:hAnsi="Times New Roman"/>
              </w:rPr>
            </w:pPr>
            <w:r w:rsidRPr="00B86366">
              <w:rPr>
                <w:rFonts w:ascii="Times New Roman" w:hAnsi="Times New Roman"/>
              </w:rPr>
              <w:t>Спортивно-оздоровительное направление</w:t>
            </w:r>
          </w:p>
        </w:tc>
        <w:tc>
          <w:tcPr>
            <w:tcW w:w="4413" w:type="dxa"/>
            <w:tcBorders>
              <w:left w:val="single" w:sz="12" w:space="0" w:color="auto"/>
              <w:right w:val="single" w:sz="12" w:space="0" w:color="auto"/>
            </w:tcBorders>
          </w:tcPr>
          <w:p w:rsidR="009C0A86" w:rsidRPr="00B86366" w:rsidRDefault="009C0A86" w:rsidP="00EE783B">
            <w:pPr>
              <w:rPr>
                <w:rFonts w:ascii="Times New Roman" w:hAnsi="Times New Roman"/>
              </w:rPr>
            </w:pPr>
            <w:r w:rsidRPr="00B86366">
              <w:rPr>
                <w:rFonts w:ascii="Times New Roman" w:hAnsi="Times New Roman"/>
              </w:rPr>
              <w:t>Кружок «</w:t>
            </w:r>
            <w:proofErr w:type="spellStart"/>
            <w:r w:rsidRPr="00B86366">
              <w:rPr>
                <w:rFonts w:ascii="Times New Roman" w:hAnsi="Times New Roman"/>
              </w:rPr>
              <w:t>Олимпионик</w:t>
            </w:r>
            <w:proofErr w:type="spellEnd"/>
            <w:r w:rsidRPr="00B86366">
              <w:rPr>
                <w:rFonts w:ascii="Times New Roman" w:hAnsi="Times New Roman"/>
              </w:rPr>
              <w:t>»</w:t>
            </w:r>
          </w:p>
        </w:tc>
        <w:tc>
          <w:tcPr>
            <w:tcW w:w="1257" w:type="dxa"/>
            <w:tcBorders>
              <w:left w:val="single" w:sz="12" w:space="0" w:color="auto"/>
              <w:right w:val="single" w:sz="12" w:space="0" w:color="auto"/>
            </w:tcBorders>
          </w:tcPr>
          <w:p w:rsidR="009C0A86" w:rsidRPr="00B86366" w:rsidRDefault="009C0A86" w:rsidP="00EE783B">
            <w:pPr>
              <w:jc w:val="center"/>
              <w:rPr>
                <w:rFonts w:ascii="Times New Roman" w:hAnsi="Times New Roman"/>
              </w:rPr>
            </w:pPr>
            <w:r w:rsidRPr="00B86366">
              <w:rPr>
                <w:rFonts w:ascii="Times New Roman" w:hAnsi="Times New Roman"/>
              </w:rPr>
              <w:t>1</w:t>
            </w:r>
          </w:p>
          <w:p w:rsidR="009C0A86" w:rsidRPr="00B86366" w:rsidRDefault="009C0A86" w:rsidP="00EE783B">
            <w:pPr>
              <w:jc w:val="center"/>
              <w:rPr>
                <w:rFonts w:ascii="Times New Roman" w:hAnsi="Times New Roman"/>
              </w:rPr>
            </w:pPr>
          </w:p>
        </w:tc>
      </w:tr>
      <w:tr w:rsidR="009C0A86" w:rsidRPr="00B86366" w:rsidTr="00DE644B">
        <w:tc>
          <w:tcPr>
            <w:tcW w:w="3828" w:type="dxa"/>
            <w:tcBorders>
              <w:left w:val="single" w:sz="12" w:space="0" w:color="auto"/>
              <w:bottom w:val="single" w:sz="12" w:space="0" w:color="auto"/>
              <w:right w:val="single" w:sz="12" w:space="0" w:color="auto"/>
            </w:tcBorders>
          </w:tcPr>
          <w:p w:rsidR="009C0A86" w:rsidRPr="00B86366" w:rsidRDefault="009C0A86" w:rsidP="00EE783B">
            <w:pPr>
              <w:rPr>
                <w:rFonts w:ascii="Times New Roman" w:hAnsi="Times New Roman"/>
                <w:i/>
              </w:rPr>
            </w:pPr>
            <w:r w:rsidRPr="00B86366">
              <w:rPr>
                <w:rFonts w:ascii="Times New Roman" w:hAnsi="Times New Roman"/>
              </w:rPr>
              <w:t>Общекультурное направление</w:t>
            </w:r>
          </w:p>
        </w:tc>
        <w:tc>
          <w:tcPr>
            <w:tcW w:w="4413" w:type="dxa"/>
            <w:tcBorders>
              <w:left w:val="single" w:sz="12" w:space="0" w:color="auto"/>
              <w:bottom w:val="single" w:sz="12" w:space="0" w:color="auto"/>
              <w:right w:val="single" w:sz="12" w:space="0" w:color="auto"/>
            </w:tcBorders>
          </w:tcPr>
          <w:p w:rsidR="009C0A86" w:rsidRPr="00B86366" w:rsidRDefault="009C0A86" w:rsidP="00EE783B">
            <w:pPr>
              <w:rPr>
                <w:rFonts w:ascii="Times New Roman" w:hAnsi="Times New Roman"/>
              </w:rPr>
            </w:pPr>
            <w:r w:rsidRPr="00B86366">
              <w:rPr>
                <w:rFonts w:ascii="Times New Roman" w:hAnsi="Times New Roman"/>
              </w:rPr>
              <w:t>«Радуга»</w:t>
            </w:r>
          </w:p>
        </w:tc>
        <w:tc>
          <w:tcPr>
            <w:tcW w:w="1257" w:type="dxa"/>
            <w:tcBorders>
              <w:left w:val="single" w:sz="12" w:space="0" w:color="auto"/>
              <w:bottom w:val="single" w:sz="12" w:space="0" w:color="auto"/>
              <w:right w:val="single" w:sz="12" w:space="0" w:color="auto"/>
            </w:tcBorders>
          </w:tcPr>
          <w:p w:rsidR="009C0A86" w:rsidRPr="00B86366" w:rsidRDefault="009C0A86" w:rsidP="00EE783B">
            <w:pPr>
              <w:jc w:val="center"/>
              <w:rPr>
                <w:rFonts w:ascii="Times New Roman" w:hAnsi="Times New Roman"/>
              </w:rPr>
            </w:pPr>
            <w:r w:rsidRPr="00B86366">
              <w:rPr>
                <w:rFonts w:ascii="Times New Roman" w:hAnsi="Times New Roman"/>
              </w:rPr>
              <w:t>1</w:t>
            </w:r>
          </w:p>
        </w:tc>
      </w:tr>
      <w:tr w:rsidR="009C0A86" w:rsidRPr="00B86366" w:rsidTr="00DE644B">
        <w:tc>
          <w:tcPr>
            <w:tcW w:w="8241" w:type="dxa"/>
            <w:gridSpan w:val="2"/>
            <w:tcBorders>
              <w:top w:val="single" w:sz="12" w:space="0" w:color="auto"/>
              <w:left w:val="single" w:sz="12" w:space="0" w:color="auto"/>
              <w:bottom w:val="single" w:sz="12" w:space="0" w:color="auto"/>
              <w:right w:val="single" w:sz="12" w:space="0" w:color="auto"/>
            </w:tcBorders>
          </w:tcPr>
          <w:p w:rsidR="009C0A86" w:rsidRPr="00B86366" w:rsidRDefault="009C0A86" w:rsidP="00EE783B">
            <w:pPr>
              <w:rPr>
                <w:rFonts w:ascii="Times New Roman" w:hAnsi="Times New Roman"/>
              </w:rPr>
            </w:pPr>
            <w:r w:rsidRPr="00B86366">
              <w:rPr>
                <w:rFonts w:ascii="Times New Roman" w:hAnsi="Times New Roman"/>
                <w:b/>
              </w:rPr>
              <w:t>ИТОГО</w:t>
            </w:r>
          </w:p>
        </w:tc>
        <w:tc>
          <w:tcPr>
            <w:tcW w:w="1257" w:type="dxa"/>
            <w:tcBorders>
              <w:top w:val="single" w:sz="12" w:space="0" w:color="auto"/>
              <w:left w:val="single" w:sz="12" w:space="0" w:color="auto"/>
              <w:bottom w:val="single" w:sz="12" w:space="0" w:color="auto"/>
              <w:right w:val="single" w:sz="12" w:space="0" w:color="auto"/>
            </w:tcBorders>
          </w:tcPr>
          <w:p w:rsidR="009C0A86" w:rsidRPr="00B86366" w:rsidRDefault="00637B7D" w:rsidP="00EE783B">
            <w:pPr>
              <w:jc w:val="center"/>
              <w:rPr>
                <w:rFonts w:ascii="Times New Roman" w:hAnsi="Times New Roman"/>
              </w:rPr>
            </w:pPr>
            <w:r w:rsidRPr="00B86366">
              <w:rPr>
                <w:rFonts w:ascii="Times New Roman" w:hAnsi="Times New Roman"/>
              </w:rPr>
              <w:t>10</w:t>
            </w:r>
          </w:p>
        </w:tc>
      </w:tr>
    </w:tbl>
    <w:p w:rsidR="00A65EDF" w:rsidRPr="00B86366" w:rsidRDefault="00A65EDF" w:rsidP="00A65EDF">
      <w:pPr>
        <w:spacing w:after="0" w:line="240" w:lineRule="auto"/>
        <w:rPr>
          <w:rFonts w:ascii="Times New Roman" w:hAnsi="Times New Roman" w:cs="Times New Roman"/>
          <w:b/>
        </w:rPr>
      </w:pPr>
    </w:p>
    <w:p w:rsidR="009C0A86" w:rsidRPr="00B86366" w:rsidRDefault="009C0A86" w:rsidP="00EE783B">
      <w:pPr>
        <w:spacing w:after="0" w:line="240" w:lineRule="auto"/>
        <w:jc w:val="center"/>
        <w:rPr>
          <w:rFonts w:ascii="Times New Roman" w:hAnsi="Times New Roman" w:cs="Times New Roman"/>
          <w:b/>
        </w:rPr>
      </w:pPr>
      <w:r w:rsidRPr="00B86366">
        <w:rPr>
          <w:rFonts w:ascii="Times New Roman" w:hAnsi="Times New Roman" w:cs="Times New Roman"/>
          <w:b/>
        </w:rPr>
        <w:t xml:space="preserve">Пояснительная записка к индивидуальному учебному плану, </w:t>
      </w:r>
    </w:p>
    <w:p w:rsidR="009C0A86" w:rsidRPr="00B86366" w:rsidRDefault="009C0A86" w:rsidP="00EE783B">
      <w:pPr>
        <w:spacing w:after="0" w:line="240" w:lineRule="auto"/>
        <w:jc w:val="center"/>
        <w:rPr>
          <w:rFonts w:ascii="Times New Roman" w:hAnsi="Times New Roman" w:cs="Times New Roman"/>
          <w:b/>
        </w:rPr>
      </w:pPr>
      <w:proofErr w:type="gramStart"/>
      <w:r w:rsidRPr="00B86366">
        <w:rPr>
          <w:rFonts w:ascii="Times New Roman" w:hAnsi="Times New Roman" w:cs="Times New Roman"/>
          <w:b/>
        </w:rPr>
        <w:t>реализующий</w:t>
      </w:r>
      <w:proofErr w:type="gramEnd"/>
      <w:r w:rsidRPr="00B86366">
        <w:rPr>
          <w:rFonts w:ascii="Times New Roman" w:hAnsi="Times New Roman" w:cs="Times New Roman"/>
          <w:b/>
        </w:rPr>
        <w:t xml:space="preserve"> адаптированную основную общеобразовательную   программу начального обще</w:t>
      </w:r>
      <w:r w:rsidR="004A06AB" w:rsidRPr="00B86366">
        <w:rPr>
          <w:rFonts w:ascii="Times New Roman" w:hAnsi="Times New Roman" w:cs="Times New Roman"/>
          <w:b/>
        </w:rPr>
        <w:t>го образования для учащегося   2</w:t>
      </w:r>
      <w:r w:rsidRPr="00B86366">
        <w:rPr>
          <w:rFonts w:ascii="Times New Roman" w:hAnsi="Times New Roman" w:cs="Times New Roman"/>
          <w:b/>
        </w:rPr>
        <w:t xml:space="preserve"> класса с задержкой психического развития (ва</w:t>
      </w:r>
      <w:r w:rsidR="00181B2D" w:rsidRPr="00B86366">
        <w:rPr>
          <w:rFonts w:ascii="Times New Roman" w:hAnsi="Times New Roman" w:cs="Times New Roman"/>
          <w:b/>
        </w:rPr>
        <w:t>риант 7.1) в рамках ФГОС на 2018-2019</w:t>
      </w:r>
      <w:r w:rsidRPr="00B86366">
        <w:rPr>
          <w:rFonts w:ascii="Times New Roman" w:hAnsi="Times New Roman" w:cs="Times New Roman"/>
          <w:b/>
        </w:rPr>
        <w:t xml:space="preserve"> учебный год </w:t>
      </w:r>
    </w:p>
    <w:p w:rsidR="009C0A86" w:rsidRPr="00B86366" w:rsidRDefault="009C0A86" w:rsidP="00EE783B">
      <w:pPr>
        <w:pStyle w:val="a5"/>
        <w:jc w:val="both"/>
        <w:rPr>
          <w:rFonts w:ascii="Times New Roman" w:hAnsi="Times New Roman"/>
        </w:rPr>
      </w:pPr>
      <w:r w:rsidRPr="00B86366">
        <w:rPr>
          <w:rFonts w:ascii="Times New Roman" w:hAnsi="Times New Roman"/>
          <w:lang w:eastAsia="ru-RU"/>
        </w:rPr>
        <w:t xml:space="preserve">         По адаптированной основной общеобразовательной программе</w:t>
      </w:r>
      <w:r w:rsidRPr="00B86366">
        <w:rPr>
          <w:rFonts w:ascii="Times New Roman" w:eastAsia="Times New Roman" w:hAnsi="Times New Roman"/>
          <w:lang w:eastAsia="ru-RU"/>
        </w:rPr>
        <w:t xml:space="preserve">, для детей с задержкой психического развития </w:t>
      </w:r>
      <w:r w:rsidRPr="00B86366">
        <w:rPr>
          <w:rFonts w:ascii="Times New Roman" w:hAnsi="Times New Roman"/>
          <w:lang w:eastAsia="ru-RU"/>
        </w:rPr>
        <w:t>обучается 1 учащийся.</w:t>
      </w:r>
      <w:r w:rsidRPr="00B86366">
        <w:rPr>
          <w:rFonts w:ascii="Times New Roman" w:hAnsi="Times New Roman"/>
          <w:noProof/>
          <w:lang w:eastAsia="ru-RU"/>
        </w:rPr>
        <w:t xml:space="preserve"> </w:t>
      </w:r>
      <w:r w:rsidRPr="00B86366">
        <w:rPr>
          <w:rFonts w:ascii="Times New Roman" w:hAnsi="Times New Roman"/>
        </w:rPr>
        <w:t>Индивидуальный учебный план для детей по адаптированной программе с задержкой психического развития в условиях общеобразовательного класса, составлен в соответствии:</w:t>
      </w:r>
    </w:p>
    <w:p w:rsidR="009C0A86" w:rsidRPr="00B86366" w:rsidRDefault="009C0A86" w:rsidP="00EE783B">
      <w:pPr>
        <w:numPr>
          <w:ilvl w:val="0"/>
          <w:numId w:val="4"/>
        </w:numPr>
        <w:spacing w:after="0" w:line="240" w:lineRule="auto"/>
        <w:ind w:left="0"/>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 xml:space="preserve">ФЗ РФ от 29.12.2012 №273-ФЗ «Об образовании в Российской Федерации», ст.79 Организация получения образования обучающимися с ОВЗ. </w:t>
      </w:r>
    </w:p>
    <w:p w:rsidR="009C0A86" w:rsidRPr="00B86366" w:rsidRDefault="009C0A86" w:rsidP="00EE783B">
      <w:pPr>
        <w:numPr>
          <w:ilvl w:val="0"/>
          <w:numId w:val="4"/>
        </w:numPr>
        <w:spacing w:after="0" w:line="240" w:lineRule="auto"/>
        <w:ind w:left="0"/>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детьми-инвалидами и детьми с ограниченными возможностями здоровья (утвержден 13.02.2015 года).</w:t>
      </w:r>
    </w:p>
    <w:p w:rsidR="009C0A86" w:rsidRPr="00B86366" w:rsidRDefault="009C0A86" w:rsidP="00EE783B">
      <w:pPr>
        <w:numPr>
          <w:ilvl w:val="0"/>
          <w:numId w:val="4"/>
        </w:numPr>
        <w:spacing w:after="0" w:line="240" w:lineRule="auto"/>
        <w:ind w:left="0"/>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 xml:space="preserve">Письмо </w:t>
      </w:r>
      <w:proofErr w:type="spellStart"/>
      <w:r w:rsidRPr="00B86366">
        <w:rPr>
          <w:rFonts w:ascii="Times New Roman" w:eastAsia="PMingLiU" w:hAnsi="Times New Roman" w:cs="Times New Roman"/>
          <w:bCs/>
          <w:lang w:eastAsia="zh-TW"/>
        </w:rPr>
        <w:t>Минобрнауки</w:t>
      </w:r>
      <w:proofErr w:type="spellEnd"/>
      <w:r w:rsidRPr="00B86366">
        <w:rPr>
          <w:rFonts w:ascii="Times New Roman" w:eastAsia="PMingLiU" w:hAnsi="Times New Roman" w:cs="Times New Roman"/>
          <w:bCs/>
          <w:lang w:eastAsia="zh-TW"/>
        </w:rPr>
        <w:t xml:space="preserve"> РФ от 11.03.2016 № ВК-452/07</w:t>
      </w:r>
      <w:r w:rsidRPr="00B86366">
        <w:rPr>
          <w:rFonts w:ascii="Times New Roman" w:eastAsia="PMingLiU" w:hAnsi="Times New Roman" w:cs="Times New Roman"/>
          <w:bCs/>
          <w:lang w:eastAsia="zh-TW"/>
        </w:rPr>
        <w:br/>
        <w:t>«Методические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C0A86" w:rsidRPr="00B86366" w:rsidRDefault="009C0A86" w:rsidP="00EE783B">
      <w:pPr>
        <w:numPr>
          <w:ilvl w:val="0"/>
          <w:numId w:val="4"/>
        </w:numPr>
        <w:spacing w:after="0" w:line="240" w:lineRule="auto"/>
        <w:ind w:left="0"/>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 xml:space="preserve">Приказ </w:t>
      </w:r>
      <w:proofErr w:type="spellStart"/>
      <w:r w:rsidRPr="00B86366">
        <w:rPr>
          <w:rFonts w:ascii="Times New Roman" w:eastAsia="PMingLiU" w:hAnsi="Times New Roman" w:cs="Times New Roman"/>
          <w:bCs/>
          <w:lang w:eastAsia="zh-TW"/>
        </w:rPr>
        <w:t>Минобрнауки</w:t>
      </w:r>
      <w:proofErr w:type="spellEnd"/>
      <w:r w:rsidRPr="00B86366">
        <w:rPr>
          <w:rFonts w:ascii="Times New Roman" w:eastAsia="PMingLiU" w:hAnsi="Times New Roman" w:cs="Times New Roman"/>
          <w:bCs/>
          <w:lang w:eastAsia="zh-TW"/>
        </w:rPr>
        <w:t xml:space="preserve"> РФ от 19.12.2014 №1598</w:t>
      </w:r>
      <w:r w:rsidRPr="00B86366">
        <w:rPr>
          <w:rFonts w:ascii="Times New Roman" w:eastAsia="PMingLiU" w:hAnsi="Times New Roman" w:cs="Times New Roman"/>
          <w:bCs/>
          <w:lang w:eastAsia="zh-TW"/>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9C0A86" w:rsidRPr="00B86366" w:rsidRDefault="009C0A86" w:rsidP="00EE783B">
      <w:pPr>
        <w:numPr>
          <w:ilvl w:val="0"/>
          <w:numId w:val="4"/>
        </w:numPr>
        <w:spacing w:after="0" w:line="240" w:lineRule="auto"/>
        <w:ind w:left="0"/>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 xml:space="preserve">Приказ </w:t>
      </w:r>
      <w:proofErr w:type="spellStart"/>
      <w:r w:rsidRPr="00B86366">
        <w:rPr>
          <w:rFonts w:ascii="Times New Roman" w:eastAsia="PMingLiU" w:hAnsi="Times New Roman" w:cs="Times New Roman"/>
          <w:bCs/>
          <w:lang w:eastAsia="zh-TW"/>
        </w:rPr>
        <w:t>Минобрнауки</w:t>
      </w:r>
      <w:proofErr w:type="spellEnd"/>
      <w:r w:rsidRPr="00B86366">
        <w:rPr>
          <w:rFonts w:ascii="Times New Roman" w:eastAsia="PMingLiU" w:hAnsi="Times New Roman" w:cs="Times New Roman"/>
          <w:bCs/>
          <w:lang w:eastAsia="zh-TW"/>
        </w:rPr>
        <w:t xml:space="preserve"> РФ от 19.12.2014 №1599</w:t>
      </w:r>
      <w:r w:rsidRPr="00B86366">
        <w:rPr>
          <w:rFonts w:ascii="Times New Roman" w:eastAsia="PMingLiU" w:hAnsi="Times New Roman" w:cs="Times New Roman"/>
          <w:bCs/>
          <w:lang w:eastAsia="zh-TW"/>
        </w:rPr>
        <w:b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C0A86" w:rsidRPr="00B86366" w:rsidRDefault="009C0A86" w:rsidP="00EE783B">
      <w:pPr>
        <w:numPr>
          <w:ilvl w:val="0"/>
          <w:numId w:val="4"/>
        </w:numPr>
        <w:spacing w:after="0" w:line="240" w:lineRule="auto"/>
        <w:ind w:left="0"/>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 xml:space="preserve">Приказ ДОН от 17.08.2015 №264/ОД об утверждении Плана действий по обеспечению введения ФГОС НОО ОВЗ и ФГОС обучающихся с умственной отсталостью (интеллектуальными нарушениями) в Тюменской области (в ред. от 22.03.2016 г.№ 228/ОД) </w:t>
      </w:r>
    </w:p>
    <w:p w:rsidR="009C0A86" w:rsidRPr="00B86366" w:rsidRDefault="009C0A86" w:rsidP="00EE783B">
      <w:pPr>
        <w:numPr>
          <w:ilvl w:val="0"/>
          <w:numId w:val="3"/>
        </w:numPr>
        <w:spacing w:after="0" w:line="240" w:lineRule="auto"/>
        <w:ind w:left="0"/>
        <w:contextualSpacing/>
        <w:jc w:val="both"/>
        <w:rPr>
          <w:rFonts w:ascii="Times New Roman" w:hAnsi="Times New Roman" w:cs="Times New Roman"/>
        </w:rPr>
      </w:pPr>
      <w:r w:rsidRPr="00B86366">
        <w:rPr>
          <w:rFonts w:ascii="Times New Roman" w:eastAsia="+mn-ea" w:hAnsi="Times New Roman" w:cs="Times New Roman"/>
          <w:kern w:val="24"/>
        </w:rPr>
        <w:t xml:space="preserve">Постановлением Главного государственного санитарного врача Российской Федерации от 24.12.2015 №81 № «О внесении изменений №3 в </w:t>
      </w:r>
      <w:proofErr w:type="spellStart"/>
      <w:r w:rsidRPr="00B86366">
        <w:rPr>
          <w:rFonts w:ascii="Times New Roman" w:eastAsia="+mn-ea" w:hAnsi="Times New Roman" w:cs="Times New Roman"/>
          <w:kern w:val="24"/>
        </w:rPr>
        <w:t>СанПин</w:t>
      </w:r>
      <w:proofErr w:type="spellEnd"/>
      <w:r w:rsidRPr="00B86366">
        <w:rPr>
          <w:rFonts w:ascii="Times New Roman" w:eastAsia="+mn-ea" w:hAnsi="Times New Roman" w:cs="Times New Roman"/>
          <w:kern w:val="24"/>
        </w:rPr>
        <w:t xml:space="preserve"> 2.4.2.2821 «Санитарно-эпидемиологические требования к условиям и организации обучения, содержания в общеобразовательных организациях»</w:t>
      </w:r>
    </w:p>
    <w:p w:rsidR="009C0A86" w:rsidRPr="00B86366" w:rsidRDefault="009C0A86" w:rsidP="00EE783B">
      <w:pPr>
        <w:numPr>
          <w:ilvl w:val="0"/>
          <w:numId w:val="3"/>
        </w:numPr>
        <w:spacing w:after="0" w:line="240" w:lineRule="auto"/>
        <w:ind w:left="0"/>
        <w:contextualSpacing/>
        <w:jc w:val="both"/>
        <w:rPr>
          <w:rFonts w:ascii="Times New Roman" w:hAnsi="Times New Roman" w:cs="Times New Roman"/>
          <w:b/>
        </w:rPr>
      </w:pPr>
      <w:r w:rsidRPr="00B86366">
        <w:rPr>
          <w:rFonts w:ascii="Times New Roman" w:eastAsia="+mn-ea" w:hAnsi="Times New Roman" w:cs="Times New Roman"/>
          <w:kern w:val="24"/>
        </w:rPr>
        <w:t xml:space="preserve">Примерной </w:t>
      </w:r>
      <w:r w:rsidRPr="00B86366">
        <w:rPr>
          <w:rFonts w:ascii="Times New Roman" w:eastAsia="Arial Unicode MS" w:hAnsi="Times New Roman" w:cs="Times New Roman"/>
          <w:b/>
          <w:kern w:val="1"/>
        </w:rPr>
        <w:t xml:space="preserve">адаптированной основной общеобразовательной программой </w:t>
      </w:r>
      <w:r w:rsidRPr="00B86366">
        <w:rPr>
          <w:rFonts w:ascii="Times New Roman" w:eastAsia="Arial Unicode MS" w:hAnsi="Times New Roman" w:cs="Times New Roman"/>
          <w:b/>
          <w:kern w:val="1"/>
        </w:rPr>
        <w:br/>
        <w:t xml:space="preserve">начального общего образования обучающихся с задержкой психического развития </w:t>
      </w:r>
      <w:r w:rsidRPr="00B86366">
        <w:rPr>
          <w:rFonts w:ascii="Times New Roman" w:hAnsi="Times New Roman" w:cs="Times New Roman"/>
        </w:rPr>
        <w:t xml:space="preserve">утвержденной </w:t>
      </w:r>
      <w:r w:rsidRPr="00B86366">
        <w:rPr>
          <w:rFonts w:ascii="Times New Roman" w:eastAsia="Arial Unicode MS" w:hAnsi="Times New Roman" w:cs="Times New Roman"/>
          <w:kern w:val="1"/>
        </w:rPr>
        <w:t>решением федерального учебно-методического объединения по общему образованию</w:t>
      </w:r>
      <w:r w:rsidRPr="00B86366">
        <w:rPr>
          <w:rFonts w:ascii="Times New Roman" w:hAnsi="Times New Roman" w:cs="Times New Roman"/>
        </w:rPr>
        <w:t xml:space="preserve"> </w:t>
      </w:r>
      <w:r w:rsidRPr="00B86366">
        <w:rPr>
          <w:rFonts w:ascii="Times New Roman" w:eastAsia="Calibri" w:hAnsi="Times New Roman" w:cs="Times New Roman"/>
          <w:bCs/>
          <w:kern w:val="28"/>
        </w:rPr>
        <w:t xml:space="preserve">протокол от 22 декабря 2015 г. № 4/15 </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По решению ПМПК № 138 от 31.05.2017 и зая</w:t>
      </w:r>
      <w:r w:rsidR="00637B7D" w:rsidRPr="00B86366">
        <w:rPr>
          <w:rFonts w:ascii="Times New Roman" w:hAnsi="Times New Roman" w:cs="Times New Roman"/>
        </w:rPr>
        <w:t>влению родителей ученику 2</w:t>
      </w:r>
      <w:r w:rsidRPr="00B86366">
        <w:rPr>
          <w:rFonts w:ascii="Times New Roman" w:hAnsi="Times New Roman" w:cs="Times New Roman"/>
        </w:rPr>
        <w:t xml:space="preserve"> класса Бородину Александру предоставлена адаптированная основная образовательная программа начального общего образования для детей с задержкой психического развития (вариант 7.1)</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Учебный план, реализующий АООП НОО обучающихся с ЗПР (вариант 7.1) (далее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Индивидуаль</w:t>
      </w:r>
      <w:r w:rsidR="006C34E9" w:rsidRPr="00B86366">
        <w:rPr>
          <w:rFonts w:ascii="Times New Roman" w:hAnsi="Times New Roman" w:cs="Times New Roman"/>
        </w:rPr>
        <w:t>ный учебный план рассчитан на 34</w:t>
      </w:r>
      <w:r w:rsidRPr="00B86366">
        <w:rPr>
          <w:rFonts w:ascii="Times New Roman" w:hAnsi="Times New Roman" w:cs="Times New Roman"/>
        </w:rPr>
        <w:t xml:space="preserve"> часа в неделю, в которые входит также и внеурочная, коррекционная деятельность. 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Учебный план состоит из двух частей — обязательной части и части, формируемой участниками образовательных отношений.</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 Количество часов, отводимых на предметы, изучаемые по общеобразовательной и по адаптированной программе (</w:t>
      </w:r>
      <w:r w:rsidR="00A65EDF" w:rsidRPr="00B86366">
        <w:rPr>
          <w:rFonts w:ascii="Times New Roman" w:hAnsi="Times New Roman" w:cs="Times New Roman"/>
        </w:rPr>
        <w:t>вариант 7.1)</w:t>
      </w:r>
      <w:r w:rsidRPr="00B86366">
        <w:rPr>
          <w:rFonts w:ascii="Times New Roman" w:hAnsi="Times New Roman" w:cs="Times New Roman"/>
        </w:rPr>
        <w:t xml:space="preserve"> совпадают.</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-готовность обучающихся к продолжению образования на последующей ступени основного общего образования;</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-формирование основ нравственного развития обучающихся, приобщение их к общекультурным, национальным и этнокультурным ценностям;</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-формирование здорового образа жизни, элементарных правил поведения в экстремальных ситуациях;</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-личностное развитие обучающегося в соответствии с его индивидуальностью.</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В часть учебного плана, формируемую участниками учебного процесса вошли коррекционные занятия и внеурочная деятельность.</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w:t>
      </w:r>
      <w:proofErr w:type="spellStart"/>
      <w:r w:rsidRPr="00B86366">
        <w:rPr>
          <w:rFonts w:ascii="Times New Roman" w:hAnsi="Times New Roman" w:cs="Times New Roman"/>
        </w:rPr>
        <w:t>духовно­нравственное</w:t>
      </w:r>
      <w:proofErr w:type="spellEnd"/>
      <w:r w:rsidRPr="00B86366">
        <w:rPr>
          <w:rFonts w:ascii="Times New Roman" w:hAnsi="Times New Roman" w:cs="Times New Roman"/>
        </w:rPr>
        <w:t xml:space="preserve">, социальное, </w:t>
      </w:r>
      <w:proofErr w:type="spellStart"/>
      <w:r w:rsidRPr="00B86366">
        <w:rPr>
          <w:rFonts w:ascii="Times New Roman" w:hAnsi="Times New Roman" w:cs="Times New Roman"/>
        </w:rPr>
        <w:t>общеинтеллектуальное</w:t>
      </w:r>
      <w:proofErr w:type="spellEnd"/>
      <w:r w:rsidRPr="00B86366">
        <w:rPr>
          <w:rFonts w:ascii="Times New Roman" w:hAnsi="Times New Roman" w:cs="Times New Roman"/>
        </w:rPr>
        <w:t xml:space="preserve">, общекультурное, </w:t>
      </w:r>
      <w:proofErr w:type="spellStart"/>
      <w:r w:rsidRPr="00B86366">
        <w:rPr>
          <w:rFonts w:ascii="Times New Roman" w:hAnsi="Times New Roman" w:cs="Times New Roman"/>
        </w:rPr>
        <w:t>спортивно­оздоровительное</w:t>
      </w:r>
      <w:proofErr w:type="spellEnd"/>
      <w:r w:rsidRPr="00B86366">
        <w:rPr>
          <w:rFonts w:ascii="Times New Roman" w:hAnsi="Times New Roman" w:cs="Times New Roman"/>
        </w:rPr>
        <w:t xml:space="preserve">). Внеурочная деятельность предполагает </w:t>
      </w:r>
      <w:r w:rsidR="002230C1" w:rsidRPr="00B86366">
        <w:rPr>
          <w:rFonts w:ascii="Times New Roman" w:hAnsi="Times New Roman" w:cs="Times New Roman"/>
        </w:rPr>
        <w:t>3</w:t>
      </w:r>
      <w:r w:rsidRPr="00B86366">
        <w:rPr>
          <w:rFonts w:ascii="Times New Roman" w:hAnsi="Times New Roman" w:cs="Times New Roman"/>
        </w:rPr>
        <w:t xml:space="preserve"> часа занятий в неделю. Также внеурочная деятельность реализуется через мероприятия, включённые в план воспитательной работы классного руководителя.</w:t>
      </w:r>
    </w:p>
    <w:p w:rsidR="009C0A86" w:rsidRPr="00B86366" w:rsidRDefault="009C0A86" w:rsidP="00EE783B">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Коррекционно-развивающая область, согласно требованиям Стандарта, является обязательной частью внеурочной деятельности и представлено фронтальными, и индивидуальными коррекционно-развивающими занятиями педагога, направленными на развитие познавательных процессов</w:t>
      </w:r>
      <w:r w:rsidRPr="00B86366">
        <w:rPr>
          <w:rFonts w:ascii="Times New Roman" w:hAnsi="Times New Roman" w:cs="Times New Roman"/>
          <w:color w:val="FF0000"/>
        </w:rPr>
        <w:t>.</w:t>
      </w:r>
      <w:r w:rsidRPr="00B86366">
        <w:rPr>
          <w:rFonts w:ascii="Times New Roman" w:hAnsi="Times New Roman" w:cs="Times New Roman"/>
        </w:rPr>
        <w:t xml:space="preserve"> Выбор коррекционно-развивающих курсов для индивидуальных занятий определён исходя из психофизических особенностей и на основании рекомендаций ПМПК</w:t>
      </w:r>
      <w:r w:rsidRPr="00B86366">
        <w:rPr>
          <w:rFonts w:ascii="Times New Roman" w:hAnsi="Times New Roman" w:cs="Times New Roman"/>
          <w:color w:val="FF0000"/>
        </w:rPr>
        <w:t>.</w:t>
      </w:r>
      <w:r w:rsidRPr="00B86366">
        <w:rPr>
          <w:rFonts w:ascii="Times New Roman" w:hAnsi="Times New Roman" w:cs="Times New Roman"/>
        </w:rPr>
        <w:t xml:space="preserve"> Коррекционно-развивающие занятия проводятся в индивидуальной форме. Коррекционно-развивающие занятия проводятся в течение учебного дня и во внеурочное время. На индивидуальные коррекционные занятия отводится до 25 минут.</w:t>
      </w:r>
    </w:p>
    <w:p w:rsidR="00A65EDF" w:rsidRPr="00B86366" w:rsidRDefault="009C0A86" w:rsidP="00A65EDF">
      <w:pPr>
        <w:spacing w:after="0" w:line="240" w:lineRule="auto"/>
        <w:contextualSpacing/>
        <w:jc w:val="both"/>
        <w:rPr>
          <w:rFonts w:ascii="Times New Roman" w:hAnsi="Times New Roman" w:cs="Times New Roman"/>
        </w:rPr>
      </w:pPr>
      <w:r w:rsidRPr="00B86366">
        <w:rPr>
          <w:rFonts w:ascii="Times New Roman" w:hAnsi="Times New Roman" w:cs="Times New Roman"/>
        </w:rPr>
        <w:t xml:space="preserve">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w:t>
      </w:r>
      <w:r w:rsidR="002230C1" w:rsidRPr="00B86366">
        <w:rPr>
          <w:rFonts w:ascii="Times New Roman" w:hAnsi="Times New Roman" w:cs="Times New Roman"/>
        </w:rPr>
        <w:t>ельная нагрузка ― 10 ч, из них 7</w:t>
      </w:r>
      <w:r w:rsidRPr="00B86366">
        <w:rPr>
          <w:rFonts w:ascii="Times New Roman" w:hAnsi="Times New Roman" w:cs="Times New Roman"/>
        </w:rPr>
        <w:t xml:space="preserve"> ч отводится на п</w:t>
      </w:r>
      <w:r w:rsidR="00A65EDF" w:rsidRPr="00B86366">
        <w:rPr>
          <w:rFonts w:ascii="Times New Roman" w:hAnsi="Times New Roman" w:cs="Times New Roman"/>
        </w:rPr>
        <w:t>роведение коррекционных занятий.</w:t>
      </w:r>
    </w:p>
    <w:p w:rsidR="00AE4F64" w:rsidRPr="00B86366" w:rsidRDefault="00A65EDF" w:rsidP="00A65EDF">
      <w:pPr>
        <w:spacing w:after="0" w:line="240" w:lineRule="auto"/>
        <w:contextualSpacing/>
        <w:jc w:val="right"/>
        <w:rPr>
          <w:rFonts w:ascii="Times New Roman" w:hAnsi="Times New Roman" w:cs="Times New Roman"/>
        </w:rPr>
      </w:pPr>
      <w:r w:rsidRPr="00B86366">
        <w:rPr>
          <w:rFonts w:ascii="Times New Roman" w:hAnsi="Times New Roman"/>
        </w:rPr>
        <w:t xml:space="preserve">Методист: </w:t>
      </w:r>
      <w:proofErr w:type="spellStart"/>
      <w:r w:rsidR="009C0A86" w:rsidRPr="00B86366">
        <w:rPr>
          <w:rFonts w:ascii="Times New Roman" w:hAnsi="Times New Roman"/>
        </w:rPr>
        <w:t>В.З.Мингазова</w:t>
      </w:r>
      <w:proofErr w:type="spellEnd"/>
    </w:p>
    <w:p w:rsidR="00AE4F64" w:rsidRPr="00B86366" w:rsidRDefault="00AE4F64"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EE783B" w:rsidRPr="00B86366" w:rsidRDefault="00EE783B" w:rsidP="004821EC">
      <w:pPr>
        <w:spacing w:line="252" w:lineRule="auto"/>
        <w:rPr>
          <w:rFonts w:ascii="Calibri" w:eastAsia="Calibri" w:hAnsi="Calibri" w:cs="Times New Roman"/>
        </w:rPr>
      </w:pPr>
    </w:p>
    <w:p w:rsidR="00EE783B" w:rsidRPr="00B86366" w:rsidRDefault="00EE783B" w:rsidP="004821EC">
      <w:pPr>
        <w:spacing w:line="252" w:lineRule="auto"/>
        <w:rPr>
          <w:rFonts w:ascii="Calibri" w:eastAsia="Calibri" w:hAnsi="Calibri" w:cs="Times New Roman"/>
        </w:rPr>
      </w:pPr>
    </w:p>
    <w:p w:rsidR="004821EC" w:rsidRPr="00B86366" w:rsidRDefault="004821EC" w:rsidP="00080391">
      <w:pPr>
        <w:spacing w:after="0"/>
        <w:jc w:val="center"/>
        <w:rPr>
          <w:rFonts w:ascii="Times New Roman" w:hAnsi="Times New Roman" w:cs="Times New Roman"/>
          <w:b/>
        </w:rPr>
      </w:pPr>
      <w:r w:rsidRPr="00B86366">
        <w:rPr>
          <w:rFonts w:ascii="Times New Roman" w:hAnsi="Times New Roman" w:cs="Times New Roman"/>
          <w:b/>
        </w:rPr>
        <w:t>Филиал муниципального автономного общеобразовательного учреждения</w:t>
      </w:r>
    </w:p>
    <w:p w:rsidR="004821EC" w:rsidRPr="00B86366" w:rsidRDefault="004821EC" w:rsidP="00080391">
      <w:pPr>
        <w:spacing w:after="0"/>
        <w:jc w:val="center"/>
        <w:rPr>
          <w:rFonts w:ascii="Times New Roman" w:hAnsi="Times New Roman" w:cs="Times New Roman"/>
          <w:b/>
          <w:u w:val="single"/>
        </w:rPr>
      </w:pPr>
      <w:r w:rsidRPr="00B86366">
        <w:rPr>
          <w:rFonts w:ascii="Times New Roman" w:hAnsi="Times New Roman" w:cs="Times New Roman"/>
          <w:b/>
          <w:u w:val="single"/>
        </w:rPr>
        <w:t>«</w:t>
      </w:r>
      <w:proofErr w:type="spellStart"/>
      <w:r w:rsidRPr="00B86366">
        <w:rPr>
          <w:rFonts w:ascii="Times New Roman" w:hAnsi="Times New Roman" w:cs="Times New Roman"/>
          <w:b/>
          <w:u w:val="single"/>
        </w:rPr>
        <w:t>Беркутская</w:t>
      </w:r>
      <w:proofErr w:type="spellEnd"/>
      <w:r w:rsidRPr="00B86366">
        <w:rPr>
          <w:rFonts w:ascii="Times New Roman" w:hAnsi="Times New Roman" w:cs="Times New Roman"/>
          <w:b/>
          <w:u w:val="single"/>
        </w:rPr>
        <w:t xml:space="preserve"> средняя общеобразовательная школа»</w:t>
      </w:r>
    </w:p>
    <w:p w:rsidR="004821EC" w:rsidRPr="00B86366" w:rsidRDefault="004821EC" w:rsidP="00EE783B">
      <w:pPr>
        <w:spacing w:after="0" w:line="240" w:lineRule="auto"/>
        <w:jc w:val="center"/>
        <w:rPr>
          <w:rFonts w:ascii="Times New Roman" w:hAnsi="Times New Roman" w:cs="Times New Roman"/>
          <w:b/>
          <w:u w:val="single"/>
        </w:rPr>
      </w:pPr>
      <w:r w:rsidRPr="00B86366">
        <w:rPr>
          <w:rFonts w:ascii="Times New Roman" w:hAnsi="Times New Roman" w:cs="Times New Roman"/>
          <w:b/>
          <w:u w:val="single"/>
        </w:rPr>
        <w:t>«</w:t>
      </w:r>
      <w:proofErr w:type="spellStart"/>
      <w:proofErr w:type="gramStart"/>
      <w:r w:rsidRPr="00B86366">
        <w:rPr>
          <w:rFonts w:ascii="Times New Roman" w:hAnsi="Times New Roman" w:cs="Times New Roman"/>
          <w:b/>
          <w:u w:val="single"/>
        </w:rPr>
        <w:t>Яровская</w:t>
      </w:r>
      <w:proofErr w:type="spellEnd"/>
      <w:r w:rsidRPr="00B86366">
        <w:rPr>
          <w:rFonts w:ascii="Times New Roman" w:hAnsi="Times New Roman" w:cs="Times New Roman"/>
          <w:b/>
          <w:u w:val="single"/>
        </w:rPr>
        <w:t xml:space="preserve">  средняя</w:t>
      </w:r>
      <w:proofErr w:type="gramEnd"/>
      <w:r w:rsidRPr="00B86366">
        <w:rPr>
          <w:rFonts w:ascii="Times New Roman" w:hAnsi="Times New Roman" w:cs="Times New Roman"/>
          <w:b/>
          <w:u w:val="single"/>
        </w:rPr>
        <w:t xml:space="preserve"> общеобразовательная школа им. </w:t>
      </w:r>
      <w:proofErr w:type="spellStart"/>
      <w:r w:rsidRPr="00B86366">
        <w:rPr>
          <w:rFonts w:ascii="Times New Roman" w:hAnsi="Times New Roman" w:cs="Times New Roman"/>
          <w:b/>
          <w:u w:val="single"/>
        </w:rPr>
        <w:t>Р.И.Алимбаева</w:t>
      </w:r>
      <w:proofErr w:type="spellEnd"/>
      <w:r w:rsidRPr="00B86366">
        <w:rPr>
          <w:rFonts w:ascii="Times New Roman" w:hAnsi="Times New Roman" w:cs="Times New Roman"/>
          <w:b/>
          <w:u w:val="single"/>
        </w:rPr>
        <w:t>»</w:t>
      </w:r>
    </w:p>
    <w:p w:rsidR="004821EC" w:rsidRPr="00B86366" w:rsidRDefault="004821EC" w:rsidP="00EE783B">
      <w:pPr>
        <w:pStyle w:val="a5"/>
        <w:jc w:val="center"/>
        <w:rPr>
          <w:rFonts w:ascii="Times New Roman" w:hAnsi="Times New Roman"/>
          <w:b/>
        </w:rPr>
      </w:pPr>
      <w:r w:rsidRPr="00B86366">
        <w:rPr>
          <w:rFonts w:ascii="Times New Roman" w:hAnsi="Times New Roman"/>
          <w:b/>
        </w:rPr>
        <w:t>627038, Тюменская область, Ялуторовский район, д. Яр ул. Школьная 5, телефон 42-174,</w:t>
      </w:r>
    </w:p>
    <w:p w:rsidR="004821EC" w:rsidRPr="001E6E59" w:rsidRDefault="001E6E59" w:rsidP="00EE783B">
      <w:pPr>
        <w:pStyle w:val="a5"/>
        <w:jc w:val="center"/>
        <w:rPr>
          <w:rFonts w:ascii="Times New Roman" w:hAnsi="Times New Roman"/>
          <w:b/>
        </w:rPr>
      </w:pPr>
      <w:hyperlink r:id="rId7" w:history="1">
        <w:r w:rsidR="004821EC" w:rsidRPr="001E6E59">
          <w:rPr>
            <w:rStyle w:val="a4"/>
            <w:rFonts w:ascii="Times New Roman" w:hAnsi="Times New Roman"/>
            <w:b/>
            <w:color w:val="auto"/>
            <w:lang w:val="en-US"/>
          </w:rPr>
          <w:t>yar</w:t>
        </w:r>
        <w:r w:rsidR="004821EC" w:rsidRPr="001E6E59">
          <w:rPr>
            <w:rStyle w:val="a4"/>
            <w:rFonts w:ascii="Times New Roman" w:hAnsi="Times New Roman"/>
            <w:b/>
            <w:color w:val="auto"/>
          </w:rPr>
          <w:t>_</w:t>
        </w:r>
        <w:r w:rsidR="004821EC" w:rsidRPr="001E6E59">
          <w:rPr>
            <w:rStyle w:val="a4"/>
            <w:rFonts w:ascii="Times New Roman" w:hAnsi="Times New Roman"/>
            <w:b/>
            <w:color w:val="auto"/>
            <w:lang w:val="en-US"/>
          </w:rPr>
          <w:t>school</w:t>
        </w:r>
        <w:r w:rsidR="004821EC" w:rsidRPr="001E6E59">
          <w:rPr>
            <w:rStyle w:val="a4"/>
            <w:rFonts w:ascii="Times New Roman" w:hAnsi="Times New Roman"/>
            <w:b/>
            <w:color w:val="auto"/>
          </w:rPr>
          <w:t>@</w:t>
        </w:r>
        <w:r w:rsidR="004821EC" w:rsidRPr="001E6E59">
          <w:rPr>
            <w:rStyle w:val="a4"/>
            <w:rFonts w:ascii="Times New Roman" w:hAnsi="Times New Roman"/>
            <w:b/>
            <w:color w:val="auto"/>
            <w:lang w:val="en-US"/>
          </w:rPr>
          <w:t>list</w:t>
        </w:r>
        <w:r w:rsidR="004821EC" w:rsidRPr="001E6E59">
          <w:rPr>
            <w:rStyle w:val="a4"/>
            <w:rFonts w:ascii="Times New Roman" w:hAnsi="Times New Roman"/>
            <w:b/>
            <w:color w:val="auto"/>
          </w:rPr>
          <w:t>.</w:t>
        </w:r>
        <w:proofErr w:type="spellStart"/>
        <w:r w:rsidR="004821EC" w:rsidRPr="001E6E59">
          <w:rPr>
            <w:rStyle w:val="a4"/>
            <w:rFonts w:ascii="Times New Roman" w:hAnsi="Times New Roman"/>
            <w:b/>
            <w:color w:val="auto"/>
            <w:lang w:val="en-US"/>
          </w:rPr>
          <w:t>ru</w:t>
        </w:r>
        <w:proofErr w:type="spellEnd"/>
      </w:hyperlink>
    </w:p>
    <w:p w:rsidR="004821EC" w:rsidRPr="001E6E59" w:rsidRDefault="004821EC" w:rsidP="00EE783B">
      <w:pPr>
        <w:spacing w:after="0" w:line="240" w:lineRule="auto"/>
        <w:jc w:val="right"/>
        <w:rPr>
          <w:rFonts w:ascii="Times New Roman" w:hAnsi="Times New Roman"/>
        </w:rPr>
      </w:pPr>
    </w:p>
    <w:p w:rsidR="004821EC" w:rsidRPr="00B86366" w:rsidRDefault="004821EC" w:rsidP="00EE783B">
      <w:pPr>
        <w:spacing w:after="0" w:line="240" w:lineRule="auto"/>
        <w:jc w:val="center"/>
        <w:rPr>
          <w:rFonts w:ascii="Times New Roman" w:hAnsi="Times New Roman"/>
          <w:b/>
        </w:rPr>
      </w:pPr>
      <w:r w:rsidRPr="00B86366">
        <w:rPr>
          <w:rFonts w:ascii="Times New Roman" w:hAnsi="Times New Roman"/>
          <w:b/>
        </w:rPr>
        <w:t>Индивидуальный учебный план,</w:t>
      </w:r>
    </w:p>
    <w:p w:rsidR="004821EC" w:rsidRPr="00B86366" w:rsidRDefault="004821EC" w:rsidP="00EE783B">
      <w:pPr>
        <w:spacing w:after="0" w:line="240" w:lineRule="auto"/>
        <w:jc w:val="center"/>
        <w:rPr>
          <w:rFonts w:ascii="Times New Roman" w:hAnsi="Times New Roman"/>
          <w:b/>
          <w:bCs/>
        </w:rPr>
      </w:pPr>
      <w:proofErr w:type="gramStart"/>
      <w:r w:rsidRPr="00B86366">
        <w:rPr>
          <w:rFonts w:ascii="Times New Roman" w:hAnsi="Times New Roman"/>
          <w:b/>
        </w:rPr>
        <w:t>реализующий</w:t>
      </w:r>
      <w:proofErr w:type="gramEnd"/>
      <w:r w:rsidRPr="00B86366">
        <w:rPr>
          <w:rFonts w:ascii="Times New Roman" w:hAnsi="Times New Roman"/>
          <w:b/>
        </w:rPr>
        <w:t xml:space="preserve"> адаптированную основную образовательную программу </w:t>
      </w:r>
    </w:p>
    <w:p w:rsidR="004821EC" w:rsidRPr="00B86366" w:rsidRDefault="004821EC" w:rsidP="00EE783B">
      <w:pPr>
        <w:spacing w:after="0" w:line="240" w:lineRule="auto"/>
        <w:jc w:val="center"/>
        <w:rPr>
          <w:rFonts w:ascii="Times New Roman" w:hAnsi="Times New Roman"/>
          <w:b/>
        </w:rPr>
      </w:pPr>
      <w:proofErr w:type="gramStart"/>
      <w:r w:rsidRPr="00B86366">
        <w:rPr>
          <w:rFonts w:ascii="Times New Roman" w:hAnsi="Times New Roman"/>
          <w:b/>
        </w:rPr>
        <w:t>для</w:t>
      </w:r>
      <w:proofErr w:type="gramEnd"/>
      <w:r w:rsidRPr="00B86366">
        <w:rPr>
          <w:rFonts w:ascii="Times New Roman" w:hAnsi="Times New Roman"/>
          <w:b/>
        </w:rPr>
        <w:t xml:space="preserve"> детей с умственной отсталостью вариант 1,</w:t>
      </w:r>
    </w:p>
    <w:p w:rsidR="004821EC" w:rsidRPr="00B86366" w:rsidRDefault="004821EC" w:rsidP="00EE783B">
      <w:pPr>
        <w:spacing w:after="0" w:line="240" w:lineRule="auto"/>
        <w:jc w:val="center"/>
        <w:rPr>
          <w:rFonts w:ascii="Times New Roman" w:hAnsi="Times New Roman"/>
          <w:b/>
        </w:rPr>
      </w:pPr>
      <w:proofErr w:type="gramStart"/>
      <w:r w:rsidRPr="00B86366">
        <w:rPr>
          <w:rFonts w:ascii="Times New Roman" w:hAnsi="Times New Roman"/>
          <w:b/>
        </w:rPr>
        <w:t>в</w:t>
      </w:r>
      <w:proofErr w:type="gramEnd"/>
      <w:r w:rsidRPr="00B86366">
        <w:rPr>
          <w:rFonts w:ascii="Times New Roman" w:hAnsi="Times New Roman"/>
          <w:b/>
        </w:rPr>
        <w:t xml:space="preserve"> условиях общеобразовательного класса</w:t>
      </w:r>
      <w:r w:rsidRPr="00B86366">
        <w:rPr>
          <w:rFonts w:ascii="Times New Roman" w:hAnsi="Times New Roman"/>
          <w:b/>
          <w:i/>
        </w:rPr>
        <w:t xml:space="preserve">, </w:t>
      </w:r>
      <w:r w:rsidRPr="00B86366">
        <w:rPr>
          <w:rFonts w:ascii="Times New Roman" w:hAnsi="Times New Roman"/>
          <w:b/>
        </w:rPr>
        <w:t>на 2018-2019 учебный год</w:t>
      </w:r>
    </w:p>
    <w:p w:rsidR="004821EC" w:rsidRPr="00B86366" w:rsidRDefault="004821EC" w:rsidP="00EE783B">
      <w:pPr>
        <w:spacing w:after="0" w:line="240" w:lineRule="auto"/>
        <w:jc w:val="center"/>
        <w:rPr>
          <w:rFonts w:ascii="Times New Roman" w:hAnsi="Times New Roman"/>
          <w:b/>
        </w:rPr>
      </w:pPr>
      <w:proofErr w:type="gramStart"/>
      <w:r w:rsidRPr="00B86366">
        <w:rPr>
          <w:rFonts w:ascii="Times New Roman" w:hAnsi="Times New Roman"/>
          <w:b/>
        </w:rPr>
        <w:t>для</w:t>
      </w:r>
      <w:proofErr w:type="gramEnd"/>
      <w:r w:rsidRPr="00B86366">
        <w:rPr>
          <w:rFonts w:ascii="Times New Roman" w:hAnsi="Times New Roman"/>
          <w:b/>
        </w:rPr>
        <w:t xml:space="preserve"> ученика 3 </w:t>
      </w:r>
      <w:r w:rsidR="00A65EDF" w:rsidRPr="00B86366">
        <w:rPr>
          <w:rFonts w:ascii="Times New Roman" w:hAnsi="Times New Roman"/>
          <w:b/>
        </w:rPr>
        <w:t xml:space="preserve">класса </w:t>
      </w:r>
      <w:proofErr w:type="spellStart"/>
      <w:r w:rsidR="00A65EDF" w:rsidRPr="00B86366">
        <w:rPr>
          <w:rFonts w:ascii="Times New Roman" w:hAnsi="Times New Roman"/>
          <w:b/>
        </w:rPr>
        <w:t>Сагидуллина</w:t>
      </w:r>
      <w:proofErr w:type="spellEnd"/>
      <w:r w:rsidRPr="00B86366">
        <w:rPr>
          <w:rFonts w:ascii="Times New Roman" w:hAnsi="Times New Roman"/>
          <w:b/>
        </w:rPr>
        <w:t xml:space="preserve"> Ибрагима </w:t>
      </w:r>
      <w:proofErr w:type="spellStart"/>
      <w:r w:rsidRPr="00B86366">
        <w:rPr>
          <w:rFonts w:ascii="Times New Roman" w:hAnsi="Times New Roman"/>
          <w:b/>
        </w:rPr>
        <w:t>Мунировича</w:t>
      </w:r>
      <w:proofErr w:type="spellEnd"/>
    </w:p>
    <w:p w:rsidR="004821EC" w:rsidRPr="00B86366" w:rsidRDefault="004821EC" w:rsidP="00EE783B">
      <w:pPr>
        <w:spacing w:after="0" w:line="240" w:lineRule="auto"/>
        <w:jc w:val="center"/>
        <w:rPr>
          <w:rFonts w:ascii="Times New Roman" w:hAnsi="Times New Roman"/>
          <w:i/>
        </w:rPr>
      </w:pPr>
      <w:r w:rsidRPr="00B86366">
        <w:rPr>
          <w:rFonts w:ascii="Times New Roman" w:hAnsi="Times New Roman"/>
          <w:i/>
        </w:rPr>
        <w:t>ФГОС ОВЗ</w:t>
      </w:r>
    </w:p>
    <w:tbl>
      <w:tblPr>
        <w:tblW w:w="10067"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1869"/>
        <w:gridCol w:w="2726"/>
        <w:gridCol w:w="2974"/>
      </w:tblGrid>
      <w:tr w:rsidR="00FA3609" w:rsidRPr="00B86366" w:rsidTr="00EE783B">
        <w:tc>
          <w:tcPr>
            <w:tcW w:w="249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Предметные области</w:t>
            </w:r>
          </w:p>
        </w:tc>
        <w:tc>
          <w:tcPr>
            <w:tcW w:w="4595"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 xml:space="preserve"> Учебные предметы</w:t>
            </w:r>
          </w:p>
        </w:tc>
        <w:tc>
          <w:tcPr>
            <w:tcW w:w="29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Количество часов в неделю</w:t>
            </w:r>
          </w:p>
        </w:tc>
      </w:tr>
      <w:tr w:rsidR="00FA3609" w:rsidRPr="00B86366" w:rsidTr="00EE783B">
        <w:tc>
          <w:tcPr>
            <w:tcW w:w="0" w:type="auto"/>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A3609" w:rsidRPr="00B86366" w:rsidRDefault="00FA3609" w:rsidP="00EE783B">
            <w:pPr>
              <w:spacing w:after="0" w:line="240" w:lineRule="auto"/>
              <w:rPr>
                <w:rFonts w:ascii="Times New Roman" w:eastAsia="PMingLiU" w:hAnsi="Times New Roman" w:cs="Times New Roman"/>
                <w:b/>
                <w:bCs/>
                <w:lang w:eastAsia="zh-TW"/>
              </w:rPr>
            </w:pPr>
          </w:p>
        </w:tc>
        <w:tc>
          <w:tcPr>
            <w:tcW w:w="0" w:type="auto"/>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A3609" w:rsidRPr="00B86366" w:rsidRDefault="00FA3609" w:rsidP="00EE783B">
            <w:pPr>
              <w:spacing w:after="0" w:line="240" w:lineRule="auto"/>
              <w:rPr>
                <w:rFonts w:ascii="Times New Roman" w:eastAsia="PMingLiU" w:hAnsi="Times New Roman" w:cs="Times New Roman"/>
                <w:b/>
                <w:bCs/>
                <w:lang w:eastAsia="zh-TW"/>
              </w:rPr>
            </w:pPr>
          </w:p>
        </w:tc>
        <w:tc>
          <w:tcPr>
            <w:tcW w:w="2974"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hideMark/>
          </w:tcPr>
          <w:p w:rsidR="00FA3609" w:rsidRPr="00B86366" w:rsidRDefault="00080391" w:rsidP="00EE783B">
            <w:pPr>
              <w:spacing w:after="0" w:line="240" w:lineRule="auto"/>
              <w:jc w:val="center"/>
              <w:rPr>
                <w:rFonts w:ascii="Times New Roman" w:hAnsi="Times New Roman"/>
                <w:b/>
              </w:rPr>
            </w:pPr>
            <w:r w:rsidRPr="00B86366">
              <w:rPr>
                <w:rFonts w:ascii="Times New Roman" w:hAnsi="Times New Roman"/>
                <w:b/>
              </w:rPr>
              <w:t>3</w:t>
            </w:r>
            <w:r w:rsidR="00FA3609" w:rsidRPr="00B86366">
              <w:rPr>
                <w:rFonts w:ascii="Times New Roman" w:hAnsi="Times New Roman"/>
                <w:b/>
              </w:rPr>
              <w:t xml:space="preserve"> класс</w:t>
            </w:r>
          </w:p>
        </w:tc>
      </w:tr>
      <w:tr w:rsidR="00FA3609" w:rsidRPr="00B86366" w:rsidTr="00EE783B">
        <w:tc>
          <w:tcPr>
            <w:tcW w:w="10067"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FA3609" w:rsidRPr="00B86366" w:rsidRDefault="00FA3609" w:rsidP="00EE783B">
            <w:pPr>
              <w:spacing w:after="0" w:line="240" w:lineRule="auto"/>
              <w:jc w:val="center"/>
              <w:rPr>
                <w:rFonts w:ascii="Times New Roman" w:hAnsi="Times New Roman"/>
                <w:b/>
                <w:i/>
              </w:rPr>
            </w:pPr>
            <w:r w:rsidRPr="00B86366">
              <w:rPr>
                <w:rFonts w:ascii="Times New Roman" w:hAnsi="Times New Roman"/>
                <w:b/>
                <w:i/>
              </w:rPr>
              <w:t>Обязательная часть</w:t>
            </w:r>
          </w:p>
        </w:tc>
      </w:tr>
      <w:tr w:rsidR="00FA3609" w:rsidRPr="00B86366" w:rsidTr="00EE783B">
        <w:tc>
          <w:tcPr>
            <w:tcW w:w="2498" w:type="dxa"/>
            <w:vMerge w:val="restart"/>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i/>
              </w:rPr>
            </w:pPr>
            <w:r w:rsidRPr="00B86366">
              <w:rPr>
                <w:rFonts w:ascii="Times New Roman" w:hAnsi="Times New Roman"/>
                <w:b/>
                <w:i/>
              </w:rPr>
              <w:t>Язык и речевая практика</w:t>
            </w:r>
          </w:p>
        </w:tc>
        <w:tc>
          <w:tcPr>
            <w:tcW w:w="4595" w:type="dxa"/>
            <w:gridSpan w:val="2"/>
            <w:tcBorders>
              <w:top w:val="single" w:sz="12" w:space="0" w:color="auto"/>
              <w:left w:val="single" w:sz="12" w:space="0" w:color="auto"/>
              <w:bottom w:val="single" w:sz="4"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rPr>
            </w:pPr>
            <w:r w:rsidRPr="00B86366">
              <w:rPr>
                <w:rFonts w:ascii="Times New Roman" w:hAnsi="Times New Roman"/>
                <w:b/>
              </w:rPr>
              <w:t>Русский язык</w:t>
            </w:r>
          </w:p>
        </w:tc>
        <w:tc>
          <w:tcPr>
            <w:tcW w:w="2974" w:type="dxa"/>
            <w:tcBorders>
              <w:top w:val="single" w:sz="12" w:space="0" w:color="auto"/>
              <w:left w:val="single" w:sz="12" w:space="0" w:color="auto"/>
              <w:bottom w:val="single" w:sz="4"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3</w:t>
            </w:r>
          </w:p>
        </w:tc>
      </w:tr>
      <w:tr w:rsidR="00FA3609" w:rsidRPr="00B86366" w:rsidTr="00EE783B">
        <w:tc>
          <w:tcPr>
            <w:tcW w:w="0" w:type="auto"/>
            <w:vMerge/>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eastAsia="PMingLiU" w:hAnsi="Times New Roman" w:cs="Times New Roman"/>
                <w:b/>
                <w:bCs/>
                <w:i/>
                <w:lang w:eastAsia="zh-TW"/>
              </w:rPr>
            </w:pPr>
          </w:p>
        </w:tc>
        <w:tc>
          <w:tcPr>
            <w:tcW w:w="4595" w:type="dxa"/>
            <w:gridSpan w:val="2"/>
            <w:tcBorders>
              <w:top w:val="single" w:sz="4" w:space="0" w:color="auto"/>
              <w:left w:val="single" w:sz="12" w:space="0" w:color="auto"/>
              <w:bottom w:val="single" w:sz="4"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rPr>
            </w:pPr>
            <w:r w:rsidRPr="00B86366">
              <w:rPr>
                <w:rFonts w:ascii="Times New Roman" w:hAnsi="Times New Roman"/>
                <w:b/>
              </w:rPr>
              <w:t xml:space="preserve">Чтение  </w:t>
            </w:r>
          </w:p>
        </w:tc>
        <w:tc>
          <w:tcPr>
            <w:tcW w:w="2974" w:type="dxa"/>
            <w:tcBorders>
              <w:top w:val="single" w:sz="4" w:space="0" w:color="auto"/>
              <w:left w:val="single" w:sz="12" w:space="0" w:color="auto"/>
              <w:bottom w:val="single" w:sz="4"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4</w:t>
            </w:r>
          </w:p>
        </w:tc>
      </w:tr>
      <w:tr w:rsidR="00FA3609" w:rsidRPr="00B86366" w:rsidTr="00EE783B">
        <w:trPr>
          <w:trHeight w:val="34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eastAsia="PMingLiU" w:hAnsi="Times New Roman" w:cs="Times New Roman"/>
                <w:b/>
                <w:bCs/>
                <w:i/>
                <w:lang w:eastAsia="zh-TW"/>
              </w:rPr>
            </w:pPr>
          </w:p>
        </w:tc>
        <w:tc>
          <w:tcPr>
            <w:tcW w:w="4595" w:type="dxa"/>
            <w:gridSpan w:val="2"/>
            <w:tcBorders>
              <w:top w:val="single" w:sz="4" w:space="0" w:color="auto"/>
              <w:left w:val="single" w:sz="12" w:space="0" w:color="auto"/>
              <w:bottom w:val="single" w:sz="12" w:space="0" w:color="auto"/>
              <w:right w:val="single" w:sz="12" w:space="0" w:color="auto"/>
            </w:tcBorders>
            <w:vAlign w:val="center"/>
            <w:hideMark/>
          </w:tcPr>
          <w:p w:rsidR="00FA3609" w:rsidRPr="00B86366" w:rsidRDefault="00EE783B" w:rsidP="00EE783B">
            <w:pPr>
              <w:spacing w:after="0" w:line="240" w:lineRule="auto"/>
              <w:rPr>
                <w:rFonts w:ascii="Times New Roman" w:hAnsi="Times New Roman"/>
                <w:b/>
              </w:rPr>
            </w:pPr>
            <w:r w:rsidRPr="00B86366">
              <w:rPr>
                <w:rFonts w:ascii="Times New Roman" w:hAnsi="Times New Roman"/>
                <w:b/>
              </w:rPr>
              <w:t>Речевая практика</w:t>
            </w:r>
          </w:p>
        </w:tc>
        <w:tc>
          <w:tcPr>
            <w:tcW w:w="2974" w:type="dxa"/>
            <w:tcBorders>
              <w:top w:val="single" w:sz="4"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2</w:t>
            </w:r>
          </w:p>
        </w:tc>
      </w:tr>
      <w:tr w:rsidR="00FA3609" w:rsidRPr="00B86366" w:rsidTr="00EE783B">
        <w:trPr>
          <w:trHeight w:val="347"/>
        </w:trPr>
        <w:tc>
          <w:tcPr>
            <w:tcW w:w="2498"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i/>
              </w:rPr>
            </w:pPr>
            <w:r w:rsidRPr="00B86366">
              <w:rPr>
                <w:rFonts w:ascii="Times New Roman" w:hAnsi="Times New Roman"/>
                <w:b/>
                <w:i/>
              </w:rPr>
              <w:t>Математика и информатика</w:t>
            </w:r>
          </w:p>
        </w:tc>
        <w:tc>
          <w:tcPr>
            <w:tcW w:w="4595" w:type="dxa"/>
            <w:gridSpan w:val="2"/>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rPr>
            </w:pPr>
            <w:r w:rsidRPr="00B86366">
              <w:rPr>
                <w:rFonts w:ascii="Times New Roman" w:hAnsi="Times New Roman"/>
                <w:b/>
              </w:rPr>
              <w:t xml:space="preserve">Математика </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4</w:t>
            </w:r>
          </w:p>
        </w:tc>
      </w:tr>
      <w:tr w:rsidR="00FA3609" w:rsidRPr="00B86366" w:rsidTr="00EE783B">
        <w:trPr>
          <w:trHeight w:val="347"/>
        </w:trPr>
        <w:tc>
          <w:tcPr>
            <w:tcW w:w="2498"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i/>
              </w:rPr>
            </w:pPr>
            <w:r w:rsidRPr="00B86366">
              <w:rPr>
                <w:rFonts w:ascii="Times New Roman" w:hAnsi="Times New Roman"/>
                <w:b/>
                <w:i/>
              </w:rPr>
              <w:t>Естествознание</w:t>
            </w:r>
          </w:p>
        </w:tc>
        <w:tc>
          <w:tcPr>
            <w:tcW w:w="4595" w:type="dxa"/>
            <w:gridSpan w:val="2"/>
            <w:tcBorders>
              <w:top w:val="single" w:sz="12" w:space="0" w:color="auto"/>
              <w:left w:val="single" w:sz="12" w:space="0" w:color="auto"/>
              <w:bottom w:val="single" w:sz="12" w:space="0" w:color="auto"/>
              <w:right w:val="single" w:sz="12" w:space="0" w:color="auto"/>
            </w:tcBorders>
            <w:vAlign w:val="center"/>
            <w:hideMark/>
          </w:tcPr>
          <w:p w:rsidR="00FA3609" w:rsidRPr="00B86366" w:rsidRDefault="00EE783B" w:rsidP="00EE783B">
            <w:pPr>
              <w:spacing w:after="0" w:line="240" w:lineRule="auto"/>
              <w:rPr>
                <w:rFonts w:ascii="Times New Roman" w:hAnsi="Times New Roman"/>
                <w:b/>
              </w:rPr>
            </w:pPr>
            <w:r w:rsidRPr="00B86366">
              <w:rPr>
                <w:rFonts w:ascii="Times New Roman" w:hAnsi="Times New Roman"/>
                <w:b/>
              </w:rPr>
              <w:t>Мир природы и человека</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1</w:t>
            </w:r>
          </w:p>
        </w:tc>
      </w:tr>
      <w:tr w:rsidR="00FA3609" w:rsidRPr="00B86366" w:rsidTr="00EE783B">
        <w:tc>
          <w:tcPr>
            <w:tcW w:w="2498" w:type="dxa"/>
            <w:vMerge w:val="restart"/>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i/>
              </w:rPr>
            </w:pPr>
            <w:r w:rsidRPr="00B86366">
              <w:rPr>
                <w:rFonts w:ascii="Times New Roman" w:hAnsi="Times New Roman"/>
                <w:b/>
                <w:i/>
              </w:rPr>
              <w:t>Искусство</w:t>
            </w:r>
          </w:p>
        </w:tc>
        <w:tc>
          <w:tcPr>
            <w:tcW w:w="4595" w:type="dxa"/>
            <w:gridSpan w:val="2"/>
            <w:tcBorders>
              <w:top w:val="single" w:sz="12" w:space="0" w:color="auto"/>
              <w:left w:val="single" w:sz="12" w:space="0" w:color="auto"/>
              <w:bottom w:val="single" w:sz="4" w:space="0" w:color="auto"/>
              <w:right w:val="single" w:sz="12" w:space="0" w:color="auto"/>
            </w:tcBorders>
            <w:hideMark/>
          </w:tcPr>
          <w:p w:rsidR="00FA3609" w:rsidRPr="00B86366" w:rsidRDefault="00FA3609" w:rsidP="00EE783B">
            <w:pPr>
              <w:spacing w:after="0" w:line="240" w:lineRule="auto"/>
              <w:rPr>
                <w:rFonts w:ascii="Times New Roman" w:hAnsi="Times New Roman"/>
                <w:b/>
              </w:rPr>
            </w:pPr>
            <w:r w:rsidRPr="00B86366">
              <w:rPr>
                <w:rFonts w:ascii="Times New Roman" w:hAnsi="Times New Roman"/>
                <w:b/>
              </w:rPr>
              <w:t xml:space="preserve">Музыка </w:t>
            </w:r>
          </w:p>
        </w:tc>
        <w:tc>
          <w:tcPr>
            <w:tcW w:w="2974" w:type="dxa"/>
            <w:tcBorders>
              <w:top w:val="single" w:sz="12" w:space="0" w:color="auto"/>
              <w:left w:val="single" w:sz="12" w:space="0" w:color="auto"/>
              <w:bottom w:val="single" w:sz="4"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1</w:t>
            </w:r>
          </w:p>
        </w:tc>
      </w:tr>
      <w:tr w:rsidR="00FA3609" w:rsidRPr="00B86366" w:rsidTr="00EE783B">
        <w:trPr>
          <w:trHeight w:val="239"/>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eastAsia="PMingLiU" w:hAnsi="Times New Roman" w:cs="Times New Roman"/>
                <w:b/>
                <w:bCs/>
                <w:i/>
                <w:lang w:eastAsia="zh-TW"/>
              </w:rPr>
            </w:pPr>
          </w:p>
        </w:tc>
        <w:tc>
          <w:tcPr>
            <w:tcW w:w="4595" w:type="dxa"/>
            <w:gridSpan w:val="2"/>
            <w:tcBorders>
              <w:top w:val="single" w:sz="4" w:space="0" w:color="auto"/>
              <w:left w:val="single" w:sz="12" w:space="0" w:color="auto"/>
              <w:bottom w:val="single" w:sz="12" w:space="0" w:color="auto"/>
              <w:right w:val="single" w:sz="12" w:space="0" w:color="auto"/>
            </w:tcBorders>
            <w:hideMark/>
          </w:tcPr>
          <w:p w:rsidR="00FA3609" w:rsidRPr="00B86366" w:rsidRDefault="00FA3609" w:rsidP="00EE783B">
            <w:pPr>
              <w:spacing w:after="0" w:line="240" w:lineRule="auto"/>
              <w:rPr>
                <w:rFonts w:ascii="Times New Roman" w:hAnsi="Times New Roman"/>
                <w:b/>
              </w:rPr>
            </w:pPr>
            <w:r w:rsidRPr="00B86366">
              <w:rPr>
                <w:rFonts w:ascii="Times New Roman" w:hAnsi="Times New Roman"/>
                <w:b/>
              </w:rPr>
              <w:t>Изобразительное искусство</w:t>
            </w:r>
          </w:p>
        </w:tc>
        <w:tc>
          <w:tcPr>
            <w:tcW w:w="2974" w:type="dxa"/>
            <w:tcBorders>
              <w:top w:val="single" w:sz="4"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1</w:t>
            </w:r>
          </w:p>
        </w:tc>
      </w:tr>
      <w:tr w:rsidR="00FA3609" w:rsidRPr="00B86366" w:rsidTr="00EE783B">
        <w:trPr>
          <w:trHeight w:val="239"/>
        </w:trPr>
        <w:tc>
          <w:tcPr>
            <w:tcW w:w="2498"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i/>
              </w:rPr>
            </w:pPr>
            <w:r w:rsidRPr="00B86366">
              <w:rPr>
                <w:rFonts w:ascii="Times New Roman" w:hAnsi="Times New Roman"/>
                <w:b/>
                <w:i/>
              </w:rPr>
              <w:t>Физическая культура</w:t>
            </w:r>
          </w:p>
        </w:tc>
        <w:tc>
          <w:tcPr>
            <w:tcW w:w="4595" w:type="dxa"/>
            <w:gridSpan w:val="2"/>
            <w:tcBorders>
              <w:top w:val="single" w:sz="12" w:space="0" w:color="auto"/>
              <w:left w:val="single" w:sz="12" w:space="0" w:color="auto"/>
              <w:bottom w:val="single" w:sz="12" w:space="0" w:color="auto"/>
              <w:right w:val="single" w:sz="12" w:space="0" w:color="auto"/>
            </w:tcBorders>
            <w:hideMark/>
          </w:tcPr>
          <w:p w:rsidR="00FA3609" w:rsidRPr="00B86366" w:rsidRDefault="00FA3609" w:rsidP="00EE783B">
            <w:pPr>
              <w:spacing w:after="0" w:line="240" w:lineRule="auto"/>
              <w:rPr>
                <w:rFonts w:ascii="Times New Roman" w:hAnsi="Times New Roman"/>
                <w:b/>
              </w:rPr>
            </w:pPr>
            <w:r w:rsidRPr="00B86366">
              <w:rPr>
                <w:rFonts w:ascii="Times New Roman" w:hAnsi="Times New Roman"/>
                <w:b/>
              </w:rPr>
              <w:t>Физическая культура</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3</w:t>
            </w:r>
          </w:p>
        </w:tc>
      </w:tr>
      <w:tr w:rsidR="00FA3609" w:rsidRPr="00B86366" w:rsidTr="00EE783B">
        <w:tc>
          <w:tcPr>
            <w:tcW w:w="2498"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i/>
              </w:rPr>
            </w:pPr>
            <w:r w:rsidRPr="00B86366">
              <w:rPr>
                <w:rFonts w:ascii="Times New Roman" w:hAnsi="Times New Roman"/>
                <w:b/>
                <w:i/>
              </w:rPr>
              <w:t>Технологии</w:t>
            </w:r>
          </w:p>
        </w:tc>
        <w:tc>
          <w:tcPr>
            <w:tcW w:w="4595" w:type="dxa"/>
            <w:gridSpan w:val="2"/>
            <w:tcBorders>
              <w:top w:val="single" w:sz="12" w:space="0" w:color="auto"/>
              <w:left w:val="single" w:sz="12" w:space="0" w:color="auto"/>
              <w:bottom w:val="single" w:sz="12" w:space="0" w:color="auto"/>
              <w:right w:val="single" w:sz="12" w:space="0" w:color="auto"/>
            </w:tcBorders>
            <w:hideMark/>
          </w:tcPr>
          <w:p w:rsidR="00FA3609" w:rsidRPr="00B86366" w:rsidRDefault="00FA3609" w:rsidP="00EE783B">
            <w:pPr>
              <w:spacing w:after="0" w:line="240" w:lineRule="auto"/>
              <w:rPr>
                <w:rFonts w:ascii="Times New Roman" w:hAnsi="Times New Roman"/>
                <w:b/>
              </w:rPr>
            </w:pPr>
            <w:r w:rsidRPr="00B86366">
              <w:rPr>
                <w:rFonts w:ascii="Times New Roman" w:hAnsi="Times New Roman"/>
                <w:b/>
              </w:rPr>
              <w:t>Ручной труд*</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color w:val="FF0000"/>
              </w:rPr>
            </w:pPr>
            <w:r w:rsidRPr="00B86366">
              <w:rPr>
                <w:rFonts w:ascii="Times New Roman" w:hAnsi="Times New Roman"/>
                <w:b/>
              </w:rPr>
              <w:t>1</w:t>
            </w:r>
          </w:p>
        </w:tc>
      </w:tr>
      <w:tr w:rsidR="00FA3609" w:rsidRPr="00B86366" w:rsidTr="00EE783B">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b/>
              </w:rPr>
            </w:pPr>
            <w:r w:rsidRPr="00B86366">
              <w:rPr>
                <w:rFonts w:ascii="Times New Roman" w:hAnsi="Times New Roman"/>
              </w:rPr>
              <w:t>Максимальный объем учебной нагрузки</w:t>
            </w:r>
          </w:p>
        </w:tc>
        <w:tc>
          <w:tcPr>
            <w:tcW w:w="2974" w:type="dxa"/>
            <w:tcBorders>
              <w:top w:val="single" w:sz="12" w:space="0" w:color="auto"/>
              <w:left w:val="single" w:sz="12" w:space="0" w:color="auto"/>
              <w:bottom w:val="single" w:sz="4"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rPr>
              <w:t>20</w:t>
            </w:r>
          </w:p>
        </w:tc>
      </w:tr>
      <w:tr w:rsidR="00FA3609" w:rsidRPr="00B86366" w:rsidTr="00EE783B">
        <w:tc>
          <w:tcPr>
            <w:tcW w:w="10067"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FA3609" w:rsidRPr="00B86366" w:rsidRDefault="00FA3609" w:rsidP="00EE783B">
            <w:pPr>
              <w:spacing w:after="0" w:line="240" w:lineRule="auto"/>
              <w:jc w:val="center"/>
              <w:rPr>
                <w:rFonts w:ascii="Times New Roman" w:hAnsi="Times New Roman"/>
                <w:b/>
              </w:rPr>
            </w:pPr>
            <w:r w:rsidRPr="00B86366">
              <w:rPr>
                <w:rFonts w:ascii="Times New Roman" w:eastAsia="Times New Roman" w:hAnsi="Times New Roman"/>
                <w:b/>
                <w:bCs/>
                <w:i/>
                <w:lang w:eastAsia="ru-RU"/>
              </w:rPr>
              <w:t>Часть, формируемая участниками образовательных отношений</w:t>
            </w:r>
          </w:p>
        </w:tc>
      </w:tr>
      <w:tr w:rsidR="00FA3609" w:rsidRPr="00B86366" w:rsidTr="00EE783B">
        <w:trPr>
          <w:trHeight w:val="261"/>
        </w:trPr>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rPr>
            </w:pPr>
            <w:r w:rsidRPr="00B86366">
              <w:rPr>
                <w:rFonts w:ascii="Times New Roman" w:hAnsi="Times New Roman"/>
                <w:b/>
              </w:rPr>
              <w:t>Мир природы и человека</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rPr>
            </w:pPr>
            <w:r w:rsidRPr="00B86366">
              <w:rPr>
                <w:rFonts w:ascii="Times New Roman" w:hAnsi="Times New Roman"/>
              </w:rPr>
              <w:t>1</w:t>
            </w:r>
          </w:p>
        </w:tc>
      </w:tr>
      <w:tr w:rsidR="00FA3609" w:rsidRPr="00B86366" w:rsidTr="00EE783B">
        <w:trPr>
          <w:trHeight w:val="95"/>
        </w:trPr>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rPr>
            </w:pPr>
            <w:r w:rsidRPr="00B86366">
              <w:rPr>
                <w:rFonts w:ascii="Times New Roman" w:hAnsi="Times New Roman"/>
                <w:b/>
              </w:rPr>
              <w:t>Ручной труд</w:t>
            </w:r>
          </w:p>
        </w:tc>
        <w:tc>
          <w:tcPr>
            <w:tcW w:w="2974" w:type="dxa"/>
            <w:tcBorders>
              <w:top w:val="single" w:sz="12" w:space="0" w:color="auto"/>
              <w:left w:val="single" w:sz="12" w:space="0" w:color="auto"/>
              <w:bottom w:val="single" w:sz="4"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rPr>
            </w:pPr>
            <w:r w:rsidRPr="00B86366">
              <w:rPr>
                <w:rFonts w:ascii="Times New Roman" w:hAnsi="Times New Roman"/>
              </w:rPr>
              <w:t>2</w:t>
            </w:r>
          </w:p>
        </w:tc>
      </w:tr>
      <w:tr w:rsidR="00FA3609" w:rsidRPr="00B86366" w:rsidTr="00EE783B">
        <w:trPr>
          <w:trHeight w:val="95"/>
        </w:trPr>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rPr>
            </w:pPr>
            <w:r w:rsidRPr="00B86366">
              <w:rPr>
                <w:rFonts w:ascii="Times New Roman" w:hAnsi="Times New Roman"/>
              </w:rPr>
              <w:t>Объем нагрузки при 5-дневной учебной неделе</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rPr>
            </w:pPr>
            <w:r w:rsidRPr="00B86366">
              <w:rPr>
                <w:rFonts w:ascii="Times New Roman" w:hAnsi="Times New Roman"/>
              </w:rPr>
              <w:t>23</w:t>
            </w:r>
          </w:p>
        </w:tc>
      </w:tr>
      <w:tr w:rsidR="00EE783B" w:rsidRPr="00B86366" w:rsidTr="00EE783B">
        <w:trPr>
          <w:trHeight w:val="70"/>
        </w:trPr>
        <w:tc>
          <w:tcPr>
            <w:tcW w:w="7093"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EE783B" w:rsidRPr="00B86366" w:rsidRDefault="00EE783B" w:rsidP="00EE783B">
            <w:pPr>
              <w:spacing w:after="0" w:line="240" w:lineRule="auto"/>
              <w:jc w:val="center"/>
              <w:rPr>
                <w:rFonts w:ascii="Times New Roman" w:hAnsi="Times New Roman"/>
                <w:b/>
                <w:i/>
              </w:rPr>
            </w:pPr>
            <w:r w:rsidRPr="00B86366">
              <w:rPr>
                <w:rFonts w:ascii="Times New Roman" w:hAnsi="Times New Roman"/>
                <w:b/>
                <w:i/>
              </w:rPr>
              <w:t>Коррекционно-развивающая область</w:t>
            </w:r>
          </w:p>
        </w:tc>
        <w:tc>
          <w:tcPr>
            <w:tcW w:w="297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E783B" w:rsidRPr="00B86366" w:rsidRDefault="00EE783B" w:rsidP="00EE783B">
            <w:pPr>
              <w:spacing w:after="0" w:line="240" w:lineRule="auto"/>
              <w:jc w:val="center"/>
              <w:rPr>
                <w:rFonts w:ascii="Times New Roman" w:hAnsi="Times New Roman"/>
                <w:b/>
                <w:i/>
              </w:rPr>
            </w:pPr>
            <w:r w:rsidRPr="00B86366">
              <w:rPr>
                <w:rFonts w:ascii="Times New Roman" w:hAnsi="Times New Roman"/>
                <w:b/>
                <w:i/>
              </w:rPr>
              <w:t>6</w:t>
            </w:r>
          </w:p>
        </w:tc>
      </w:tr>
      <w:tr w:rsidR="00FA3609" w:rsidRPr="00B86366" w:rsidTr="00EE783B">
        <w:trPr>
          <w:trHeight w:val="287"/>
        </w:trPr>
        <w:tc>
          <w:tcPr>
            <w:tcW w:w="7093" w:type="dxa"/>
            <w:gridSpan w:val="3"/>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rPr>
                <w:rFonts w:ascii="Times New Roman" w:hAnsi="Times New Roman"/>
              </w:rPr>
            </w:pPr>
            <w:r w:rsidRPr="00B86366">
              <w:rPr>
                <w:rFonts w:ascii="Times New Roman" w:hAnsi="Times New Roman"/>
              </w:rPr>
              <w:t>- развитие навыков письма</w:t>
            </w:r>
          </w:p>
          <w:p w:rsidR="00FA3609" w:rsidRPr="00B86366" w:rsidRDefault="00FA3609" w:rsidP="00EE783B">
            <w:pPr>
              <w:spacing w:after="0" w:line="240" w:lineRule="auto"/>
              <w:rPr>
                <w:rFonts w:ascii="Times New Roman" w:hAnsi="Times New Roman"/>
              </w:rPr>
            </w:pPr>
            <w:r w:rsidRPr="00B86366">
              <w:rPr>
                <w:rFonts w:ascii="Times New Roman" w:hAnsi="Times New Roman"/>
              </w:rPr>
              <w:t>- ритмика</w:t>
            </w:r>
          </w:p>
          <w:p w:rsidR="00FA3609" w:rsidRPr="00B86366" w:rsidRDefault="00FA3609" w:rsidP="00EE783B">
            <w:pPr>
              <w:spacing w:after="0" w:line="240" w:lineRule="auto"/>
              <w:rPr>
                <w:rFonts w:ascii="Times New Roman" w:hAnsi="Times New Roman"/>
              </w:rPr>
            </w:pPr>
            <w:r w:rsidRPr="00B86366">
              <w:rPr>
                <w:rFonts w:ascii="Times New Roman" w:hAnsi="Times New Roman"/>
              </w:rPr>
              <w:t>- занятия с логопедом</w:t>
            </w:r>
          </w:p>
        </w:tc>
        <w:tc>
          <w:tcPr>
            <w:tcW w:w="2974" w:type="dxa"/>
            <w:tcBorders>
              <w:top w:val="single" w:sz="12" w:space="0" w:color="auto"/>
              <w:left w:val="single" w:sz="12" w:space="0" w:color="auto"/>
              <w:bottom w:val="single" w:sz="12" w:space="0" w:color="auto"/>
              <w:right w:val="single" w:sz="12" w:space="0" w:color="auto"/>
            </w:tcBorders>
            <w:vAlign w:val="center"/>
            <w:hideMark/>
          </w:tcPr>
          <w:p w:rsidR="00FA3609" w:rsidRPr="00B86366" w:rsidRDefault="00FA3609" w:rsidP="00EE783B">
            <w:pPr>
              <w:spacing w:after="0" w:line="240" w:lineRule="auto"/>
              <w:jc w:val="center"/>
              <w:rPr>
                <w:rFonts w:ascii="Times New Roman" w:hAnsi="Times New Roman"/>
              </w:rPr>
            </w:pPr>
            <w:r w:rsidRPr="00B86366">
              <w:rPr>
                <w:rFonts w:ascii="Times New Roman" w:hAnsi="Times New Roman"/>
              </w:rPr>
              <w:t>2</w:t>
            </w:r>
          </w:p>
          <w:p w:rsidR="00FA3609" w:rsidRPr="00B86366" w:rsidRDefault="00FA3609" w:rsidP="00EE783B">
            <w:pPr>
              <w:spacing w:after="0" w:line="240" w:lineRule="auto"/>
              <w:jc w:val="center"/>
              <w:rPr>
                <w:rFonts w:ascii="Times New Roman" w:hAnsi="Times New Roman"/>
              </w:rPr>
            </w:pPr>
            <w:r w:rsidRPr="00B86366">
              <w:rPr>
                <w:rFonts w:ascii="Times New Roman" w:hAnsi="Times New Roman"/>
              </w:rPr>
              <w:t>2</w:t>
            </w:r>
          </w:p>
          <w:p w:rsidR="00FA3609" w:rsidRPr="00B86366" w:rsidRDefault="00FA3609" w:rsidP="00EE783B">
            <w:pPr>
              <w:spacing w:after="0" w:line="240" w:lineRule="auto"/>
              <w:jc w:val="center"/>
              <w:rPr>
                <w:rFonts w:ascii="Times New Roman" w:hAnsi="Times New Roman"/>
              </w:rPr>
            </w:pPr>
            <w:r w:rsidRPr="00B86366">
              <w:rPr>
                <w:rFonts w:ascii="Times New Roman" w:hAnsi="Times New Roman"/>
              </w:rPr>
              <w:t>2</w:t>
            </w:r>
          </w:p>
        </w:tc>
      </w:tr>
      <w:tr w:rsidR="00FA3609" w:rsidRPr="00B86366" w:rsidTr="00EE783B">
        <w:tc>
          <w:tcPr>
            <w:tcW w:w="7093"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A3609" w:rsidRPr="00B86366" w:rsidRDefault="00FA3609" w:rsidP="00EE783B">
            <w:pPr>
              <w:spacing w:after="0" w:line="240" w:lineRule="auto"/>
              <w:jc w:val="center"/>
              <w:rPr>
                <w:rFonts w:ascii="Times New Roman" w:hAnsi="Times New Roman"/>
                <w:b/>
                <w:i/>
              </w:rPr>
            </w:pPr>
            <w:r w:rsidRPr="00B86366">
              <w:rPr>
                <w:rFonts w:ascii="Times New Roman" w:hAnsi="Times New Roman"/>
                <w:b/>
                <w:i/>
              </w:rPr>
              <w:t>Внеурочная деятельность</w:t>
            </w:r>
          </w:p>
        </w:tc>
        <w:tc>
          <w:tcPr>
            <w:tcW w:w="297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FA3609" w:rsidRPr="00B86366" w:rsidRDefault="00FA3609" w:rsidP="00EE783B">
            <w:pPr>
              <w:spacing w:after="0" w:line="240" w:lineRule="auto"/>
              <w:jc w:val="center"/>
              <w:rPr>
                <w:rFonts w:ascii="Times New Roman" w:hAnsi="Times New Roman"/>
                <w:b/>
              </w:rPr>
            </w:pPr>
            <w:r w:rsidRPr="00B86366">
              <w:rPr>
                <w:rFonts w:ascii="Times New Roman" w:hAnsi="Times New Roman"/>
                <w:b/>
              </w:rPr>
              <w:t>4</w:t>
            </w:r>
          </w:p>
        </w:tc>
      </w:tr>
      <w:tr w:rsidR="006B754B" w:rsidRPr="00B86366" w:rsidTr="00EE783B">
        <w:tc>
          <w:tcPr>
            <w:tcW w:w="4367" w:type="dxa"/>
            <w:gridSpan w:val="2"/>
            <w:tcBorders>
              <w:top w:val="single" w:sz="12" w:space="0" w:color="auto"/>
              <w:left w:val="single" w:sz="12" w:space="0" w:color="auto"/>
              <w:bottom w:val="single" w:sz="12" w:space="0" w:color="auto"/>
              <w:right w:val="single" w:sz="12" w:space="0" w:color="auto"/>
            </w:tcBorders>
          </w:tcPr>
          <w:p w:rsidR="006B754B" w:rsidRPr="00B86366" w:rsidRDefault="006B754B" w:rsidP="00EE783B">
            <w:pPr>
              <w:autoSpaceDE w:val="0"/>
              <w:autoSpaceDN w:val="0"/>
              <w:adjustRightInd w:val="0"/>
              <w:spacing w:after="0" w:line="240" w:lineRule="auto"/>
              <w:jc w:val="both"/>
              <w:rPr>
                <w:rFonts w:ascii="Times New Roman" w:hAnsi="Times New Roman"/>
              </w:rPr>
            </w:pPr>
            <w:r w:rsidRPr="00B86366">
              <w:rPr>
                <w:rFonts w:ascii="Times New Roman" w:hAnsi="Times New Roman"/>
              </w:rPr>
              <w:t>Духовно-нравственное направление «Азбука добра»</w:t>
            </w:r>
          </w:p>
        </w:tc>
        <w:tc>
          <w:tcPr>
            <w:tcW w:w="2726"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autoSpaceDE w:val="0"/>
              <w:autoSpaceDN w:val="0"/>
              <w:adjustRightInd w:val="0"/>
              <w:spacing w:after="0" w:line="240" w:lineRule="auto"/>
              <w:jc w:val="both"/>
              <w:rPr>
                <w:rFonts w:ascii="Times New Roman" w:hAnsi="Times New Roman"/>
              </w:rPr>
            </w:pPr>
            <w:r w:rsidRPr="00B86366">
              <w:rPr>
                <w:rFonts w:ascii="Times New Roman" w:hAnsi="Times New Roman"/>
              </w:rPr>
              <w:t>«Азбука добра»</w:t>
            </w:r>
          </w:p>
        </w:tc>
        <w:tc>
          <w:tcPr>
            <w:tcW w:w="2974"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spacing w:after="0" w:line="240" w:lineRule="auto"/>
              <w:rPr>
                <w:rFonts w:ascii="Times New Roman" w:hAnsi="Times New Roman"/>
              </w:rPr>
            </w:pPr>
            <w:r w:rsidRPr="00B86366">
              <w:rPr>
                <w:rFonts w:ascii="Times New Roman" w:hAnsi="Times New Roman"/>
              </w:rPr>
              <w:t xml:space="preserve">В рамках воспитательного плана </w:t>
            </w:r>
          </w:p>
        </w:tc>
      </w:tr>
      <w:tr w:rsidR="006B754B" w:rsidRPr="00B86366" w:rsidTr="00EE783B">
        <w:tc>
          <w:tcPr>
            <w:tcW w:w="4367" w:type="dxa"/>
            <w:gridSpan w:val="2"/>
            <w:tcBorders>
              <w:top w:val="single" w:sz="12" w:space="0" w:color="auto"/>
              <w:left w:val="single" w:sz="12" w:space="0" w:color="auto"/>
              <w:bottom w:val="single" w:sz="12" w:space="0" w:color="auto"/>
              <w:right w:val="single" w:sz="12" w:space="0" w:color="auto"/>
            </w:tcBorders>
          </w:tcPr>
          <w:p w:rsidR="006B754B" w:rsidRPr="00B86366" w:rsidRDefault="006B754B" w:rsidP="00EE783B">
            <w:pPr>
              <w:autoSpaceDE w:val="0"/>
              <w:autoSpaceDN w:val="0"/>
              <w:adjustRightInd w:val="0"/>
              <w:spacing w:after="0" w:line="240" w:lineRule="auto"/>
              <w:jc w:val="both"/>
              <w:rPr>
                <w:rFonts w:ascii="Times New Roman" w:hAnsi="Times New Roman"/>
              </w:rPr>
            </w:pPr>
            <w:r w:rsidRPr="00B86366">
              <w:rPr>
                <w:rFonts w:ascii="Times New Roman" w:hAnsi="Times New Roman"/>
              </w:rPr>
              <w:t>Социальное направление</w:t>
            </w:r>
          </w:p>
        </w:tc>
        <w:tc>
          <w:tcPr>
            <w:tcW w:w="2726"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autoSpaceDE w:val="0"/>
              <w:autoSpaceDN w:val="0"/>
              <w:adjustRightInd w:val="0"/>
              <w:spacing w:after="0" w:line="240" w:lineRule="auto"/>
              <w:jc w:val="both"/>
              <w:rPr>
                <w:rFonts w:ascii="Times New Roman" w:hAnsi="Times New Roman"/>
              </w:rPr>
            </w:pPr>
            <w:r w:rsidRPr="00B86366">
              <w:rPr>
                <w:rFonts w:ascii="Times New Roman" w:hAnsi="Times New Roman"/>
              </w:rPr>
              <w:t>«Основы экологии»</w:t>
            </w:r>
          </w:p>
        </w:tc>
        <w:tc>
          <w:tcPr>
            <w:tcW w:w="2974"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spacing w:after="0" w:line="240" w:lineRule="auto"/>
              <w:jc w:val="center"/>
              <w:rPr>
                <w:rFonts w:ascii="Times New Roman" w:hAnsi="Times New Roman"/>
              </w:rPr>
            </w:pPr>
            <w:r w:rsidRPr="00B86366">
              <w:rPr>
                <w:rFonts w:ascii="Times New Roman" w:hAnsi="Times New Roman"/>
              </w:rPr>
              <w:t>1</w:t>
            </w:r>
          </w:p>
        </w:tc>
      </w:tr>
      <w:tr w:rsidR="006B754B" w:rsidRPr="00B86366" w:rsidTr="00EE783B">
        <w:tc>
          <w:tcPr>
            <w:tcW w:w="4367" w:type="dxa"/>
            <w:gridSpan w:val="2"/>
            <w:tcBorders>
              <w:top w:val="single" w:sz="12" w:space="0" w:color="auto"/>
              <w:left w:val="single" w:sz="12" w:space="0" w:color="auto"/>
              <w:bottom w:val="single" w:sz="12" w:space="0" w:color="auto"/>
              <w:right w:val="single" w:sz="12" w:space="0" w:color="auto"/>
            </w:tcBorders>
          </w:tcPr>
          <w:p w:rsidR="006B754B" w:rsidRPr="00B86366" w:rsidRDefault="006B754B" w:rsidP="00EE783B">
            <w:pPr>
              <w:autoSpaceDE w:val="0"/>
              <w:autoSpaceDN w:val="0"/>
              <w:adjustRightInd w:val="0"/>
              <w:spacing w:after="0" w:line="240" w:lineRule="auto"/>
              <w:jc w:val="both"/>
              <w:rPr>
                <w:rFonts w:ascii="Times New Roman" w:hAnsi="Times New Roman"/>
              </w:rPr>
            </w:pPr>
            <w:proofErr w:type="spellStart"/>
            <w:r w:rsidRPr="00B86366">
              <w:rPr>
                <w:rFonts w:ascii="Times New Roman" w:hAnsi="Times New Roman"/>
              </w:rPr>
              <w:t>Общеинтеллектуальное</w:t>
            </w:r>
            <w:proofErr w:type="spellEnd"/>
            <w:r w:rsidRPr="00B86366">
              <w:rPr>
                <w:rFonts w:ascii="Times New Roman" w:hAnsi="Times New Roman"/>
              </w:rPr>
              <w:t xml:space="preserve"> направление </w:t>
            </w:r>
          </w:p>
        </w:tc>
        <w:tc>
          <w:tcPr>
            <w:tcW w:w="2726"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autoSpaceDE w:val="0"/>
              <w:autoSpaceDN w:val="0"/>
              <w:adjustRightInd w:val="0"/>
              <w:spacing w:after="0" w:line="240" w:lineRule="auto"/>
              <w:jc w:val="both"/>
              <w:rPr>
                <w:rFonts w:ascii="Times New Roman" w:hAnsi="Times New Roman"/>
              </w:rPr>
            </w:pPr>
            <w:r w:rsidRPr="00B86366">
              <w:rPr>
                <w:rFonts w:ascii="Times New Roman" w:hAnsi="Times New Roman"/>
              </w:rPr>
              <w:t>«Чудо - робот»</w:t>
            </w:r>
          </w:p>
        </w:tc>
        <w:tc>
          <w:tcPr>
            <w:tcW w:w="2974"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spacing w:after="0" w:line="240" w:lineRule="auto"/>
              <w:jc w:val="center"/>
              <w:rPr>
                <w:rFonts w:ascii="Times New Roman" w:hAnsi="Times New Roman"/>
              </w:rPr>
            </w:pPr>
            <w:r w:rsidRPr="00B86366">
              <w:rPr>
                <w:rFonts w:ascii="Times New Roman" w:hAnsi="Times New Roman"/>
              </w:rPr>
              <w:t>1</w:t>
            </w:r>
          </w:p>
        </w:tc>
      </w:tr>
      <w:tr w:rsidR="006B754B" w:rsidRPr="00B86366" w:rsidTr="00EE783B">
        <w:tc>
          <w:tcPr>
            <w:tcW w:w="4367" w:type="dxa"/>
            <w:gridSpan w:val="2"/>
            <w:tcBorders>
              <w:top w:val="single" w:sz="12" w:space="0" w:color="auto"/>
              <w:left w:val="single" w:sz="12" w:space="0" w:color="auto"/>
              <w:bottom w:val="single" w:sz="12" w:space="0" w:color="auto"/>
              <w:right w:val="single" w:sz="12" w:space="0" w:color="auto"/>
            </w:tcBorders>
          </w:tcPr>
          <w:p w:rsidR="006B754B" w:rsidRPr="00B86366" w:rsidRDefault="006B754B" w:rsidP="00EE783B">
            <w:pPr>
              <w:autoSpaceDE w:val="0"/>
              <w:autoSpaceDN w:val="0"/>
              <w:adjustRightInd w:val="0"/>
              <w:spacing w:after="0" w:line="240" w:lineRule="auto"/>
              <w:jc w:val="both"/>
              <w:rPr>
                <w:rFonts w:ascii="Times New Roman" w:hAnsi="Times New Roman"/>
              </w:rPr>
            </w:pPr>
            <w:r w:rsidRPr="00B86366">
              <w:rPr>
                <w:rFonts w:ascii="Times New Roman" w:hAnsi="Times New Roman"/>
              </w:rPr>
              <w:t xml:space="preserve">Спортивно-оздоровительное направление </w:t>
            </w:r>
          </w:p>
        </w:tc>
        <w:tc>
          <w:tcPr>
            <w:tcW w:w="2726"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autoSpaceDE w:val="0"/>
              <w:autoSpaceDN w:val="0"/>
              <w:adjustRightInd w:val="0"/>
              <w:spacing w:after="0" w:line="240" w:lineRule="auto"/>
              <w:jc w:val="both"/>
              <w:rPr>
                <w:rFonts w:ascii="Times New Roman" w:hAnsi="Times New Roman"/>
              </w:rPr>
            </w:pPr>
            <w:r w:rsidRPr="00B86366">
              <w:rPr>
                <w:rFonts w:ascii="Times New Roman" w:hAnsi="Times New Roman"/>
              </w:rPr>
              <w:t>Кружок «</w:t>
            </w:r>
            <w:proofErr w:type="spellStart"/>
            <w:r w:rsidRPr="00B86366">
              <w:rPr>
                <w:rFonts w:ascii="Times New Roman" w:hAnsi="Times New Roman"/>
              </w:rPr>
              <w:t>Олимпионик</w:t>
            </w:r>
            <w:proofErr w:type="spellEnd"/>
            <w:r w:rsidRPr="00B86366">
              <w:rPr>
                <w:rFonts w:ascii="Times New Roman" w:hAnsi="Times New Roman"/>
              </w:rPr>
              <w:t>»</w:t>
            </w:r>
          </w:p>
        </w:tc>
        <w:tc>
          <w:tcPr>
            <w:tcW w:w="2974"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spacing w:after="0" w:line="240" w:lineRule="auto"/>
              <w:jc w:val="center"/>
              <w:rPr>
                <w:rFonts w:ascii="Times New Roman" w:hAnsi="Times New Roman"/>
              </w:rPr>
            </w:pPr>
            <w:r w:rsidRPr="00B86366">
              <w:rPr>
                <w:rFonts w:ascii="Times New Roman" w:hAnsi="Times New Roman"/>
              </w:rPr>
              <w:t>1</w:t>
            </w:r>
          </w:p>
        </w:tc>
      </w:tr>
      <w:tr w:rsidR="006B754B" w:rsidRPr="00B86366" w:rsidTr="00EE783B">
        <w:tc>
          <w:tcPr>
            <w:tcW w:w="4367" w:type="dxa"/>
            <w:gridSpan w:val="2"/>
            <w:tcBorders>
              <w:top w:val="single" w:sz="12" w:space="0" w:color="auto"/>
              <w:left w:val="single" w:sz="12" w:space="0" w:color="auto"/>
              <w:bottom w:val="single" w:sz="12" w:space="0" w:color="auto"/>
              <w:right w:val="single" w:sz="12" w:space="0" w:color="auto"/>
            </w:tcBorders>
            <w:hideMark/>
          </w:tcPr>
          <w:p w:rsidR="006B754B" w:rsidRPr="00B86366" w:rsidRDefault="006B754B" w:rsidP="00EE783B">
            <w:pPr>
              <w:spacing w:after="0" w:line="240" w:lineRule="auto"/>
              <w:jc w:val="both"/>
              <w:rPr>
                <w:rFonts w:ascii="Times New Roman" w:hAnsi="Times New Roman"/>
                <w:i/>
              </w:rPr>
            </w:pPr>
            <w:r w:rsidRPr="00B86366">
              <w:rPr>
                <w:rFonts w:ascii="Times New Roman" w:hAnsi="Times New Roman"/>
              </w:rPr>
              <w:t xml:space="preserve">Общекультурное направление </w:t>
            </w:r>
          </w:p>
        </w:tc>
        <w:tc>
          <w:tcPr>
            <w:tcW w:w="2726" w:type="dxa"/>
            <w:tcBorders>
              <w:top w:val="single" w:sz="12" w:space="0" w:color="auto"/>
              <w:left w:val="single" w:sz="12" w:space="0" w:color="auto"/>
              <w:bottom w:val="single" w:sz="12" w:space="0" w:color="auto"/>
              <w:right w:val="single" w:sz="12" w:space="0" w:color="auto"/>
            </w:tcBorders>
          </w:tcPr>
          <w:p w:rsidR="006B754B" w:rsidRPr="00B86366" w:rsidRDefault="006B754B" w:rsidP="00EE783B">
            <w:pPr>
              <w:spacing w:after="0" w:line="240" w:lineRule="auto"/>
              <w:jc w:val="both"/>
              <w:rPr>
                <w:rFonts w:ascii="Times New Roman" w:hAnsi="Times New Roman"/>
                <w:i/>
              </w:rPr>
            </w:pPr>
            <w:r w:rsidRPr="00B86366">
              <w:rPr>
                <w:rFonts w:ascii="Times New Roman" w:hAnsi="Times New Roman"/>
              </w:rPr>
              <w:t>«До- ми- соль- ка»</w:t>
            </w:r>
          </w:p>
        </w:tc>
        <w:tc>
          <w:tcPr>
            <w:tcW w:w="2974" w:type="dxa"/>
            <w:tcBorders>
              <w:top w:val="single" w:sz="12" w:space="0" w:color="auto"/>
              <w:left w:val="single" w:sz="12" w:space="0" w:color="auto"/>
              <w:bottom w:val="single" w:sz="4" w:space="0" w:color="auto"/>
              <w:right w:val="single" w:sz="12" w:space="0" w:color="auto"/>
            </w:tcBorders>
            <w:hideMark/>
          </w:tcPr>
          <w:p w:rsidR="006B754B" w:rsidRPr="00B86366" w:rsidRDefault="006B754B" w:rsidP="00EE783B">
            <w:pPr>
              <w:spacing w:after="0" w:line="240" w:lineRule="auto"/>
              <w:jc w:val="center"/>
              <w:rPr>
                <w:rFonts w:ascii="Times New Roman" w:hAnsi="Times New Roman"/>
              </w:rPr>
            </w:pPr>
            <w:r w:rsidRPr="00B86366">
              <w:rPr>
                <w:rFonts w:ascii="Times New Roman" w:hAnsi="Times New Roman"/>
              </w:rPr>
              <w:t>1</w:t>
            </w:r>
          </w:p>
        </w:tc>
      </w:tr>
      <w:tr w:rsidR="00080391" w:rsidRPr="00B86366" w:rsidTr="00EE783B">
        <w:tc>
          <w:tcPr>
            <w:tcW w:w="7093" w:type="dxa"/>
            <w:gridSpan w:val="3"/>
            <w:tcBorders>
              <w:top w:val="single" w:sz="12" w:space="0" w:color="auto"/>
              <w:left w:val="single" w:sz="12" w:space="0" w:color="auto"/>
              <w:bottom w:val="single" w:sz="12" w:space="0" w:color="auto"/>
              <w:right w:val="single" w:sz="12" w:space="0" w:color="auto"/>
            </w:tcBorders>
            <w:vAlign w:val="center"/>
          </w:tcPr>
          <w:p w:rsidR="00080391" w:rsidRPr="00B86366" w:rsidRDefault="00080391" w:rsidP="00EE783B">
            <w:pPr>
              <w:spacing w:after="0" w:line="240" w:lineRule="auto"/>
              <w:jc w:val="both"/>
              <w:rPr>
                <w:rFonts w:ascii="Times New Roman" w:hAnsi="Times New Roman"/>
                <w:b/>
              </w:rPr>
            </w:pPr>
            <w:r w:rsidRPr="00B86366">
              <w:rPr>
                <w:rFonts w:ascii="Times New Roman" w:hAnsi="Times New Roman"/>
                <w:b/>
              </w:rPr>
              <w:t xml:space="preserve">Количество обучающихся </w:t>
            </w:r>
          </w:p>
        </w:tc>
        <w:tc>
          <w:tcPr>
            <w:tcW w:w="2974" w:type="dxa"/>
            <w:tcBorders>
              <w:top w:val="single" w:sz="12" w:space="0" w:color="auto"/>
              <w:left w:val="single" w:sz="12" w:space="0" w:color="auto"/>
              <w:bottom w:val="single" w:sz="12" w:space="0" w:color="auto"/>
              <w:right w:val="single" w:sz="12" w:space="0" w:color="auto"/>
            </w:tcBorders>
            <w:vAlign w:val="center"/>
          </w:tcPr>
          <w:p w:rsidR="00080391" w:rsidRPr="00B86366" w:rsidRDefault="00080391" w:rsidP="00EE783B">
            <w:pPr>
              <w:spacing w:after="0" w:line="240" w:lineRule="auto"/>
              <w:jc w:val="center"/>
              <w:rPr>
                <w:rFonts w:ascii="Times New Roman" w:hAnsi="Times New Roman"/>
                <w:b/>
              </w:rPr>
            </w:pPr>
            <w:r w:rsidRPr="00B86366">
              <w:rPr>
                <w:rFonts w:ascii="Times New Roman" w:hAnsi="Times New Roman"/>
                <w:b/>
              </w:rPr>
              <w:t>1</w:t>
            </w:r>
          </w:p>
        </w:tc>
      </w:tr>
    </w:tbl>
    <w:p w:rsidR="004821EC" w:rsidRPr="00B86366" w:rsidRDefault="004821EC" w:rsidP="00EE783B">
      <w:pPr>
        <w:spacing w:after="0" w:line="240" w:lineRule="auto"/>
        <w:rPr>
          <w:rFonts w:ascii="Times New Roman" w:eastAsia="PMingLiU" w:hAnsi="Times New Roman" w:cs="Times New Roman"/>
          <w:b/>
          <w:bCs/>
          <w:lang w:eastAsia="zh-TW"/>
        </w:rPr>
      </w:pPr>
    </w:p>
    <w:p w:rsidR="004821EC" w:rsidRPr="00B86366" w:rsidRDefault="004821EC" w:rsidP="00EE783B">
      <w:pPr>
        <w:spacing w:after="0" w:line="240" w:lineRule="auto"/>
      </w:pPr>
    </w:p>
    <w:p w:rsidR="00EE783B" w:rsidRPr="00B86366" w:rsidRDefault="00EE783B" w:rsidP="00EE783B">
      <w:pPr>
        <w:spacing w:after="0" w:line="240" w:lineRule="auto"/>
      </w:pPr>
    </w:p>
    <w:p w:rsidR="00EE783B" w:rsidRPr="00B86366" w:rsidRDefault="00EE783B" w:rsidP="00EE783B">
      <w:pPr>
        <w:spacing w:after="0" w:line="240" w:lineRule="auto"/>
      </w:pPr>
    </w:p>
    <w:p w:rsidR="00EE783B" w:rsidRPr="00B86366" w:rsidRDefault="00EE783B" w:rsidP="00EE783B">
      <w:pPr>
        <w:spacing w:after="0" w:line="240" w:lineRule="auto"/>
      </w:pPr>
    </w:p>
    <w:p w:rsidR="00EE783B" w:rsidRPr="00B86366" w:rsidRDefault="00EE783B" w:rsidP="00EE783B">
      <w:pPr>
        <w:spacing w:after="0" w:line="240" w:lineRule="auto"/>
      </w:pPr>
    </w:p>
    <w:p w:rsidR="004821EC" w:rsidRPr="00B86366" w:rsidRDefault="004821EC" w:rsidP="004821EC">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 xml:space="preserve">Пояснительная записка </w:t>
      </w:r>
    </w:p>
    <w:p w:rsidR="004821EC" w:rsidRPr="00B86366" w:rsidRDefault="004821EC" w:rsidP="004821EC">
      <w:pPr>
        <w:spacing w:after="0" w:line="240" w:lineRule="auto"/>
        <w:jc w:val="center"/>
        <w:rPr>
          <w:rFonts w:ascii="Times New Roman" w:eastAsia="PMingLiU" w:hAnsi="Times New Roman" w:cs="Times New Roman"/>
          <w:b/>
          <w:bCs/>
          <w:lang w:eastAsia="zh-TW"/>
        </w:rPr>
      </w:pPr>
      <w:proofErr w:type="gramStart"/>
      <w:r w:rsidRPr="00B86366">
        <w:rPr>
          <w:rFonts w:ascii="Times New Roman" w:eastAsia="PMingLiU" w:hAnsi="Times New Roman" w:cs="Times New Roman"/>
          <w:b/>
          <w:bCs/>
          <w:lang w:eastAsia="zh-TW"/>
        </w:rPr>
        <w:t>к</w:t>
      </w:r>
      <w:proofErr w:type="gramEnd"/>
      <w:r w:rsidRPr="00B86366">
        <w:rPr>
          <w:rFonts w:ascii="Times New Roman" w:eastAsia="PMingLiU" w:hAnsi="Times New Roman" w:cs="Times New Roman"/>
          <w:b/>
          <w:bCs/>
          <w:lang w:eastAsia="zh-TW"/>
        </w:rPr>
        <w:t xml:space="preserve"> учебному плану, реализующему адаптированную основную образовательную программу для детей с умственной отсталостью </w:t>
      </w:r>
      <w:r w:rsidR="00EE783B" w:rsidRPr="00B86366">
        <w:rPr>
          <w:rFonts w:ascii="Times New Roman" w:eastAsia="PMingLiU" w:hAnsi="Times New Roman" w:cs="Times New Roman"/>
          <w:b/>
          <w:bCs/>
          <w:lang w:eastAsia="zh-TW"/>
        </w:rPr>
        <w:t>вариант 1</w:t>
      </w:r>
    </w:p>
    <w:p w:rsidR="004821EC" w:rsidRPr="00B86366" w:rsidRDefault="004821EC" w:rsidP="004821EC">
      <w:pPr>
        <w:spacing w:after="0" w:line="240" w:lineRule="auto"/>
        <w:jc w:val="center"/>
        <w:rPr>
          <w:rFonts w:ascii="Times New Roman" w:eastAsia="PMingLiU" w:hAnsi="Times New Roman" w:cs="Times New Roman"/>
          <w:b/>
          <w:bCs/>
          <w:lang w:eastAsia="zh-TW"/>
        </w:rPr>
      </w:pPr>
      <w:proofErr w:type="gramStart"/>
      <w:r w:rsidRPr="00B86366">
        <w:rPr>
          <w:rFonts w:ascii="Times New Roman" w:eastAsia="PMingLiU" w:hAnsi="Times New Roman" w:cs="Times New Roman"/>
          <w:b/>
          <w:bCs/>
          <w:lang w:eastAsia="zh-TW"/>
        </w:rPr>
        <w:t>в</w:t>
      </w:r>
      <w:proofErr w:type="gramEnd"/>
      <w:r w:rsidRPr="00B86366">
        <w:rPr>
          <w:rFonts w:ascii="Times New Roman" w:eastAsia="PMingLiU" w:hAnsi="Times New Roman" w:cs="Times New Roman"/>
          <w:b/>
          <w:bCs/>
          <w:lang w:eastAsia="zh-TW"/>
        </w:rPr>
        <w:t xml:space="preserve"> условиях общеобразовательного класса </w:t>
      </w:r>
    </w:p>
    <w:p w:rsidR="004821EC" w:rsidRPr="00B86366" w:rsidRDefault="0022039E" w:rsidP="004821EC">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 xml:space="preserve"> </w:t>
      </w:r>
      <w:proofErr w:type="gramStart"/>
      <w:r w:rsidRPr="00B86366">
        <w:rPr>
          <w:rFonts w:ascii="Times New Roman" w:eastAsia="PMingLiU" w:hAnsi="Times New Roman" w:cs="Times New Roman"/>
          <w:b/>
          <w:bCs/>
          <w:lang w:eastAsia="zh-TW"/>
        </w:rPr>
        <w:t>на</w:t>
      </w:r>
      <w:proofErr w:type="gramEnd"/>
      <w:r w:rsidRPr="00B86366">
        <w:rPr>
          <w:rFonts w:ascii="Times New Roman" w:eastAsia="PMingLiU" w:hAnsi="Times New Roman" w:cs="Times New Roman"/>
          <w:b/>
          <w:bCs/>
          <w:lang w:eastAsia="zh-TW"/>
        </w:rPr>
        <w:t xml:space="preserve"> 2018-2019</w:t>
      </w:r>
      <w:r w:rsidR="004821EC" w:rsidRPr="00B86366">
        <w:rPr>
          <w:rFonts w:ascii="Times New Roman" w:eastAsia="PMingLiU" w:hAnsi="Times New Roman" w:cs="Times New Roman"/>
          <w:b/>
          <w:bCs/>
          <w:lang w:eastAsia="zh-TW"/>
        </w:rPr>
        <w:t xml:space="preserve"> учебный год</w:t>
      </w:r>
      <w:r w:rsidRPr="00B86366">
        <w:rPr>
          <w:rFonts w:ascii="Times New Roman" w:eastAsia="PMingLiU" w:hAnsi="Times New Roman" w:cs="Times New Roman"/>
          <w:b/>
          <w:bCs/>
          <w:lang w:eastAsia="zh-TW"/>
        </w:rPr>
        <w:t>.</w:t>
      </w:r>
    </w:p>
    <w:p w:rsidR="004821EC" w:rsidRPr="00B86366" w:rsidRDefault="004821EC" w:rsidP="004821EC">
      <w:pPr>
        <w:spacing w:after="0" w:line="240" w:lineRule="auto"/>
        <w:ind w:firstLine="708"/>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Учебный план филиала МАОУ «</w:t>
      </w:r>
      <w:proofErr w:type="spellStart"/>
      <w:r w:rsidRPr="00B86366">
        <w:rPr>
          <w:rFonts w:ascii="Times New Roman" w:eastAsia="PMingLiU" w:hAnsi="Times New Roman" w:cs="Times New Roman"/>
          <w:bCs/>
          <w:lang w:eastAsia="zh-TW"/>
        </w:rPr>
        <w:t>Беркутская</w:t>
      </w:r>
      <w:proofErr w:type="spellEnd"/>
      <w:r w:rsidRPr="00B86366">
        <w:rPr>
          <w:rFonts w:ascii="Times New Roman" w:eastAsia="PMingLiU" w:hAnsi="Times New Roman" w:cs="Times New Roman"/>
          <w:bCs/>
          <w:lang w:eastAsia="zh-TW"/>
        </w:rPr>
        <w:t xml:space="preserve"> СОШ» «</w:t>
      </w:r>
      <w:proofErr w:type="spellStart"/>
      <w:r w:rsidRPr="00B86366">
        <w:rPr>
          <w:rFonts w:ascii="Times New Roman" w:eastAsia="PMingLiU" w:hAnsi="Times New Roman" w:cs="Times New Roman"/>
          <w:bCs/>
          <w:lang w:eastAsia="zh-TW"/>
        </w:rPr>
        <w:t>Яровская</w:t>
      </w:r>
      <w:proofErr w:type="spellEnd"/>
      <w:r w:rsidRPr="00B86366">
        <w:rPr>
          <w:rFonts w:ascii="Times New Roman" w:eastAsia="PMingLiU" w:hAnsi="Times New Roman" w:cs="Times New Roman"/>
          <w:bCs/>
          <w:lang w:eastAsia="zh-TW"/>
        </w:rPr>
        <w:t xml:space="preserve"> СОШ им. </w:t>
      </w:r>
      <w:proofErr w:type="spellStart"/>
      <w:r w:rsidRPr="00B86366">
        <w:rPr>
          <w:rFonts w:ascii="Times New Roman" w:eastAsia="PMingLiU" w:hAnsi="Times New Roman" w:cs="Times New Roman"/>
          <w:bCs/>
          <w:lang w:eastAsia="zh-TW"/>
        </w:rPr>
        <w:t>Р.И.Алимбаева</w:t>
      </w:r>
      <w:proofErr w:type="spellEnd"/>
      <w:r w:rsidRPr="00B86366">
        <w:rPr>
          <w:rFonts w:ascii="Times New Roman" w:eastAsia="PMingLiU" w:hAnsi="Times New Roman" w:cs="Times New Roman"/>
          <w:bCs/>
          <w:lang w:eastAsia="zh-TW"/>
        </w:rPr>
        <w:t xml:space="preserve">» реализующий адаптированную основную образовательную программу для детей с умственной отсталостью в условиях </w:t>
      </w:r>
      <w:r w:rsidRPr="00B86366">
        <w:rPr>
          <w:rFonts w:ascii="Times New Roman" w:eastAsia="PMingLiU" w:hAnsi="Times New Roman" w:cs="Times New Roman"/>
          <w:bCs/>
          <w:i/>
          <w:lang w:eastAsia="zh-TW"/>
        </w:rPr>
        <w:t>общеобразовательных классов</w:t>
      </w:r>
      <w:r w:rsidRPr="00B86366">
        <w:rPr>
          <w:rFonts w:ascii="Times New Roman" w:eastAsia="PMingLiU" w:hAnsi="Times New Roman" w:cs="Times New Roman"/>
          <w:bCs/>
          <w:lang w:eastAsia="zh-TW"/>
        </w:rPr>
        <w:t xml:space="preserve"> составлен с учётом особенностей их психофизического развития, индивидуальных возможностей, а также в соответствии с:</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Федерального закона «Об образовании в Российской Федерации» от 29.12.2012 № 273-ФЗ;</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Федерального закона «Об основных гарантиях прав ребёнка в Российской Федерации» от 24.07.1998 № 124-ФЗ (в редакции Федеральных законов от 03.12.2011 № 378-ФЗ);</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Федерального закона «О защите детей от информации, причиняющей вред их здоровью и развитию» (в редакции Федерального закона от 28.07.2012 № 139-ФЗ);</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Закон Тюменской области от 28.12.2004 № 328 «Об основах функционирования образовательной системы в Тюменской области» (в редакции от 07.06.2012);</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Постановления Главного Государственного санитарного врача Российской Федерации «Об утверждении </w:t>
      </w:r>
      <w:proofErr w:type="spellStart"/>
      <w:r w:rsidRPr="00B86366">
        <w:rPr>
          <w:rFonts w:ascii="Times New Roman" w:eastAsia="Times New Roman" w:hAnsi="Times New Roman" w:cs="Times New Roman"/>
          <w:lang w:eastAsia="ru-RU"/>
        </w:rPr>
        <w:t>СанПин</w:t>
      </w:r>
      <w:proofErr w:type="spellEnd"/>
      <w:r w:rsidRPr="00B86366">
        <w:rPr>
          <w:rFonts w:ascii="Times New Roman" w:eastAsia="Times New Roman" w:hAnsi="Times New Roman" w:cs="Times New Roman"/>
          <w:lang w:eastAsia="ru-RU"/>
        </w:rPr>
        <w:t xml:space="preserve">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1993);</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Постановление от 24.11.2015 № 81 о внесении изменений № 3 в СанПиН 2.3.2.2821-10 от 29.12.2010 №189;</w:t>
      </w:r>
    </w:p>
    <w:p w:rsidR="004821EC" w:rsidRPr="00B86366" w:rsidRDefault="004821EC" w:rsidP="004821EC">
      <w:pPr>
        <w:numPr>
          <w:ilvl w:val="0"/>
          <w:numId w:val="2"/>
        </w:numPr>
        <w:spacing w:after="0" w:line="240" w:lineRule="auto"/>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Приказом Министерства образования Российской Федерации от 10.04.2002 №29/2065-п;</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Письма Управления специального образования Минобразования РФ от 28 февраля   2003 года №27/2643 – 6;</w:t>
      </w:r>
    </w:p>
    <w:p w:rsidR="004821EC" w:rsidRPr="00B86366" w:rsidRDefault="004821EC" w:rsidP="004821EC">
      <w:pPr>
        <w:numPr>
          <w:ilvl w:val="0"/>
          <w:numId w:val="2"/>
        </w:numPr>
        <w:spacing w:after="0" w:line="240" w:lineRule="auto"/>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B86366">
        <w:rPr>
          <w:rFonts w:ascii="Times New Roman" w:eastAsia="Times New Roman" w:hAnsi="Times New Roman" w:cs="Times New Roman"/>
          <w:lang w:val="en-US" w:eastAsia="ru-RU"/>
        </w:rPr>
        <w:t>VII</w:t>
      </w:r>
      <w:r w:rsidRPr="00B86366">
        <w:rPr>
          <w:rFonts w:ascii="Times New Roman" w:eastAsia="Times New Roman" w:hAnsi="Times New Roman" w:cs="Times New Roman"/>
          <w:lang w:eastAsia="ru-RU"/>
        </w:rPr>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4821EC" w:rsidRPr="00B86366" w:rsidRDefault="004821EC" w:rsidP="004821EC">
      <w:pPr>
        <w:numPr>
          <w:ilvl w:val="0"/>
          <w:numId w:val="2"/>
        </w:numPr>
        <w:spacing w:after="0" w:line="240" w:lineRule="auto"/>
        <w:contextualSpacing/>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Письма Департамента образования и науки Тюменской области от 14.05.2014 № 3437 «Методические рекомендации по формированию учебных планов на 2014-2015 учебный год»;</w:t>
      </w:r>
    </w:p>
    <w:p w:rsidR="004821EC" w:rsidRPr="00B86366" w:rsidRDefault="004821EC" w:rsidP="00A65EDF">
      <w:pPr>
        <w:spacing w:after="0" w:line="240" w:lineRule="auto"/>
        <w:ind w:firstLine="708"/>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Учебный план предусматривает девятилетний срок обучения для получения основного общего образования и трудовой подготовки.</w:t>
      </w:r>
      <w:r w:rsidR="00A65EDF" w:rsidRPr="00B86366">
        <w:rPr>
          <w:rFonts w:ascii="Times New Roman" w:eastAsia="PMingLiU" w:hAnsi="Times New Roman" w:cs="Times New Roman"/>
          <w:bCs/>
          <w:lang w:eastAsia="zh-TW"/>
        </w:rPr>
        <w:t xml:space="preserve"> </w:t>
      </w:r>
      <w:r w:rsidRPr="00B86366">
        <w:rPr>
          <w:rFonts w:ascii="Times New Roman" w:eastAsia="PMingLiU" w:hAnsi="Times New Roman" w:cs="Times New Roman"/>
          <w:bCs/>
          <w:lang w:eastAsia="zh-TW"/>
        </w:rPr>
        <w:t>Исходя из основной цели обучения по адаптированной основной образовательной программе для детей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
    <w:p w:rsidR="004821EC" w:rsidRPr="00B86366" w:rsidRDefault="004821EC" w:rsidP="004821EC">
      <w:pPr>
        <w:spacing w:after="0" w:line="240" w:lineRule="auto"/>
        <w:ind w:firstLine="708"/>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В филиале МАОУ «</w:t>
      </w:r>
      <w:proofErr w:type="spellStart"/>
      <w:r w:rsidRPr="00B86366">
        <w:rPr>
          <w:rFonts w:ascii="Times New Roman" w:eastAsia="PMingLiU" w:hAnsi="Times New Roman" w:cs="Times New Roman"/>
          <w:bCs/>
          <w:lang w:eastAsia="zh-TW"/>
        </w:rPr>
        <w:t>Беркутская</w:t>
      </w:r>
      <w:proofErr w:type="spellEnd"/>
      <w:r w:rsidRPr="00B86366">
        <w:rPr>
          <w:rFonts w:ascii="Times New Roman" w:eastAsia="PMingLiU" w:hAnsi="Times New Roman" w:cs="Times New Roman"/>
          <w:bCs/>
          <w:lang w:eastAsia="zh-TW"/>
        </w:rPr>
        <w:t xml:space="preserve"> СОШ» «</w:t>
      </w:r>
      <w:proofErr w:type="spellStart"/>
      <w:r w:rsidRPr="00B86366">
        <w:rPr>
          <w:rFonts w:ascii="Times New Roman" w:eastAsia="PMingLiU" w:hAnsi="Times New Roman" w:cs="Times New Roman"/>
          <w:bCs/>
          <w:lang w:eastAsia="zh-TW"/>
        </w:rPr>
        <w:t>Яровская</w:t>
      </w:r>
      <w:proofErr w:type="spellEnd"/>
      <w:r w:rsidRPr="00B86366">
        <w:rPr>
          <w:rFonts w:ascii="Times New Roman" w:eastAsia="PMingLiU" w:hAnsi="Times New Roman" w:cs="Times New Roman"/>
          <w:bCs/>
          <w:lang w:eastAsia="zh-TW"/>
        </w:rPr>
        <w:t xml:space="preserve"> СОШ им. </w:t>
      </w:r>
      <w:proofErr w:type="spellStart"/>
      <w:r w:rsidRPr="00B86366">
        <w:rPr>
          <w:rFonts w:ascii="Times New Roman" w:eastAsia="PMingLiU" w:hAnsi="Times New Roman" w:cs="Times New Roman"/>
          <w:bCs/>
          <w:lang w:eastAsia="zh-TW"/>
        </w:rPr>
        <w:t>Р.И.Алимбаева</w:t>
      </w:r>
      <w:proofErr w:type="spellEnd"/>
      <w:r w:rsidRPr="00B86366">
        <w:rPr>
          <w:rFonts w:ascii="Times New Roman" w:eastAsia="PMingLiU" w:hAnsi="Times New Roman" w:cs="Times New Roman"/>
          <w:bCs/>
          <w:lang w:eastAsia="zh-TW"/>
        </w:rPr>
        <w:t xml:space="preserve">» по адаптированной основной образовательной программе начального общего образования для детей с умственной отсталостью в условиях общеобразовательного класса </w:t>
      </w:r>
      <w:r w:rsidR="00D17CFC" w:rsidRPr="00B86366">
        <w:rPr>
          <w:rFonts w:ascii="Times New Roman" w:eastAsia="PMingLiU" w:hAnsi="Times New Roman" w:cs="Times New Roman"/>
          <w:bCs/>
          <w:lang w:eastAsia="zh-TW"/>
        </w:rPr>
        <w:t>обучается в 3</w:t>
      </w:r>
      <w:r w:rsidRPr="00B86366">
        <w:rPr>
          <w:rFonts w:ascii="Times New Roman" w:eastAsia="PMingLiU" w:hAnsi="Times New Roman" w:cs="Times New Roman"/>
          <w:bCs/>
          <w:lang w:eastAsia="zh-TW"/>
        </w:rPr>
        <w:t xml:space="preserve"> классе 1 ученик </w:t>
      </w:r>
      <w:proofErr w:type="spellStart"/>
      <w:r w:rsidRPr="00B86366">
        <w:rPr>
          <w:rFonts w:ascii="Times New Roman" w:eastAsia="PMingLiU" w:hAnsi="Times New Roman" w:cs="Times New Roman"/>
          <w:b/>
          <w:bCs/>
          <w:lang w:eastAsia="zh-TW"/>
        </w:rPr>
        <w:t>Сагидуллин</w:t>
      </w:r>
      <w:proofErr w:type="spellEnd"/>
      <w:r w:rsidRPr="00B86366">
        <w:rPr>
          <w:rFonts w:ascii="Times New Roman" w:eastAsia="PMingLiU" w:hAnsi="Times New Roman" w:cs="Times New Roman"/>
          <w:b/>
          <w:bCs/>
          <w:lang w:eastAsia="zh-TW"/>
        </w:rPr>
        <w:t xml:space="preserve"> Ибрагим </w:t>
      </w:r>
      <w:proofErr w:type="spellStart"/>
      <w:r w:rsidRPr="00B86366">
        <w:rPr>
          <w:rFonts w:ascii="Times New Roman" w:eastAsia="PMingLiU" w:hAnsi="Times New Roman" w:cs="Times New Roman"/>
          <w:b/>
          <w:bCs/>
          <w:lang w:eastAsia="zh-TW"/>
        </w:rPr>
        <w:t>Мунирович</w:t>
      </w:r>
      <w:proofErr w:type="spellEnd"/>
      <w:r w:rsidRPr="00B86366">
        <w:rPr>
          <w:rFonts w:ascii="Times New Roman" w:eastAsia="PMingLiU" w:hAnsi="Times New Roman" w:cs="Times New Roman"/>
          <w:b/>
          <w:bCs/>
          <w:lang w:eastAsia="zh-TW"/>
        </w:rPr>
        <w:t xml:space="preserve">. </w:t>
      </w:r>
      <w:r w:rsidRPr="00B86366">
        <w:rPr>
          <w:rFonts w:ascii="Times New Roman" w:eastAsia="PMingLiU" w:hAnsi="Times New Roman" w:cs="Times New Roman"/>
          <w:bCs/>
          <w:lang w:eastAsia="zh-TW"/>
        </w:rPr>
        <w:t xml:space="preserve"> П</w:t>
      </w:r>
      <w:r w:rsidRPr="00B86366">
        <w:rPr>
          <w:rFonts w:ascii="Times New Roman" w:eastAsia="PMingLiU" w:hAnsi="Times New Roman" w:cs="Times New Roman"/>
          <w:lang w:eastAsia="zh-TW"/>
        </w:rPr>
        <w:t>о решению ПМПК № 63 от 05.04.2017 г. и заявлению родителей, уче</w:t>
      </w:r>
      <w:r w:rsidR="00D17CFC" w:rsidRPr="00B86366">
        <w:rPr>
          <w:rFonts w:ascii="Times New Roman" w:eastAsia="PMingLiU" w:hAnsi="Times New Roman" w:cs="Times New Roman"/>
          <w:lang w:eastAsia="zh-TW"/>
        </w:rPr>
        <w:t>нику 3</w:t>
      </w:r>
      <w:r w:rsidRPr="00B86366">
        <w:rPr>
          <w:rFonts w:ascii="Times New Roman" w:eastAsia="PMingLiU" w:hAnsi="Times New Roman" w:cs="Times New Roman"/>
          <w:lang w:eastAsia="zh-TW"/>
        </w:rPr>
        <w:t xml:space="preserve"> класса предоставлена </w:t>
      </w:r>
      <w:r w:rsidRPr="00B86366">
        <w:rPr>
          <w:rFonts w:ascii="Times New Roman" w:eastAsia="PMingLiU" w:hAnsi="Times New Roman" w:cs="Times New Roman"/>
          <w:bCs/>
          <w:lang w:eastAsia="zh-TW"/>
        </w:rPr>
        <w:t>адаптированная основная образовательная программа начального общего образования для учащихся с умственной отсталостью вариант 1.</w:t>
      </w:r>
    </w:p>
    <w:p w:rsidR="004821EC" w:rsidRPr="00B86366" w:rsidRDefault="004821EC" w:rsidP="004821EC">
      <w:pPr>
        <w:spacing w:after="0" w:line="240" w:lineRule="auto"/>
        <w:ind w:firstLine="708"/>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 xml:space="preserve">Учебный план составлен на основе образовательной программы в соответствии с Федеральными государственными образовательными стандартами для детей с ОВЗ. </w:t>
      </w:r>
    </w:p>
    <w:p w:rsidR="004821EC" w:rsidRPr="00B86366" w:rsidRDefault="004821EC" w:rsidP="004821EC">
      <w:pPr>
        <w:spacing w:after="0" w:line="240" w:lineRule="auto"/>
        <w:ind w:firstLine="708"/>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Количество часов, отводимых на предметы, изучаемые по адаптированной общеобразовательной и основной образовательной программой для детей с умственной отсталостью, а также образовательные компоненты частично не совпадают.</w:t>
      </w:r>
    </w:p>
    <w:p w:rsidR="004821EC" w:rsidRPr="00B86366" w:rsidRDefault="004821EC" w:rsidP="004821EC">
      <w:pPr>
        <w:spacing w:after="0" w:line="240" w:lineRule="auto"/>
        <w:ind w:firstLine="708"/>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В связи с этим обучение детей по общеобразовательной и адаптированной основной образовательной программой для детей с умственной отсталостью в условиях общеобразовательного класса проходит по индивидуальному учебному плану и расписанию.</w:t>
      </w:r>
    </w:p>
    <w:p w:rsidR="004821EC" w:rsidRPr="00B86366" w:rsidRDefault="004821EC" w:rsidP="004821EC">
      <w:pPr>
        <w:spacing w:after="0" w:line="240" w:lineRule="auto"/>
        <w:ind w:firstLine="709"/>
        <w:jc w:val="both"/>
        <w:rPr>
          <w:rFonts w:ascii="Times New Roman" w:eastAsia="PMingLiU" w:hAnsi="Times New Roman" w:cs="Times New Roman"/>
          <w:bCs/>
          <w:lang w:eastAsia="zh-TW"/>
        </w:rPr>
      </w:pPr>
      <w:r w:rsidRPr="00B86366">
        <w:rPr>
          <w:rFonts w:ascii="Times New Roman" w:eastAsia="PMingLiU" w:hAnsi="Times New Roman" w:cs="Times New Roman"/>
          <w:bCs/>
          <w:lang w:eastAsia="zh-TW"/>
        </w:rPr>
        <w:t>Недостающие часы по адаптированной программе компенсируются за счет изучения данных курсов в рамках других предметов общеобразовательной программы (как указано в учебном плане), либо за счет не изучаемых по коррекционной программе (например, английский язык).</w:t>
      </w:r>
    </w:p>
    <w:p w:rsidR="004821EC" w:rsidRPr="00B86366" w:rsidRDefault="006B754B" w:rsidP="004821EC">
      <w:pPr>
        <w:spacing w:after="0" w:line="240" w:lineRule="auto"/>
        <w:ind w:firstLine="708"/>
        <w:jc w:val="both"/>
        <w:rPr>
          <w:rFonts w:ascii="Times New Roman" w:eastAsia="Times New Roman" w:hAnsi="Times New Roman" w:cs="Times New Roman"/>
          <w:lang w:eastAsia="ru-RU"/>
        </w:rPr>
      </w:pPr>
      <w:r w:rsidRPr="00B86366">
        <w:rPr>
          <w:rFonts w:ascii="Times New Roman" w:eastAsia="PMingLiU" w:hAnsi="Times New Roman" w:cs="Times New Roman"/>
          <w:bCs/>
          <w:lang w:eastAsia="zh-TW"/>
        </w:rPr>
        <w:t>В 3</w:t>
      </w:r>
      <w:r w:rsidR="004821EC" w:rsidRPr="00B86366">
        <w:rPr>
          <w:rFonts w:ascii="Times New Roman" w:eastAsia="PMingLiU" w:hAnsi="Times New Roman" w:cs="Times New Roman"/>
          <w:bCs/>
          <w:lang w:eastAsia="zh-TW"/>
        </w:rPr>
        <w:t xml:space="preserve"> классе 2 часа «Речевой практики» будут проводиться за счёт 2 часов русского языка общеобразовательной программы. В </w:t>
      </w:r>
      <w:r w:rsidR="004821EC" w:rsidRPr="00B86366">
        <w:rPr>
          <w:rFonts w:ascii="Times New Roman" w:eastAsia="Times New Roman" w:hAnsi="Times New Roman" w:cs="Times New Roman"/>
          <w:lang w:eastAsia="ru-RU"/>
        </w:rPr>
        <w:t xml:space="preserve">части, формируемой участниками образовательных отношений расширяется количество часов на предметы «Мир природы и человека» (1 час в неделю), «Ручной труд» (2 часа в неделю). «Мир природы и человека» проводится в рамках 1 часа «Окружающего мира» общеобразовательной программы, 2 часа предмета «Ручной труд» за счёт 2 часов «Английского языка». </w:t>
      </w:r>
    </w:p>
    <w:p w:rsidR="004821EC" w:rsidRPr="00B86366" w:rsidRDefault="00D17CFC" w:rsidP="004821EC">
      <w:pPr>
        <w:spacing w:after="0" w:line="240" w:lineRule="auto"/>
        <w:ind w:firstLine="708"/>
        <w:jc w:val="both"/>
        <w:rPr>
          <w:rFonts w:ascii="Times New Roman" w:eastAsia="PMingLiU" w:hAnsi="Times New Roman" w:cs="Times New Roman"/>
          <w:bCs/>
          <w:lang w:eastAsia="zh-TW"/>
        </w:rPr>
      </w:pPr>
      <w:r w:rsidRPr="00B86366">
        <w:rPr>
          <w:rFonts w:ascii="Times New Roman" w:eastAsia="Times New Roman" w:hAnsi="Times New Roman" w:cs="Times New Roman"/>
          <w:lang w:eastAsia="ru-RU"/>
        </w:rPr>
        <w:t xml:space="preserve">В </w:t>
      </w:r>
      <w:r w:rsidR="006B754B" w:rsidRPr="00B86366">
        <w:rPr>
          <w:rFonts w:ascii="Times New Roman" w:eastAsia="Times New Roman" w:hAnsi="Times New Roman" w:cs="Times New Roman"/>
          <w:lang w:eastAsia="ru-RU"/>
        </w:rPr>
        <w:t>3 классе</w:t>
      </w:r>
      <w:r w:rsidR="004821EC" w:rsidRPr="00B86366">
        <w:rPr>
          <w:rFonts w:ascii="Times New Roman" w:eastAsia="Times New Roman" w:hAnsi="Times New Roman" w:cs="Times New Roman"/>
          <w:lang w:eastAsia="ru-RU"/>
        </w:rPr>
        <w:t xml:space="preserve"> также предусмотрены 6 часов в неделю коррекционно-развивающей работы: 2 часа развитие навыков письма, 2 часа ритмики, 2 часа работы с логопедом. Также предусмотрена внеурочная деятельность – 4 часа в неделю.</w:t>
      </w:r>
    </w:p>
    <w:p w:rsidR="004821EC" w:rsidRPr="00B86366" w:rsidRDefault="004821EC" w:rsidP="004821EC">
      <w:pPr>
        <w:spacing w:line="240" w:lineRule="auto"/>
        <w:jc w:val="both"/>
        <w:rPr>
          <w:rFonts w:ascii="Times New Roman" w:eastAsia="Times New Roman" w:hAnsi="Times New Roman" w:cs="Times New Roman"/>
          <w:lang w:eastAsia="ru-RU"/>
        </w:rPr>
      </w:pPr>
      <w:r w:rsidRPr="00B86366">
        <w:rPr>
          <w:rFonts w:ascii="Times New Roman" w:eastAsia="Times New Roman" w:hAnsi="Times New Roman" w:cs="Times New Roman"/>
          <w:lang w:eastAsia="ru-RU"/>
        </w:rPr>
        <w:t xml:space="preserve">         Часть, формируемая участниками образовательных отношений представлена индивидуальными коррекционными занятиями, с учетом рекомендаций районной ПМПК, которые ведутся индивидуально и способствуют преодолению недостатков развития. Эти занятия находятся за пределами максимальной учебной нагрузки обучающихся и входят в максимально допустимое количество часов.</w:t>
      </w:r>
    </w:p>
    <w:p w:rsidR="004821EC" w:rsidRPr="00B86366" w:rsidRDefault="00EE783B" w:rsidP="004821EC">
      <w:pPr>
        <w:spacing w:after="0" w:line="240" w:lineRule="auto"/>
        <w:ind w:firstLine="708"/>
        <w:jc w:val="right"/>
        <w:rPr>
          <w:rFonts w:ascii="Times New Roman" w:eastAsia="Calibri" w:hAnsi="Times New Roman" w:cs="Times New Roman"/>
        </w:rPr>
      </w:pPr>
      <w:r w:rsidRPr="00B86366">
        <w:rPr>
          <w:rFonts w:ascii="Times New Roman" w:eastAsia="Calibri" w:hAnsi="Times New Roman" w:cs="Times New Roman"/>
        </w:rPr>
        <w:t xml:space="preserve">Методист: </w:t>
      </w:r>
      <w:proofErr w:type="spellStart"/>
      <w:r w:rsidR="004821EC" w:rsidRPr="00B86366">
        <w:rPr>
          <w:rFonts w:ascii="Times New Roman" w:eastAsia="Calibri" w:hAnsi="Times New Roman" w:cs="Times New Roman"/>
        </w:rPr>
        <w:t>В.З.Мингазова</w:t>
      </w:r>
      <w:proofErr w:type="spellEnd"/>
    </w:p>
    <w:p w:rsidR="004821EC" w:rsidRPr="00B86366" w:rsidRDefault="004821EC" w:rsidP="004821EC">
      <w:pPr>
        <w:spacing w:line="240" w:lineRule="auto"/>
        <w:jc w:val="both"/>
        <w:rPr>
          <w:rFonts w:ascii="Times New Roman" w:hAnsi="Times New Roman" w:cs="Times New Roman"/>
        </w:rPr>
      </w:pPr>
    </w:p>
    <w:p w:rsidR="00973EF0" w:rsidRPr="00B86366" w:rsidRDefault="00973EF0" w:rsidP="00EE783B">
      <w:pPr>
        <w:spacing w:after="0" w:line="240" w:lineRule="auto"/>
        <w:jc w:val="center"/>
        <w:rPr>
          <w:rFonts w:ascii="Times New Roman" w:hAnsi="Times New Roman" w:cs="Times New Roman"/>
          <w:b/>
        </w:rPr>
      </w:pPr>
      <w:r w:rsidRPr="00B86366">
        <w:rPr>
          <w:rFonts w:ascii="Times New Roman" w:hAnsi="Times New Roman" w:cs="Times New Roman"/>
          <w:b/>
        </w:rPr>
        <w:t>Муниципальное автономное общеобразовательное учреждение</w:t>
      </w:r>
    </w:p>
    <w:p w:rsidR="00973EF0" w:rsidRPr="00B86366" w:rsidRDefault="00973EF0" w:rsidP="00EE783B">
      <w:pPr>
        <w:spacing w:after="0" w:line="240" w:lineRule="auto"/>
        <w:jc w:val="center"/>
        <w:rPr>
          <w:rFonts w:ascii="Times New Roman" w:hAnsi="Times New Roman" w:cs="Times New Roman"/>
          <w:b/>
          <w:u w:val="single"/>
        </w:rPr>
      </w:pPr>
      <w:r w:rsidRPr="00B86366">
        <w:rPr>
          <w:rFonts w:ascii="Times New Roman" w:hAnsi="Times New Roman" w:cs="Times New Roman"/>
          <w:b/>
          <w:u w:val="single"/>
        </w:rPr>
        <w:t>«</w:t>
      </w:r>
      <w:proofErr w:type="spellStart"/>
      <w:r w:rsidRPr="00B86366">
        <w:rPr>
          <w:rFonts w:ascii="Times New Roman" w:hAnsi="Times New Roman" w:cs="Times New Roman"/>
          <w:b/>
          <w:u w:val="single"/>
        </w:rPr>
        <w:t>Беркутская</w:t>
      </w:r>
      <w:proofErr w:type="spellEnd"/>
      <w:r w:rsidRPr="00B86366">
        <w:rPr>
          <w:rFonts w:ascii="Times New Roman" w:hAnsi="Times New Roman" w:cs="Times New Roman"/>
          <w:b/>
          <w:u w:val="single"/>
        </w:rPr>
        <w:t xml:space="preserve"> средняя общеобразовательная школа»</w:t>
      </w:r>
    </w:p>
    <w:p w:rsidR="00973EF0" w:rsidRPr="00B86366" w:rsidRDefault="00973EF0" w:rsidP="00EE783B">
      <w:pPr>
        <w:tabs>
          <w:tab w:val="left" w:pos="708"/>
          <w:tab w:val="center" w:pos="4677"/>
          <w:tab w:val="right" w:pos="9355"/>
        </w:tabs>
        <w:spacing w:after="0" w:line="240" w:lineRule="auto"/>
        <w:jc w:val="center"/>
        <w:rPr>
          <w:rFonts w:ascii="Times New Roman" w:hAnsi="Times New Roman" w:cs="Times New Roman"/>
        </w:rPr>
      </w:pPr>
      <w:r w:rsidRPr="00B86366">
        <w:rPr>
          <w:rFonts w:ascii="Times New Roman" w:hAnsi="Times New Roman" w:cs="Times New Roman"/>
        </w:rPr>
        <w:t xml:space="preserve">627032, Тюменская область, Ялуторовский район, с. </w:t>
      </w:r>
      <w:proofErr w:type="gramStart"/>
      <w:r w:rsidRPr="00B86366">
        <w:rPr>
          <w:rFonts w:ascii="Times New Roman" w:hAnsi="Times New Roman" w:cs="Times New Roman"/>
        </w:rPr>
        <w:t>Беркут  ул.</w:t>
      </w:r>
      <w:proofErr w:type="gramEnd"/>
      <w:r w:rsidRPr="00B86366">
        <w:rPr>
          <w:rFonts w:ascii="Times New Roman" w:hAnsi="Times New Roman" w:cs="Times New Roman"/>
        </w:rPr>
        <w:t xml:space="preserve"> Первомайская 29  тел. 91-1-70</w:t>
      </w:r>
    </w:p>
    <w:p w:rsidR="00973EF0" w:rsidRPr="00B86366" w:rsidRDefault="001E6E59" w:rsidP="00EE783B">
      <w:pPr>
        <w:spacing w:after="0" w:line="240" w:lineRule="auto"/>
        <w:jc w:val="center"/>
        <w:rPr>
          <w:rFonts w:ascii="Times New Roman" w:hAnsi="Times New Roman" w:cs="Times New Roman"/>
        </w:rPr>
      </w:pPr>
      <w:hyperlink r:id="rId8" w:history="1">
        <w:r w:rsidR="00973EF0" w:rsidRPr="00B86366">
          <w:rPr>
            <w:rStyle w:val="a4"/>
            <w:rFonts w:ascii="Times New Roman" w:hAnsi="Times New Roman" w:cs="Times New Roman"/>
            <w:lang w:val="en-US"/>
          </w:rPr>
          <w:t>berkut</w:t>
        </w:r>
        <w:r w:rsidR="00973EF0" w:rsidRPr="00B86366">
          <w:rPr>
            <w:rStyle w:val="a4"/>
            <w:rFonts w:ascii="Times New Roman" w:hAnsi="Times New Roman" w:cs="Times New Roman"/>
          </w:rPr>
          <w:t>_</w:t>
        </w:r>
        <w:r w:rsidR="00973EF0" w:rsidRPr="00B86366">
          <w:rPr>
            <w:rStyle w:val="a4"/>
            <w:rFonts w:ascii="Times New Roman" w:hAnsi="Times New Roman" w:cs="Times New Roman"/>
            <w:lang w:val="en-US"/>
          </w:rPr>
          <w:t>school</w:t>
        </w:r>
        <w:r w:rsidR="00973EF0" w:rsidRPr="00B86366">
          <w:rPr>
            <w:rStyle w:val="a4"/>
            <w:rFonts w:ascii="Times New Roman" w:hAnsi="Times New Roman" w:cs="Times New Roman"/>
          </w:rPr>
          <w:t>@</w:t>
        </w:r>
        <w:r w:rsidR="00973EF0" w:rsidRPr="00B86366">
          <w:rPr>
            <w:rStyle w:val="a4"/>
            <w:rFonts w:ascii="Times New Roman" w:hAnsi="Times New Roman" w:cs="Times New Roman"/>
            <w:lang w:val="en-US"/>
          </w:rPr>
          <w:t>inbox</w:t>
        </w:r>
        <w:r w:rsidR="00973EF0" w:rsidRPr="00B86366">
          <w:rPr>
            <w:rStyle w:val="a4"/>
            <w:rFonts w:ascii="Times New Roman" w:hAnsi="Times New Roman" w:cs="Times New Roman"/>
          </w:rPr>
          <w:t>.</w:t>
        </w:r>
        <w:r w:rsidR="00973EF0" w:rsidRPr="00B86366">
          <w:rPr>
            <w:rStyle w:val="a4"/>
            <w:rFonts w:ascii="Times New Roman" w:hAnsi="Times New Roman" w:cs="Times New Roman"/>
            <w:lang w:val="en-US"/>
          </w:rPr>
          <w:t>ru</w:t>
        </w:r>
      </w:hyperlink>
      <w:r w:rsidR="00973EF0" w:rsidRPr="00B86366">
        <w:rPr>
          <w:rFonts w:ascii="Times New Roman" w:hAnsi="Times New Roman" w:cs="Times New Roman"/>
        </w:rPr>
        <w:t xml:space="preserve"> </w:t>
      </w:r>
      <w:r w:rsidR="00973EF0" w:rsidRPr="00B86366">
        <w:rPr>
          <w:rFonts w:ascii="Times New Roman" w:hAnsi="Times New Roman" w:cs="Times New Roman"/>
          <w:color w:val="000000"/>
        </w:rPr>
        <w:t>ОКПО 45782164, ОГРН 1027201463695, ИНН/КПП 7228002294/720701001</w:t>
      </w:r>
    </w:p>
    <w:p w:rsidR="00973EF0" w:rsidRPr="00B86366" w:rsidRDefault="00973EF0" w:rsidP="00EE783B">
      <w:pPr>
        <w:tabs>
          <w:tab w:val="left" w:pos="11775"/>
        </w:tabs>
        <w:spacing w:after="0" w:line="240" w:lineRule="auto"/>
        <w:jc w:val="center"/>
        <w:rPr>
          <w:rFonts w:ascii="Times New Roman" w:hAnsi="Times New Roman" w:cs="Times New Roman"/>
          <w:b/>
        </w:rPr>
      </w:pPr>
    </w:p>
    <w:tbl>
      <w:tblPr>
        <w:tblStyle w:val="1"/>
        <w:tblW w:w="0" w:type="auto"/>
        <w:tblLook w:val="04A0" w:firstRow="1" w:lastRow="0" w:firstColumn="1" w:lastColumn="0" w:noHBand="0" w:noVBand="1"/>
      </w:tblPr>
      <w:tblGrid>
        <w:gridCol w:w="5040"/>
        <w:gridCol w:w="5012"/>
      </w:tblGrid>
      <w:tr w:rsidR="00973EF0" w:rsidRPr="00B86366" w:rsidTr="00973EF0">
        <w:tc>
          <w:tcPr>
            <w:tcW w:w="5352" w:type="dxa"/>
            <w:tcBorders>
              <w:top w:val="single" w:sz="4" w:space="0" w:color="FFFFFF"/>
              <w:left w:val="single" w:sz="4" w:space="0" w:color="FFFFFF"/>
              <w:bottom w:val="single" w:sz="4" w:space="0" w:color="FFFFFF"/>
              <w:right w:val="single" w:sz="4" w:space="0" w:color="FFFFFF"/>
            </w:tcBorders>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2407"/>
            </w:tblGrid>
            <w:tr w:rsidR="00973EF0" w:rsidRPr="00B86366">
              <w:tc>
                <w:tcPr>
                  <w:tcW w:w="5352" w:type="dxa"/>
                  <w:tcBorders>
                    <w:top w:val="single" w:sz="4" w:space="0" w:color="FFFFFF"/>
                    <w:left w:val="single" w:sz="4" w:space="0" w:color="FFFFFF"/>
                    <w:bottom w:val="single" w:sz="4" w:space="0" w:color="FFFFFF"/>
                    <w:right w:val="single" w:sz="4" w:space="0" w:color="FFFFFF"/>
                  </w:tcBorders>
                </w:tcPr>
                <w:p w:rsidR="00973EF0" w:rsidRPr="00B86366" w:rsidRDefault="00973EF0" w:rsidP="00EE783B">
                  <w:pPr>
                    <w:spacing w:after="0" w:line="240" w:lineRule="auto"/>
                    <w:rPr>
                      <w:rFonts w:ascii="Times New Roman" w:hAnsi="Times New Roman" w:cs="Times New Roman"/>
                    </w:rPr>
                  </w:pPr>
                </w:p>
              </w:tc>
              <w:tc>
                <w:tcPr>
                  <w:tcW w:w="5353" w:type="dxa"/>
                  <w:tcBorders>
                    <w:top w:val="single" w:sz="4" w:space="0" w:color="FFFFFF"/>
                    <w:left w:val="single" w:sz="4" w:space="0" w:color="FFFFFF"/>
                    <w:bottom w:val="single" w:sz="4" w:space="0" w:color="FFFFFF"/>
                    <w:right w:val="single" w:sz="4" w:space="0" w:color="FFFFFF"/>
                  </w:tcBorders>
                </w:tcPr>
                <w:p w:rsidR="00973EF0" w:rsidRPr="00B86366" w:rsidRDefault="00973EF0" w:rsidP="00EE783B">
                  <w:pPr>
                    <w:spacing w:after="0" w:line="240" w:lineRule="auto"/>
                    <w:rPr>
                      <w:rFonts w:ascii="Times New Roman" w:hAnsi="Times New Roman" w:cs="Times New Roman"/>
                    </w:rPr>
                  </w:pPr>
                </w:p>
              </w:tc>
            </w:tr>
          </w:tbl>
          <w:p w:rsidR="00973EF0" w:rsidRPr="00B86366" w:rsidRDefault="00973EF0" w:rsidP="00EE783B">
            <w:pPr>
              <w:rPr>
                <w:rFonts w:ascii="Times New Roman" w:eastAsia="Times New Roman" w:hAnsi="Times New Roman"/>
              </w:rPr>
            </w:pPr>
          </w:p>
        </w:tc>
        <w:tc>
          <w:tcPr>
            <w:tcW w:w="5353" w:type="dxa"/>
            <w:tcBorders>
              <w:top w:val="single" w:sz="4" w:space="0" w:color="FFFFFF"/>
              <w:left w:val="single" w:sz="4" w:space="0" w:color="FFFFFF"/>
              <w:bottom w:val="single" w:sz="4" w:space="0" w:color="FFFFFF"/>
              <w:right w:val="single" w:sz="4" w:space="0" w:color="FFFFFF"/>
            </w:tcBorders>
          </w:tcPr>
          <w:p w:rsidR="00973EF0" w:rsidRPr="00B86366" w:rsidRDefault="00973EF0" w:rsidP="00EE783B">
            <w:pPr>
              <w:rPr>
                <w:rFonts w:ascii="Times New Roman" w:hAnsi="Times New Roman"/>
              </w:rPr>
            </w:pPr>
          </w:p>
        </w:tc>
      </w:tr>
    </w:tbl>
    <w:p w:rsidR="00973EF0" w:rsidRPr="00B86366" w:rsidRDefault="00973EF0" w:rsidP="00EE783B">
      <w:pPr>
        <w:spacing w:after="0" w:line="240" w:lineRule="auto"/>
        <w:jc w:val="center"/>
        <w:rPr>
          <w:rFonts w:ascii="Times New Roman" w:hAnsi="Times New Roman" w:cs="Times New Roman"/>
          <w:b/>
        </w:rPr>
      </w:pPr>
      <w:bookmarkStart w:id="0" w:name="_GoBack"/>
      <w:bookmarkEnd w:id="0"/>
      <w:r w:rsidRPr="00B86366">
        <w:rPr>
          <w:rFonts w:ascii="Times New Roman" w:hAnsi="Times New Roman" w:cs="Times New Roman"/>
          <w:b/>
        </w:rPr>
        <w:t>Учебный план</w:t>
      </w:r>
      <w:r w:rsidR="007F7692" w:rsidRPr="00B86366">
        <w:rPr>
          <w:rFonts w:ascii="Times New Roman" w:hAnsi="Times New Roman" w:cs="Times New Roman"/>
          <w:b/>
        </w:rPr>
        <w:t xml:space="preserve"> </w:t>
      </w:r>
    </w:p>
    <w:p w:rsidR="00973EF0" w:rsidRPr="00B86366" w:rsidRDefault="007F7692" w:rsidP="00EE783B">
      <w:pPr>
        <w:spacing w:after="0" w:line="240" w:lineRule="auto"/>
        <w:jc w:val="center"/>
        <w:rPr>
          <w:rFonts w:ascii="Times New Roman" w:hAnsi="Times New Roman" w:cs="Times New Roman"/>
          <w:b/>
        </w:rPr>
      </w:pPr>
      <w:proofErr w:type="gramStart"/>
      <w:r w:rsidRPr="00B86366">
        <w:rPr>
          <w:rFonts w:ascii="Times New Roman" w:hAnsi="Times New Roman" w:cs="Times New Roman"/>
          <w:b/>
        </w:rPr>
        <w:t>школы</w:t>
      </w:r>
      <w:proofErr w:type="gramEnd"/>
      <w:r w:rsidRPr="00B86366">
        <w:rPr>
          <w:rFonts w:ascii="Times New Roman" w:hAnsi="Times New Roman" w:cs="Times New Roman"/>
          <w:b/>
        </w:rPr>
        <w:t xml:space="preserve"> </w:t>
      </w:r>
      <w:r w:rsidR="00973EF0" w:rsidRPr="00B86366">
        <w:rPr>
          <w:rFonts w:ascii="Times New Roman" w:hAnsi="Times New Roman" w:cs="Times New Roman"/>
          <w:b/>
        </w:rPr>
        <w:t xml:space="preserve">на 2018– 2019 учебный год </w:t>
      </w:r>
    </w:p>
    <w:p w:rsidR="00973EF0" w:rsidRPr="00B86366" w:rsidRDefault="00973EF0" w:rsidP="00EE783B">
      <w:pPr>
        <w:spacing w:after="0" w:line="240" w:lineRule="auto"/>
        <w:jc w:val="center"/>
        <w:rPr>
          <w:rFonts w:ascii="Times New Roman" w:hAnsi="Times New Roman" w:cs="Times New Roman"/>
          <w:b/>
        </w:rPr>
      </w:pPr>
      <w:proofErr w:type="gramStart"/>
      <w:r w:rsidRPr="00B86366">
        <w:rPr>
          <w:rFonts w:ascii="Times New Roman" w:hAnsi="Times New Roman" w:cs="Times New Roman"/>
          <w:b/>
        </w:rPr>
        <w:t>по</w:t>
      </w:r>
      <w:proofErr w:type="gramEnd"/>
      <w:r w:rsidRPr="00B86366">
        <w:rPr>
          <w:rFonts w:ascii="Times New Roman" w:hAnsi="Times New Roman" w:cs="Times New Roman"/>
          <w:b/>
        </w:rPr>
        <w:t xml:space="preserve"> адаптированной основной общеобразовательной программе  </w:t>
      </w:r>
    </w:p>
    <w:p w:rsidR="00973EF0" w:rsidRPr="00B86366" w:rsidRDefault="00973EF0" w:rsidP="00EE783B">
      <w:pPr>
        <w:spacing w:after="0" w:line="240" w:lineRule="auto"/>
        <w:jc w:val="center"/>
        <w:rPr>
          <w:rFonts w:ascii="Times New Roman" w:hAnsi="Times New Roman" w:cs="Times New Roman"/>
          <w:b/>
        </w:rPr>
      </w:pPr>
      <w:proofErr w:type="gramStart"/>
      <w:r w:rsidRPr="00B86366">
        <w:rPr>
          <w:rFonts w:ascii="Times New Roman" w:hAnsi="Times New Roman" w:cs="Times New Roman"/>
          <w:b/>
        </w:rPr>
        <w:t>общего</w:t>
      </w:r>
      <w:proofErr w:type="gramEnd"/>
      <w:r w:rsidRPr="00B86366">
        <w:rPr>
          <w:rFonts w:ascii="Times New Roman" w:hAnsi="Times New Roman" w:cs="Times New Roman"/>
          <w:b/>
        </w:rPr>
        <w:t xml:space="preserve"> образования </w:t>
      </w:r>
      <w:r w:rsidR="001B370E" w:rsidRPr="00B86366">
        <w:rPr>
          <w:rFonts w:ascii="Times New Roman" w:hAnsi="Times New Roman" w:cs="Times New Roman"/>
          <w:b/>
        </w:rPr>
        <w:t xml:space="preserve">для детей </w:t>
      </w:r>
      <w:r w:rsidRPr="00B86366">
        <w:rPr>
          <w:rFonts w:ascii="Times New Roman" w:hAnsi="Times New Roman" w:cs="Times New Roman"/>
          <w:b/>
        </w:rPr>
        <w:t>с умственной отсталостью</w:t>
      </w:r>
    </w:p>
    <w:p w:rsidR="00973EF0" w:rsidRPr="00B86366" w:rsidRDefault="00973EF0" w:rsidP="00EE783B">
      <w:pPr>
        <w:spacing w:after="0" w:line="240" w:lineRule="auto"/>
        <w:jc w:val="center"/>
        <w:rPr>
          <w:rFonts w:ascii="Times New Roman" w:hAnsi="Times New Roman" w:cs="Times New Roman"/>
          <w:b/>
          <w:bCs/>
        </w:rPr>
      </w:pPr>
      <w:proofErr w:type="gramStart"/>
      <w:r w:rsidRPr="00B86366">
        <w:rPr>
          <w:rFonts w:ascii="Times New Roman" w:hAnsi="Times New Roman" w:cs="Times New Roman"/>
          <w:b/>
        </w:rPr>
        <w:t>в</w:t>
      </w:r>
      <w:proofErr w:type="gramEnd"/>
      <w:r w:rsidRPr="00B86366">
        <w:rPr>
          <w:rFonts w:ascii="Times New Roman" w:hAnsi="Times New Roman" w:cs="Times New Roman"/>
          <w:b/>
        </w:rPr>
        <w:t xml:space="preserve"> условиях общеобразовательного класса.</w:t>
      </w:r>
      <w:r w:rsidRPr="00B86366">
        <w:rPr>
          <w:rFonts w:ascii="Times New Roman" w:hAnsi="Times New Roman" w:cs="Times New Roman"/>
          <w:b/>
          <w:bCs/>
        </w:rPr>
        <w:t xml:space="preserve"> </w:t>
      </w:r>
    </w:p>
    <w:p w:rsidR="00973EF0" w:rsidRPr="00B86366" w:rsidRDefault="001B370E" w:rsidP="00EE783B">
      <w:pPr>
        <w:spacing w:after="0" w:line="240" w:lineRule="auto"/>
        <w:jc w:val="center"/>
        <w:rPr>
          <w:rFonts w:ascii="Times New Roman" w:hAnsi="Times New Roman" w:cs="Times New Roman"/>
          <w:b/>
          <w:bCs/>
        </w:rPr>
      </w:pPr>
      <w:proofErr w:type="gramStart"/>
      <w:r w:rsidRPr="00B86366">
        <w:rPr>
          <w:rFonts w:ascii="Times New Roman" w:hAnsi="Times New Roman" w:cs="Times New Roman"/>
          <w:b/>
          <w:bCs/>
        </w:rPr>
        <w:t>для</w:t>
      </w:r>
      <w:proofErr w:type="gramEnd"/>
      <w:r w:rsidRPr="00B86366">
        <w:rPr>
          <w:rFonts w:ascii="Times New Roman" w:hAnsi="Times New Roman" w:cs="Times New Roman"/>
          <w:b/>
          <w:bCs/>
        </w:rPr>
        <w:t xml:space="preserve"> </w:t>
      </w:r>
      <w:r w:rsidR="00973EF0" w:rsidRPr="00B86366">
        <w:rPr>
          <w:rFonts w:ascii="Times New Roman" w:hAnsi="Times New Roman" w:cs="Times New Roman"/>
          <w:b/>
          <w:bCs/>
        </w:rPr>
        <w:t xml:space="preserve">ученика 5 класса </w:t>
      </w:r>
      <w:proofErr w:type="spellStart"/>
      <w:r w:rsidR="00973EF0" w:rsidRPr="00B86366">
        <w:rPr>
          <w:rFonts w:ascii="Times New Roman" w:hAnsi="Times New Roman" w:cs="Times New Roman"/>
          <w:b/>
          <w:bCs/>
        </w:rPr>
        <w:t>Шангираева</w:t>
      </w:r>
      <w:proofErr w:type="spellEnd"/>
      <w:r w:rsidR="00973EF0" w:rsidRPr="00B86366">
        <w:rPr>
          <w:rFonts w:ascii="Times New Roman" w:hAnsi="Times New Roman" w:cs="Times New Roman"/>
          <w:b/>
          <w:bCs/>
        </w:rPr>
        <w:t xml:space="preserve"> Мурата Маратовича</w:t>
      </w:r>
      <w:r w:rsidR="007F7692" w:rsidRPr="00B86366">
        <w:rPr>
          <w:rFonts w:ascii="Times New Roman" w:hAnsi="Times New Roman" w:cs="Times New Roman"/>
          <w:b/>
          <w:bCs/>
        </w:rPr>
        <w:t>.</w:t>
      </w:r>
    </w:p>
    <w:p w:rsidR="00A65EDF" w:rsidRPr="00B86366" w:rsidRDefault="00A65EDF" w:rsidP="00EE783B">
      <w:pPr>
        <w:spacing w:after="0" w:line="240" w:lineRule="auto"/>
        <w:jc w:val="center"/>
        <w:rPr>
          <w:rFonts w:ascii="Times New Roman" w:hAnsi="Times New Roman" w:cs="Times New Roman"/>
          <w:b/>
          <w:bCs/>
        </w:rPr>
      </w:pP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988"/>
        <w:gridCol w:w="1719"/>
      </w:tblGrid>
      <w:tr w:rsidR="00A65EDF" w:rsidRPr="00B86366" w:rsidTr="00A65EDF">
        <w:trPr>
          <w:jc w:val="center"/>
        </w:trPr>
        <w:tc>
          <w:tcPr>
            <w:tcW w:w="2710" w:type="dxa"/>
            <w:vMerge w:val="restart"/>
            <w:tcBorders>
              <w:top w:val="single" w:sz="12" w:space="0" w:color="auto"/>
              <w:left w:val="single" w:sz="12" w:space="0" w:color="auto"/>
              <w:bottom w:val="single" w:sz="4" w:space="0" w:color="auto"/>
              <w:right w:val="single" w:sz="12" w:space="0" w:color="auto"/>
            </w:tcBorders>
            <w:shd w:val="clear" w:color="auto" w:fill="E6E6E6"/>
            <w:vAlign w:val="center"/>
            <w:hideMark/>
          </w:tcPr>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Образовательные области</w:t>
            </w:r>
          </w:p>
        </w:tc>
        <w:tc>
          <w:tcPr>
            <w:tcW w:w="3988" w:type="dxa"/>
            <w:vMerge w:val="restart"/>
            <w:tcBorders>
              <w:top w:val="single" w:sz="12" w:space="0" w:color="auto"/>
              <w:left w:val="single" w:sz="12" w:space="0" w:color="auto"/>
              <w:bottom w:val="single" w:sz="4" w:space="0" w:color="auto"/>
              <w:right w:val="single" w:sz="12" w:space="0" w:color="auto"/>
            </w:tcBorders>
            <w:shd w:val="clear" w:color="auto" w:fill="E6E6E6"/>
            <w:vAlign w:val="center"/>
            <w:hideMark/>
          </w:tcPr>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 xml:space="preserve">Образовательные компоненты </w:t>
            </w:r>
          </w:p>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w:t>
            </w:r>
            <w:proofErr w:type="gramStart"/>
            <w:r w:rsidRPr="00B86366">
              <w:rPr>
                <w:rFonts w:ascii="Times New Roman" w:eastAsia="PMingLiU" w:hAnsi="Times New Roman" w:cs="Times New Roman"/>
                <w:b/>
                <w:bCs/>
                <w:lang w:eastAsia="zh-TW"/>
              </w:rPr>
              <w:t>учебные</w:t>
            </w:r>
            <w:proofErr w:type="gramEnd"/>
            <w:r w:rsidRPr="00B86366">
              <w:rPr>
                <w:rFonts w:ascii="Times New Roman" w:eastAsia="PMingLiU" w:hAnsi="Times New Roman" w:cs="Times New Roman"/>
                <w:b/>
                <w:bCs/>
                <w:lang w:eastAsia="zh-TW"/>
              </w:rPr>
              <w:t xml:space="preserve"> предметы)</w:t>
            </w:r>
          </w:p>
        </w:tc>
        <w:tc>
          <w:tcPr>
            <w:tcW w:w="1719" w:type="dxa"/>
            <w:tcBorders>
              <w:top w:val="single" w:sz="12" w:space="0" w:color="auto"/>
              <w:left w:val="single" w:sz="12" w:space="0" w:color="auto"/>
              <w:bottom w:val="single" w:sz="12" w:space="0" w:color="auto"/>
              <w:right w:val="single" w:sz="12" w:space="0" w:color="auto"/>
            </w:tcBorders>
            <w:shd w:val="clear" w:color="auto" w:fill="E6E6E6"/>
            <w:vAlign w:val="center"/>
          </w:tcPr>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Количество часов в неделю</w:t>
            </w:r>
          </w:p>
        </w:tc>
      </w:tr>
      <w:tr w:rsidR="00A65EDF" w:rsidRPr="00B86366" w:rsidTr="00A65EDF">
        <w:trPr>
          <w:jc w:val="center"/>
        </w:trPr>
        <w:tc>
          <w:tcPr>
            <w:tcW w:w="2710" w:type="dxa"/>
            <w:vMerge/>
            <w:tcBorders>
              <w:top w:val="single" w:sz="4" w:space="0" w:color="auto"/>
              <w:left w:val="single" w:sz="12" w:space="0" w:color="auto"/>
              <w:bottom w:val="single" w:sz="12" w:space="0" w:color="auto"/>
              <w:right w:val="single" w:sz="12" w:space="0" w:color="auto"/>
            </w:tcBorders>
            <w:vAlign w:val="center"/>
            <w:hideMark/>
          </w:tcPr>
          <w:p w:rsidR="00A65EDF" w:rsidRPr="00B86366" w:rsidRDefault="00A65EDF" w:rsidP="00A65EDF">
            <w:pPr>
              <w:spacing w:after="0" w:line="256" w:lineRule="auto"/>
              <w:rPr>
                <w:rFonts w:ascii="Times New Roman" w:eastAsia="PMingLiU" w:hAnsi="Times New Roman" w:cs="Times New Roman"/>
                <w:b/>
                <w:bCs/>
                <w:lang w:eastAsia="zh-TW"/>
              </w:rPr>
            </w:pPr>
          </w:p>
        </w:tc>
        <w:tc>
          <w:tcPr>
            <w:tcW w:w="3988" w:type="dxa"/>
            <w:vMerge/>
            <w:tcBorders>
              <w:top w:val="single" w:sz="4" w:space="0" w:color="auto"/>
              <w:left w:val="single" w:sz="12" w:space="0" w:color="auto"/>
              <w:bottom w:val="single" w:sz="12" w:space="0" w:color="auto"/>
              <w:right w:val="single" w:sz="12" w:space="0" w:color="auto"/>
            </w:tcBorders>
            <w:vAlign w:val="center"/>
            <w:hideMark/>
          </w:tcPr>
          <w:p w:rsidR="00A65EDF" w:rsidRPr="00B86366" w:rsidRDefault="00A65EDF" w:rsidP="00A65EDF">
            <w:pPr>
              <w:spacing w:after="0" w:line="256" w:lineRule="auto"/>
              <w:rPr>
                <w:rFonts w:ascii="Times New Roman" w:eastAsia="PMingLiU" w:hAnsi="Times New Roman" w:cs="Times New Roman"/>
                <w:b/>
                <w:bCs/>
                <w:lang w:eastAsia="zh-TW"/>
              </w:rPr>
            </w:pPr>
          </w:p>
        </w:tc>
        <w:tc>
          <w:tcPr>
            <w:tcW w:w="1719" w:type="dxa"/>
            <w:tcBorders>
              <w:top w:val="single" w:sz="12" w:space="0" w:color="auto"/>
              <w:left w:val="single" w:sz="12" w:space="0" w:color="auto"/>
              <w:bottom w:val="single" w:sz="12" w:space="0" w:color="auto"/>
              <w:right w:val="single" w:sz="12" w:space="0" w:color="auto"/>
            </w:tcBorders>
            <w:shd w:val="clear" w:color="auto" w:fill="E6E6E6"/>
            <w:vAlign w:val="center"/>
          </w:tcPr>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5 класс</w:t>
            </w:r>
          </w:p>
        </w:tc>
      </w:tr>
      <w:tr w:rsidR="00A65EDF" w:rsidRPr="00B86366" w:rsidTr="00A65EDF">
        <w:trPr>
          <w:jc w:val="center"/>
        </w:trPr>
        <w:tc>
          <w:tcPr>
            <w:tcW w:w="2710" w:type="dxa"/>
            <w:vMerge w:val="restart"/>
            <w:tcBorders>
              <w:top w:val="single" w:sz="4" w:space="0" w:color="auto"/>
              <w:left w:val="single" w:sz="12" w:space="0" w:color="auto"/>
              <w:right w:val="single" w:sz="12" w:space="0" w:color="auto"/>
            </w:tcBorders>
          </w:tcPr>
          <w:p w:rsidR="00A65EDF" w:rsidRPr="00B86366" w:rsidRDefault="00A65EDF" w:rsidP="00A65EDF">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I</w:t>
            </w:r>
          </w:p>
          <w:p w:rsidR="00A65EDF" w:rsidRPr="00B86366" w:rsidRDefault="00A65EDF" w:rsidP="00A65EDF">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Общеобразовательные курсы</w:t>
            </w:r>
          </w:p>
        </w:tc>
        <w:tc>
          <w:tcPr>
            <w:tcW w:w="3988" w:type="dxa"/>
            <w:tcBorders>
              <w:top w:val="single" w:sz="4" w:space="0" w:color="auto"/>
              <w:left w:val="single" w:sz="12" w:space="0" w:color="auto"/>
              <w:right w:val="single" w:sz="4" w:space="0" w:color="auto"/>
            </w:tcBorders>
            <w:hideMark/>
          </w:tcPr>
          <w:p w:rsidR="00A65EDF" w:rsidRPr="00B86366" w:rsidRDefault="00A65EDF" w:rsidP="00A65EDF">
            <w:pPr>
              <w:spacing w:after="0" w:line="240"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Письмо и развитие речи**</w:t>
            </w:r>
          </w:p>
        </w:tc>
        <w:tc>
          <w:tcPr>
            <w:tcW w:w="1719" w:type="dxa"/>
            <w:tcBorders>
              <w:top w:val="single" w:sz="12" w:space="0" w:color="auto"/>
              <w:left w:val="single" w:sz="12" w:space="0" w:color="auto"/>
              <w:bottom w:val="single" w:sz="4"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Cs/>
                <w:lang w:eastAsia="zh-TW"/>
              </w:rPr>
            </w:pPr>
            <w:r w:rsidRPr="00B86366">
              <w:rPr>
                <w:rFonts w:ascii="Times New Roman" w:eastAsia="PMingLiU" w:hAnsi="Times New Roman" w:cs="Times New Roman"/>
                <w:bCs/>
                <w:lang w:eastAsia="zh-TW"/>
              </w:rPr>
              <w:t>5</w:t>
            </w:r>
          </w:p>
        </w:tc>
      </w:tr>
      <w:tr w:rsidR="00A65EDF" w:rsidRPr="00B86366" w:rsidTr="00A65EDF">
        <w:trPr>
          <w:jc w:val="center"/>
        </w:trPr>
        <w:tc>
          <w:tcPr>
            <w:tcW w:w="2710" w:type="dxa"/>
            <w:vMerge/>
            <w:tcBorders>
              <w:left w:val="single" w:sz="12" w:space="0" w:color="auto"/>
              <w:right w:val="single" w:sz="12" w:space="0" w:color="auto"/>
            </w:tcBorders>
          </w:tcPr>
          <w:p w:rsidR="00A65EDF" w:rsidRPr="00B86366" w:rsidRDefault="00A65EDF" w:rsidP="00A65EDF">
            <w:pPr>
              <w:spacing w:after="0" w:line="256" w:lineRule="auto"/>
              <w:jc w:val="center"/>
              <w:rPr>
                <w:rFonts w:ascii="Times New Roman" w:eastAsia="PMingLiU" w:hAnsi="Times New Roman" w:cs="Times New Roman"/>
                <w:bCs/>
                <w:lang w:eastAsia="zh-TW"/>
              </w:rPr>
            </w:pPr>
          </w:p>
        </w:tc>
        <w:tc>
          <w:tcPr>
            <w:tcW w:w="3988" w:type="dxa"/>
            <w:tcBorders>
              <w:top w:val="single" w:sz="4" w:space="0" w:color="auto"/>
              <w:left w:val="single" w:sz="12" w:space="0" w:color="auto"/>
              <w:bottom w:val="single" w:sz="8" w:space="0" w:color="auto"/>
              <w:right w:val="single" w:sz="4" w:space="0" w:color="auto"/>
            </w:tcBorders>
            <w:hideMark/>
          </w:tcPr>
          <w:p w:rsidR="00A65EDF" w:rsidRPr="00B86366" w:rsidRDefault="00A65EDF" w:rsidP="00A65EDF">
            <w:pPr>
              <w:spacing w:after="0" w:line="256" w:lineRule="auto"/>
              <w:rPr>
                <w:rFonts w:ascii="Times New Roman" w:eastAsia="PMingLiU" w:hAnsi="Times New Roman" w:cs="Times New Roman"/>
                <w:bCs/>
                <w:lang w:eastAsia="zh-TW"/>
              </w:rPr>
            </w:pPr>
            <w:r w:rsidRPr="00B86366">
              <w:rPr>
                <w:rFonts w:ascii="Times New Roman" w:eastAsia="PMingLiU" w:hAnsi="Times New Roman" w:cs="Times New Roman"/>
                <w:b/>
                <w:bCs/>
                <w:lang w:eastAsia="zh-TW"/>
              </w:rPr>
              <w:t>Чтение и развитие речи</w:t>
            </w:r>
          </w:p>
        </w:tc>
        <w:tc>
          <w:tcPr>
            <w:tcW w:w="1719" w:type="dxa"/>
            <w:tcBorders>
              <w:top w:val="single" w:sz="4" w:space="0" w:color="auto"/>
              <w:left w:val="single" w:sz="12" w:space="0" w:color="auto"/>
              <w:bottom w:val="single" w:sz="8"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Cs/>
                <w:lang w:eastAsia="zh-TW"/>
              </w:rPr>
            </w:pPr>
            <w:r w:rsidRPr="00B86366">
              <w:rPr>
                <w:rFonts w:ascii="Times New Roman" w:eastAsia="PMingLiU" w:hAnsi="Times New Roman" w:cs="Times New Roman"/>
                <w:bCs/>
                <w:lang w:eastAsia="zh-TW"/>
              </w:rPr>
              <w:t>4</w:t>
            </w:r>
          </w:p>
        </w:tc>
      </w:tr>
      <w:tr w:rsidR="00A65EDF" w:rsidRPr="00B86366" w:rsidTr="00A65EDF">
        <w:trPr>
          <w:trHeight w:val="297"/>
          <w:jc w:val="center"/>
        </w:trPr>
        <w:tc>
          <w:tcPr>
            <w:tcW w:w="2710" w:type="dxa"/>
            <w:vMerge/>
            <w:tcBorders>
              <w:left w:val="single" w:sz="12" w:space="0" w:color="auto"/>
              <w:right w:val="single" w:sz="12" w:space="0" w:color="auto"/>
            </w:tcBorders>
          </w:tcPr>
          <w:p w:rsidR="00A65EDF" w:rsidRPr="00B86366" w:rsidRDefault="00A65EDF" w:rsidP="00A65EDF">
            <w:pPr>
              <w:spacing w:after="0" w:line="240" w:lineRule="auto"/>
              <w:jc w:val="center"/>
              <w:rPr>
                <w:rFonts w:ascii="Times New Roman" w:eastAsia="PMingLiU" w:hAnsi="Times New Roman" w:cs="Times New Roman"/>
                <w:bCs/>
                <w:lang w:eastAsia="zh-TW"/>
              </w:rPr>
            </w:pPr>
          </w:p>
        </w:tc>
        <w:tc>
          <w:tcPr>
            <w:tcW w:w="3988" w:type="dxa"/>
            <w:tcBorders>
              <w:top w:val="single" w:sz="8" w:space="0" w:color="auto"/>
              <w:left w:val="single" w:sz="12" w:space="0" w:color="auto"/>
              <w:bottom w:val="single" w:sz="8" w:space="0" w:color="auto"/>
              <w:right w:val="single" w:sz="4" w:space="0" w:color="auto"/>
            </w:tcBorders>
            <w:hideMark/>
          </w:tcPr>
          <w:p w:rsidR="00A65EDF" w:rsidRPr="00B86366" w:rsidRDefault="00A65EDF" w:rsidP="00A65EDF">
            <w:pPr>
              <w:spacing w:after="0" w:line="256" w:lineRule="auto"/>
              <w:rPr>
                <w:rFonts w:ascii="Times New Roman" w:eastAsia="PMingLiU" w:hAnsi="Times New Roman" w:cs="Times New Roman"/>
                <w:bCs/>
                <w:lang w:eastAsia="zh-TW"/>
              </w:rPr>
            </w:pPr>
            <w:r w:rsidRPr="00B86366">
              <w:rPr>
                <w:rFonts w:ascii="Times New Roman" w:eastAsia="PMingLiU" w:hAnsi="Times New Roman" w:cs="Times New Roman"/>
                <w:b/>
                <w:bCs/>
                <w:lang w:eastAsia="zh-TW"/>
              </w:rPr>
              <w:t>Математика + геометрия</w:t>
            </w:r>
          </w:p>
        </w:tc>
        <w:tc>
          <w:tcPr>
            <w:tcW w:w="1719" w:type="dxa"/>
            <w:tcBorders>
              <w:top w:val="single" w:sz="8" w:space="0" w:color="auto"/>
              <w:left w:val="single" w:sz="12" w:space="0" w:color="auto"/>
              <w:bottom w:val="single" w:sz="8"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Cs/>
                <w:highlight w:val="yellow"/>
                <w:lang w:eastAsia="zh-TW"/>
              </w:rPr>
            </w:pPr>
            <w:r w:rsidRPr="00B86366">
              <w:rPr>
                <w:rFonts w:ascii="Times New Roman" w:eastAsia="PMingLiU" w:hAnsi="Times New Roman" w:cs="Times New Roman"/>
                <w:bCs/>
                <w:lang w:eastAsia="zh-TW"/>
              </w:rPr>
              <w:t>6</w:t>
            </w:r>
          </w:p>
        </w:tc>
      </w:tr>
      <w:tr w:rsidR="00A65EDF" w:rsidRPr="00B86366" w:rsidTr="00A65EDF">
        <w:trPr>
          <w:jc w:val="center"/>
        </w:trPr>
        <w:tc>
          <w:tcPr>
            <w:tcW w:w="2710" w:type="dxa"/>
            <w:vMerge/>
            <w:tcBorders>
              <w:left w:val="single" w:sz="12" w:space="0" w:color="auto"/>
              <w:right w:val="single" w:sz="12" w:space="0" w:color="auto"/>
            </w:tcBorders>
            <w:vAlign w:val="center"/>
          </w:tcPr>
          <w:p w:rsidR="00A65EDF" w:rsidRPr="00B86366" w:rsidRDefault="00A65EDF" w:rsidP="00A65EDF">
            <w:pPr>
              <w:spacing w:after="0" w:line="240" w:lineRule="auto"/>
              <w:jc w:val="center"/>
              <w:rPr>
                <w:rFonts w:ascii="Times New Roman" w:eastAsia="PMingLiU" w:hAnsi="Times New Roman" w:cs="Times New Roman"/>
                <w:b/>
                <w:bCs/>
                <w:lang w:eastAsia="zh-TW"/>
              </w:rPr>
            </w:pPr>
          </w:p>
        </w:tc>
        <w:tc>
          <w:tcPr>
            <w:tcW w:w="3988" w:type="dxa"/>
            <w:tcBorders>
              <w:top w:val="single" w:sz="8" w:space="0" w:color="auto"/>
              <w:left w:val="single" w:sz="12" w:space="0" w:color="auto"/>
              <w:bottom w:val="single" w:sz="8" w:space="0" w:color="auto"/>
              <w:right w:val="single" w:sz="4" w:space="0" w:color="auto"/>
            </w:tcBorders>
          </w:tcPr>
          <w:p w:rsidR="00A65EDF" w:rsidRPr="00B86366" w:rsidRDefault="00A65EDF" w:rsidP="00A65EDF">
            <w:pPr>
              <w:spacing w:after="0" w:line="240"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Природоведение и развитие речи</w:t>
            </w:r>
          </w:p>
        </w:tc>
        <w:tc>
          <w:tcPr>
            <w:tcW w:w="1719" w:type="dxa"/>
            <w:tcBorders>
              <w:top w:val="single" w:sz="8" w:space="0" w:color="auto"/>
              <w:left w:val="single" w:sz="12" w:space="0" w:color="auto"/>
              <w:bottom w:val="single" w:sz="8"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Cs/>
                <w:lang w:eastAsia="zh-TW"/>
              </w:rPr>
            </w:pPr>
            <w:r w:rsidRPr="00B86366">
              <w:rPr>
                <w:rFonts w:ascii="Times New Roman" w:eastAsia="PMingLiU" w:hAnsi="Times New Roman" w:cs="Times New Roman"/>
                <w:bCs/>
                <w:lang w:eastAsia="zh-TW"/>
              </w:rPr>
              <w:t>2</w:t>
            </w:r>
          </w:p>
        </w:tc>
      </w:tr>
      <w:tr w:rsidR="00A65EDF" w:rsidRPr="00B86366" w:rsidTr="00A65EDF">
        <w:trPr>
          <w:trHeight w:val="311"/>
          <w:jc w:val="center"/>
        </w:trPr>
        <w:tc>
          <w:tcPr>
            <w:tcW w:w="2710" w:type="dxa"/>
            <w:vMerge/>
            <w:tcBorders>
              <w:left w:val="single" w:sz="12" w:space="0" w:color="auto"/>
              <w:right w:val="single" w:sz="12" w:space="0" w:color="auto"/>
            </w:tcBorders>
          </w:tcPr>
          <w:p w:rsidR="00A65EDF" w:rsidRPr="00B86366" w:rsidRDefault="00A65EDF" w:rsidP="00A65EDF">
            <w:pPr>
              <w:spacing w:after="0" w:line="256" w:lineRule="auto"/>
              <w:jc w:val="center"/>
              <w:rPr>
                <w:rFonts w:ascii="Times New Roman" w:eastAsia="PMingLiU" w:hAnsi="Times New Roman" w:cs="Times New Roman"/>
                <w:bCs/>
                <w:lang w:eastAsia="zh-TW"/>
              </w:rPr>
            </w:pPr>
          </w:p>
        </w:tc>
        <w:tc>
          <w:tcPr>
            <w:tcW w:w="3988" w:type="dxa"/>
            <w:tcBorders>
              <w:top w:val="single" w:sz="8" w:space="0" w:color="auto"/>
              <w:left w:val="single" w:sz="12" w:space="0" w:color="auto"/>
              <w:right w:val="single" w:sz="4" w:space="0" w:color="auto"/>
            </w:tcBorders>
          </w:tcPr>
          <w:p w:rsidR="00A65EDF" w:rsidRPr="00B86366" w:rsidRDefault="00A65EDF" w:rsidP="00A65EDF">
            <w:pPr>
              <w:spacing w:after="0" w:line="240"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Физическая культура</w:t>
            </w:r>
          </w:p>
        </w:tc>
        <w:tc>
          <w:tcPr>
            <w:tcW w:w="1719" w:type="dxa"/>
            <w:tcBorders>
              <w:top w:val="single" w:sz="8" w:space="0" w:color="auto"/>
              <w:left w:val="single" w:sz="12" w:space="0" w:color="auto"/>
              <w:bottom w:val="single" w:sz="8"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Cs/>
                <w:lang w:eastAsia="zh-TW"/>
              </w:rPr>
            </w:pPr>
            <w:r w:rsidRPr="00B86366">
              <w:rPr>
                <w:rFonts w:ascii="Times New Roman" w:eastAsia="PMingLiU" w:hAnsi="Times New Roman" w:cs="Times New Roman"/>
                <w:bCs/>
                <w:lang w:eastAsia="zh-TW"/>
              </w:rPr>
              <w:t>3</w:t>
            </w:r>
          </w:p>
        </w:tc>
      </w:tr>
      <w:tr w:rsidR="00A65EDF" w:rsidRPr="00B86366" w:rsidTr="00A65EDF">
        <w:trPr>
          <w:trHeight w:val="311"/>
          <w:jc w:val="center"/>
        </w:trPr>
        <w:tc>
          <w:tcPr>
            <w:tcW w:w="2710" w:type="dxa"/>
            <w:vMerge/>
            <w:tcBorders>
              <w:left w:val="single" w:sz="12" w:space="0" w:color="auto"/>
              <w:right w:val="single" w:sz="12" w:space="0" w:color="auto"/>
            </w:tcBorders>
          </w:tcPr>
          <w:p w:rsidR="00A65EDF" w:rsidRPr="00B86366" w:rsidRDefault="00A65EDF" w:rsidP="00A65EDF">
            <w:pPr>
              <w:spacing w:after="0" w:line="256" w:lineRule="auto"/>
              <w:jc w:val="center"/>
              <w:rPr>
                <w:rFonts w:ascii="Times New Roman" w:eastAsia="PMingLiU" w:hAnsi="Times New Roman" w:cs="Times New Roman"/>
                <w:bCs/>
                <w:lang w:eastAsia="zh-TW"/>
              </w:rPr>
            </w:pPr>
          </w:p>
        </w:tc>
        <w:tc>
          <w:tcPr>
            <w:tcW w:w="3988" w:type="dxa"/>
            <w:tcBorders>
              <w:top w:val="single" w:sz="4" w:space="0" w:color="auto"/>
              <w:left w:val="single" w:sz="12" w:space="0" w:color="auto"/>
              <w:right w:val="single" w:sz="4" w:space="0" w:color="auto"/>
            </w:tcBorders>
          </w:tcPr>
          <w:p w:rsidR="00A65EDF" w:rsidRPr="00B86366" w:rsidRDefault="00A65EDF" w:rsidP="00A65EDF">
            <w:pPr>
              <w:spacing w:after="0" w:line="240"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ИЗО</w:t>
            </w:r>
          </w:p>
        </w:tc>
        <w:tc>
          <w:tcPr>
            <w:tcW w:w="1719" w:type="dxa"/>
            <w:tcBorders>
              <w:top w:val="single" w:sz="8" w:space="0" w:color="auto"/>
              <w:left w:val="single" w:sz="12" w:space="0" w:color="auto"/>
              <w:bottom w:val="single" w:sz="8"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Cs/>
                <w:lang w:eastAsia="zh-TW"/>
              </w:rPr>
            </w:pPr>
            <w:r w:rsidRPr="00B86366">
              <w:rPr>
                <w:rFonts w:ascii="Times New Roman" w:eastAsia="PMingLiU" w:hAnsi="Times New Roman" w:cs="Times New Roman"/>
                <w:bCs/>
                <w:lang w:eastAsia="zh-TW"/>
              </w:rPr>
              <w:t>1</w:t>
            </w:r>
          </w:p>
        </w:tc>
      </w:tr>
      <w:tr w:rsidR="00A65EDF" w:rsidRPr="00B86366" w:rsidTr="00A65EDF">
        <w:trPr>
          <w:trHeight w:val="311"/>
          <w:jc w:val="center"/>
        </w:trPr>
        <w:tc>
          <w:tcPr>
            <w:tcW w:w="2710" w:type="dxa"/>
            <w:vMerge/>
            <w:tcBorders>
              <w:left w:val="single" w:sz="12" w:space="0" w:color="auto"/>
              <w:right w:val="single" w:sz="12" w:space="0" w:color="auto"/>
            </w:tcBorders>
          </w:tcPr>
          <w:p w:rsidR="00A65EDF" w:rsidRPr="00B86366" w:rsidRDefault="00A65EDF" w:rsidP="00A65EDF">
            <w:pPr>
              <w:spacing w:after="0" w:line="256" w:lineRule="auto"/>
              <w:jc w:val="center"/>
              <w:rPr>
                <w:rFonts w:ascii="Times New Roman" w:eastAsia="PMingLiU" w:hAnsi="Times New Roman" w:cs="Times New Roman"/>
                <w:bCs/>
                <w:lang w:eastAsia="zh-TW"/>
              </w:rPr>
            </w:pPr>
          </w:p>
        </w:tc>
        <w:tc>
          <w:tcPr>
            <w:tcW w:w="3988" w:type="dxa"/>
            <w:tcBorders>
              <w:top w:val="single" w:sz="4" w:space="0" w:color="auto"/>
              <w:left w:val="single" w:sz="12" w:space="0" w:color="auto"/>
              <w:right w:val="single" w:sz="4" w:space="0" w:color="auto"/>
            </w:tcBorders>
          </w:tcPr>
          <w:p w:rsidR="00A65EDF" w:rsidRPr="00B86366" w:rsidRDefault="00A65EDF" w:rsidP="00A65EDF">
            <w:pPr>
              <w:spacing w:after="0" w:line="240"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Музыка и пение</w:t>
            </w:r>
          </w:p>
        </w:tc>
        <w:tc>
          <w:tcPr>
            <w:tcW w:w="1719" w:type="dxa"/>
            <w:tcBorders>
              <w:top w:val="single" w:sz="8" w:space="0" w:color="auto"/>
              <w:left w:val="single" w:sz="12" w:space="0" w:color="auto"/>
              <w:bottom w:val="single" w:sz="12"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Cs/>
                <w:lang w:eastAsia="zh-TW"/>
              </w:rPr>
            </w:pPr>
            <w:r w:rsidRPr="00B86366">
              <w:rPr>
                <w:rFonts w:ascii="Times New Roman" w:eastAsia="PMingLiU" w:hAnsi="Times New Roman" w:cs="Times New Roman"/>
                <w:bCs/>
                <w:lang w:eastAsia="zh-TW"/>
              </w:rPr>
              <w:t>1</w:t>
            </w:r>
          </w:p>
        </w:tc>
      </w:tr>
      <w:tr w:rsidR="00A65EDF" w:rsidRPr="00B86366" w:rsidTr="00A65EDF">
        <w:trPr>
          <w:trHeight w:val="599"/>
          <w:jc w:val="center"/>
        </w:trPr>
        <w:tc>
          <w:tcPr>
            <w:tcW w:w="2710" w:type="dxa"/>
            <w:tcBorders>
              <w:top w:val="single" w:sz="12" w:space="0" w:color="auto"/>
              <w:left w:val="single" w:sz="12" w:space="0" w:color="auto"/>
              <w:bottom w:val="single" w:sz="12" w:space="0" w:color="auto"/>
              <w:right w:val="single" w:sz="12" w:space="0" w:color="auto"/>
            </w:tcBorders>
          </w:tcPr>
          <w:p w:rsidR="00A65EDF" w:rsidRPr="00B86366" w:rsidRDefault="00A65EDF" w:rsidP="00A65EDF">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II</w:t>
            </w:r>
          </w:p>
          <w:p w:rsidR="00A65EDF" w:rsidRPr="00B86366" w:rsidRDefault="00A65EDF" w:rsidP="00A65EDF">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Трудовая подготовка</w:t>
            </w:r>
          </w:p>
        </w:tc>
        <w:tc>
          <w:tcPr>
            <w:tcW w:w="3988" w:type="dxa"/>
            <w:tcBorders>
              <w:top w:val="single" w:sz="12" w:space="0" w:color="auto"/>
              <w:left w:val="single" w:sz="12" w:space="0" w:color="auto"/>
              <w:bottom w:val="single" w:sz="12" w:space="0" w:color="auto"/>
              <w:right w:val="single" w:sz="4" w:space="0" w:color="auto"/>
            </w:tcBorders>
          </w:tcPr>
          <w:p w:rsidR="00A65EDF" w:rsidRPr="00B86366" w:rsidRDefault="00A65EDF" w:rsidP="00A65EDF">
            <w:pPr>
              <w:spacing w:after="0" w:line="240"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Профессионально –трудовое обучение**</w:t>
            </w:r>
          </w:p>
        </w:tc>
        <w:tc>
          <w:tcPr>
            <w:tcW w:w="1719" w:type="dxa"/>
            <w:tcBorders>
              <w:top w:val="single" w:sz="12" w:space="0" w:color="auto"/>
              <w:left w:val="single" w:sz="12" w:space="0" w:color="auto"/>
              <w:bottom w:val="single" w:sz="4"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Cs/>
                <w:lang w:eastAsia="zh-TW"/>
              </w:rPr>
            </w:pPr>
            <w:r w:rsidRPr="00B86366">
              <w:rPr>
                <w:rFonts w:ascii="Times New Roman" w:eastAsia="PMingLiU" w:hAnsi="Times New Roman" w:cs="Times New Roman"/>
                <w:bCs/>
                <w:lang w:eastAsia="zh-TW"/>
              </w:rPr>
              <w:t>6</w:t>
            </w:r>
          </w:p>
        </w:tc>
      </w:tr>
      <w:tr w:rsidR="00A65EDF" w:rsidRPr="00B86366" w:rsidTr="00A65EDF">
        <w:trPr>
          <w:trHeight w:val="599"/>
          <w:jc w:val="center"/>
        </w:trPr>
        <w:tc>
          <w:tcPr>
            <w:tcW w:w="2710" w:type="dxa"/>
            <w:tcBorders>
              <w:top w:val="single" w:sz="12" w:space="0" w:color="auto"/>
              <w:left w:val="single" w:sz="12" w:space="0" w:color="auto"/>
              <w:bottom w:val="single" w:sz="4" w:space="0" w:color="auto"/>
              <w:right w:val="single" w:sz="12" w:space="0" w:color="auto"/>
            </w:tcBorders>
          </w:tcPr>
          <w:p w:rsidR="00A65EDF" w:rsidRPr="00B86366" w:rsidRDefault="00A65EDF" w:rsidP="00A65EDF">
            <w:pPr>
              <w:spacing w:after="0" w:line="240"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III</w:t>
            </w:r>
          </w:p>
          <w:p w:rsidR="00A65EDF" w:rsidRPr="00B86366" w:rsidRDefault="00A65EDF" w:rsidP="00A65EDF">
            <w:pPr>
              <w:spacing w:after="0" w:line="240" w:lineRule="auto"/>
              <w:jc w:val="center"/>
              <w:rPr>
                <w:rFonts w:ascii="Times New Roman" w:eastAsia="PMingLiU" w:hAnsi="Times New Roman" w:cs="Times New Roman"/>
                <w:bCs/>
                <w:lang w:eastAsia="zh-TW"/>
              </w:rPr>
            </w:pPr>
            <w:r w:rsidRPr="00B86366">
              <w:rPr>
                <w:rFonts w:ascii="Times New Roman" w:eastAsia="PMingLiU" w:hAnsi="Times New Roman" w:cs="Times New Roman"/>
                <w:b/>
                <w:bCs/>
                <w:lang w:eastAsia="zh-TW"/>
              </w:rPr>
              <w:t>Коррекционная подготовка</w:t>
            </w:r>
          </w:p>
        </w:tc>
        <w:tc>
          <w:tcPr>
            <w:tcW w:w="3988" w:type="dxa"/>
            <w:tcBorders>
              <w:top w:val="single" w:sz="12" w:space="0" w:color="auto"/>
              <w:left w:val="single" w:sz="12" w:space="0" w:color="auto"/>
              <w:bottom w:val="single" w:sz="4" w:space="0" w:color="auto"/>
              <w:right w:val="single" w:sz="4" w:space="0" w:color="auto"/>
            </w:tcBorders>
          </w:tcPr>
          <w:p w:rsidR="00A65EDF" w:rsidRPr="00B86366" w:rsidRDefault="00A65EDF" w:rsidP="00A65EDF">
            <w:pPr>
              <w:spacing w:after="0" w:line="240"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Социально-бытовая ориентировка (СБО)**</w:t>
            </w:r>
          </w:p>
        </w:tc>
        <w:tc>
          <w:tcPr>
            <w:tcW w:w="1719" w:type="dxa"/>
            <w:tcBorders>
              <w:top w:val="single" w:sz="12" w:space="0" w:color="auto"/>
              <w:left w:val="single" w:sz="12" w:space="0" w:color="auto"/>
              <w:bottom w:val="single" w:sz="12"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1</w:t>
            </w:r>
          </w:p>
        </w:tc>
      </w:tr>
      <w:tr w:rsidR="00A65EDF" w:rsidRPr="00B86366" w:rsidTr="00A65EDF">
        <w:trPr>
          <w:jc w:val="center"/>
        </w:trPr>
        <w:tc>
          <w:tcPr>
            <w:tcW w:w="6698" w:type="dxa"/>
            <w:gridSpan w:val="2"/>
            <w:tcBorders>
              <w:top w:val="single" w:sz="12" w:space="0" w:color="auto"/>
              <w:left w:val="single" w:sz="12" w:space="0" w:color="auto"/>
              <w:bottom w:val="single" w:sz="12" w:space="0" w:color="auto"/>
              <w:right w:val="single" w:sz="12" w:space="0" w:color="auto"/>
            </w:tcBorders>
            <w:hideMark/>
          </w:tcPr>
          <w:p w:rsidR="00A65EDF" w:rsidRPr="00B86366" w:rsidRDefault="00A65EDF" w:rsidP="00A65EDF">
            <w:pPr>
              <w:spacing w:after="0" w:line="256"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Максимальный объем учебной нагрузки</w:t>
            </w:r>
          </w:p>
        </w:tc>
        <w:tc>
          <w:tcPr>
            <w:tcW w:w="1719" w:type="dxa"/>
            <w:tcBorders>
              <w:top w:val="single" w:sz="12" w:space="0" w:color="auto"/>
              <w:left w:val="single" w:sz="12" w:space="0" w:color="auto"/>
              <w:bottom w:val="single" w:sz="12"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29</w:t>
            </w:r>
          </w:p>
        </w:tc>
      </w:tr>
      <w:tr w:rsidR="00A65EDF" w:rsidRPr="00B86366" w:rsidTr="00A65EDF">
        <w:trPr>
          <w:jc w:val="center"/>
        </w:trPr>
        <w:tc>
          <w:tcPr>
            <w:tcW w:w="6698" w:type="dxa"/>
            <w:gridSpan w:val="2"/>
            <w:tcBorders>
              <w:top w:val="single" w:sz="12" w:space="0" w:color="auto"/>
              <w:left w:val="single" w:sz="12" w:space="0" w:color="auto"/>
              <w:bottom w:val="single" w:sz="12" w:space="0" w:color="auto"/>
              <w:right w:val="single" w:sz="12" w:space="0" w:color="auto"/>
            </w:tcBorders>
            <w:hideMark/>
          </w:tcPr>
          <w:p w:rsidR="00A65EDF" w:rsidRPr="00B86366" w:rsidRDefault="00A65EDF" w:rsidP="00A65EDF">
            <w:pPr>
              <w:spacing w:after="0" w:line="256"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Объем нагрузки при 5-дневной учебной неделе</w:t>
            </w:r>
          </w:p>
        </w:tc>
        <w:tc>
          <w:tcPr>
            <w:tcW w:w="1719" w:type="dxa"/>
            <w:tcBorders>
              <w:top w:val="single" w:sz="12" w:space="0" w:color="auto"/>
              <w:left w:val="single" w:sz="12" w:space="0" w:color="auto"/>
              <w:bottom w:val="single" w:sz="12"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29</w:t>
            </w:r>
          </w:p>
        </w:tc>
      </w:tr>
      <w:tr w:rsidR="00A65EDF" w:rsidRPr="00B86366" w:rsidTr="00A65EDF">
        <w:trPr>
          <w:jc w:val="center"/>
        </w:trPr>
        <w:tc>
          <w:tcPr>
            <w:tcW w:w="6698" w:type="dxa"/>
            <w:gridSpan w:val="2"/>
            <w:tcBorders>
              <w:top w:val="single" w:sz="12" w:space="0" w:color="auto"/>
              <w:left w:val="single" w:sz="12" w:space="0" w:color="auto"/>
              <w:bottom w:val="single" w:sz="12" w:space="0" w:color="auto"/>
              <w:right w:val="single" w:sz="12" w:space="0" w:color="auto"/>
            </w:tcBorders>
          </w:tcPr>
          <w:p w:rsidR="00A65EDF" w:rsidRPr="00B86366" w:rsidRDefault="00A65EDF" w:rsidP="00A65EDF">
            <w:pPr>
              <w:spacing w:after="0" w:line="256" w:lineRule="auto"/>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Количество обучающихся</w:t>
            </w:r>
          </w:p>
        </w:tc>
        <w:tc>
          <w:tcPr>
            <w:tcW w:w="1719" w:type="dxa"/>
            <w:tcBorders>
              <w:top w:val="single" w:sz="12" w:space="0" w:color="auto"/>
              <w:left w:val="single" w:sz="12" w:space="0" w:color="auto"/>
              <w:bottom w:val="single" w:sz="12" w:space="0" w:color="auto"/>
              <w:right w:val="single" w:sz="12" w:space="0" w:color="auto"/>
            </w:tcBorders>
            <w:vAlign w:val="center"/>
          </w:tcPr>
          <w:p w:rsidR="00A65EDF" w:rsidRPr="00B86366" w:rsidRDefault="00A65EDF" w:rsidP="00A65EDF">
            <w:pPr>
              <w:spacing w:after="0" w:line="256" w:lineRule="auto"/>
              <w:jc w:val="center"/>
              <w:rPr>
                <w:rFonts w:ascii="Times New Roman" w:eastAsia="PMingLiU" w:hAnsi="Times New Roman" w:cs="Times New Roman"/>
                <w:b/>
                <w:bCs/>
                <w:lang w:eastAsia="zh-TW"/>
              </w:rPr>
            </w:pPr>
            <w:r w:rsidRPr="00B86366">
              <w:rPr>
                <w:rFonts w:ascii="Times New Roman" w:eastAsia="PMingLiU" w:hAnsi="Times New Roman" w:cs="Times New Roman"/>
                <w:b/>
                <w:bCs/>
                <w:lang w:eastAsia="zh-TW"/>
              </w:rPr>
              <w:t>1</w:t>
            </w:r>
          </w:p>
        </w:tc>
      </w:tr>
    </w:tbl>
    <w:p w:rsidR="00973EF0" w:rsidRPr="00B86366" w:rsidRDefault="00973EF0" w:rsidP="001B370E">
      <w:pPr>
        <w:spacing w:after="0" w:line="240" w:lineRule="auto"/>
      </w:pPr>
    </w:p>
    <w:p w:rsidR="00973EF0" w:rsidRPr="00B86366" w:rsidRDefault="00973EF0" w:rsidP="00EE783B">
      <w:pPr>
        <w:spacing w:after="0" w:line="240" w:lineRule="auto"/>
        <w:rPr>
          <w:rFonts w:eastAsia="Times New Roman"/>
          <w:b/>
          <w:lang w:eastAsia="ru-RU"/>
        </w:rPr>
      </w:pPr>
      <w:r w:rsidRPr="00B86366">
        <w:rPr>
          <w:b/>
        </w:rPr>
        <w:t xml:space="preserve">                                    </w:t>
      </w:r>
    </w:p>
    <w:p w:rsidR="00973EF0" w:rsidRPr="00B86366" w:rsidRDefault="00973EF0" w:rsidP="00EE783B">
      <w:pPr>
        <w:spacing w:after="0" w:line="240" w:lineRule="auto"/>
        <w:jc w:val="center"/>
        <w:rPr>
          <w:rFonts w:ascii="Times New Roman" w:hAnsi="Times New Roman" w:cs="Times New Roman"/>
          <w:b/>
        </w:rPr>
      </w:pPr>
      <w:r w:rsidRPr="00B86366">
        <w:rPr>
          <w:rFonts w:ascii="Times New Roman" w:hAnsi="Times New Roman" w:cs="Times New Roman"/>
          <w:b/>
        </w:rPr>
        <w:t>Индивидуальные коррекционные занятия</w:t>
      </w:r>
    </w:p>
    <w:tbl>
      <w:tblPr>
        <w:tblStyle w:val="1"/>
        <w:tblW w:w="0" w:type="auto"/>
        <w:jc w:val="center"/>
        <w:tblLook w:val="04A0" w:firstRow="1" w:lastRow="0" w:firstColumn="1" w:lastColumn="0" w:noHBand="0" w:noVBand="1"/>
      </w:tblPr>
      <w:tblGrid>
        <w:gridCol w:w="5812"/>
        <w:gridCol w:w="3260"/>
      </w:tblGrid>
      <w:tr w:rsidR="00973EF0" w:rsidRPr="00B86366" w:rsidTr="001B370E">
        <w:trPr>
          <w:jc w:val="center"/>
        </w:trPr>
        <w:tc>
          <w:tcPr>
            <w:tcW w:w="5812" w:type="dxa"/>
            <w:vMerge w:val="restart"/>
            <w:tcBorders>
              <w:top w:val="single" w:sz="12" w:space="0" w:color="auto"/>
              <w:left w:val="single" w:sz="12" w:space="0" w:color="auto"/>
              <w:bottom w:val="single" w:sz="4" w:space="0" w:color="000000"/>
              <w:right w:val="single" w:sz="12" w:space="0" w:color="auto"/>
            </w:tcBorders>
            <w:hideMark/>
          </w:tcPr>
          <w:p w:rsidR="00973EF0" w:rsidRPr="00B86366" w:rsidRDefault="00973EF0" w:rsidP="00EE783B">
            <w:pPr>
              <w:jc w:val="center"/>
              <w:rPr>
                <w:rFonts w:ascii="Times New Roman" w:hAnsi="Times New Roman"/>
                <w:b/>
              </w:rPr>
            </w:pPr>
            <w:r w:rsidRPr="00B86366">
              <w:rPr>
                <w:rFonts w:ascii="Times New Roman" w:hAnsi="Times New Roman"/>
                <w:b/>
              </w:rPr>
              <w:t>Коррекционные занятия</w:t>
            </w:r>
          </w:p>
        </w:tc>
        <w:tc>
          <w:tcPr>
            <w:tcW w:w="3260" w:type="dxa"/>
            <w:tcBorders>
              <w:top w:val="single" w:sz="12" w:space="0" w:color="auto"/>
              <w:left w:val="single" w:sz="12" w:space="0" w:color="auto"/>
              <w:bottom w:val="single" w:sz="12" w:space="0" w:color="auto"/>
              <w:right w:val="single" w:sz="12" w:space="0" w:color="auto"/>
            </w:tcBorders>
            <w:hideMark/>
          </w:tcPr>
          <w:p w:rsidR="00973EF0" w:rsidRPr="00B86366" w:rsidRDefault="00973EF0" w:rsidP="00EE783B">
            <w:pPr>
              <w:jc w:val="center"/>
              <w:rPr>
                <w:rFonts w:ascii="Times New Roman" w:hAnsi="Times New Roman"/>
                <w:b/>
              </w:rPr>
            </w:pPr>
            <w:r w:rsidRPr="00B86366">
              <w:rPr>
                <w:rFonts w:ascii="Times New Roman" w:hAnsi="Times New Roman"/>
                <w:b/>
              </w:rPr>
              <w:t>Количество часов в неделю</w:t>
            </w:r>
          </w:p>
        </w:tc>
      </w:tr>
      <w:tr w:rsidR="007F7692" w:rsidRPr="00B86366" w:rsidTr="001B370E">
        <w:trPr>
          <w:jc w:val="center"/>
        </w:trPr>
        <w:tc>
          <w:tcPr>
            <w:tcW w:w="5812" w:type="dxa"/>
            <w:vMerge/>
            <w:tcBorders>
              <w:top w:val="single" w:sz="4" w:space="0" w:color="000000"/>
              <w:left w:val="single" w:sz="12" w:space="0" w:color="auto"/>
              <w:bottom w:val="single" w:sz="12" w:space="0" w:color="auto"/>
              <w:right w:val="single" w:sz="12" w:space="0" w:color="auto"/>
            </w:tcBorders>
            <w:vAlign w:val="center"/>
            <w:hideMark/>
          </w:tcPr>
          <w:p w:rsidR="007F7692" w:rsidRPr="00B86366" w:rsidRDefault="007F7692" w:rsidP="00EE783B">
            <w:pPr>
              <w:rPr>
                <w:rFonts w:ascii="Times New Roman" w:eastAsia="Times New Roman" w:hAnsi="Times New Roman"/>
                <w:b/>
              </w:rPr>
            </w:pPr>
          </w:p>
        </w:tc>
        <w:tc>
          <w:tcPr>
            <w:tcW w:w="3260" w:type="dxa"/>
            <w:tcBorders>
              <w:top w:val="single" w:sz="12" w:space="0" w:color="auto"/>
              <w:left w:val="single" w:sz="12" w:space="0" w:color="auto"/>
              <w:bottom w:val="single" w:sz="12" w:space="0" w:color="auto"/>
              <w:right w:val="single" w:sz="12" w:space="0" w:color="auto"/>
            </w:tcBorders>
            <w:hideMark/>
          </w:tcPr>
          <w:p w:rsidR="007F7692" w:rsidRPr="00B86366" w:rsidRDefault="007F7692" w:rsidP="00EE783B">
            <w:pPr>
              <w:jc w:val="center"/>
              <w:rPr>
                <w:rFonts w:ascii="Times New Roman" w:hAnsi="Times New Roman"/>
                <w:b/>
              </w:rPr>
            </w:pPr>
            <w:r w:rsidRPr="00B86366">
              <w:rPr>
                <w:rFonts w:ascii="Times New Roman" w:hAnsi="Times New Roman"/>
                <w:b/>
              </w:rPr>
              <w:t>5 класс</w:t>
            </w:r>
          </w:p>
          <w:p w:rsidR="007F7692" w:rsidRPr="00B86366" w:rsidRDefault="007F7692" w:rsidP="00EE783B">
            <w:pPr>
              <w:jc w:val="center"/>
              <w:rPr>
                <w:rFonts w:ascii="Times New Roman" w:hAnsi="Times New Roman"/>
                <w:b/>
              </w:rPr>
            </w:pPr>
            <w:r w:rsidRPr="00B86366">
              <w:rPr>
                <w:rFonts w:ascii="Times New Roman" w:hAnsi="Times New Roman"/>
                <w:b/>
              </w:rPr>
              <w:t>(VIII вид)</w:t>
            </w:r>
          </w:p>
        </w:tc>
      </w:tr>
      <w:tr w:rsidR="007F7692" w:rsidRPr="00B86366" w:rsidTr="001B370E">
        <w:trPr>
          <w:jc w:val="center"/>
        </w:trPr>
        <w:tc>
          <w:tcPr>
            <w:tcW w:w="5812" w:type="dxa"/>
            <w:tcBorders>
              <w:top w:val="single" w:sz="12" w:space="0" w:color="auto"/>
              <w:left w:val="single" w:sz="12" w:space="0" w:color="auto"/>
              <w:bottom w:val="single" w:sz="12" w:space="0" w:color="auto"/>
              <w:right w:val="single" w:sz="12" w:space="0" w:color="auto"/>
            </w:tcBorders>
            <w:hideMark/>
          </w:tcPr>
          <w:p w:rsidR="007F7692" w:rsidRPr="00B86366" w:rsidRDefault="007F7692" w:rsidP="001B370E">
            <w:pPr>
              <w:rPr>
                <w:rFonts w:ascii="Times New Roman" w:hAnsi="Times New Roman"/>
              </w:rPr>
            </w:pPr>
            <w:r w:rsidRPr="00B86366">
              <w:rPr>
                <w:rFonts w:ascii="Times New Roman" w:hAnsi="Times New Roman"/>
              </w:rPr>
              <w:t xml:space="preserve"> Занятия </w:t>
            </w:r>
            <w:r w:rsidR="004821EC" w:rsidRPr="00B86366">
              <w:rPr>
                <w:rFonts w:ascii="Times New Roman" w:hAnsi="Times New Roman"/>
              </w:rPr>
              <w:t>по развитию</w:t>
            </w:r>
            <w:r w:rsidRPr="00B86366">
              <w:rPr>
                <w:rFonts w:ascii="Times New Roman" w:hAnsi="Times New Roman"/>
              </w:rPr>
              <w:t xml:space="preserve"> познавательных процессов</w:t>
            </w:r>
          </w:p>
        </w:tc>
        <w:tc>
          <w:tcPr>
            <w:tcW w:w="3260" w:type="dxa"/>
            <w:tcBorders>
              <w:top w:val="single" w:sz="12" w:space="0" w:color="auto"/>
              <w:left w:val="single" w:sz="12" w:space="0" w:color="auto"/>
              <w:bottom w:val="single" w:sz="12" w:space="0" w:color="auto"/>
              <w:right w:val="single" w:sz="12" w:space="0" w:color="auto"/>
            </w:tcBorders>
            <w:hideMark/>
          </w:tcPr>
          <w:p w:rsidR="007F7692" w:rsidRPr="00B86366" w:rsidRDefault="007F7692" w:rsidP="00EE783B">
            <w:pPr>
              <w:jc w:val="center"/>
              <w:rPr>
                <w:rFonts w:ascii="Times New Roman" w:hAnsi="Times New Roman"/>
              </w:rPr>
            </w:pPr>
            <w:r w:rsidRPr="00B86366">
              <w:rPr>
                <w:rFonts w:ascii="Times New Roman" w:hAnsi="Times New Roman"/>
              </w:rPr>
              <w:t>2</w:t>
            </w:r>
          </w:p>
        </w:tc>
      </w:tr>
      <w:tr w:rsidR="007F7692" w:rsidRPr="00B86366" w:rsidTr="001B370E">
        <w:trPr>
          <w:jc w:val="center"/>
        </w:trPr>
        <w:tc>
          <w:tcPr>
            <w:tcW w:w="5812" w:type="dxa"/>
            <w:tcBorders>
              <w:top w:val="single" w:sz="12" w:space="0" w:color="auto"/>
              <w:left w:val="single" w:sz="12" w:space="0" w:color="auto"/>
              <w:bottom w:val="single" w:sz="12" w:space="0" w:color="auto"/>
              <w:right w:val="single" w:sz="12" w:space="0" w:color="auto"/>
            </w:tcBorders>
            <w:hideMark/>
          </w:tcPr>
          <w:p w:rsidR="007F7692" w:rsidRPr="00B86366" w:rsidRDefault="007F7692" w:rsidP="001B370E">
            <w:pPr>
              <w:jc w:val="right"/>
              <w:rPr>
                <w:rFonts w:ascii="Times New Roman" w:hAnsi="Times New Roman"/>
                <w:b/>
              </w:rPr>
            </w:pPr>
            <w:r w:rsidRPr="00B86366">
              <w:rPr>
                <w:rFonts w:ascii="Times New Roman" w:hAnsi="Times New Roman"/>
                <w:b/>
              </w:rPr>
              <w:t>Итого:</w:t>
            </w:r>
          </w:p>
        </w:tc>
        <w:tc>
          <w:tcPr>
            <w:tcW w:w="3260" w:type="dxa"/>
            <w:tcBorders>
              <w:top w:val="single" w:sz="12" w:space="0" w:color="auto"/>
              <w:left w:val="single" w:sz="12" w:space="0" w:color="auto"/>
              <w:bottom w:val="single" w:sz="12" w:space="0" w:color="auto"/>
              <w:right w:val="single" w:sz="12" w:space="0" w:color="auto"/>
            </w:tcBorders>
            <w:hideMark/>
          </w:tcPr>
          <w:p w:rsidR="007F7692" w:rsidRPr="00B86366" w:rsidRDefault="007F7692" w:rsidP="00EE783B">
            <w:pPr>
              <w:jc w:val="center"/>
              <w:rPr>
                <w:rFonts w:ascii="Times New Roman" w:hAnsi="Times New Roman"/>
              </w:rPr>
            </w:pPr>
            <w:r w:rsidRPr="00B86366">
              <w:rPr>
                <w:rFonts w:ascii="Times New Roman" w:hAnsi="Times New Roman"/>
              </w:rPr>
              <w:t>2</w:t>
            </w:r>
          </w:p>
        </w:tc>
      </w:tr>
      <w:tr w:rsidR="007F7692" w:rsidRPr="00B86366" w:rsidTr="001B370E">
        <w:trPr>
          <w:jc w:val="center"/>
        </w:trPr>
        <w:tc>
          <w:tcPr>
            <w:tcW w:w="5812" w:type="dxa"/>
            <w:tcBorders>
              <w:top w:val="single" w:sz="12" w:space="0" w:color="auto"/>
              <w:left w:val="single" w:sz="12" w:space="0" w:color="auto"/>
              <w:bottom w:val="single" w:sz="12" w:space="0" w:color="auto"/>
              <w:right w:val="single" w:sz="12" w:space="0" w:color="auto"/>
            </w:tcBorders>
            <w:hideMark/>
          </w:tcPr>
          <w:p w:rsidR="007F7692" w:rsidRPr="00B86366" w:rsidRDefault="007F7692" w:rsidP="001B370E">
            <w:pPr>
              <w:rPr>
                <w:rFonts w:ascii="Times New Roman" w:hAnsi="Times New Roman"/>
              </w:rPr>
            </w:pPr>
            <w:r w:rsidRPr="00B86366">
              <w:rPr>
                <w:rFonts w:ascii="Times New Roman" w:hAnsi="Times New Roman"/>
              </w:rPr>
              <w:t>Трудовая практика</w:t>
            </w:r>
          </w:p>
        </w:tc>
        <w:tc>
          <w:tcPr>
            <w:tcW w:w="3260" w:type="dxa"/>
            <w:tcBorders>
              <w:top w:val="single" w:sz="12" w:space="0" w:color="auto"/>
              <w:left w:val="single" w:sz="12" w:space="0" w:color="auto"/>
              <w:bottom w:val="single" w:sz="12" w:space="0" w:color="auto"/>
              <w:right w:val="single" w:sz="12" w:space="0" w:color="auto"/>
            </w:tcBorders>
            <w:hideMark/>
          </w:tcPr>
          <w:p w:rsidR="007F7692" w:rsidRPr="00B86366" w:rsidRDefault="007F7692" w:rsidP="00EE783B">
            <w:pPr>
              <w:jc w:val="center"/>
              <w:rPr>
                <w:rFonts w:ascii="Times New Roman" w:hAnsi="Times New Roman"/>
              </w:rPr>
            </w:pPr>
            <w:r w:rsidRPr="00B86366">
              <w:rPr>
                <w:rFonts w:ascii="Times New Roman" w:hAnsi="Times New Roman"/>
              </w:rPr>
              <w:t>10</w:t>
            </w:r>
          </w:p>
        </w:tc>
      </w:tr>
    </w:tbl>
    <w:p w:rsidR="00973EF0" w:rsidRPr="00B86366" w:rsidRDefault="00973EF0" w:rsidP="00EE783B">
      <w:pPr>
        <w:spacing w:after="0" w:line="240" w:lineRule="auto"/>
        <w:rPr>
          <w:rFonts w:eastAsia="Times New Roman"/>
          <w:b/>
          <w:lang w:eastAsia="ru-RU"/>
        </w:rPr>
      </w:pPr>
    </w:p>
    <w:p w:rsidR="001B370E" w:rsidRPr="00B86366" w:rsidRDefault="001B370E" w:rsidP="00EE783B">
      <w:pPr>
        <w:spacing w:after="0" w:line="240" w:lineRule="auto"/>
        <w:rPr>
          <w:rFonts w:eastAsia="Times New Roman"/>
          <w:b/>
          <w:lang w:eastAsia="ru-RU"/>
        </w:rPr>
      </w:pPr>
    </w:p>
    <w:p w:rsidR="001B370E" w:rsidRPr="00B86366" w:rsidRDefault="001B370E" w:rsidP="00EE783B">
      <w:pPr>
        <w:spacing w:after="0" w:line="240" w:lineRule="auto"/>
        <w:rPr>
          <w:rFonts w:eastAsia="Times New Roman"/>
          <w:b/>
          <w:lang w:eastAsia="ru-RU"/>
        </w:rPr>
      </w:pPr>
    </w:p>
    <w:p w:rsidR="001B370E" w:rsidRPr="00B86366" w:rsidRDefault="001B370E" w:rsidP="00EE783B">
      <w:pPr>
        <w:spacing w:after="0" w:line="240" w:lineRule="auto"/>
        <w:rPr>
          <w:rFonts w:eastAsia="Times New Roman"/>
          <w:b/>
          <w:lang w:eastAsia="ru-RU"/>
        </w:rPr>
      </w:pPr>
    </w:p>
    <w:p w:rsidR="001B370E" w:rsidRPr="00B86366" w:rsidRDefault="001B370E" w:rsidP="00EE783B">
      <w:pPr>
        <w:spacing w:after="0" w:line="240" w:lineRule="auto"/>
        <w:rPr>
          <w:rFonts w:eastAsia="Times New Roman"/>
          <w:b/>
          <w:lang w:eastAsia="ru-RU"/>
        </w:rPr>
      </w:pPr>
    </w:p>
    <w:p w:rsidR="001B370E" w:rsidRPr="00B86366" w:rsidRDefault="001B370E" w:rsidP="00EE783B">
      <w:pPr>
        <w:spacing w:after="0" w:line="240" w:lineRule="auto"/>
        <w:rPr>
          <w:rFonts w:eastAsia="Times New Roman"/>
          <w:b/>
          <w:lang w:eastAsia="ru-RU"/>
        </w:rPr>
      </w:pPr>
    </w:p>
    <w:p w:rsidR="001B370E" w:rsidRPr="00B86366" w:rsidRDefault="001B370E" w:rsidP="00EE783B">
      <w:pPr>
        <w:spacing w:after="0" w:line="240" w:lineRule="auto"/>
        <w:rPr>
          <w:rFonts w:eastAsia="Times New Roman"/>
          <w:b/>
          <w:lang w:eastAsia="ru-RU"/>
        </w:rPr>
      </w:pPr>
    </w:p>
    <w:p w:rsidR="00973EF0" w:rsidRPr="00B86366" w:rsidRDefault="00973EF0" w:rsidP="00EE783B">
      <w:pPr>
        <w:shd w:val="clear" w:color="auto" w:fill="FFFFFF"/>
        <w:spacing w:after="0" w:line="240" w:lineRule="auto"/>
        <w:jc w:val="center"/>
        <w:rPr>
          <w:rFonts w:ascii="Times New Roman" w:hAnsi="Times New Roman" w:cs="Times New Roman"/>
        </w:rPr>
      </w:pPr>
      <w:r w:rsidRPr="00B86366">
        <w:rPr>
          <w:rFonts w:ascii="Times New Roman" w:hAnsi="Times New Roman" w:cs="Times New Roman"/>
          <w:b/>
          <w:bCs/>
        </w:rPr>
        <w:t>Пояснительная записка</w:t>
      </w:r>
    </w:p>
    <w:p w:rsidR="00BB7EC9" w:rsidRPr="00B86366" w:rsidRDefault="00973EF0" w:rsidP="001B370E">
      <w:pPr>
        <w:spacing w:after="0" w:line="240" w:lineRule="auto"/>
        <w:jc w:val="center"/>
        <w:rPr>
          <w:rFonts w:ascii="Times New Roman" w:hAnsi="Times New Roman" w:cs="Times New Roman"/>
          <w:b/>
          <w:bCs/>
        </w:rPr>
      </w:pPr>
      <w:proofErr w:type="gramStart"/>
      <w:r w:rsidRPr="00B86366">
        <w:rPr>
          <w:rFonts w:ascii="Times New Roman" w:hAnsi="Times New Roman" w:cs="Times New Roman"/>
          <w:b/>
          <w:bCs/>
        </w:rPr>
        <w:t>к</w:t>
      </w:r>
      <w:proofErr w:type="gramEnd"/>
      <w:r w:rsidRPr="00B86366">
        <w:rPr>
          <w:rFonts w:ascii="Times New Roman" w:hAnsi="Times New Roman" w:cs="Times New Roman"/>
          <w:b/>
          <w:bCs/>
        </w:rPr>
        <w:t xml:space="preserve"> учебному плану филиала МАОУ «</w:t>
      </w:r>
      <w:proofErr w:type="spellStart"/>
      <w:r w:rsidRPr="00B86366">
        <w:rPr>
          <w:rFonts w:ascii="Times New Roman" w:hAnsi="Times New Roman" w:cs="Times New Roman"/>
          <w:b/>
          <w:bCs/>
        </w:rPr>
        <w:t>Беркутская</w:t>
      </w:r>
      <w:proofErr w:type="spellEnd"/>
      <w:r w:rsidRPr="00B86366">
        <w:rPr>
          <w:rFonts w:ascii="Times New Roman" w:hAnsi="Times New Roman" w:cs="Times New Roman"/>
          <w:b/>
          <w:bCs/>
        </w:rPr>
        <w:t xml:space="preserve"> СОШ» «</w:t>
      </w:r>
      <w:proofErr w:type="spellStart"/>
      <w:r w:rsidRPr="00B86366">
        <w:rPr>
          <w:rFonts w:ascii="Times New Roman" w:hAnsi="Times New Roman" w:cs="Times New Roman"/>
          <w:b/>
          <w:bCs/>
        </w:rPr>
        <w:t>Яровская</w:t>
      </w:r>
      <w:proofErr w:type="spellEnd"/>
      <w:r w:rsidRPr="00B86366">
        <w:rPr>
          <w:rFonts w:ascii="Times New Roman" w:hAnsi="Times New Roman" w:cs="Times New Roman"/>
          <w:b/>
          <w:bCs/>
        </w:rPr>
        <w:t xml:space="preserve"> СОШ», реализующего адаптированную образовательную программу</w:t>
      </w:r>
      <w:r w:rsidR="001B370E" w:rsidRPr="00B86366">
        <w:rPr>
          <w:rFonts w:ascii="Times New Roman" w:hAnsi="Times New Roman" w:cs="Times New Roman"/>
          <w:b/>
          <w:bCs/>
        </w:rPr>
        <w:t xml:space="preserve"> </w:t>
      </w:r>
    </w:p>
    <w:p w:rsidR="00BB7EC9" w:rsidRPr="00B86366" w:rsidRDefault="001B370E" w:rsidP="001B370E">
      <w:pPr>
        <w:spacing w:after="0" w:line="240" w:lineRule="auto"/>
        <w:jc w:val="center"/>
        <w:rPr>
          <w:rFonts w:ascii="Times New Roman" w:hAnsi="Times New Roman" w:cs="Times New Roman"/>
          <w:b/>
        </w:rPr>
      </w:pPr>
      <w:proofErr w:type="gramStart"/>
      <w:r w:rsidRPr="00B86366">
        <w:rPr>
          <w:rFonts w:ascii="Times New Roman" w:hAnsi="Times New Roman" w:cs="Times New Roman"/>
          <w:b/>
          <w:bCs/>
        </w:rPr>
        <w:t>для</w:t>
      </w:r>
      <w:proofErr w:type="gramEnd"/>
      <w:r w:rsidRPr="00B86366">
        <w:rPr>
          <w:rFonts w:ascii="Times New Roman" w:hAnsi="Times New Roman" w:cs="Times New Roman"/>
          <w:b/>
          <w:bCs/>
        </w:rPr>
        <w:t xml:space="preserve"> детей</w:t>
      </w:r>
      <w:r w:rsidRPr="00B86366">
        <w:rPr>
          <w:rFonts w:ascii="Times New Roman" w:hAnsi="Times New Roman" w:cs="Times New Roman"/>
          <w:b/>
        </w:rPr>
        <w:t xml:space="preserve"> с умственной отсталостью </w:t>
      </w:r>
    </w:p>
    <w:p w:rsidR="00973EF0" w:rsidRPr="00B86366" w:rsidRDefault="001B370E" w:rsidP="001B370E">
      <w:pPr>
        <w:spacing w:after="0" w:line="240" w:lineRule="auto"/>
        <w:jc w:val="center"/>
        <w:rPr>
          <w:rFonts w:ascii="Times New Roman" w:hAnsi="Times New Roman" w:cs="Times New Roman"/>
          <w:b/>
        </w:rPr>
      </w:pPr>
      <w:proofErr w:type="gramStart"/>
      <w:r w:rsidRPr="00B86366">
        <w:rPr>
          <w:rFonts w:ascii="Times New Roman" w:hAnsi="Times New Roman" w:cs="Times New Roman"/>
          <w:b/>
        </w:rPr>
        <w:t>в</w:t>
      </w:r>
      <w:proofErr w:type="gramEnd"/>
      <w:r w:rsidRPr="00B86366">
        <w:rPr>
          <w:rFonts w:ascii="Times New Roman" w:hAnsi="Times New Roman" w:cs="Times New Roman"/>
          <w:b/>
        </w:rPr>
        <w:t xml:space="preserve"> условиях</w:t>
      </w:r>
      <w:r w:rsidR="00973EF0" w:rsidRPr="00B86366">
        <w:rPr>
          <w:rFonts w:ascii="Times New Roman" w:hAnsi="Times New Roman" w:cs="Times New Roman"/>
        </w:rPr>
        <w:t xml:space="preserve"> </w:t>
      </w:r>
      <w:r w:rsidR="00973EF0" w:rsidRPr="00B86366">
        <w:rPr>
          <w:rFonts w:ascii="Times New Roman" w:hAnsi="Times New Roman" w:cs="Times New Roman"/>
          <w:b/>
          <w:bCs/>
          <w:i/>
          <w:iCs/>
        </w:rPr>
        <w:t>общеобразовательного класса</w:t>
      </w:r>
      <w:r w:rsidR="00973EF0" w:rsidRPr="00B86366">
        <w:rPr>
          <w:rFonts w:ascii="Times New Roman" w:hAnsi="Times New Roman" w:cs="Times New Roman"/>
          <w:b/>
          <w:bCs/>
        </w:rPr>
        <w:t> на 2018 - 2019 учебный год</w:t>
      </w:r>
    </w:p>
    <w:p w:rsidR="00973EF0" w:rsidRPr="00B86366" w:rsidRDefault="00973EF0" w:rsidP="00EE783B">
      <w:pPr>
        <w:spacing w:after="0" w:line="240" w:lineRule="auto"/>
        <w:jc w:val="both"/>
        <w:rPr>
          <w:rFonts w:ascii="Times New Roman" w:hAnsi="Times New Roman" w:cs="Times New Roman"/>
        </w:rPr>
      </w:pPr>
      <w:r w:rsidRPr="00B86366">
        <w:rPr>
          <w:rFonts w:ascii="Times New Roman" w:hAnsi="Times New Roman" w:cs="Times New Roman"/>
        </w:rPr>
        <w:t xml:space="preserve">        Учебный план по </w:t>
      </w:r>
      <w:r w:rsidRPr="00B86366">
        <w:rPr>
          <w:rFonts w:ascii="Times New Roman" w:hAnsi="Times New Roman" w:cs="Times New Roman"/>
          <w:bCs/>
        </w:rPr>
        <w:t>адаптированной образовательной программе</w:t>
      </w:r>
      <w:r w:rsidRPr="00B86366">
        <w:rPr>
          <w:rFonts w:ascii="Times New Roman" w:hAnsi="Times New Roman" w:cs="Times New Roman"/>
        </w:rPr>
        <w:t xml:space="preserve"> </w:t>
      </w:r>
      <w:r w:rsidRPr="00B86366">
        <w:rPr>
          <w:rFonts w:ascii="Times New Roman" w:hAnsi="Times New Roman" w:cs="Times New Roman"/>
          <w:lang w:val="en-US"/>
        </w:rPr>
        <w:t>VIII</w:t>
      </w:r>
      <w:r w:rsidRPr="00B86366">
        <w:rPr>
          <w:rFonts w:ascii="Times New Roman" w:hAnsi="Times New Roman" w:cs="Times New Roman"/>
        </w:rPr>
        <w:t xml:space="preserve"> вида в условиях общеобразовательного класса составлен в соответствии с образовательной программой, основанной на ФГОС НОО, а также: </w:t>
      </w:r>
    </w:p>
    <w:p w:rsidR="00973EF0" w:rsidRPr="00B86366" w:rsidRDefault="00973EF0" w:rsidP="00EE783B">
      <w:pPr>
        <w:numPr>
          <w:ilvl w:val="0"/>
          <w:numId w:val="6"/>
        </w:numPr>
        <w:spacing w:after="0" w:line="240" w:lineRule="auto"/>
        <w:ind w:left="0"/>
        <w:jc w:val="both"/>
        <w:rPr>
          <w:rFonts w:ascii="Times New Roman" w:hAnsi="Times New Roman" w:cs="Times New Roman"/>
        </w:rPr>
      </w:pPr>
      <w:r w:rsidRPr="00B86366">
        <w:rPr>
          <w:rFonts w:ascii="Times New Roman" w:hAnsi="Times New Roman" w:cs="Times New Roman"/>
        </w:rPr>
        <w:t xml:space="preserve">  Федерального закона «Об образовании в Российской Федерации» от 29.12.2012 № 273-ФЗ;</w:t>
      </w:r>
    </w:p>
    <w:p w:rsidR="00973EF0" w:rsidRPr="00B86366" w:rsidRDefault="00973EF0" w:rsidP="00EE783B">
      <w:pPr>
        <w:numPr>
          <w:ilvl w:val="0"/>
          <w:numId w:val="6"/>
        </w:numPr>
        <w:spacing w:after="0" w:line="240" w:lineRule="auto"/>
        <w:ind w:left="0"/>
        <w:jc w:val="both"/>
        <w:rPr>
          <w:rFonts w:ascii="Times New Roman" w:hAnsi="Times New Roman" w:cs="Times New Roman"/>
        </w:rPr>
      </w:pPr>
      <w:r w:rsidRPr="00B86366">
        <w:rPr>
          <w:rFonts w:ascii="Times New Roman" w:hAnsi="Times New Roman" w:cs="Times New Roman"/>
        </w:rPr>
        <w:t>Федерального закона «Об основных гарантиях прав ребёнка в Российской Федерации» от 24.07.1998 № 124-ФЗ (в редакции Федеральных законов от 03.12.2011 № 378-ФЗ);</w:t>
      </w:r>
    </w:p>
    <w:p w:rsidR="00973EF0" w:rsidRPr="00B86366" w:rsidRDefault="00973EF0" w:rsidP="00EE783B">
      <w:pPr>
        <w:numPr>
          <w:ilvl w:val="0"/>
          <w:numId w:val="6"/>
        </w:numPr>
        <w:spacing w:after="0" w:line="240" w:lineRule="auto"/>
        <w:ind w:left="0"/>
        <w:jc w:val="both"/>
        <w:rPr>
          <w:rFonts w:ascii="Times New Roman" w:hAnsi="Times New Roman" w:cs="Times New Roman"/>
        </w:rPr>
      </w:pPr>
      <w:r w:rsidRPr="00B86366">
        <w:rPr>
          <w:rFonts w:ascii="Times New Roman" w:hAnsi="Times New Roman" w:cs="Times New Roman"/>
        </w:rPr>
        <w:t>Федерального закона «О защите детей от информации, причиняющей вред их здоровью и развитию» (в редакции Федерального закона от 28.07.2012 № 139-ФЗ);</w:t>
      </w:r>
    </w:p>
    <w:p w:rsidR="00973EF0" w:rsidRPr="00B86366" w:rsidRDefault="00973EF0" w:rsidP="00EE783B">
      <w:pPr>
        <w:numPr>
          <w:ilvl w:val="0"/>
          <w:numId w:val="6"/>
        </w:numPr>
        <w:spacing w:after="0" w:line="240" w:lineRule="auto"/>
        <w:ind w:left="0"/>
        <w:jc w:val="both"/>
        <w:rPr>
          <w:rFonts w:ascii="Times New Roman" w:hAnsi="Times New Roman" w:cs="Times New Roman"/>
        </w:rPr>
      </w:pPr>
      <w:r w:rsidRPr="00B86366">
        <w:rPr>
          <w:rFonts w:ascii="Times New Roman" w:hAnsi="Times New Roman" w:cs="Times New Roman"/>
        </w:rPr>
        <w:t>Закон Тюменской области от 28.12.2004 № 328 «Об основах функционирования образовательной системы в Тюменской области» (в редакции от 07.06.2012);</w:t>
      </w:r>
    </w:p>
    <w:p w:rsidR="00973EF0" w:rsidRPr="00B86366" w:rsidRDefault="00973EF0" w:rsidP="00EE783B">
      <w:pPr>
        <w:numPr>
          <w:ilvl w:val="0"/>
          <w:numId w:val="6"/>
        </w:numPr>
        <w:spacing w:after="0" w:line="240" w:lineRule="auto"/>
        <w:ind w:left="0"/>
        <w:jc w:val="both"/>
        <w:rPr>
          <w:rFonts w:ascii="Times New Roman" w:hAnsi="Times New Roman" w:cs="Times New Roman"/>
        </w:rPr>
      </w:pPr>
      <w:r w:rsidRPr="00B86366">
        <w:rPr>
          <w:rFonts w:ascii="Times New Roman" w:hAnsi="Times New Roman" w:cs="Times New Roman"/>
        </w:rPr>
        <w:t>Закон Тюменской области «О социальной поддержке отдельных категорий граждан в Тюменской области» (принят областной Думой 28.12.2004 № 331, в редакции Законов Тюменской области от 11.07.2012 № 58);</w:t>
      </w:r>
    </w:p>
    <w:p w:rsidR="00973EF0" w:rsidRPr="00B86366" w:rsidRDefault="00973EF0" w:rsidP="00EE783B">
      <w:pPr>
        <w:numPr>
          <w:ilvl w:val="0"/>
          <w:numId w:val="6"/>
        </w:numPr>
        <w:spacing w:after="0" w:line="240" w:lineRule="auto"/>
        <w:ind w:left="0"/>
        <w:jc w:val="both"/>
        <w:rPr>
          <w:rFonts w:ascii="Times New Roman" w:hAnsi="Times New Roman" w:cs="Times New Roman"/>
          <w:u w:val="single"/>
        </w:rPr>
      </w:pPr>
      <w:r w:rsidRPr="00B86366">
        <w:rPr>
          <w:rFonts w:ascii="Times New Roman" w:hAnsi="Times New Roman" w:cs="Times New Roman"/>
        </w:rPr>
        <w:t xml:space="preserve">Постановления Главного Государственного санитарного врача Российской Федерации «Об утверждении </w:t>
      </w:r>
      <w:proofErr w:type="spellStart"/>
      <w:r w:rsidRPr="00B86366">
        <w:rPr>
          <w:rFonts w:ascii="Times New Roman" w:hAnsi="Times New Roman" w:cs="Times New Roman"/>
        </w:rPr>
        <w:t>СанПин</w:t>
      </w:r>
      <w:proofErr w:type="spellEnd"/>
      <w:r w:rsidRPr="00B86366">
        <w:rPr>
          <w:rFonts w:ascii="Times New Roman" w:hAnsi="Times New Roman" w:cs="Times New Roman"/>
        </w:rPr>
        <w:t xml:space="preserve">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r w:rsidRPr="00B86366">
        <w:rPr>
          <w:rFonts w:ascii="Times New Roman" w:hAnsi="Times New Roman" w:cs="Times New Roman"/>
          <w:u w:val="single"/>
        </w:rPr>
        <w:t>(</w:t>
      </w:r>
      <w:proofErr w:type="spellStart"/>
      <w:r w:rsidRPr="00B86366">
        <w:rPr>
          <w:rFonts w:ascii="Times New Roman" w:hAnsi="Times New Roman" w:cs="Times New Roman"/>
          <w:u w:val="single"/>
        </w:rPr>
        <w:t>ред.от</w:t>
      </w:r>
      <w:proofErr w:type="spellEnd"/>
      <w:r w:rsidRPr="00B86366">
        <w:rPr>
          <w:rFonts w:ascii="Times New Roman" w:hAnsi="Times New Roman" w:cs="Times New Roman"/>
          <w:u w:val="single"/>
        </w:rPr>
        <w:t xml:space="preserve"> 24.11.2015г)</w:t>
      </w:r>
    </w:p>
    <w:p w:rsidR="00973EF0" w:rsidRPr="00B86366" w:rsidRDefault="00973EF0" w:rsidP="00EE783B">
      <w:pPr>
        <w:numPr>
          <w:ilvl w:val="0"/>
          <w:numId w:val="6"/>
        </w:numPr>
        <w:spacing w:after="0" w:line="240" w:lineRule="auto"/>
        <w:ind w:left="0"/>
        <w:jc w:val="both"/>
        <w:rPr>
          <w:rFonts w:ascii="Times New Roman" w:hAnsi="Times New Roman" w:cs="Times New Roman"/>
        </w:rPr>
      </w:pPr>
      <w:proofErr w:type="gramStart"/>
      <w:r w:rsidRPr="00B86366">
        <w:rPr>
          <w:rFonts w:ascii="Times New Roman" w:hAnsi="Times New Roman" w:cs="Times New Roman"/>
        </w:rPr>
        <w:t>приказом</w:t>
      </w:r>
      <w:proofErr w:type="gramEnd"/>
      <w:r w:rsidRPr="00B86366">
        <w:rPr>
          <w:rFonts w:ascii="Times New Roman" w:hAnsi="Times New Roman" w:cs="Times New Roman"/>
        </w:rPr>
        <w:t xml:space="preserve"> Министерства образования Российской Федерации от 10.04.2002 №29/2065-п.</w:t>
      </w:r>
    </w:p>
    <w:p w:rsidR="00973EF0" w:rsidRPr="00B86366" w:rsidRDefault="00973EF0" w:rsidP="00EE783B">
      <w:pPr>
        <w:numPr>
          <w:ilvl w:val="0"/>
          <w:numId w:val="6"/>
        </w:numPr>
        <w:spacing w:after="0" w:line="240" w:lineRule="auto"/>
        <w:ind w:left="0"/>
        <w:jc w:val="both"/>
        <w:rPr>
          <w:rFonts w:ascii="Times New Roman" w:hAnsi="Times New Roman" w:cs="Times New Roman"/>
        </w:rPr>
      </w:pPr>
      <w:r w:rsidRPr="00B86366">
        <w:rPr>
          <w:rFonts w:ascii="Times New Roman" w:hAnsi="Times New Roman" w:cs="Times New Roman"/>
        </w:rPr>
        <w:t xml:space="preserve">приказом Министерства образования и науки Российской Федерации от 09.03.2004 № 1312 «Об утверждении федерального базисного учебного плана и примерных планов для общеобразовательных учреждений Российской Федерации, реализующих программы общего образования» базисным учебным планом специальных (коррекционных) образовательных учреждений </w:t>
      </w:r>
      <w:r w:rsidRPr="00B86366">
        <w:rPr>
          <w:rFonts w:ascii="Times New Roman" w:hAnsi="Times New Roman" w:cs="Times New Roman"/>
          <w:lang w:val="en-US"/>
        </w:rPr>
        <w:t>VII</w:t>
      </w:r>
      <w:r w:rsidRPr="00B86366">
        <w:rPr>
          <w:rFonts w:ascii="Times New Roman" w:hAnsi="Times New Roman" w:cs="Times New Roman"/>
        </w:rPr>
        <w:t xml:space="preserve"> вида, утвержденным приказом МО РФ от 10.04.2002 г. № 29/2065-п «Об утверждении учебных планов специальных (коррекционных) учреждений для обучающихся, воспитанников с отклонениями в развитии».</w:t>
      </w:r>
    </w:p>
    <w:p w:rsidR="00973EF0" w:rsidRPr="00B86366" w:rsidRDefault="00973EF0" w:rsidP="00EE783B">
      <w:pPr>
        <w:numPr>
          <w:ilvl w:val="0"/>
          <w:numId w:val="6"/>
        </w:numPr>
        <w:spacing w:after="0" w:line="240" w:lineRule="auto"/>
        <w:ind w:left="0"/>
        <w:jc w:val="both"/>
        <w:rPr>
          <w:rFonts w:ascii="Times New Roman" w:hAnsi="Times New Roman" w:cs="Times New Roman"/>
        </w:rPr>
      </w:pPr>
      <w:proofErr w:type="gramStart"/>
      <w:r w:rsidRPr="00B86366">
        <w:rPr>
          <w:rFonts w:ascii="Times New Roman" w:hAnsi="Times New Roman" w:cs="Times New Roman"/>
        </w:rPr>
        <w:t>письма</w:t>
      </w:r>
      <w:proofErr w:type="gramEnd"/>
      <w:r w:rsidRPr="00B86366">
        <w:rPr>
          <w:rFonts w:ascii="Times New Roman" w:hAnsi="Times New Roman" w:cs="Times New Roman"/>
        </w:rPr>
        <w:t xml:space="preserve"> Департамента образования и науки Тюменской области от 14.05.2014 № 3437 «Методические рекомендации по формированию учебных планов на 2014-2015 учебный год». </w:t>
      </w:r>
    </w:p>
    <w:p w:rsidR="00973EF0" w:rsidRPr="00B86366" w:rsidRDefault="00973EF0" w:rsidP="00EE783B">
      <w:pPr>
        <w:numPr>
          <w:ilvl w:val="0"/>
          <w:numId w:val="6"/>
        </w:numPr>
        <w:spacing w:after="0" w:line="240" w:lineRule="auto"/>
        <w:ind w:left="0"/>
        <w:jc w:val="both"/>
        <w:rPr>
          <w:rFonts w:ascii="Times New Roman" w:hAnsi="Times New Roman" w:cs="Times New Roman"/>
          <w:u w:val="single"/>
        </w:rPr>
      </w:pPr>
      <w:r w:rsidRPr="00B86366">
        <w:rPr>
          <w:rFonts w:ascii="Times New Roman" w:hAnsi="Times New Roman" w:cs="Times New Roman"/>
        </w:rPr>
        <w:t>Санитарных правил СанПиНа 2.4.4.2821-10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 189, зарегистрированное в Минюсте России 03.03.2011 № 189).</w:t>
      </w:r>
      <w:r w:rsidRPr="00B86366">
        <w:rPr>
          <w:rFonts w:ascii="Times New Roman" w:hAnsi="Times New Roman" w:cs="Times New Roman"/>
          <w:u w:val="single"/>
        </w:rPr>
        <w:t xml:space="preserve"> (</w:t>
      </w:r>
      <w:proofErr w:type="spellStart"/>
      <w:r w:rsidRPr="00B86366">
        <w:rPr>
          <w:rFonts w:ascii="Times New Roman" w:hAnsi="Times New Roman" w:cs="Times New Roman"/>
          <w:u w:val="single"/>
        </w:rPr>
        <w:t>ред.от</w:t>
      </w:r>
      <w:proofErr w:type="spellEnd"/>
      <w:r w:rsidRPr="00B86366">
        <w:rPr>
          <w:rFonts w:ascii="Times New Roman" w:hAnsi="Times New Roman" w:cs="Times New Roman"/>
          <w:u w:val="single"/>
        </w:rPr>
        <w:t xml:space="preserve"> 24.11.2015г)</w:t>
      </w:r>
    </w:p>
    <w:p w:rsidR="00973EF0" w:rsidRPr="00B86366" w:rsidRDefault="00973EF0" w:rsidP="00EE783B">
      <w:pPr>
        <w:spacing w:after="0" w:line="240" w:lineRule="auto"/>
        <w:jc w:val="both"/>
        <w:rPr>
          <w:rFonts w:ascii="Times New Roman" w:hAnsi="Times New Roman" w:cs="Times New Roman"/>
        </w:rPr>
      </w:pPr>
      <w:r w:rsidRPr="00B86366">
        <w:rPr>
          <w:rFonts w:ascii="Times New Roman" w:hAnsi="Times New Roman" w:cs="Times New Roman"/>
        </w:rPr>
        <w:tab/>
        <w:t xml:space="preserve">Исходя из основной цели адаптированной образовательной программы </w:t>
      </w:r>
      <w:r w:rsidRPr="00B86366">
        <w:rPr>
          <w:rFonts w:ascii="Times New Roman" w:hAnsi="Times New Roman" w:cs="Times New Roman"/>
          <w:lang w:val="en-US"/>
        </w:rPr>
        <w:t>VIII</w:t>
      </w:r>
      <w:r w:rsidRPr="00B86366">
        <w:rPr>
          <w:rFonts w:ascii="Times New Roman" w:hAnsi="Times New Roman" w:cs="Times New Roman"/>
        </w:rPr>
        <w:t xml:space="preserve"> вида,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p>
    <w:p w:rsidR="00973EF0" w:rsidRPr="00B86366" w:rsidRDefault="00973EF0" w:rsidP="001B370E">
      <w:pPr>
        <w:spacing w:after="0" w:line="240" w:lineRule="auto"/>
        <w:jc w:val="both"/>
        <w:rPr>
          <w:rFonts w:ascii="Times New Roman" w:hAnsi="Times New Roman" w:cs="Times New Roman"/>
        </w:rPr>
      </w:pPr>
      <w:r w:rsidRPr="00B86366">
        <w:rPr>
          <w:rFonts w:ascii="Times New Roman" w:hAnsi="Times New Roman" w:cs="Times New Roman"/>
        </w:rPr>
        <w:tab/>
        <w:t xml:space="preserve">  В 5 классе в филиале МАОУ «</w:t>
      </w:r>
      <w:proofErr w:type="spellStart"/>
      <w:r w:rsidRPr="00B86366">
        <w:rPr>
          <w:rFonts w:ascii="Times New Roman" w:hAnsi="Times New Roman" w:cs="Times New Roman"/>
        </w:rPr>
        <w:t>Беркутская</w:t>
      </w:r>
      <w:proofErr w:type="spellEnd"/>
      <w:r w:rsidRPr="00B86366">
        <w:rPr>
          <w:rFonts w:ascii="Times New Roman" w:hAnsi="Times New Roman" w:cs="Times New Roman"/>
        </w:rPr>
        <w:t xml:space="preserve"> СОШ» «</w:t>
      </w:r>
      <w:proofErr w:type="spellStart"/>
      <w:r w:rsidRPr="00B86366">
        <w:rPr>
          <w:rFonts w:ascii="Times New Roman" w:hAnsi="Times New Roman" w:cs="Times New Roman"/>
        </w:rPr>
        <w:t>Яровская</w:t>
      </w:r>
      <w:proofErr w:type="spellEnd"/>
      <w:r w:rsidRPr="00B86366">
        <w:rPr>
          <w:rFonts w:ascii="Times New Roman" w:hAnsi="Times New Roman" w:cs="Times New Roman"/>
        </w:rPr>
        <w:t xml:space="preserve"> СОШ </w:t>
      </w:r>
      <w:proofErr w:type="spellStart"/>
      <w:r w:rsidRPr="00B86366">
        <w:rPr>
          <w:rFonts w:ascii="Times New Roman" w:hAnsi="Times New Roman" w:cs="Times New Roman"/>
        </w:rPr>
        <w:t>им.Р.И.Алимбаева</w:t>
      </w:r>
      <w:proofErr w:type="spellEnd"/>
      <w:r w:rsidRPr="00B86366">
        <w:rPr>
          <w:rFonts w:ascii="Times New Roman" w:hAnsi="Times New Roman" w:cs="Times New Roman"/>
        </w:rPr>
        <w:t xml:space="preserve">» по адаптированной основной образовательной программе для детей с умственной отсталостью в условиях общеобразовательных классов обучается 1 ученик - </w:t>
      </w:r>
      <w:proofErr w:type="spellStart"/>
      <w:r w:rsidRPr="00B86366">
        <w:rPr>
          <w:rFonts w:ascii="Times New Roman" w:hAnsi="Times New Roman" w:cs="Times New Roman"/>
        </w:rPr>
        <w:t>Шангираев</w:t>
      </w:r>
      <w:proofErr w:type="spellEnd"/>
      <w:r w:rsidRPr="00B86366">
        <w:rPr>
          <w:rFonts w:ascii="Times New Roman" w:hAnsi="Times New Roman" w:cs="Times New Roman"/>
        </w:rPr>
        <w:t xml:space="preserve"> Мурат Маратович. По решению ПМПК № 78 от 19.04.2017 г. и заявлению родителей, ученику 4 класса была предоставлена адаптированная основная образовательная программа начального общего образования для учащихся с умственной отсталостью вариант 1.</w:t>
      </w:r>
    </w:p>
    <w:p w:rsidR="001B370E" w:rsidRPr="00B86366" w:rsidRDefault="00973EF0" w:rsidP="001B370E">
      <w:pPr>
        <w:spacing w:after="0" w:line="240" w:lineRule="auto"/>
        <w:jc w:val="both"/>
        <w:rPr>
          <w:rFonts w:ascii="Times New Roman" w:hAnsi="Times New Roman" w:cs="Times New Roman"/>
        </w:rPr>
      </w:pPr>
      <w:r w:rsidRPr="00B86366">
        <w:rPr>
          <w:rFonts w:ascii="Times New Roman" w:hAnsi="Times New Roman" w:cs="Times New Roman"/>
        </w:rPr>
        <w:t xml:space="preserve">   </w:t>
      </w:r>
      <w:r w:rsidR="001B370E" w:rsidRPr="00B86366">
        <w:rPr>
          <w:rFonts w:ascii="Times New Roman" w:hAnsi="Times New Roman" w:cs="Times New Roman"/>
        </w:rPr>
        <w:t xml:space="preserve">            Учебный план включает общеобразовательные предметы, содержание которых приспособлено к возможностям ученика, а также индивидуальные коррекционные занятия. </w:t>
      </w:r>
    </w:p>
    <w:p w:rsidR="001B370E" w:rsidRPr="00B86366" w:rsidRDefault="001B370E" w:rsidP="001B370E">
      <w:pPr>
        <w:spacing w:after="0" w:line="240" w:lineRule="auto"/>
        <w:jc w:val="both"/>
        <w:rPr>
          <w:rFonts w:ascii="Times New Roman" w:hAnsi="Times New Roman" w:cs="Times New Roman"/>
        </w:rPr>
      </w:pPr>
      <w:r w:rsidRPr="00B86366">
        <w:rPr>
          <w:rFonts w:ascii="Times New Roman" w:hAnsi="Times New Roman" w:cs="Times New Roman"/>
        </w:rPr>
        <w:tab/>
      </w:r>
      <w:r w:rsidR="00BB7EC9" w:rsidRPr="00B86366">
        <w:rPr>
          <w:rFonts w:ascii="Times New Roman" w:hAnsi="Times New Roman" w:cs="Times New Roman"/>
        </w:rPr>
        <w:t xml:space="preserve">   </w:t>
      </w:r>
      <w:r w:rsidRPr="00B86366">
        <w:rPr>
          <w:rFonts w:ascii="Times New Roman" w:hAnsi="Times New Roman" w:cs="Times New Roman"/>
        </w:rPr>
        <w:t xml:space="preserve">Количество часов, отводимых на предметы, изучаемые по общеобразовательной и адаптированной образовательной программе с умственной отсталостью, а также образовательные компоненты частично не совпадают. В связи с этим обучение учащегося 5 класса по адаптированной образовательной программе с умственной отсталостью в условиях общеобразовательного класса проходит по индивидуальному учебному плану и расписанию по согласованию с родителями.         </w:t>
      </w:r>
    </w:p>
    <w:p w:rsidR="001B370E" w:rsidRPr="00B86366" w:rsidRDefault="00BB7EC9" w:rsidP="001B370E">
      <w:pPr>
        <w:spacing w:after="0" w:line="240" w:lineRule="auto"/>
        <w:jc w:val="both"/>
        <w:rPr>
          <w:rFonts w:ascii="Times New Roman" w:hAnsi="Times New Roman" w:cs="Times New Roman"/>
        </w:rPr>
      </w:pPr>
      <w:r w:rsidRPr="00B86366">
        <w:rPr>
          <w:rFonts w:ascii="Times New Roman" w:hAnsi="Times New Roman" w:cs="Times New Roman"/>
        </w:rPr>
        <w:t xml:space="preserve">           </w:t>
      </w:r>
      <w:r w:rsidR="001B370E" w:rsidRPr="00B86366">
        <w:rPr>
          <w:rFonts w:ascii="Times New Roman" w:hAnsi="Times New Roman" w:cs="Times New Roman"/>
        </w:rPr>
        <w:t xml:space="preserve">В основной школе из обязательных учебных предметов изучаются: русский язык (чтение и письмо), математика, биология, история, география, обществознание, изобразительное искусство, музыка, осуществляется физическое воспитание, трудовое и профессионально-трудовое обучение. </w:t>
      </w:r>
    </w:p>
    <w:p w:rsidR="00973EF0" w:rsidRPr="00B86366" w:rsidRDefault="00973EF0" w:rsidP="00BB7EC9">
      <w:pPr>
        <w:spacing w:after="0" w:line="240" w:lineRule="auto"/>
        <w:ind w:firstLine="540"/>
        <w:jc w:val="both"/>
        <w:rPr>
          <w:rFonts w:ascii="Times New Roman" w:hAnsi="Times New Roman" w:cs="Times New Roman"/>
        </w:rPr>
      </w:pPr>
      <w:r w:rsidRPr="00B86366">
        <w:rPr>
          <w:rFonts w:ascii="Times New Roman" w:hAnsi="Times New Roman" w:cs="Times New Roman"/>
        </w:rPr>
        <w:t xml:space="preserve">  В</w:t>
      </w:r>
      <w:r w:rsidRPr="00B86366">
        <w:rPr>
          <w:rFonts w:ascii="Times New Roman" w:hAnsi="Times New Roman" w:cs="Times New Roman"/>
          <w:b/>
        </w:rPr>
        <w:t xml:space="preserve"> </w:t>
      </w:r>
      <w:r w:rsidRPr="00B86366">
        <w:rPr>
          <w:rFonts w:ascii="Times New Roman" w:hAnsi="Times New Roman" w:cs="Times New Roman"/>
          <w:bCs/>
        </w:rPr>
        <w:t>5 классе</w:t>
      </w:r>
      <w:r w:rsidRPr="00B86366">
        <w:rPr>
          <w:rFonts w:ascii="Times New Roman" w:hAnsi="Times New Roman" w:cs="Times New Roman"/>
        </w:rPr>
        <w:t xml:space="preserve"> недостающий 1 час чтения (развития речи) компенсируется за счет 1 часа английского языка; 4 часа трудового обучения – за счет 2-х часов английского языка, 2-х часов истории.  </w:t>
      </w:r>
      <w:r w:rsidRPr="00B86366">
        <w:rPr>
          <w:rFonts w:ascii="Times New Roman" w:eastAsia="Calibri" w:hAnsi="Times New Roman" w:cs="Times New Roman"/>
        </w:rPr>
        <w:t>В 5 классе один час математики отводится на изучение элементов геометрии</w:t>
      </w:r>
    </w:p>
    <w:p w:rsidR="00973EF0" w:rsidRPr="00B86366" w:rsidRDefault="00973EF0" w:rsidP="00EE783B">
      <w:pPr>
        <w:autoSpaceDE w:val="0"/>
        <w:autoSpaceDN w:val="0"/>
        <w:adjustRightInd w:val="0"/>
        <w:spacing w:after="0" w:line="240" w:lineRule="auto"/>
        <w:jc w:val="both"/>
        <w:rPr>
          <w:rFonts w:ascii="Times New Roman" w:eastAsia="Calibri" w:hAnsi="Times New Roman" w:cs="Times New Roman"/>
        </w:rPr>
      </w:pPr>
      <w:r w:rsidRPr="00B86366">
        <w:rPr>
          <w:rFonts w:ascii="Times New Roman" w:hAnsi="Times New Roman" w:cs="Times New Roman"/>
        </w:rPr>
        <w:t xml:space="preserve">           </w:t>
      </w:r>
      <w:r w:rsidRPr="00B86366">
        <w:rPr>
          <w:rFonts w:ascii="Times New Roman" w:eastAsia="Calibri" w:hAnsi="Times New Roman" w:cs="Times New Roman"/>
        </w:rPr>
        <w:t>Коррекционные занятия в 5 классе выполняются в рамках социально-бытовой ориентировка (СБО), которая проводится в рамках уроков технологии.</w:t>
      </w:r>
    </w:p>
    <w:p w:rsidR="00973EF0" w:rsidRPr="00B86366" w:rsidRDefault="00973EF0" w:rsidP="00EE783B">
      <w:pPr>
        <w:autoSpaceDE w:val="0"/>
        <w:autoSpaceDN w:val="0"/>
        <w:adjustRightInd w:val="0"/>
        <w:spacing w:after="0" w:line="240" w:lineRule="auto"/>
        <w:jc w:val="both"/>
        <w:rPr>
          <w:rFonts w:ascii="Times New Roman" w:eastAsia="Calibri" w:hAnsi="Times New Roman" w:cs="Times New Roman"/>
        </w:rPr>
      </w:pPr>
      <w:r w:rsidRPr="00B86366">
        <w:rPr>
          <w:rFonts w:ascii="Times New Roman" w:hAnsi="Times New Roman" w:cs="Times New Roman"/>
        </w:rPr>
        <w:t xml:space="preserve">           Занятия по трудовой практике в 5 классе (в течение 10 дней), проводятся на базе школы и пришкольного участка в 5 трудовой четверти.</w:t>
      </w:r>
      <w:r w:rsidRPr="00B86366">
        <w:rPr>
          <w:rFonts w:ascii="Times New Roman" w:eastAsia="Calibri" w:hAnsi="Times New Roman" w:cs="Times New Roman"/>
        </w:rPr>
        <w:t xml:space="preserve"> </w:t>
      </w:r>
    </w:p>
    <w:p w:rsidR="00973EF0" w:rsidRPr="00B86366" w:rsidRDefault="00973EF0" w:rsidP="00EE783B">
      <w:pPr>
        <w:shd w:val="clear" w:color="auto" w:fill="FFFFFF"/>
        <w:spacing w:after="0" w:line="240" w:lineRule="auto"/>
        <w:jc w:val="both"/>
        <w:rPr>
          <w:rFonts w:ascii="Times New Roman" w:eastAsia="Times New Roman" w:hAnsi="Times New Roman" w:cs="Times New Roman"/>
        </w:rPr>
      </w:pPr>
      <w:r w:rsidRPr="00B86366">
        <w:rPr>
          <w:rFonts w:ascii="Times New Roman" w:hAnsi="Times New Roman" w:cs="Times New Roman"/>
        </w:rPr>
        <w:t xml:space="preserve">             Школьный компонент учебного плана представлен индивидуально-групповыми коррекционными занятиями, с учетом рекомендаций районной ПМПК, которые ведутся индивидуально и способствуют преодолению недостатков развития. Эти занятия находятся за пределами максимальной учебной нагрузки обучающихся и входят в максимально допустимое количество часов. Указанное количество недельных часов, отводимых на эти занятия, входит в нагрузку на каждого обучающегося</w:t>
      </w:r>
    </w:p>
    <w:p w:rsidR="00973EF0" w:rsidRPr="00B86366" w:rsidRDefault="00973EF0" w:rsidP="00EE783B">
      <w:pPr>
        <w:spacing w:after="0" w:line="240" w:lineRule="auto"/>
        <w:ind w:firstLine="709"/>
        <w:jc w:val="both"/>
        <w:rPr>
          <w:rFonts w:ascii="Times New Roman" w:hAnsi="Times New Roman" w:cs="Times New Roman"/>
        </w:rPr>
      </w:pPr>
      <w:r w:rsidRPr="00B86366">
        <w:rPr>
          <w:rFonts w:ascii="Times New Roman" w:hAnsi="Times New Roman" w:cs="Times New Roman"/>
        </w:rPr>
        <w:t xml:space="preserve">В содержание коррекционных занятий также включены логопедические, педагогические занятия, которые </w:t>
      </w:r>
      <w:r w:rsidR="00BB7EC9" w:rsidRPr="00B86366">
        <w:rPr>
          <w:rFonts w:ascii="Times New Roman" w:hAnsi="Times New Roman" w:cs="Times New Roman"/>
        </w:rPr>
        <w:t>ведут педагоги и логопед.</w:t>
      </w:r>
    </w:p>
    <w:p w:rsidR="00973EF0" w:rsidRPr="00B86366" w:rsidRDefault="00973EF0" w:rsidP="00EE783B">
      <w:pPr>
        <w:spacing w:after="0" w:line="240" w:lineRule="auto"/>
        <w:jc w:val="both"/>
        <w:rPr>
          <w:rFonts w:ascii="Times New Roman" w:hAnsi="Times New Roman" w:cs="Times New Roman"/>
        </w:rPr>
      </w:pPr>
    </w:p>
    <w:p w:rsidR="00973EF0" w:rsidRPr="00B86366" w:rsidRDefault="00BB7EC9" w:rsidP="00EE783B">
      <w:pPr>
        <w:shd w:val="clear" w:color="auto" w:fill="FFFFFF"/>
        <w:spacing w:after="0" w:line="240" w:lineRule="auto"/>
        <w:ind w:firstLine="708"/>
        <w:jc w:val="right"/>
        <w:rPr>
          <w:rFonts w:ascii="Times New Roman" w:hAnsi="Times New Roman" w:cs="Times New Roman"/>
          <w:color w:val="000000"/>
        </w:rPr>
      </w:pPr>
      <w:r w:rsidRPr="00B86366">
        <w:rPr>
          <w:rFonts w:ascii="Times New Roman" w:hAnsi="Times New Roman" w:cs="Times New Roman"/>
          <w:color w:val="000000"/>
        </w:rPr>
        <w:t xml:space="preserve">Методист: </w:t>
      </w:r>
      <w:proofErr w:type="spellStart"/>
      <w:r w:rsidRPr="00B86366">
        <w:rPr>
          <w:rFonts w:ascii="Times New Roman" w:hAnsi="Times New Roman" w:cs="Times New Roman"/>
          <w:color w:val="000000"/>
        </w:rPr>
        <w:t>Мингазова</w:t>
      </w:r>
      <w:proofErr w:type="spellEnd"/>
      <w:r w:rsidRPr="00B86366">
        <w:rPr>
          <w:rFonts w:ascii="Times New Roman" w:hAnsi="Times New Roman" w:cs="Times New Roman"/>
          <w:color w:val="000000"/>
        </w:rPr>
        <w:t xml:space="preserve"> В.З.</w:t>
      </w:r>
    </w:p>
    <w:p w:rsidR="00973EF0" w:rsidRPr="00B86366" w:rsidRDefault="00973EF0" w:rsidP="00EE783B">
      <w:pPr>
        <w:spacing w:after="0" w:line="240" w:lineRule="auto"/>
        <w:rPr>
          <w:rFonts w:ascii="Times New Roman" w:hAnsi="Times New Roman" w:cs="Times New Roman"/>
        </w:rPr>
      </w:pPr>
    </w:p>
    <w:p w:rsidR="00973EF0" w:rsidRPr="00B86366" w:rsidRDefault="00973EF0" w:rsidP="00EE783B">
      <w:pPr>
        <w:spacing w:after="0" w:line="240" w:lineRule="auto"/>
        <w:rPr>
          <w:rFonts w:ascii="Times New Roman" w:hAnsi="Times New Roman" w:cs="Times New Roman"/>
        </w:rPr>
      </w:pPr>
    </w:p>
    <w:p w:rsidR="00973EF0" w:rsidRPr="00B86366" w:rsidRDefault="00973EF0" w:rsidP="00EE783B">
      <w:pPr>
        <w:spacing w:after="0" w:line="240" w:lineRule="auto"/>
        <w:rPr>
          <w:rFonts w:ascii="Times New Roman" w:hAnsi="Times New Roman" w:cs="Times New Roman"/>
        </w:rPr>
      </w:pPr>
    </w:p>
    <w:p w:rsidR="00973EF0" w:rsidRPr="00B86366" w:rsidRDefault="00973EF0" w:rsidP="00EE783B">
      <w:pPr>
        <w:tabs>
          <w:tab w:val="left" w:pos="2985"/>
        </w:tabs>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rPr>
          <w:rFonts w:ascii="Times New Roman" w:hAnsi="Times New Roman" w:cs="Times New Roman"/>
        </w:rPr>
      </w:pPr>
    </w:p>
    <w:p w:rsidR="006C34E9" w:rsidRPr="00B86366" w:rsidRDefault="006C34E9" w:rsidP="00EE783B">
      <w:pPr>
        <w:spacing w:after="0" w:line="240" w:lineRule="auto"/>
      </w:pPr>
    </w:p>
    <w:p w:rsidR="009C0A86" w:rsidRPr="00B86366" w:rsidRDefault="00AE4F64" w:rsidP="00EE783B">
      <w:pPr>
        <w:widowControl w:val="0"/>
        <w:autoSpaceDE w:val="0"/>
        <w:autoSpaceDN w:val="0"/>
        <w:adjustRightInd w:val="0"/>
        <w:spacing w:after="0" w:line="240" w:lineRule="auto"/>
        <w:jc w:val="center"/>
      </w:pPr>
      <w:r w:rsidRPr="00B86366">
        <w:tab/>
      </w:r>
    </w:p>
    <w:p w:rsidR="00CA22D1" w:rsidRPr="00B86366" w:rsidRDefault="00CA22D1" w:rsidP="00EE783B">
      <w:pPr>
        <w:spacing w:after="0" w:line="240" w:lineRule="auto"/>
        <w:jc w:val="right"/>
        <w:rPr>
          <w:rFonts w:ascii="Times New Roman" w:hAnsi="Times New Roman"/>
          <w:b/>
          <w:bCs/>
        </w:rPr>
      </w:pPr>
    </w:p>
    <w:p w:rsidR="00CA22D1" w:rsidRPr="00B86366" w:rsidRDefault="00CA22D1" w:rsidP="00EE783B">
      <w:pPr>
        <w:spacing w:after="0" w:line="240" w:lineRule="auto"/>
        <w:jc w:val="right"/>
        <w:rPr>
          <w:rFonts w:ascii="Times New Roman" w:hAnsi="Times New Roman"/>
          <w:b/>
          <w:bCs/>
        </w:rPr>
      </w:pPr>
    </w:p>
    <w:p w:rsidR="00CA22D1" w:rsidRPr="00B86366" w:rsidRDefault="00CA22D1" w:rsidP="00EE783B">
      <w:pPr>
        <w:spacing w:after="0" w:line="240" w:lineRule="auto"/>
        <w:jc w:val="right"/>
        <w:rPr>
          <w:rFonts w:ascii="Times New Roman" w:hAnsi="Times New Roman"/>
          <w:b/>
          <w:bCs/>
        </w:rPr>
      </w:pPr>
    </w:p>
    <w:p w:rsidR="00CA22D1" w:rsidRDefault="00CA22D1" w:rsidP="00EE783B">
      <w:pPr>
        <w:spacing w:after="0" w:line="240" w:lineRule="auto"/>
        <w:rPr>
          <w:rFonts w:ascii="Times New Roman" w:hAnsi="Times New Roman"/>
          <w:b/>
          <w:bCs/>
          <w:sz w:val="24"/>
        </w:rPr>
      </w:pPr>
    </w:p>
    <w:sectPr w:rsidR="00CA22D1" w:rsidSect="00B86366">
      <w:pgSz w:w="11906" w:h="16838"/>
      <w:pgMar w:top="794" w:right="851" w:bottom="79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701FC"/>
    <w:multiLevelType w:val="hybridMultilevel"/>
    <w:tmpl w:val="CA9688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57A0569"/>
    <w:multiLevelType w:val="hybridMultilevel"/>
    <w:tmpl w:val="609A65E2"/>
    <w:lvl w:ilvl="0" w:tplc="FD903CC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15D718C"/>
    <w:multiLevelType w:val="hybridMultilevel"/>
    <w:tmpl w:val="602CD38C"/>
    <w:lvl w:ilvl="0" w:tplc="D55255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43E5602A"/>
    <w:multiLevelType w:val="hybridMultilevel"/>
    <w:tmpl w:val="E12CF9A8"/>
    <w:lvl w:ilvl="0" w:tplc="3C1A3C20">
      <w:start w:val="1"/>
      <w:numFmt w:val="bullet"/>
      <w:lvlText w:val="•"/>
      <w:lvlJc w:val="left"/>
      <w:pPr>
        <w:tabs>
          <w:tab w:val="num" w:pos="720"/>
        </w:tabs>
        <w:ind w:left="720" w:hanging="360"/>
      </w:pPr>
      <w:rPr>
        <w:rFonts w:ascii="Arial" w:hAnsi="Arial" w:hint="default"/>
      </w:rPr>
    </w:lvl>
    <w:lvl w:ilvl="1" w:tplc="23FCEDCA" w:tentative="1">
      <w:start w:val="1"/>
      <w:numFmt w:val="bullet"/>
      <w:lvlText w:val="•"/>
      <w:lvlJc w:val="left"/>
      <w:pPr>
        <w:tabs>
          <w:tab w:val="num" w:pos="1440"/>
        </w:tabs>
        <w:ind w:left="1440" w:hanging="360"/>
      </w:pPr>
      <w:rPr>
        <w:rFonts w:ascii="Arial" w:hAnsi="Arial" w:hint="default"/>
      </w:rPr>
    </w:lvl>
    <w:lvl w:ilvl="2" w:tplc="261AF8B6" w:tentative="1">
      <w:start w:val="1"/>
      <w:numFmt w:val="bullet"/>
      <w:lvlText w:val="•"/>
      <w:lvlJc w:val="left"/>
      <w:pPr>
        <w:tabs>
          <w:tab w:val="num" w:pos="2160"/>
        </w:tabs>
        <w:ind w:left="2160" w:hanging="360"/>
      </w:pPr>
      <w:rPr>
        <w:rFonts w:ascii="Arial" w:hAnsi="Arial" w:hint="default"/>
      </w:rPr>
    </w:lvl>
    <w:lvl w:ilvl="3" w:tplc="0CB4C4AE" w:tentative="1">
      <w:start w:val="1"/>
      <w:numFmt w:val="bullet"/>
      <w:lvlText w:val="•"/>
      <w:lvlJc w:val="left"/>
      <w:pPr>
        <w:tabs>
          <w:tab w:val="num" w:pos="2880"/>
        </w:tabs>
        <w:ind w:left="2880" w:hanging="360"/>
      </w:pPr>
      <w:rPr>
        <w:rFonts w:ascii="Arial" w:hAnsi="Arial" w:hint="default"/>
      </w:rPr>
    </w:lvl>
    <w:lvl w:ilvl="4" w:tplc="FC0C2610" w:tentative="1">
      <w:start w:val="1"/>
      <w:numFmt w:val="bullet"/>
      <w:lvlText w:val="•"/>
      <w:lvlJc w:val="left"/>
      <w:pPr>
        <w:tabs>
          <w:tab w:val="num" w:pos="3600"/>
        </w:tabs>
        <w:ind w:left="3600" w:hanging="360"/>
      </w:pPr>
      <w:rPr>
        <w:rFonts w:ascii="Arial" w:hAnsi="Arial" w:hint="default"/>
      </w:rPr>
    </w:lvl>
    <w:lvl w:ilvl="5" w:tplc="7BACD3D2" w:tentative="1">
      <w:start w:val="1"/>
      <w:numFmt w:val="bullet"/>
      <w:lvlText w:val="•"/>
      <w:lvlJc w:val="left"/>
      <w:pPr>
        <w:tabs>
          <w:tab w:val="num" w:pos="4320"/>
        </w:tabs>
        <w:ind w:left="4320" w:hanging="360"/>
      </w:pPr>
      <w:rPr>
        <w:rFonts w:ascii="Arial" w:hAnsi="Arial" w:hint="default"/>
      </w:rPr>
    </w:lvl>
    <w:lvl w:ilvl="6" w:tplc="B6D8F91E" w:tentative="1">
      <w:start w:val="1"/>
      <w:numFmt w:val="bullet"/>
      <w:lvlText w:val="•"/>
      <w:lvlJc w:val="left"/>
      <w:pPr>
        <w:tabs>
          <w:tab w:val="num" w:pos="5040"/>
        </w:tabs>
        <w:ind w:left="5040" w:hanging="360"/>
      </w:pPr>
      <w:rPr>
        <w:rFonts w:ascii="Arial" w:hAnsi="Arial" w:hint="default"/>
      </w:rPr>
    </w:lvl>
    <w:lvl w:ilvl="7" w:tplc="9A04331C" w:tentative="1">
      <w:start w:val="1"/>
      <w:numFmt w:val="bullet"/>
      <w:lvlText w:val="•"/>
      <w:lvlJc w:val="left"/>
      <w:pPr>
        <w:tabs>
          <w:tab w:val="num" w:pos="5760"/>
        </w:tabs>
        <w:ind w:left="5760" w:hanging="360"/>
      </w:pPr>
      <w:rPr>
        <w:rFonts w:ascii="Arial" w:hAnsi="Arial" w:hint="default"/>
      </w:rPr>
    </w:lvl>
    <w:lvl w:ilvl="8" w:tplc="3B0ED670" w:tentative="1">
      <w:start w:val="1"/>
      <w:numFmt w:val="bullet"/>
      <w:lvlText w:val="•"/>
      <w:lvlJc w:val="left"/>
      <w:pPr>
        <w:tabs>
          <w:tab w:val="num" w:pos="6480"/>
        </w:tabs>
        <w:ind w:left="6480" w:hanging="360"/>
      </w:pPr>
      <w:rPr>
        <w:rFonts w:ascii="Arial" w:hAnsi="Arial" w:hint="default"/>
      </w:rPr>
    </w:lvl>
  </w:abstractNum>
  <w:abstractNum w:abstractNumId="4">
    <w:nsid w:val="660515FE"/>
    <w:multiLevelType w:val="hybridMultilevel"/>
    <w:tmpl w:val="C95C568A"/>
    <w:lvl w:ilvl="0" w:tplc="73B458CA">
      <w:start w:val="1"/>
      <w:numFmt w:val="bullet"/>
      <w:lvlText w:val="•"/>
      <w:lvlJc w:val="left"/>
      <w:pPr>
        <w:tabs>
          <w:tab w:val="num" w:pos="720"/>
        </w:tabs>
        <w:ind w:left="720" w:hanging="360"/>
      </w:pPr>
      <w:rPr>
        <w:rFonts w:ascii="Arial" w:hAnsi="Arial" w:hint="default"/>
      </w:rPr>
    </w:lvl>
    <w:lvl w:ilvl="1" w:tplc="8E224770" w:tentative="1">
      <w:start w:val="1"/>
      <w:numFmt w:val="bullet"/>
      <w:lvlText w:val="•"/>
      <w:lvlJc w:val="left"/>
      <w:pPr>
        <w:tabs>
          <w:tab w:val="num" w:pos="1440"/>
        </w:tabs>
        <w:ind w:left="1440" w:hanging="360"/>
      </w:pPr>
      <w:rPr>
        <w:rFonts w:ascii="Arial" w:hAnsi="Arial" w:hint="default"/>
      </w:rPr>
    </w:lvl>
    <w:lvl w:ilvl="2" w:tplc="E7CAB920" w:tentative="1">
      <w:start w:val="1"/>
      <w:numFmt w:val="bullet"/>
      <w:lvlText w:val="•"/>
      <w:lvlJc w:val="left"/>
      <w:pPr>
        <w:tabs>
          <w:tab w:val="num" w:pos="2160"/>
        </w:tabs>
        <w:ind w:left="2160" w:hanging="360"/>
      </w:pPr>
      <w:rPr>
        <w:rFonts w:ascii="Arial" w:hAnsi="Arial" w:hint="default"/>
      </w:rPr>
    </w:lvl>
    <w:lvl w:ilvl="3" w:tplc="87CAF690" w:tentative="1">
      <w:start w:val="1"/>
      <w:numFmt w:val="bullet"/>
      <w:lvlText w:val="•"/>
      <w:lvlJc w:val="left"/>
      <w:pPr>
        <w:tabs>
          <w:tab w:val="num" w:pos="2880"/>
        </w:tabs>
        <w:ind w:left="2880" w:hanging="360"/>
      </w:pPr>
      <w:rPr>
        <w:rFonts w:ascii="Arial" w:hAnsi="Arial" w:hint="default"/>
      </w:rPr>
    </w:lvl>
    <w:lvl w:ilvl="4" w:tplc="BB4033B6" w:tentative="1">
      <w:start w:val="1"/>
      <w:numFmt w:val="bullet"/>
      <w:lvlText w:val="•"/>
      <w:lvlJc w:val="left"/>
      <w:pPr>
        <w:tabs>
          <w:tab w:val="num" w:pos="3600"/>
        </w:tabs>
        <w:ind w:left="3600" w:hanging="360"/>
      </w:pPr>
      <w:rPr>
        <w:rFonts w:ascii="Arial" w:hAnsi="Arial" w:hint="default"/>
      </w:rPr>
    </w:lvl>
    <w:lvl w:ilvl="5" w:tplc="1DC67EE6" w:tentative="1">
      <w:start w:val="1"/>
      <w:numFmt w:val="bullet"/>
      <w:lvlText w:val="•"/>
      <w:lvlJc w:val="left"/>
      <w:pPr>
        <w:tabs>
          <w:tab w:val="num" w:pos="4320"/>
        </w:tabs>
        <w:ind w:left="4320" w:hanging="360"/>
      </w:pPr>
      <w:rPr>
        <w:rFonts w:ascii="Arial" w:hAnsi="Arial" w:hint="default"/>
      </w:rPr>
    </w:lvl>
    <w:lvl w:ilvl="6" w:tplc="CA8E3BE4" w:tentative="1">
      <w:start w:val="1"/>
      <w:numFmt w:val="bullet"/>
      <w:lvlText w:val="•"/>
      <w:lvlJc w:val="left"/>
      <w:pPr>
        <w:tabs>
          <w:tab w:val="num" w:pos="5040"/>
        </w:tabs>
        <w:ind w:left="5040" w:hanging="360"/>
      </w:pPr>
      <w:rPr>
        <w:rFonts w:ascii="Arial" w:hAnsi="Arial" w:hint="default"/>
      </w:rPr>
    </w:lvl>
    <w:lvl w:ilvl="7" w:tplc="03288638" w:tentative="1">
      <w:start w:val="1"/>
      <w:numFmt w:val="bullet"/>
      <w:lvlText w:val="•"/>
      <w:lvlJc w:val="left"/>
      <w:pPr>
        <w:tabs>
          <w:tab w:val="num" w:pos="5760"/>
        </w:tabs>
        <w:ind w:left="5760" w:hanging="360"/>
      </w:pPr>
      <w:rPr>
        <w:rFonts w:ascii="Arial" w:hAnsi="Arial" w:hint="default"/>
      </w:rPr>
    </w:lvl>
    <w:lvl w:ilvl="8" w:tplc="9A6C9328" w:tentative="1">
      <w:start w:val="1"/>
      <w:numFmt w:val="bullet"/>
      <w:lvlText w:val="•"/>
      <w:lvlJc w:val="left"/>
      <w:pPr>
        <w:tabs>
          <w:tab w:val="num" w:pos="6480"/>
        </w:tabs>
        <w:ind w:left="6480" w:hanging="360"/>
      </w:pPr>
      <w:rPr>
        <w:rFonts w:ascii="Arial" w:hAnsi="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2E"/>
    <w:rsid w:val="00080391"/>
    <w:rsid w:val="0014352E"/>
    <w:rsid w:val="0016320C"/>
    <w:rsid w:val="00181B2D"/>
    <w:rsid w:val="001A62C0"/>
    <w:rsid w:val="001B370E"/>
    <w:rsid w:val="001E6E59"/>
    <w:rsid w:val="002009F7"/>
    <w:rsid w:val="0022039E"/>
    <w:rsid w:val="002230C1"/>
    <w:rsid w:val="00346A6C"/>
    <w:rsid w:val="003C1A6A"/>
    <w:rsid w:val="004821EC"/>
    <w:rsid w:val="004A06AB"/>
    <w:rsid w:val="004C4B77"/>
    <w:rsid w:val="005524CD"/>
    <w:rsid w:val="00563E41"/>
    <w:rsid w:val="005A54F4"/>
    <w:rsid w:val="00637B7D"/>
    <w:rsid w:val="006B754B"/>
    <w:rsid w:val="006C34E9"/>
    <w:rsid w:val="007F7692"/>
    <w:rsid w:val="00973EF0"/>
    <w:rsid w:val="009C0A86"/>
    <w:rsid w:val="00A65EDF"/>
    <w:rsid w:val="00AE4F64"/>
    <w:rsid w:val="00B82FC5"/>
    <w:rsid w:val="00B86366"/>
    <w:rsid w:val="00BB7EC9"/>
    <w:rsid w:val="00C3346F"/>
    <w:rsid w:val="00C43514"/>
    <w:rsid w:val="00CA22D1"/>
    <w:rsid w:val="00D17CFC"/>
    <w:rsid w:val="00DE644B"/>
    <w:rsid w:val="00EE783B"/>
    <w:rsid w:val="00FA3609"/>
    <w:rsid w:val="00FC6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CDFBA-0F0D-4657-B6AB-746E5C77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A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9C0A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9C0A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semiHidden/>
    <w:unhideWhenUsed/>
    <w:rsid w:val="009C0A86"/>
    <w:rPr>
      <w:color w:val="0000FF"/>
      <w:u w:val="single"/>
    </w:rPr>
  </w:style>
  <w:style w:type="paragraph" w:styleId="a5">
    <w:name w:val="No Spacing"/>
    <w:uiPriority w:val="1"/>
    <w:qFormat/>
    <w:rsid w:val="009C0A86"/>
    <w:pPr>
      <w:spacing w:after="0" w:line="240" w:lineRule="auto"/>
    </w:pPr>
    <w:rPr>
      <w:rFonts w:ascii="Calibri" w:eastAsia="Calibri" w:hAnsi="Calibri" w:cs="Times New Roman"/>
    </w:rPr>
  </w:style>
  <w:style w:type="paragraph" w:styleId="a6">
    <w:name w:val="Body Text"/>
    <w:basedOn w:val="a"/>
    <w:link w:val="a7"/>
    <w:semiHidden/>
    <w:unhideWhenUsed/>
    <w:rsid w:val="00CA22D1"/>
    <w:pPr>
      <w:spacing w:after="0" w:line="240" w:lineRule="auto"/>
      <w:jc w:val="both"/>
    </w:pPr>
    <w:rPr>
      <w:rFonts w:ascii="Times New Roman" w:eastAsia="PMingLiU" w:hAnsi="Times New Roman" w:cs="Times New Roman"/>
      <w:sz w:val="28"/>
      <w:szCs w:val="24"/>
      <w:lang w:eastAsia="zh-TW"/>
    </w:rPr>
  </w:style>
  <w:style w:type="character" w:customStyle="1" w:styleId="a7">
    <w:name w:val="Основной текст Знак"/>
    <w:basedOn w:val="a0"/>
    <w:link w:val="a6"/>
    <w:semiHidden/>
    <w:rsid w:val="00CA22D1"/>
    <w:rPr>
      <w:rFonts w:ascii="Times New Roman" w:eastAsia="PMingLiU" w:hAnsi="Times New Roman" w:cs="Times New Roman"/>
      <w:sz w:val="2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8276">
      <w:bodyDiv w:val="1"/>
      <w:marLeft w:val="0"/>
      <w:marRight w:val="0"/>
      <w:marTop w:val="0"/>
      <w:marBottom w:val="0"/>
      <w:divBdr>
        <w:top w:val="none" w:sz="0" w:space="0" w:color="auto"/>
        <w:left w:val="none" w:sz="0" w:space="0" w:color="auto"/>
        <w:bottom w:val="none" w:sz="0" w:space="0" w:color="auto"/>
        <w:right w:val="none" w:sz="0" w:space="0" w:color="auto"/>
      </w:divBdr>
    </w:div>
    <w:div w:id="179977657">
      <w:bodyDiv w:val="1"/>
      <w:marLeft w:val="0"/>
      <w:marRight w:val="0"/>
      <w:marTop w:val="0"/>
      <w:marBottom w:val="0"/>
      <w:divBdr>
        <w:top w:val="none" w:sz="0" w:space="0" w:color="auto"/>
        <w:left w:val="none" w:sz="0" w:space="0" w:color="auto"/>
        <w:bottom w:val="none" w:sz="0" w:space="0" w:color="auto"/>
        <w:right w:val="none" w:sz="0" w:space="0" w:color="auto"/>
      </w:divBdr>
    </w:div>
    <w:div w:id="1222786044">
      <w:bodyDiv w:val="1"/>
      <w:marLeft w:val="0"/>
      <w:marRight w:val="0"/>
      <w:marTop w:val="0"/>
      <w:marBottom w:val="0"/>
      <w:divBdr>
        <w:top w:val="none" w:sz="0" w:space="0" w:color="auto"/>
        <w:left w:val="none" w:sz="0" w:space="0" w:color="auto"/>
        <w:bottom w:val="none" w:sz="0" w:space="0" w:color="auto"/>
        <w:right w:val="none" w:sz="0" w:space="0" w:color="auto"/>
      </w:divBdr>
    </w:div>
    <w:div w:id="1626622263">
      <w:bodyDiv w:val="1"/>
      <w:marLeft w:val="0"/>
      <w:marRight w:val="0"/>
      <w:marTop w:val="0"/>
      <w:marBottom w:val="0"/>
      <w:divBdr>
        <w:top w:val="none" w:sz="0" w:space="0" w:color="auto"/>
        <w:left w:val="none" w:sz="0" w:space="0" w:color="auto"/>
        <w:bottom w:val="none" w:sz="0" w:space="0" w:color="auto"/>
        <w:right w:val="none" w:sz="0" w:space="0" w:color="auto"/>
      </w:divBdr>
    </w:div>
    <w:div w:id="17981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ut_school@inbox.ru" TargetMode="External"/><Relationship Id="rId3" Type="http://schemas.openxmlformats.org/officeDocument/2006/relationships/settings" Target="settings.xml"/><Relationship Id="rId7" Type="http://schemas.openxmlformats.org/officeDocument/2006/relationships/hyperlink" Target="mailto:yar_school@l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r_school@list.ru" TargetMode="External"/><Relationship Id="rId5" Type="http://schemas.openxmlformats.org/officeDocument/2006/relationships/hyperlink" Target="mailto:yar_school@lis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10</Pages>
  <Words>4745</Words>
  <Characters>27051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comp6</dc:creator>
  <cp:keywords/>
  <dc:description/>
  <cp:lastModifiedBy>Мухаметкалы Кадыров</cp:lastModifiedBy>
  <cp:revision>26</cp:revision>
  <dcterms:created xsi:type="dcterms:W3CDTF">2018-05-14T09:51:00Z</dcterms:created>
  <dcterms:modified xsi:type="dcterms:W3CDTF">2019-02-04T14:34:00Z</dcterms:modified>
</cp:coreProperties>
</file>