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12" w:rsidRDefault="00005AB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17907</wp:posOffset>
            </wp:positionH>
            <wp:positionV relativeFrom="paragraph">
              <wp:posOffset>-762</wp:posOffset>
            </wp:positionV>
            <wp:extent cx="5939663" cy="7985760"/>
            <wp:effectExtent l="19050" t="0" r="3937" b="0"/>
            <wp:wrapTight wrapText="bothSides">
              <wp:wrapPolygon edited="0">
                <wp:start x="-69" y="0"/>
                <wp:lineTo x="-69" y="21538"/>
                <wp:lineTo x="21614" y="21538"/>
                <wp:lineTo x="21614" y="0"/>
                <wp:lineTo x="-69" y="0"/>
              </wp:wrapPolygon>
            </wp:wrapTight>
            <wp:docPr id="1" name="Рисунок 1" descr="\\Uchitel\общие документы\акты и предписания\корки положений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chitel\общие документы\акты и предписания\корки положений000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798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ABE" w:rsidRDefault="00005ABE"/>
    <w:p w:rsidR="00005ABE" w:rsidRDefault="00005ABE"/>
    <w:p w:rsidR="00005ABE" w:rsidRDefault="00005ABE"/>
    <w:p w:rsidR="00005ABE" w:rsidRPr="006448C8" w:rsidRDefault="00005ABE" w:rsidP="00005ABE">
      <w:pPr>
        <w:pStyle w:val="a5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П</w:t>
      </w:r>
      <w:r w:rsidRPr="006448C8">
        <w:rPr>
          <w:rFonts w:ascii="Arial" w:hAnsi="Arial" w:cs="Arial"/>
          <w:b/>
          <w:bCs/>
          <w:color w:val="000000"/>
          <w:sz w:val="26"/>
          <w:szCs w:val="26"/>
        </w:rPr>
        <w:t>оложение</w:t>
      </w:r>
      <w:r w:rsidRPr="006448C8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005ABE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 w:rsidRPr="000C51C0">
        <w:rPr>
          <w:rFonts w:ascii="Arial" w:hAnsi="Arial" w:cs="Arial"/>
          <w:b/>
          <w:bCs/>
          <w:sz w:val="26"/>
          <w:szCs w:val="26"/>
        </w:rPr>
        <w:t xml:space="preserve">об обеспечении питанием обучающихся </w:t>
      </w:r>
    </w:p>
    <w:p w:rsidR="00005ABE" w:rsidRPr="006448C8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6"/>
          <w:szCs w:val="26"/>
        </w:rPr>
      </w:pPr>
      <w:r w:rsidRPr="000C51C0">
        <w:rPr>
          <w:rFonts w:ascii="Arial" w:hAnsi="Arial" w:cs="Arial"/>
          <w:b/>
          <w:bCs/>
          <w:sz w:val="26"/>
          <w:szCs w:val="26"/>
        </w:rPr>
        <w:t xml:space="preserve">в </w:t>
      </w:r>
      <w:r>
        <w:rPr>
          <w:rFonts w:ascii="Arial" w:hAnsi="Arial" w:cs="Arial"/>
          <w:b/>
          <w:bCs/>
          <w:sz w:val="26"/>
          <w:szCs w:val="26"/>
        </w:rPr>
        <w:t>муниципальном автономном общеобразовательном учреждении «Петелинская средняя общеобразовательная школа»</w:t>
      </w:r>
    </w:p>
    <w:p w:rsidR="00005ABE" w:rsidRDefault="00005ABE" w:rsidP="00005ABE">
      <w:pPr>
        <w:pStyle w:val="a5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05ABE" w:rsidRDefault="00005ABE" w:rsidP="00005ABE">
      <w:pPr>
        <w:pStyle w:val="a5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05ABE" w:rsidRPr="006448C8" w:rsidRDefault="00005ABE" w:rsidP="00005ABE">
      <w:pPr>
        <w:pStyle w:val="a5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05ABE" w:rsidRDefault="00005ABE" w:rsidP="00005A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448C8">
        <w:rPr>
          <w:rFonts w:ascii="Arial" w:hAnsi="Arial" w:cs="Arial"/>
          <w:b/>
          <w:color w:val="000000"/>
          <w:sz w:val="26"/>
          <w:szCs w:val="26"/>
        </w:rPr>
        <w:t>1. Основные положения</w:t>
      </w:r>
    </w:p>
    <w:p w:rsidR="00005ABE" w:rsidRPr="006448C8" w:rsidRDefault="00005ABE" w:rsidP="00005A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школьников: </w:t>
      </w:r>
    </w:p>
    <w:p w:rsidR="00005ABE" w:rsidRPr="00EB27D3" w:rsidRDefault="00005ABE" w:rsidP="00005ABE">
      <w:pPr>
        <w:pStyle w:val="a5"/>
        <w:numPr>
          <w:ilvl w:val="3"/>
          <w:numId w:val="6"/>
        </w:numPr>
        <w:shd w:val="clear" w:color="auto" w:fill="FFFFFF"/>
        <w:tabs>
          <w:tab w:val="clear" w:pos="3589"/>
          <w:tab w:val="num" w:pos="18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>Законом Российской Федерации «Об образовании в Российской Федерации» от 29.12.2012 № 273-ФЗ,  ст.37, ст.79 п.7</w:t>
      </w:r>
    </w:p>
    <w:p w:rsidR="00005ABE" w:rsidRPr="00EB27D3" w:rsidRDefault="00005ABE" w:rsidP="00005ABE">
      <w:pPr>
        <w:pStyle w:val="a5"/>
        <w:numPr>
          <w:ilvl w:val="0"/>
          <w:numId w:val="6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Типовым положением об </w:t>
      </w:r>
      <w:r w:rsidRPr="00EB27D3">
        <w:rPr>
          <w:rFonts w:ascii="Arial" w:hAnsi="Arial" w:cs="Arial"/>
        </w:rPr>
        <w:t xml:space="preserve">общеобразовательном учреждении, утверждённым постановлением Правительства РФ от 19.03.2001 № 196 (в редакции от 10.03.2009 №216) п.24 </w:t>
      </w:r>
    </w:p>
    <w:p w:rsidR="00005ABE" w:rsidRPr="00EB27D3" w:rsidRDefault="00005ABE" w:rsidP="00005ABE">
      <w:pPr>
        <w:pStyle w:val="a5"/>
        <w:numPr>
          <w:ilvl w:val="0"/>
          <w:numId w:val="6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Федеральным законом от 06.10.2003 №131-ФЗ «Об общих принципах организации местного самоуправления в Российской Федерации» (в ред. от 07.05.2013, с изм. от 27.06.2013) гл.4, ст. 19 и 20 </w:t>
      </w:r>
    </w:p>
    <w:p w:rsidR="00005ABE" w:rsidRPr="00EB27D3" w:rsidRDefault="00005ABE" w:rsidP="00005ABE">
      <w:pPr>
        <w:pStyle w:val="a5"/>
        <w:numPr>
          <w:ilvl w:val="0"/>
          <w:numId w:val="6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 №45</w:t>
      </w:r>
    </w:p>
    <w:p w:rsidR="00005ABE" w:rsidRPr="00EB27D3" w:rsidRDefault="00005ABE" w:rsidP="00005ABE">
      <w:pPr>
        <w:pStyle w:val="a5"/>
        <w:numPr>
          <w:ilvl w:val="0"/>
          <w:numId w:val="6"/>
        </w:numPr>
        <w:shd w:val="clear" w:color="auto" w:fill="FFFFFF"/>
        <w:tabs>
          <w:tab w:val="clear" w:pos="1429"/>
          <w:tab w:val="num" w:pos="180"/>
        </w:tabs>
        <w:spacing w:before="0" w:beforeAutospacing="0" w:after="0" w:afterAutospacing="0"/>
        <w:ind w:left="180" w:hanging="180"/>
        <w:jc w:val="both"/>
        <w:rPr>
          <w:rFonts w:ascii="Arial" w:hAnsi="Arial" w:cs="Arial"/>
          <w:color w:val="FF0000"/>
        </w:rPr>
      </w:pPr>
      <w:r w:rsidRPr="00EB27D3">
        <w:rPr>
          <w:rFonts w:ascii="Arial" w:hAnsi="Arial" w:cs="Arial"/>
        </w:rPr>
        <w:t>постановлением Администрации Ялуторовского района от 17.09.2013 №1783-п «О порядке возмещения расходов на оплату питания детей, обучающихся в общеобразовательных школах Ялуторовского района»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>1.2. Муниципальная образовательная организация создаёт необходимые условия для обеспечения питанием, совместно с предприятиями, поставщиками продуктов питания, организует поставку в школьную столовую продуктов питания.</w:t>
      </w:r>
    </w:p>
    <w:p w:rsidR="00005ABE" w:rsidRPr="006448C8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6"/>
          <w:szCs w:val="26"/>
        </w:rPr>
      </w:pPr>
      <w:r w:rsidRPr="00EB27D3">
        <w:rPr>
          <w:rFonts w:ascii="Arial" w:hAnsi="Arial" w:cs="Arial"/>
          <w:color w:val="000000"/>
        </w:rPr>
        <w:t xml:space="preserve">1.3. </w:t>
      </w:r>
      <w:r w:rsidRPr="00EB27D3">
        <w:rPr>
          <w:rFonts w:ascii="Arial" w:hAnsi="Arial" w:cs="Arial"/>
        </w:rPr>
        <w:t xml:space="preserve">Настоящее Положение определяет порядок и условия обеспечения питанием обучающихся в </w:t>
      </w:r>
      <w:r w:rsidRPr="00B67B55">
        <w:rPr>
          <w:rFonts w:ascii="Arial" w:hAnsi="Arial" w:cs="Arial"/>
          <w:sz w:val="26"/>
          <w:szCs w:val="26"/>
        </w:rPr>
        <w:t>муниципальном автономном общеобразовательном учреждении «Петелинская средняя общеобразовательная школа»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  <w:bCs/>
          <w:color w:val="FF0000"/>
        </w:rPr>
      </w:pPr>
      <w:r w:rsidRPr="00EB27D3">
        <w:rPr>
          <w:rFonts w:ascii="Arial" w:hAnsi="Arial" w:cs="Arial"/>
          <w:color w:val="FF0000"/>
        </w:rPr>
        <w:t xml:space="preserve">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</w:p>
    <w:p w:rsidR="00005ABE" w:rsidRPr="00EB27D3" w:rsidRDefault="00005ABE" w:rsidP="00005ABE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 xml:space="preserve">Общие принципы </w:t>
      </w:r>
      <w:r w:rsidRPr="00EB27D3">
        <w:rPr>
          <w:rFonts w:ascii="Arial" w:hAnsi="Arial" w:cs="Arial"/>
          <w:b/>
          <w:bCs/>
        </w:rPr>
        <w:t>обеспечения питанием</w:t>
      </w:r>
    </w:p>
    <w:p w:rsidR="00005ABE" w:rsidRPr="00EB27D3" w:rsidRDefault="00005ABE" w:rsidP="00005ABE">
      <w:pPr>
        <w:rPr>
          <w:rFonts w:ascii="Arial" w:hAnsi="Arial" w:cs="Arial"/>
          <w:b/>
        </w:rPr>
      </w:pPr>
    </w:p>
    <w:p w:rsidR="00005ABE" w:rsidRPr="00EB27D3" w:rsidRDefault="00005ABE" w:rsidP="00005ABE">
      <w:pPr>
        <w:numPr>
          <w:ilvl w:val="1"/>
          <w:numId w:val="3"/>
        </w:numPr>
        <w:tabs>
          <w:tab w:val="clear" w:pos="1004"/>
          <w:tab w:val="num" w:pos="0"/>
          <w:tab w:val="left" w:pos="540"/>
          <w:tab w:val="left" w:pos="1080"/>
        </w:tabs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Питание в образовательной организации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005ABE" w:rsidRPr="00EB27D3" w:rsidRDefault="00005ABE" w:rsidP="00005A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2.2. Организация питания может осуществляться (в соответствии с Федеральным Законом Российской Федерации от 21 июля 2005 г. №94-ФЗ «О размещении заказов на поставку товаров, выполнение работ, оказание услуг для государственных и муниципальных нужд», а с 01 января 2014 г. в соответствии с</w:t>
      </w:r>
      <w:r w:rsidRPr="00EB27D3">
        <w:rPr>
          <w:rFonts w:ascii="Arial" w:eastAsia="Calibri" w:hAnsi="Arial" w:cs="Arial"/>
        </w:rPr>
        <w:t xml:space="preserve"> Федеральным законом от 18.07.2011 N 223-ФЗ "О закупках товаров, работ, услуг отдельными видами юридических лиц"</w:t>
      </w:r>
      <w:r w:rsidRPr="00EB27D3">
        <w:rPr>
          <w:rFonts w:ascii="Arial" w:hAnsi="Arial" w:cs="Arial"/>
        </w:rPr>
        <w:t xml:space="preserve">) образовательной организацией. </w:t>
      </w:r>
    </w:p>
    <w:p w:rsidR="00005ABE" w:rsidRPr="00EB27D3" w:rsidRDefault="00005ABE" w:rsidP="00005ABE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lastRenderedPageBreak/>
        <w:t>2.3. Общеобразовательная организация в своей деятельности по организации питания взаимодействует с муниципальным органом управления образованием, территориальным органом Роспотребнадзора.</w:t>
      </w:r>
    </w:p>
    <w:p w:rsidR="00005ABE" w:rsidRPr="00EB27D3" w:rsidRDefault="00005ABE" w:rsidP="00005ABE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2.4. Ответственность за обеспечение питанием обучающихся в общеобразовательной организации возлагается на руководителя.</w:t>
      </w:r>
    </w:p>
    <w:p w:rsidR="00005ABE" w:rsidRPr="00EB27D3" w:rsidRDefault="00005ABE" w:rsidP="00005ABE">
      <w:pPr>
        <w:tabs>
          <w:tab w:val="left" w:pos="540"/>
          <w:tab w:val="left" w:pos="1080"/>
        </w:tabs>
        <w:ind w:firstLine="36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2.5. Предприятия или предприниматели, оказывающие услуги общественного питания и (или) поставки продуктов питания, отвечают </w:t>
      </w:r>
      <w:r w:rsidRPr="00EB27D3">
        <w:rPr>
          <w:rFonts w:ascii="Arial" w:hAnsi="Arial" w:cs="Arial"/>
          <w:bCs/>
        </w:rPr>
        <w:t>за качество и безопасность питания обучающихся.</w:t>
      </w:r>
    </w:p>
    <w:p w:rsidR="00005ABE" w:rsidRPr="00EB27D3" w:rsidRDefault="00005ABE" w:rsidP="00005ABE">
      <w:pPr>
        <w:tabs>
          <w:tab w:val="left" w:pos="540"/>
          <w:tab w:val="left" w:pos="1080"/>
          <w:tab w:val="left" w:pos="1260"/>
        </w:tabs>
        <w:ind w:left="540"/>
        <w:jc w:val="both"/>
        <w:rPr>
          <w:rFonts w:ascii="Arial" w:hAnsi="Arial" w:cs="Arial"/>
        </w:rPr>
      </w:pPr>
    </w:p>
    <w:p w:rsidR="00005ABE" w:rsidRPr="00EB27D3" w:rsidRDefault="00005ABE" w:rsidP="00005ABE">
      <w:pPr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>3. Финансирование расходов на организацию питания</w:t>
      </w:r>
    </w:p>
    <w:p w:rsidR="00005ABE" w:rsidRPr="00EB27D3" w:rsidRDefault="00005ABE" w:rsidP="00005ABE">
      <w:pPr>
        <w:jc w:val="center"/>
        <w:rPr>
          <w:rFonts w:ascii="Arial" w:hAnsi="Arial" w:cs="Arial"/>
          <w:b/>
        </w:rPr>
      </w:pP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3.1. Финансирование расходов на организацию питания в образовательной организации осуществляется за счет средств областного бюджета в день в течение учебного года: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- 15 рублей 42 копейки на одного учащегося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- 34 рубля 92 копейки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- 165 рублей 34 копейки;</w:t>
      </w:r>
    </w:p>
    <w:p w:rsidR="00005ABE" w:rsidRPr="00EB27D3" w:rsidRDefault="00005ABE" w:rsidP="00005ABE">
      <w:pPr>
        <w:pStyle w:val="a5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Частичная компенсация стоимости питания может осуществляться за счет продуктов, выращенных на учебно-опытных пришкольных участках.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3.2. Субсидии из областного бюджета носят целевой характер и не могут быть использованы на другие цели. Контроль за целевым использованием субсидий осуществляется в соответствии с действующим законодательством.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3.3. Образовательная организация в ежедневном режиме ведет учет экономии бюджетных средств, сложившихся за счет пропусков занятий обучающимися по причинам карантина, болезни, актированных дней, иным причинам.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ситуации.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3.4. Оплата за питание обучающихся в образовательных </w:t>
      </w:r>
      <w:r w:rsidRPr="00EB27D3">
        <w:rPr>
          <w:rFonts w:ascii="Arial" w:hAnsi="Arial" w:cs="Arial"/>
        </w:rPr>
        <w:t>организациях</w:t>
      </w:r>
      <w:r w:rsidRPr="00EB27D3">
        <w:rPr>
          <w:rFonts w:ascii="Arial" w:hAnsi="Arial" w:cs="Arial"/>
          <w:color w:val="FF0000"/>
        </w:rPr>
        <w:t xml:space="preserve"> </w:t>
      </w:r>
      <w:r w:rsidRPr="00EB27D3">
        <w:rPr>
          <w:rFonts w:ascii="Arial" w:hAnsi="Arial" w:cs="Arial"/>
          <w:color w:val="000000"/>
        </w:rPr>
        <w:t xml:space="preserve">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</w:t>
      </w:r>
      <w:r w:rsidRPr="00EB27D3">
        <w:rPr>
          <w:rFonts w:ascii="Arial" w:hAnsi="Arial" w:cs="Arial"/>
        </w:rPr>
        <w:t>органом государственно-общественного управления</w:t>
      </w:r>
      <w:r w:rsidRPr="00EB27D3">
        <w:rPr>
          <w:rFonts w:ascii="Arial" w:hAnsi="Arial" w:cs="Arial"/>
          <w:color w:val="000000"/>
        </w:rPr>
        <w:t xml:space="preserve">.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3.5. В случае непосещения обучающимся </w:t>
      </w:r>
      <w:r w:rsidRPr="00EB27D3">
        <w:rPr>
          <w:rFonts w:ascii="Arial" w:hAnsi="Arial" w:cs="Arial"/>
        </w:rPr>
        <w:t>занятий</w:t>
      </w:r>
      <w:r w:rsidRPr="00EB27D3">
        <w:rPr>
          <w:rFonts w:ascii="Arial" w:hAnsi="Arial" w:cs="Arial"/>
          <w:color w:val="FF0000"/>
        </w:rPr>
        <w:t xml:space="preserve"> </w:t>
      </w:r>
      <w:r w:rsidRPr="00EB27D3">
        <w:rPr>
          <w:rFonts w:ascii="Arial" w:hAnsi="Arial" w:cs="Arial"/>
          <w:color w:val="000000"/>
        </w:rPr>
        <w:t xml:space="preserve">без уважительной причины и при не уведомлении образовательной </w:t>
      </w:r>
      <w:r w:rsidRPr="00EB27D3">
        <w:rPr>
          <w:rFonts w:ascii="Arial" w:hAnsi="Arial" w:cs="Arial"/>
        </w:rPr>
        <w:t>организации</w:t>
      </w:r>
      <w:r w:rsidRPr="00EB27D3">
        <w:rPr>
          <w:rFonts w:ascii="Arial" w:hAnsi="Arial" w:cs="Arial"/>
          <w:color w:val="000000"/>
        </w:rPr>
        <w:t xml:space="preserve"> в письменной или устной форме за один день о предстоящем непосещении, родительская плата за пропущенный день не пересчитывается и взимается полностью. 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005ABE" w:rsidRPr="00EB27D3" w:rsidRDefault="00005ABE" w:rsidP="00005ABE">
      <w:pPr>
        <w:ind w:firstLine="708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lastRenderedPageBreak/>
        <w:t>3.6.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005ABE" w:rsidRPr="00EB27D3" w:rsidRDefault="00005ABE" w:rsidP="00005ABE">
      <w:pPr>
        <w:ind w:firstLine="709"/>
        <w:jc w:val="both"/>
        <w:rPr>
          <w:rFonts w:ascii="Arial" w:hAnsi="Arial" w:cs="Arial"/>
        </w:rPr>
      </w:pPr>
      <w:r w:rsidRPr="00EB27D3">
        <w:rPr>
          <w:rFonts w:ascii="Arial" w:hAnsi="Arial" w:cs="Arial"/>
          <w:color w:val="000000"/>
        </w:rPr>
        <w:t xml:space="preserve">3.7. </w:t>
      </w:r>
      <w:r w:rsidRPr="00EB27D3">
        <w:rPr>
          <w:rFonts w:ascii="Arial" w:hAnsi="Arial" w:cs="Arial"/>
        </w:rPr>
        <w:t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</w:p>
    <w:p w:rsidR="00005ABE" w:rsidRPr="00EB27D3" w:rsidRDefault="00005ABE" w:rsidP="00005ABE">
      <w:pPr>
        <w:pStyle w:val="a5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образовательной организации.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EB27D3">
        <w:rPr>
          <w:rFonts w:ascii="Arial" w:hAnsi="Arial" w:cs="Arial"/>
          <w:color w:val="000000"/>
        </w:rPr>
        <w:tab/>
      </w:r>
      <w:r w:rsidRPr="00EB27D3">
        <w:rPr>
          <w:rFonts w:ascii="Arial" w:eastAsia="Calibri" w:hAnsi="Arial" w:cs="Arial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</w:t>
      </w:r>
      <w:r w:rsidRPr="00EB27D3">
        <w:rPr>
          <w:rFonts w:ascii="Arial" w:hAnsi="Arial" w:cs="Arial"/>
        </w:rPr>
        <w:t>органа государственно-общественного управления данной образовательной организации,</w:t>
      </w:r>
      <w:r w:rsidRPr="00EB27D3">
        <w:rPr>
          <w:rFonts w:ascii="Arial" w:hAnsi="Arial" w:cs="Arial"/>
          <w:b/>
        </w:rPr>
        <w:t xml:space="preserve"> </w:t>
      </w:r>
      <w:r w:rsidRPr="00EB27D3">
        <w:rPr>
          <w:rFonts w:ascii="Arial" w:eastAsia="Calibri" w:hAnsi="Arial" w:cs="Arial"/>
          <w:lang w:eastAsia="en-US"/>
        </w:rPr>
        <w:t>исходя из определенного в соответствии с п.3.1 настоящего Положения размера возмещения расходов на питание соответствующих категорий обучающихся.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trike/>
          <w:color w:val="000000"/>
        </w:rPr>
      </w:pPr>
      <w:r w:rsidRPr="00EB27D3">
        <w:rPr>
          <w:rFonts w:ascii="Arial" w:hAnsi="Arial" w:cs="Arial"/>
        </w:rPr>
        <w:t>3.8.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мероприятия.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005ABE" w:rsidRPr="00EB27D3" w:rsidRDefault="00005ABE" w:rsidP="00005ABE">
      <w:pPr>
        <w:shd w:val="clear" w:color="auto" w:fill="FFFFFF"/>
        <w:tabs>
          <w:tab w:val="left" w:pos="778"/>
        </w:tabs>
        <w:ind w:left="43"/>
        <w:jc w:val="center"/>
        <w:rPr>
          <w:rFonts w:ascii="Arial" w:hAnsi="Arial" w:cs="Arial"/>
          <w:b/>
          <w:bCs/>
          <w:color w:val="000000"/>
          <w:spacing w:val="1"/>
        </w:rPr>
      </w:pPr>
      <w:r w:rsidRPr="00EB27D3">
        <w:rPr>
          <w:rFonts w:ascii="Arial" w:hAnsi="Arial" w:cs="Arial"/>
          <w:b/>
          <w:color w:val="000000"/>
        </w:rPr>
        <w:t xml:space="preserve">4. </w:t>
      </w:r>
      <w:r w:rsidRPr="00EB27D3">
        <w:rPr>
          <w:rFonts w:ascii="Arial" w:hAnsi="Arial" w:cs="Arial"/>
          <w:b/>
          <w:bCs/>
          <w:color w:val="000000"/>
          <w:spacing w:val="1"/>
        </w:rPr>
        <w:t>Порядок предоставления льготного питания</w:t>
      </w:r>
    </w:p>
    <w:p w:rsidR="00005ABE" w:rsidRPr="00EB27D3" w:rsidRDefault="00005ABE" w:rsidP="00005ABE">
      <w:pPr>
        <w:shd w:val="clear" w:color="auto" w:fill="FFFFFF"/>
        <w:tabs>
          <w:tab w:val="left" w:pos="778"/>
        </w:tabs>
        <w:ind w:left="43"/>
        <w:jc w:val="center"/>
        <w:rPr>
          <w:rFonts w:ascii="Arial" w:hAnsi="Arial" w:cs="Arial"/>
          <w:b/>
        </w:rPr>
      </w:pP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rFonts w:ascii="Arial" w:hAnsi="Arial" w:cs="Arial"/>
          <w:color w:val="000000"/>
          <w:spacing w:val="1"/>
        </w:rPr>
      </w:pPr>
      <w:r w:rsidRPr="00EB27D3">
        <w:rPr>
          <w:rFonts w:ascii="Arial" w:hAnsi="Arial" w:cs="Arial"/>
          <w:color w:val="000000"/>
          <w:spacing w:val="2"/>
        </w:rPr>
        <w:tab/>
        <w:t xml:space="preserve">4.1. </w:t>
      </w:r>
      <w:r w:rsidRPr="00EB27D3">
        <w:rPr>
          <w:rFonts w:ascii="Arial" w:hAnsi="Arial" w:cs="Arial"/>
        </w:rPr>
        <w:t xml:space="preserve">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 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Списки обучающихся из малоимущих семей</w:t>
      </w:r>
      <w:r w:rsidRPr="00EB27D3">
        <w:rPr>
          <w:rFonts w:ascii="Arial" w:hAnsi="Arial" w:cs="Arial"/>
          <w:color w:val="000000"/>
          <w:spacing w:val="1"/>
        </w:rPr>
        <w:t xml:space="preserve"> </w:t>
      </w:r>
      <w:r w:rsidRPr="00EB27D3">
        <w:rPr>
          <w:rFonts w:ascii="Arial" w:hAnsi="Arial" w:cs="Arial"/>
        </w:rPr>
        <w:t xml:space="preserve">утверждаются приказом руководителя образовательной организации </w:t>
      </w:r>
      <w:r w:rsidRPr="00EB27D3">
        <w:rPr>
          <w:rFonts w:ascii="Arial" w:hAnsi="Arial" w:cs="Arial"/>
          <w:color w:val="FF0000"/>
        </w:rPr>
        <w:t>2 раза в год по состоянию на 1 сентября и 1 января</w:t>
      </w:r>
      <w:r w:rsidRPr="00EB27D3">
        <w:rPr>
          <w:rFonts w:ascii="Arial" w:hAnsi="Arial" w:cs="Arial"/>
        </w:rPr>
        <w:t xml:space="preserve">. </w:t>
      </w:r>
    </w:p>
    <w:p w:rsidR="00005ABE" w:rsidRPr="00EB27D3" w:rsidRDefault="00005ABE" w:rsidP="00005ABE">
      <w:pPr>
        <w:tabs>
          <w:tab w:val="left" w:pos="540"/>
          <w:tab w:val="left" w:pos="720"/>
          <w:tab w:val="left" w:pos="931"/>
          <w:tab w:val="left" w:pos="1080"/>
        </w:tabs>
        <w:ind w:left="43"/>
        <w:jc w:val="both"/>
        <w:rPr>
          <w:rFonts w:ascii="Arial" w:hAnsi="Arial" w:cs="Arial"/>
          <w:spacing w:val="1"/>
        </w:rPr>
      </w:pPr>
      <w:r w:rsidRPr="00EB27D3">
        <w:rPr>
          <w:rFonts w:ascii="Arial" w:hAnsi="Arial" w:cs="Arial"/>
        </w:rPr>
        <w:tab/>
        <w:t xml:space="preserve">4.2. </w:t>
      </w:r>
      <w:r w:rsidRPr="00EB27D3">
        <w:rPr>
          <w:rFonts w:ascii="Arial" w:hAnsi="Arial" w:cs="Arial"/>
          <w:color w:val="000000"/>
          <w:spacing w:val="2"/>
        </w:rPr>
        <w:t xml:space="preserve">Питание </w:t>
      </w:r>
      <w:r w:rsidRPr="00EB27D3">
        <w:rPr>
          <w:rFonts w:ascii="Arial" w:hAnsi="Arial" w:cs="Arial"/>
          <w:color w:val="000000"/>
          <w:spacing w:val="1"/>
        </w:rPr>
        <w:t xml:space="preserve">обучающихся, </w:t>
      </w:r>
      <w:r w:rsidRPr="00EB27D3">
        <w:rPr>
          <w:rFonts w:ascii="Arial" w:hAnsi="Arial" w:cs="Arial"/>
        </w:rPr>
        <w:t>находящихся в трудной жизненной ситуации, осуществляется в соответствии с приказом</w:t>
      </w:r>
      <w:r w:rsidRPr="00EB27D3">
        <w:rPr>
          <w:rFonts w:ascii="Arial" w:hAnsi="Arial" w:cs="Arial"/>
          <w:color w:val="000000"/>
          <w:spacing w:val="1"/>
        </w:rPr>
        <w:t xml:space="preserve"> руководителя образовательной </w:t>
      </w:r>
      <w:r w:rsidRPr="00EB27D3">
        <w:rPr>
          <w:rFonts w:ascii="Arial" w:hAnsi="Arial" w:cs="Arial"/>
          <w:spacing w:val="1"/>
        </w:rPr>
        <w:t xml:space="preserve">организации </w:t>
      </w:r>
      <w:r w:rsidRPr="00EB27D3">
        <w:rPr>
          <w:rFonts w:ascii="Arial" w:hAnsi="Arial" w:cs="Arial"/>
        </w:rPr>
        <w:t>по факту выявления соответствующих обстоятельств в течение года.</w:t>
      </w:r>
      <w:r w:rsidRPr="00EB27D3">
        <w:rPr>
          <w:rFonts w:ascii="Arial" w:hAnsi="Arial" w:cs="Arial"/>
          <w:spacing w:val="1"/>
        </w:rPr>
        <w:t xml:space="preserve"> </w:t>
      </w:r>
    </w:p>
    <w:p w:rsidR="00005ABE" w:rsidRPr="00EB27D3" w:rsidRDefault="00005ABE" w:rsidP="00005ABE">
      <w:pPr>
        <w:tabs>
          <w:tab w:val="left" w:pos="540"/>
          <w:tab w:val="left" w:pos="720"/>
          <w:tab w:val="left" w:pos="931"/>
          <w:tab w:val="left" w:pos="1080"/>
        </w:tabs>
        <w:ind w:left="43" w:firstLine="497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Основанием для издания приказа о предоставлении льготного питания обучающемуся в образовательной организации, находящемуся в трудной жизненной ситуации, являются следующие документы:</w:t>
      </w:r>
    </w:p>
    <w:p w:rsidR="00005ABE" w:rsidRPr="00EB27D3" w:rsidRDefault="00005ABE" w:rsidP="00005ABE">
      <w:pPr>
        <w:numPr>
          <w:ilvl w:val="0"/>
          <w:numId w:val="1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заявление родителей (законных представителей) обучающегося, ходатайство (заявка) социального педагога, классного руководителя;</w:t>
      </w:r>
    </w:p>
    <w:p w:rsidR="00005ABE" w:rsidRPr="00EB27D3" w:rsidRDefault="00005ABE" w:rsidP="00005ABE">
      <w:pPr>
        <w:numPr>
          <w:ilvl w:val="0"/>
          <w:numId w:val="1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</w:p>
    <w:p w:rsidR="00005ABE" w:rsidRPr="00EB27D3" w:rsidRDefault="00005ABE" w:rsidP="00005ABE">
      <w:pPr>
        <w:tabs>
          <w:tab w:val="left" w:pos="540"/>
          <w:tab w:val="left" w:pos="720"/>
          <w:tab w:val="left" w:pos="931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4.3. Обучающимся, воспитанникам с ограниченными возможностями здоровья предоставляется двухразовое бесплатное  питание.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lastRenderedPageBreak/>
        <w:t xml:space="preserve"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 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Приказ о предоставлении питания обучающимся, воспитанникам с ограниченными возможностями здоровья издается </w:t>
      </w:r>
      <w:r w:rsidRPr="00EB27D3">
        <w:rPr>
          <w:rFonts w:ascii="Arial" w:hAnsi="Arial" w:cs="Arial"/>
          <w:color w:val="FF0000"/>
        </w:rPr>
        <w:t>2 раза в год по состоянию на 1 сентября и 1 января</w:t>
      </w:r>
      <w:r w:rsidRPr="00EB27D3">
        <w:rPr>
          <w:rFonts w:ascii="Arial" w:hAnsi="Arial" w:cs="Arial"/>
        </w:rPr>
        <w:t>.</w:t>
      </w:r>
    </w:p>
    <w:p w:rsidR="00005ABE" w:rsidRPr="00EB27D3" w:rsidRDefault="00005ABE" w:rsidP="00005ABE">
      <w:pPr>
        <w:tabs>
          <w:tab w:val="left" w:pos="540"/>
          <w:tab w:val="left" w:pos="720"/>
          <w:tab w:val="left" w:pos="931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ab/>
      </w:r>
      <w:r w:rsidRPr="00EB27D3">
        <w:rPr>
          <w:rFonts w:ascii="Arial" w:hAnsi="Arial" w:cs="Arial"/>
          <w:spacing w:val="-5"/>
        </w:rPr>
        <w:t xml:space="preserve">4.4. </w:t>
      </w:r>
      <w:r w:rsidRPr="00EB27D3">
        <w:rPr>
          <w:rFonts w:ascii="Arial" w:hAnsi="Arial" w:cs="Arial"/>
        </w:rPr>
        <w:t xml:space="preserve">Обучающимся, воспитанникам с ограниченными возможностями здоровья, проживающим в образовательной организации, предоставляется бесплатное питание на условиях полного государственного обеспечения.  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Питание обучающихся, воспитанников с ограниченными возможностями здоровья, проживающим в образовательной организации,  осуществляется в соответствии с приказом руководителя образовательной организации. 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rFonts w:ascii="Arial" w:hAnsi="Arial" w:cs="Arial"/>
          <w:color w:val="FF0000"/>
        </w:rPr>
      </w:pPr>
      <w:r w:rsidRPr="00EB27D3">
        <w:rPr>
          <w:rFonts w:ascii="Arial" w:hAnsi="Arial" w:cs="Arial"/>
        </w:rPr>
        <w:t xml:space="preserve">Приказ о предоставлении питания обучающимся, воспитанникам с ограниченными возможностями здоровья издается </w:t>
      </w:r>
      <w:r w:rsidRPr="00EB27D3">
        <w:rPr>
          <w:rFonts w:ascii="Arial" w:hAnsi="Arial" w:cs="Arial"/>
          <w:color w:val="FF0000"/>
        </w:rPr>
        <w:t>2 раза в год по состоянию на 1 сентября и 1 января.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rFonts w:ascii="Arial" w:hAnsi="Arial" w:cs="Arial"/>
        </w:rPr>
      </w:pPr>
      <w:r w:rsidRPr="00EB27D3">
        <w:rPr>
          <w:rFonts w:ascii="Arial" w:hAnsi="Arial" w:cs="Arial"/>
          <w:color w:val="000000"/>
          <w:spacing w:val="-5"/>
        </w:rPr>
        <w:tab/>
      </w:r>
      <w:r w:rsidRPr="00EB27D3">
        <w:rPr>
          <w:rFonts w:ascii="Arial" w:hAnsi="Arial" w:cs="Arial"/>
          <w:color w:val="000000"/>
          <w:spacing w:val="-5"/>
        </w:rPr>
        <w:tab/>
      </w:r>
    </w:p>
    <w:p w:rsidR="00005ABE" w:rsidRPr="00EB27D3" w:rsidRDefault="00005ABE" w:rsidP="00005ABE">
      <w:pPr>
        <w:tabs>
          <w:tab w:val="left" w:pos="540"/>
          <w:tab w:val="left" w:pos="720"/>
          <w:tab w:val="left" w:pos="931"/>
          <w:tab w:val="left" w:pos="1080"/>
        </w:tabs>
        <w:ind w:left="43"/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>5. Порядок организации питания</w:t>
      </w:r>
    </w:p>
    <w:p w:rsidR="00005ABE" w:rsidRPr="00EB27D3" w:rsidRDefault="00005ABE" w:rsidP="00005ABE">
      <w:pPr>
        <w:tabs>
          <w:tab w:val="left" w:pos="540"/>
          <w:tab w:val="left" w:pos="720"/>
          <w:tab w:val="left" w:pos="931"/>
          <w:tab w:val="left" w:pos="1080"/>
        </w:tabs>
        <w:ind w:left="43"/>
        <w:jc w:val="center"/>
        <w:rPr>
          <w:rFonts w:ascii="Arial" w:hAnsi="Arial" w:cs="Arial"/>
          <w:b/>
        </w:rPr>
      </w:pP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5.1. </w:t>
      </w:r>
      <w:r w:rsidRPr="00EB27D3">
        <w:rPr>
          <w:rFonts w:ascii="Arial" w:hAnsi="Arial" w:cs="Arial"/>
        </w:rPr>
        <w:t xml:space="preserve">Режим питания в </w:t>
      </w:r>
      <w:r w:rsidRPr="00EB27D3">
        <w:rPr>
          <w:rFonts w:ascii="Arial" w:hAnsi="Arial" w:cs="Arial"/>
          <w:color w:val="000000"/>
        </w:rPr>
        <w:t xml:space="preserve">образовательной </w:t>
      </w:r>
      <w:r w:rsidRPr="00EB27D3">
        <w:rPr>
          <w:rFonts w:ascii="Arial" w:hAnsi="Arial" w:cs="Arial"/>
        </w:rPr>
        <w:t>организации определяется санитарно-эпидемиологическими правилами и нормативами (СанПиН 2.4.5.2409-08 от 23.07.2008)</w:t>
      </w:r>
      <w:r w:rsidRPr="00EB27D3">
        <w:rPr>
          <w:rFonts w:ascii="Arial" w:hAnsi="Arial" w:cs="Arial"/>
          <w:color w:val="000000"/>
        </w:rPr>
        <w:t>.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Питание обучающихся в образовательной </w:t>
      </w:r>
      <w:r w:rsidRPr="00EB27D3">
        <w:rPr>
          <w:rFonts w:ascii="Arial" w:hAnsi="Arial" w:cs="Arial"/>
        </w:rPr>
        <w:t>организации</w:t>
      </w:r>
      <w:r w:rsidRPr="00EB27D3">
        <w:rPr>
          <w:rFonts w:ascii="Arial" w:hAnsi="Arial" w:cs="Arial"/>
          <w:color w:val="000000"/>
        </w:rPr>
        <w:t xml:space="preserve"> осуществляется только </w:t>
      </w:r>
      <w:r w:rsidRPr="00EB27D3">
        <w:rPr>
          <w:rFonts w:ascii="Arial" w:hAnsi="Arial" w:cs="Arial"/>
        </w:rPr>
        <w:t>в дни учебных занятий</w:t>
      </w:r>
      <w:r w:rsidRPr="00EB27D3">
        <w:rPr>
          <w:rFonts w:ascii="Arial" w:hAnsi="Arial" w:cs="Arial"/>
          <w:color w:val="000000"/>
        </w:rPr>
        <w:t xml:space="preserve"> без права получения компенсаций выделенного бюджетного финансирования за пропущенные дни и отказ от предлагаемого питания. 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27D3">
        <w:rPr>
          <w:rFonts w:ascii="Arial" w:hAnsi="Arial" w:cs="Arial"/>
          <w:color w:val="000000"/>
        </w:rPr>
        <w:t xml:space="preserve">Питание обучающихся </w:t>
      </w:r>
      <w:r w:rsidRPr="00EB27D3">
        <w:rPr>
          <w:rFonts w:ascii="Arial" w:hAnsi="Arial" w:cs="Arial"/>
        </w:rPr>
        <w:t>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005ABE" w:rsidRPr="00EB27D3" w:rsidRDefault="00005ABE" w:rsidP="00005ABE">
      <w:pPr>
        <w:ind w:firstLine="709"/>
        <w:jc w:val="both"/>
        <w:rPr>
          <w:color w:val="000000"/>
        </w:rPr>
      </w:pPr>
      <w:r w:rsidRPr="00EB27D3">
        <w:rPr>
          <w:rFonts w:ascii="Arial" w:hAnsi="Arial" w:cs="Arial"/>
          <w:color w:val="000000"/>
        </w:rPr>
        <w:t>5.2</w:t>
      </w:r>
      <w:r w:rsidRPr="00EB27D3">
        <w:rPr>
          <w:rFonts w:ascii="Arial" w:hAnsi="Arial" w:cs="Arial"/>
        </w:rPr>
        <w:t>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Роспотребнадзора.</w:t>
      </w:r>
      <w:r w:rsidRPr="00EB27D3">
        <w:rPr>
          <w:color w:val="000000"/>
        </w:rPr>
        <w:t xml:space="preserve"> </w:t>
      </w:r>
    </w:p>
    <w:p w:rsidR="00005ABE" w:rsidRPr="00EB27D3" w:rsidRDefault="00005ABE" w:rsidP="00005ABE">
      <w:pPr>
        <w:ind w:firstLine="709"/>
        <w:jc w:val="both"/>
        <w:rPr>
          <w:rFonts w:ascii="Arial" w:hAnsi="Arial" w:cs="Arial"/>
        </w:rPr>
      </w:pPr>
      <w:r w:rsidRPr="00EB27D3">
        <w:rPr>
          <w:b/>
        </w:rPr>
        <w:t xml:space="preserve"> </w:t>
      </w:r>
      <w:r w:rsidRPr="00EB27D3">
        <w:rPr>
          <w:rFonts w:ascii="Arial" w:hAnsi="Arial" w:cs="Arial"/>
        </w:rPr>
        <w:t>Примерное меню составляется в соответствии с рекомендуемой формой, указанной в приложении к настоящему Положению.</w:t>
      </w:r>
    </w:p>
    <w:p w:rsidR="00005ABE" w:rsidRPr="00EB27D3" w:rsidRDefault="00005ABE" w:rsidP="00005AB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5.3.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005ABE" w:rsidRPr="00EB27D3" w:rsidRDefault="00005ABE" w:rsidP="00005AB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B27D3">
        <w:rPr>
          <w:rFonts w:ascii="Arial" w:hAnsi="Arial" w:cs="Arial"/>
          <w:color w:val="000000"/>
        </w:rPr>
        <w:t xml:space="preserve">5.4. Фактическое меню (утверждается </w:t>
      </w:r>
      <w:r w:rsidRPr="00EB27D3">
        <w:rPr>
          <w:rFonts w:ascii="Arial" w:hAnsi="Arial" w:cs="Arial"/>
        </w:rPr>
        <w:t xml:space="preserve">руководителем образовательной организации в ежедневном режиме, подписывается заведующим производством, калькулятором, диетсестрой или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005ABE" w:rsidRPr="00EB27D3" w:rsidRDefault="00005ABE" w:rsidP="00005AB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005ABE" w:rsidRPr="00EB27D3" w:rsidRDefault="00005ABE" w:rsidP="00005ABE">
      <w:pPr>
        <w:tabs>
          <w:tab w:val="left" w:pos="540"/>
          <w:tab w:val="left" w:pos="1080"/>
        </w:tabs>
        <w:ind w:firstLine="720"/>
        <w:jc w:val="both"/>
        <w:rPr>
          <w:rFonts w:ascii="Arial" w:hAnsi="Arial" w:cs="Arial"/>
          <w:bCs/>
        </w:rPr>
      </w:pPr>
      <w:r w:rsidRPr="00EB27D3">
        <w:rPr>
          <w:rFonts w:ascii="Arial" w:hAnsi="Arial" w:cs="Arial"/>
          <w:bCs/>
        </w:rPr>
        <w:lastRenderedPageBreak/>
        <w:t>5.5. 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</w:p>
    <w:p w:rsidR="00005ABE" w:rsidRPr="00EB27D3" w:rsidRDefault="00005ABE" w:rsidP="00005ABE">
      <w:pPr>
        <w:ind w:firstLine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5.6. Ответственный за организацию питания в </w:t>
      </w:r>
      <w:r w:rsidRPr="00EB27D3">
        <w:rPr>
          <w:rFonts w:ascii="Arial" w:hAnsi="Arial" w:cs="Arial"/>
          <w:bCs/>
        </w:rPr>
        <w:t>образовательной организации</w:t>
      </w:r>
      <w:r w:rsidRPr="00EB27D3">
        <w:rPr>
          <w:rFonts w:ascii="Arial" w:hAnsi="Arial" w:cs="Arial"/>
        </w:rPr>
        <w:t>: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  <w:bCs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формирует списки обучающихся для предоставления питания;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обеспечивает учёт фактической посещаемости обучающимися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pacing w:val="1"/>
        </w:rPr>
      </w:pPr>
      <w:r w:rsidRPr="00EB27D3">
        <w:rPr>
          <w:rFonts w:ascii="Arial" w:hAnsi="Arial" w:cs="Arial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представляет на рассмотрение руководителю образовательной организации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контролирует сбор родительской платы за питание обучающихся и ведение соответствующей ведомости (табеля учёта); 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осуществляет мониторинг удовлетворенности качеством школьного питания;</w:t>
      </w:r>
    </w:p>
    <w:p w:rsidR="00005ABE" w:rsidRPr="00EB27D3" w:rsidRDefault="00005ABE" w:rsidP="00005AB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вносит предложения по улучшению питания.</w:t>
      </w:r>
    </w:p>
    <w:p w:rsidR="00005ABE" w:rsidRPr="00EB27D3" w:rsidRDefault="00005ABE" w:rsidP="00005ABE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5.7. Классные руководители образовательной организации:</w:t>
      </w:r>
    </w:p>
    <w:p w:rsidR="00005ABE" w:rsidRPr="00EB27D3" w:rsidRDefault="00005ABE" w:rsidP="00005ABE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ежедневно представляют ответственному за организацию питания заявку на количество обучающихся на следующий учебный день;</w:t>
      </w:r>
    </w:p>
    <w:p w:rsidR="00005ABE" w:rsidRPr="00EB27D3" w:rsidRDefault="00005ABE" w:rsidP="00005ABE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ежедневно не позднее, чем за 1 час до приема пищи в день питания уточняют представленную ранее заявку;</w:t>
      </w:r>
    </w:p>
    <w:p w:rsidR="00005ABE" w:rsidRPr="00EB27D3" w:rsidRDefault="00005ABE" w:rsidP="00005ABE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ведут ежедневный табель учета полученных обучающимися обедов согласно утверждённой руководителем организации формы согласно приложению к Положению. </w:t>
      </w:r>
    </w:p>
    <w:p w:rsidR="00005ABE" w:rsidRPr="00EB27D3" w:rsidRDefault="00005ABE" w:rsidP="00005ABE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</w:p>
    <w:p w:rsidR="00005ABE" w:rsidRPr="00EB27D3" w:rsidRDefault="00005ABE" w:rsidP="00005ABE">
      <w:pPr>
        <w:numPr>
          <w:ilvl w:val="0"/>
          <w:numId w:val="2"/>
        </w:numPr>
        <w:tabs>
          <w:tab w:val="clear" w:pos="1069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осуществляют в части своей компетенции мониторинг организации питания;</w:t>
      </w:r>
    </w:p>
    <w:p w:rsidR="00005ABE" w:rsidRPr="00EB27D3" w:rsidRDefault="00005ABE" w:rsidP="00005ABE">
      <w:pPr>
        <w:numPr>
          <w:ilvl w:val="0"/>
          <w:numId w:val="2"/>
        </w:numPr>
        <w:tabs>
          <w:tab w:val="clear" w:pos="1069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005ABE" w:rsidRPr="00EB27D3" w:rsidRDefault="00005ABE" w:rsidP="00005ABE">
      <w:pPr>
        <w:numPr>
          <w:ilvl w:val="0"/>
          <w:numId w:val="2"/>
        </w:numPr>
        <w:tabs>
          <w:tab w:val="clear" w:pos="1069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005ABE" w:rsidRPr="00EB27D3" w:rsidRDefault="00005ABE" w:rsidP="00005ABE">
      <w:pPr>
        <w:widowControl w:val="0"/>
        <w:shd w:val="clear" w:color="auto" w:fill="FFFFFF"/>
        <w:tabs>
          <w:tab w:val="left" w:pos="931"/>
        </w:tabs>
        <w:adjustRightInd w:val="0"/>
        <w:ind w:left="43"/>
        <w:jc w:val="both"/>
        <w:rPr>
          <w:rFonts w:ascii="Arial" w:hAnsi="Arial" w:cs="Arial"/>
          <w:bCs/>
          <w:color w:val="000000"/>
          <w:spacing w:val="-6"/>
        </w:rPr>
      </w:pPr>
    </w:p>
    <w:p w:rsidR="00005ABE" w:rsidRPr="00EB27D3" w:rsidRDefault="00005ABE" w:rsidP="00005ABE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b/>
          <w:bCs/>
          <w:color w:val="000000"/>
          <w:spacing w:val="1"/>
        </w:rPr>
      </w:pPr>
      <w:r w:rsidRPr="00EB27D3">
        <w:rPr>
          <w:rFonts w:ascii="Arial" w:hAnsi="Arial" w:cs="Arial"/>
          <w:b/>
          <w:bCs/>
          <w:color w:val="000000"/>
          <w:spacing w:val="1"/>
        </w:rPr>
        <w:t xml:space="preserve">6. </w:t>
      </w:r>
      <w:r w:rsidRPr="00EB27D3">
        <w:rPr>
          <w:rFonts w:ascii="Arial" w:hAnsi="Arial" w:cs="Arial"/>
          <w:b/>
          <w:bCs/>
          <w:spacing w:val="1"/>
        </w:rPr>
        <w:t>Контроль за обеспечением питания</w:t>
      </w:r>
    </w:p>
    <w:p w:rsidR="00005ABE" w:rsidRPr="00EB27D3" w:rsidRDefault="00005ABE" w:rsidP="00005ABE">
      <w:pPr>
        <w:shd w:val="clear" w:color="auto" w:fill="FFFFFF"/>
        <w:tabs>
          <w:tab w:val="left" w:pos="643"/>
        </w:tabs>
        <w:ind w:left="43"/>
        <w:jc w:val="center"/>
        <w:rPr>
          <w:rFonts w:ascii="Arial" w:hAnsi="Arial" w:cs="Arial"/>
          <w:i/>
        </w:rPr>
      </w:pPr>
    </w:p>
    <w:p w:rsidR="00005ABE" w:rsidRPr="00EB27D3" w:rsidRDefault="00005ABE" w:rsidP="00005ABE">
      <w:pPr>
        <w:ind w:left="88" w:right="88" w:firstLine="272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6.1. Контроль за </w:t>
      </w:r>
      <w:r w:rsidRPr="00EB27D3">
        <w:rPr>
          <w:rFonts w:ascii="Arial" w:hAnsi="Arial" w:cs="Arial"/>
          <w:bCs/>
        </w:rPr>
        <w:t>обеспечением питания</w:t>
      </w:r>
      <w:r w:rsidRPr="00EB27D3">
        <w:rPr>
          <w:rFonts w:ascii="Arial" w:hAnsi="Arial" w:cs="Arial"/>
        </w:rPr>
        <w:t xml:space="preserve"> обучающихся осуществляется руководителем образовательной организации, ответственным за организацию питания:</w:t>
      </w:r>
      <w:r w:rsidRPr="00EB27D3">
        <w:rPr>
          <w:rFonts w:ascii="Arial" w:hAnsi="Arial" w:cs="Arial"/>
          <w:strike/>
        </w:rPr>
        <w:t xml:space="preserve"> </w:t>
      </w:r>
    </w:p>
    <w:p w:rsidR="00005ABE" w:rsidRPr="00EB27D3" w:rsidRDefault="00005ABE" w:rsidP="00005ABE">
      <w:pPr>
        <w:ind w:left="88" w:right="88" w:firstLine="42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проверяет качество, объем и выход приготовленных блюд, их соответствие утвержденному меню;</w:t>
      </w:r>
    </w:p>
    <w:p w:rsidR="00005ABE" w:rsidRPr="00EB27D3" w:rsidRDefault="00005ABE" w:rsidP="00005ABE">
      <w:pPr>
        <w:ind w:left="88" w:right="88" w:firstLine="42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lastRenderedPageBreak/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005ABE" w:rsidRPr="00EB27D3" w:rsidRDefault="00005ABE" w:rsidP="00005ABE">
      <w:pPr>
        <w:ind w:left="88" w:right="88" w:firstLine="42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- разрабатывает график посещения обучающимися столовой; </w:t>
      </w:r>
    </w:p>
    <w:p w:rsidR="00005ABE" w:rsidRPr="00EB27D3" w:rsidRDefault="00005ABE" w:rsidP="00005ABE">
      <w:pPr>
        <w:ind w:left="88" w:right="88" w:firstLine="42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контролирует соблюдение порядка учёта посещаемости обучающимися столовой;</w:t>
      </w:r>
    </w:p>
    <w:p w:rsidR="00005ABE" w:rsidRPr="00EB27D3" w:rsidRDefault="00005ABE" w:rsidP="00005ABE">
      <w:pPr>
        <w:ind w:left="88" w:right="88" w:firstLine="426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- формирует предложения по улучшению </w:t>
      </w:r>
      <w:r w:rsidRPr="00EB27D3">
        <w:rPr>
          <w:rFonts w:ascii="Arial" w:hAnsi="Arial" w:cs="Arial"/>
          <w:bCs/>
        </w:rPr>
        <w:t>питания</w:t>
      </w:r>
      <w:r w:rsidRPr="00EB27D3">
        <w:rPr>
          <w:rFonts w:ascii="Arial" w:hAnsi="Arial" w:cs="Arial"/>
        </w:rPr>
        <w:t xml:space="preserve"> обучающихся.</w:t>
      </w:r>
    </w:p>
    <w:p w:rsidR="00005ABE" w:rsidRPr="00EB27D3" w:rsidRDefault="00005ABE" w:rsidP="00005ABE">
      <w:pPr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 xml:space="preserve">7. Права и обязанности </w:t>
      </w:r>
    </w:p>
    <w:p w:rsidR="00005ABE" w:rsidRPr="00EB27D3" w:rsidRDefault="00005ABE" w:rsidP="00005ABE">
      <w:pPr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>родителей (законных представителей) обучающихся</w:t>
      </w:r>
    </w:p>
    <w:p w:rsidR="00005ABE" w:rsidRPr="00EB27D3" w:rsidRDefault="00005ABE" w:rsidP="00005ABE">
      <w:pPr>
        <w:jc w:val="center"/>
        <w:rPr>
          <w:rFonts w:ascii="Arial" w:hAnsi="Arial" w:cs="Arial"/>
          <w:b/>
        </w:rPr>
      </w:pPr>
    </w:p>
    <w:p w:rsidR="00005ABE" w:rsidRPr="00EB27D3" w:rsidRDefault="00005ABE" w:rsidP="00005ABE">
      <w:pPr>
        <w:ind w:firstLine="360"/>
        <w:rPr>
          <w:rFonts w:ascii="Arial" w:hAnsi="Arial" w:cs="Arial"/>
        </w:rPr>
      </w:pPr>
      <w:r w:rsidRPr="00EB27D3">
        <w:rPr>
          <w:rFonts w:ascii="Arial" w:hAnsi="Arial" w:cs="Arial"/>
        </w:rPr>
        <w:t>7.1. Родители (законные представители) обучающихся имеют право:</w:t>
      </w:r>
    </w:p>
    <w:p w:rsidR="00005ABE" w:rsidRPr="00EB27D3" w:rsidRDefault="00005ABE" w:rsidP="00005ABE">
      <w:pPr>
        <w:numPr>
          <w:ilvl w:val="0"/>
          <w:numId w:val="4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005ABE" w:rsidRPr="00EB27D3" w:rsidRDefault="00005ABE" w:rsidP="00005ABE">
      <w:pPr>
        <w:numPr>
          <w:ilvl w:val="0"/>
          <w:numId w:val="4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вносить предложения по улучшению организации питания обучающихся лично, через родительские комитеты и иные органы государственно-общественного </w:t>
      </w:r>
      <w:r w:rsidRPr="00EB27D3">
        <w:rPr>
          <w:rFonts w:ascii="Arial" w:hAnsi="Arial" w:cs="Arial"/>
          <w:strike/>
        </w:rPr>
        <w:t>само</w:t>
      </w:r>
      <w:r w:rsidRPr="00EB27D3">
        <w:rPr>
          <w:rFonts w:ascii="Arial" w:hAnsi="Arial" w:cs="Arial"/>
        </w:rPr>
        <w:t>управления;</w:t>
      </w:r>
    </w:p>
    <w:p w:rsidR="00005ABE" w:rsidRPr="00EB27D3" w:rsidRDefault="00005ABE" w:rsidP="00005ABE">
      <w:pPr>
        <w:numPr>
          <w:ilvl w:val="0"/>
          <w:numId w:val="4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знакомиться с примерным и ежедневным меню, ценами на готовую продукцию в столовых и буфетах;</w:t>
      </w:r>
    </w:p>
    <w:p w:rsidR="00005ABE" w:rsidRPr="00EB27D3" w:rsidRDefault="00005ABE" w:rsidP="00005ABE">
      <w:pPr>
        <w:numPr>
          <w:ilvl w:val="0"/>
          <w:numId w:val="4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005ABE" w:rsidRPr="00EB27D3" w:rsidRDefault="00005ABE" w:rsidP="00005ABE">
      <w:pPr>
        <w:numPr>
          <w:ilvl w:val="0"/>
          <w:numId w:val="4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оказывать в добровольном порядке благотворительную помощь с целью улучшения </w:t>
      </w:r>
      <w:r w:rsidRPr="00EB27D3">
        <w:rPr>
          <w:rFonts w:ascii="Arial" w:hAnsi="Arial" w:cs="Arial"/>
          <w:bCs/>
        </w:rPr>
        <w:t xml:space="preserve">питания </w:t>
      </w:r>
      <w:r w:rsidRPr="00EB27D3">
        <w:rPr>
          <w:rFonts w:ascii="Arial" w:hAnsi="Arial" w:cs="Arial"/>
        </w:rPr>
        <w:t>обучающихся в соответствии с действующим законодательством.</w:t>
      </w:r>
    </w:p>
    <w:p w:rsidR="00005ABE" w:rsidRPr="00EB27D3" w:rsidRDefault="00005ABE" w:rsidP="00005ABE">
      <w:pPr>
        <w:ind w:left="900" w:hanging="540"/>
        <w:rPr>
          <w:rFonts w:ascii="Arial" w:hAnsi="Arial" w:cs="Arial"/>
        </w:rPr>
      </w:pPr>
      <w:r w:rsidRPr="00EB27D3">
        <w:rPr>
          <w:rFonts w:ascii="Arial" w:hAnsi="Arial" w:cs="Arial"/>
        </w:rPr>
        <w:t>7.2. Родители (законные представители) обучающихся обязаны:</w:t>
      </w:r>
    </w:p>
    <w:p w:rsidR="00005ABE" w:rsidRPr="00EB27D3" w:rsidRDefault="00005ABE" w:rsidP="00005ABE">
      <w:pPr>
        <w:numPr>
          <w:ilvl w:val="0"/>
          <w:numId w:val="5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005ABE" w:rsidRPr="00EB27D3" w:rsidRDefault="00005ABE" w:rsidP="00005ABE">
      <w:pPr>
        <w:numPr>
          <w:ilvl w:val="0"/>
          <w:numId w:val="5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своевременно вносить плату за питание ребенка;</w:t>
      </w:r>
    </w:p>
    <w:p w:rsidR="00005ABE" w:rsidRPr="00EB27D3" w:rsidRDefault="00005ABE" w:rsidP="00005ABE">
      <w:pPr>
        <w:numPr>
          <w:ilvl w:val="0"/>
          <w:numId w:val="5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005ABE" w:rsidRPr="00EB27D3" w:rsidRDefault="00005ABE" w:rsidP="00005ABE">
      <w:pPr>
        <w:numPr>
          <w:ilvl w:val="0"/>
          <w:numId w:val="5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005ABE" w:rsidRPr="00EB27D3" w:rsidRDefault="00005ABE" w:rsidP="00005ABE">
      <w:pPr>
        <w:numPr>
          <w:ilvl w:val="0"/>
          <w:numId w:val="5"/>
        </w:numPr>
        <w:tabs>
          <w:tab w:val="clear" w:pos="1140"/>
          <w:tab w:val="num" w:pos="90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005ABE" w:rsidRPr="00EB27D3" w:rsidRDefault="00005ABE" w:rsidP="00005ABE">
      <w:pPr>
        <w:ind w:firstLine="360"/>
        <w:jc w:val="both"/>
        <w:rPr>
          <w:rFonts w:ascii="Arial" w:hAnsi="Arial" w:cs="Arial"/>
        </w:rPr>
      </w:pPr>
    </w:p>
    <w:p w:rsidR="00005ABE" w:rsidRPr="00EB27D3" w:rsidRDefault="00005ABE" w:rsidP="00005ABE">
      <w:pPr>
        <w:ind w:left="540" w:hanging="540"/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 xml:space="preserve">8. Информационно-просветительская работа </w:t>
      </w:r>
    </w:p>
    <w:p w:rsidR="00005ABE" w:rsidRPr="00EB27D3" w:rsidRDefault="00005ABE" w:rsidP="00005ABE">
      <w:pPr>
        <w:ind w:left="540" w:hanging="540"/>
        <w:jc w:val="center"/>
        <w:rPr>
          <w:rFonts w:ascii="Arial" w:hAnsi="Arial" w:cs="Arial"/>
          <w:b/>
        </w:rPr>
      </w:pPr>
      <w:r w:rsidRPr="00EB27D3">
        <w:rPr>
          <w:rFonts w:ascii="Arial" w:hAnsi="Arial" w:cs="Arial"/>
          <w:b/>
        </w:rPr>
        <w:t>и мониторинг организации питания</w:t>
      </w:r>
    </w:p>
    <w:p w:rsidR="00005ABE" w:rsidRPr="00EB27D3" w:rsidRDefault="00005ABE" w:rsidP="00005ABE">
      <w:pPr>
        <w:tabs>
          <w:tab w:val="num" w:pos="900"/>
        </w:tabs>
        <w:jc w:val="center"/>
        <w:rPr>
          <w:rFonts w:ascii="Arial" w:hAnsi="Arial" w:cs="Arial"/>
          <w:b/>
        </w:rPr>
      </w:pPr>
    </w:p>
    <w:p w:rsidR="00005ABE" w:rsidRPr="00EB27D3" w:rsidRDefault="00005ABE" w:rsidP="00005AB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8.1. Образовательная организация с целью совершенствования организации питания:</w:t>
      </w:r>
    </w:p>
    <w:p w:rsidR="00005ABE" w:rsidRPr="00EB27D3" w:rsidRDefault="00005ABE" w:rsidP="00005AB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005ABE" w:rsidRPr="00EB27D3" w:rsidRDefault="00005ABE" w:rsidP="00005AB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lastRenderedPageBreak/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  <w:color w:val="000000"/>
        </w:rPr>
        <w:t xml:space="preserve">- изучает режим и рацион питания обучающихся в домашних условиях, потребности и возможности родителей в решении вопросов улучшения </w:t>
      </w:r>
      <w:r w:rsidRPr="00EB27D3">
        <w:rPr>
          <w:rFonts w:ascii="Arial" w:hAnsi="Arial" w:cs="Arial"/>
        </w:rPr>
        <w:t>питания обучающихся с учётом режима функционирования образовательной организации,</w:t>
      </w:r>
      <w:r w:rsidRPr="00EB27D3">
        <w:rPr>
          <w:rFonts w:ascii="Arial" w:hAnsi="Arial" w:cs="Arial"/>
          <w:color w:val="000000"/>
        </w:rPr>
        <w:t xml:space="preserve"> пропускной способности столовой, оборудования пищеблока;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EB27D3">
        <w:rPr>
          <w:color w:val="000000"/>
        </w:rPr>
        <w:t>-</w:t>
      </w:r>
      <w:r w:rsidRPr="00EB27D3">
        <w:t xml:space="preserve"> </w:t>
      </w:r>
      <w:r w:rsidRPr="00EB27D3">
        <w:rPr>
          <w:rFonts w:ascii="Arial" w:hAnsi="Arial" w:cs="Arial"/>
        </w:rPr>
        <w:t>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:rsidR="00005ABE" w:rsidRPr="00EB27D3" w:rsidRDefault="00005ABE" w:rsidP="00005ABE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-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показателям эффективности реализации мероприятий областной программы совершенствования организации питания, в том числе:</w:t>
      </w:r>
    </w:p>
    <w:p w:rsidR="00005ABE" w:rsidRPr="00EB27D3" w:rsidRDefault="00005ABE" w:rsidP="00005ABE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количество обучающихся, охваченных питанием, в том числе двухразовым;</w:t>
      </w:r>
    </w:p>
    <w:p w:rsidR="00005ABE" w:rsidRPr="00EB27D3" w:rsidRDefault="00005ABE" w:rsidP="00005ABE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количество обогащенных и витаминизированных продуктов, используемых в рационе питания;</w:t>
      </w:r>
    </w:p>
    <w:p w:rsidR="00005ABE" w:rsidRPr="00EB27D3" w:rsidRDefault="00005ABE" w:rsidP="00005ABE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количество работников столовых, повысивших квалификацию в текущем году на областных, районных курсах, семинарах;</w:t>
      </w:r>
    </w:p>
    <w:p w:rsidR="00005ABE" w:rsidRPr="00EB27D3" w:rsidRDefault="00005ABE" w:rsidP="00005ABE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обеспеченность пищеблока столовой современным технологическим оборудованием;</w:t>
      </w:r>
    </w:p>
    <w:p w:rsidR="00005ABE" w:rsidRPr="00EB27D3" w:rsidRDefault="00005ABE" w:rsidP="00005ABE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удовлетворенность детей и их родителей организацией и качеством предоставляемого питания.</w:t>
      </w:r>
    </w:p>
    <w:p w:rsidR="00005ABE" w:rsidRPr="00EB27D3" w:rsidRDefault="00005ABE" w:rsidP="00005AB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 xml:space="preserve">8.2. Интенсивность и эффективность работы классных руководителей по организации питания обучающихся учитываются при решении вопроса о стимулирующих выплатах из фонда заработной платы. </w:t>
      </w:r>
    </w:p>
    <w:p w:rsidR="00005ABE" w:rsidRPr="00EB27D3" w:rsidRDefault="00005ABE" w:rsidP="00005AB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</w:rPr>
      </w:pPr>
      <w:r w:rsidRPr="00EB27D3">
        <w:rPr>
          <w:rFonts w:ascii="Arial" w:hAnsi="Arial" w:cs="Arial"/>
        </w:rPr>
        <w:t>8.3. Орган государственно-общественного управления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005ABE" w:rsidRPr="00557C76" w:rsidRDefault="00005ABE" w:rsidP="00005ABE">
      <w:pPr>
        <w:tabs>
          <w:tab w:val="num" w:pos="900"/>
          <w:tab w:val="left" w:pos="1440"/>
        </w:tabs>
        <w:ind w:firstLine="540"/>
        <w:jc w:val="both"/>
        <w:rPr>
          <w:rFonts w:ascii="Arial" w:hAnsi="Arial" w:cs="Arial"/>
          <w:color w:val="000000"/>
        </w:rPr>
      </w:pPr>
      <w:r w:rsidRPr="00EB27D3">
        <w:rPr>
          <w:rFonts w:ascii="Arial" w:hAnsi="Arial" w:cs="Arial"/>
        </w:rPr>
        <w:t xml:space="preserve"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</w:t>
      </w:r>
      <w:r w:rsidRPr="00EB27D3">
        <w:rPr>
          <w:rFonts w:ascii="Arial" w:hAnsi="Arial" w:cs="Arial"/>
          <w:color w:val="000000"/>
        </w:rPr>
        <w:t>публичного отчета.</w:t>
      </w:r>
    </w:p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p w:rsidR="00005ABE" w:rsidRDefault="00005ABE"/>
    <w:sectPr w:rsidR="00005ABE" w:rsidSect="0098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CB26D5"/>
    <w:multiLevelType w:val="hybridMultilevel"/>
    <w:tmpl w:val="CE925A8A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8A1047"/>
    <w:multiLevelType w:val="hybridMultilevel"/>
    <w:tmpl w:val="660C6FA2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005ABE"/>
    <w:rsid w:val="00005ABE"/>
    <w:rsid w:val="0053202E"/>
    <w:rsid w:val="00987F12"/>
    <w:rsid w:val="00A6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AB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0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2702</Words>
  <Characters>15408</Characters>
  <Application>Microsoft Office Word</Application>
  <DocSecurity>0</DocSecurity>
  <Lines>128</Lines>
  <Paragraphs>36</Paragraphs>
  <ScaleCrop>false</ScaleCrop>
  <Company/>
  <LinksUpToDate>false</LinksUpToDate>
  <CharactersWithSpaces>18074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2014-10-17T05:22:00Z</dcterms:created>
  <dcterms:modified xsi:type="dcterms:W3CDTF">2014-10-17T05:22:00Z</dcterms:modified>
</cp:coreProperties>
</file>