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6" w:type="dxa"/>
        <w:tblInd w:w="-106" w:type="dxa"/>
        <w:tblBorders>
          <w:insideH w:val="dashed" w:sz="4" w:space="0" w:color="auto"/>
        </w:tblBorders>
        <w:tblLook w:val="00A0" w:firstRow="1" w:lastRow="0" w:firstColumn="1" w:lastColumn="0" w:noHBand="0" w:noVBand="0"/>
      </w:tblPr>
      <w:tblGrid>
        <w:gridCol w:w="10020"/>
        <w:gridCol w:w="222"/>
      </w:tblGrid>
      <w:tr w:rsidR="0080084B" w:rsidRPr="009D77FE" w:rsidTr="00650A75">
        <w:tc>
          <w:tcPr>
            <w:tcW w:w="5070" w:type="dxa"/>
          </w:tcPr>
          <w:p w:rsidR="0095715C" w:rsidRDefault="0095715C" w:rsidP="0095715C">
            <w:pPr>
              <w:pStyle w:val="ab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sz w:val="27"/>
                <w:szCs w:val="27"/>
              </w:rPr>
              <w:t>Муниципальное автономное общеобразовательное учреждение</w:t>
            </w:r>
          </w:p>
          <w:p w:rsidR="0095715C" w:rsidRDefault="0095715C" w:rsidP="0095715C">
            <w:pPr>
              <w:pStyle w:val="ab"/>
              <w:pBdr>
                <w:bottom w:val="single" w:sz="12" w:space="1" w:color="00000A"/>
              </w:pBdr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b/>
                <w:bCs/>
                <w:sz w:val="36"/>
                <w:szCs w:val="36"/>
              </w:rPr>
              <w:t>Петелинская средняя общеобразовательная школа</w:t>
            </w:r>
          </w:p>
          <w:p w:rsidR="0095715C" w:rsidRDefault="0095715C" w:rsidP="0095715C">
            <w:pPr>
              <w:pStyle w:val="ab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sz w:val="20"/>
                <w:szCs w:val="20"/>
              </w:rPr>
              <w:t>ул. Ленина, д. 25, с. Петелино, Ялуторовский район, Тюменская область, 627047 тел./факс 95-155</w:t>
            </w:r>
          </w:p>
          <w:p w:rsidR="0095715C" w:rsidRDefault="0095715C" w:rsidP="0095715C">
            <w:pPr>
              <w:pStyle w:val="ab"/>
              <w:shd w:val="clear" w:color="auto" w:fill="FFFFFF"/>
              <w:spacing w:before="0" w:beforeAutospacing="0" w:after="0" w:afterAutospacing="0"/>
              <w:jc w:val="center"/>
            </w:pPr>
            <w:r>
              <w:rPr>
                <w:rFonts w:ascii="Calibri" w:hAnsi="Calibri"/>
                <w:sz w:val="20"/>
                <w:szCs w:val="20"/>
              </w:rPr>
              <w:t>ИНН/КПП 7228001043/720701001 ОГРН 1027201463728</w:t>
            </w:r>
            <w:hyperlink r:id="rId7" w:tgtFrame="_blank" w:history="1">
              <w:r>
                <w:rPr>
                  <w:rStyle w:val="ac"/>
                </w:rPr>
                <w:t>chkolapetelino@yandex.ru</w:t>
              </w:r>
            </w:hyperlink>
          </w:p>
          <w:p w:rsidR="0095715C" w:rsidRDefault="0095715C" w:rsidP="0095715C"/>
          <w:tbl>
            <w:tblPr>
              <w:tblW w:w="9922" w:type="dxa"/>
              <w:tblLook w:val="04A0" w:firstRow="1" w:lastRow="0" w:firstColumn="1" w:lastColumn="0" w:noHBand="0" w:noVBand="1"/>
            </w:tblPr>
            <w:tblGrid>
              <w:gridCol w:w="5386"/>
              <w:gridCol w:w="4536"/>
            </w:tblGrid>
            <w:tr w:rsidR="0095715C" w:rsidTr="0095715C">
              <w:tc>
                <w:tcPr>
                  <w:tcW w:w="5386" w:type="dxa"/>
                  <w:hideMark/>
                </w:tcPr>
                <w:p w:rsidR="0095715C" w:rsidRDefault="0095715C" w:rsidP="0095715C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/>
                    <w:rPr>
                      <w:bCs/>
                    </w:rPr>
                  </w:pPr>
                  <w:bookmarkStart w:id="0" w:name="_GoBack" w:colFirst="0" w:colLast="0"/>
                  <w:r>
                    <w:rPr>
                      <w:bCs/>
                    </w:rPr>
                    <w:t xml:space="preserve">Рассмотрено: </w:t>
                  </w:r>
                </w:p>
                <w:p w:rsidR="0095715C" w:rsidRDefault="0095715C" w:rsidP="0095715C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/>
                  </w:pPr>
                  <w:r>
                    <w:rPr>
                      <w:bCs/>
                    </w:rPr>
                    <w:t xml:space="preserve">на заседании </w:t>
                  </w:r>
                </w:p>
                <w:p w:rsidR="0095715C" w:rsidRDefault="0095715C" w:rsidP="0095715C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/>
                  </w:pPr>
                  <w:r>
                    <w:rPr>
                      <w:bCs/>
                    </w:rPr>
                    <w:t xml:space="preserve">педагогического совета школы </w:t>
                  </w:r>
                </w:p>
                <w:p w:rsidR="0095715C" w:rsidRDefault="0095715C" w:rsidP="0095715C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/>
                  </w:pPr>
                  <w:r>
                    <w:rPr>
                      <w:bCs/>
                    </w:rPr>
                    <w:t>протокол № 4</w:t>
                  </w:r>
                </w:p>
                <w:p w:rsidR="0095715C" w:rsidRDefault="0095715C" w:rsidP="0095715C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/>
                  </w:pPr>
                  <w:r>
                    <w:rPr>
                      <w:bCs/>
                    </w:rPr>
                    <w:t>от 24.02.2016</w:t>
                  </w:r>
                </w:p>
              </w:tc>
              <w:tc>
                <w:tcPr>
                  <w:tcW w:w="4536" w:type="dxa"/>
                </w:tcPr>
                <w:p w:rsidR="0095715C" w:rsidRDefault="0095715C" w:rsidP="0095715C">
                  <w:pPr>
                    <w:pStyle w:val="ad"/>
                    <w:spacing w:before="0" w:after="0"/>
                    <w:ind w:right="283"/>
                    <w:jc w:val="left"/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Утверждено:</w:t>
                  </w:r>
                </w:p>
                <w:p w:rsidR="0095715C" w:rsidRDefault="0095715C" w:rsidP="0095715C">
                  <w:pPr>
                    <w:pStyle w:val="ad"/>
                    <w:spacing w:before="0" w:after="0"/>
                    <w:ind w:right="283"/>
                    <w:jc w:val="left"/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Директор  МАОУ Петелинская СОШ:</w:t>
                  </w:r>
                </w:p>
                <w:p w:rsidR="0095715C" w:rsidRDefault="0095715C" w:rsidP="0095715C">
                  <w:pPr>
                    <w:pStyle w:val="ad"/>
                    <w:spacing w:before="0" w:after="0"/>
                    <w:ind w:right="283"/>
                    <w:jc w:val="left"/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>Кислицина И.Ю.</w:t>
                  </w:r>
                </w:p>
                <w:p w:rsidR="0095715C" w:rsidRDefault="0095715C" w:rsidP="0095715C">
                  <w:pPr>
                    <w:pStyle w:val="ad"/>
                    <w:spacing w:before="0" w:after="0"/>
                    <w:ind w:right="283"/>
                    <w:jc w:val="left"/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 w:val="0"/>
                      <w:bCs w:val="0"/>
                      <w:sz w:val="24"/>
                      <w:szCs w:val="24"/>
                    </w:rPr>
                    <w:t xml:space="preserve">Приказ №26/12 -од  от </w:t>
                  </w:r>
                  <w:r>
                    <w:rPr>
                      <w:rFonts w:ascii="Times New Roman" w:hAnsi="Times New Roman"/>
                      <w:b w:val="0"/>
                      <w:sz w:val="24"/>
                      <w:szCs w:val="24"/>
                    </w:rPr>
                    <w:t>26.02.2016г</w:t>
                  </w:r>
                </w:p>
                <w:p w:rsidR="0095715C" w:rsidRDefault="0095715C" w:rsidP="0095715C">
                  <w:pPr>
                    <w:tabs>
                      <w:tab w:val="left" w:pos="720"/>
                      <w:tab w:val="left" w:pos="900"/>
                      <w:tab w:val="left" w:pos="1260"/>
                    </w:tabs>
                    <w:adjustRightInd w:val="0"/>
                    <w:spacing w:after="0"/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bookmarkEnd w:id="0"/>
          </w:tbl>
          <w:p w:rsidR="0080084B" w:rsidRPr="009D77FE" w:rsidRDefault="0080084B" w:rsidP="00650A7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nil"/>
              <w:bottom w:val="nil"/>
            </w:tcBorders>
          </w:tcPr>
          <w:p w:rsidR="0080084B" w:rsidRPr="009D77FE" w:rsidRDefault="0080084B" w:rsidP="00650A7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12D2" w:rsidRPr="00F606EF" w:rsidRDefault="001E12D2" w:rsidP="00F606E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E12D2" w:rsidRPr="00F606EF" w:rsidRDefault="001E12D2" w:rsidP="00F606E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06EF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</w:t>
      </w:r>
    </w:p>
    <w:p w:rsidR="001E12D2" w:rsidRDefault="001E12D2" w:rsidP="00022022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1461">
        <w:rPr>
          <w:rFonts w:ascii="Times New Roman" w:hAnsi="Times New Roman" w:cs="Times New Roman"/>
          <w:b/>
          <w:bCs/>
          <w:sz w:val="24"/>
          <w:szCs w:val="24"/>
        </w:rPr>
        <w:t xml:space="preserve">о филиале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МАОУ Петелинская СОШ </w:t>
      </w:r>
    </w:p>
    <w:p w:rsidR="001E12D2" w:rsidRDefault="001E12D2" w:rsidP="00022022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Хохловский детский сад «Зернышко»</w:t>
      </w:r>
    </w:p>
    <w:p w:rsidR="001E12D2" w:rsidRPr="00D21461" w:rsidRDefault="001E12D2" w:rsidP="0002202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12D2" w:rsidRPr="00F606EF" w:rsidRDefault="001E12D2" w:rsidP="00F606EF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606EF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1E12D2" w:rsidRPr="00F606EF" w:rsidRDefault="001E12D2" w:rsidP="00F606EF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606EF">
        <w:rPr>
          <w:rFonts w:ascii="Times New Roman" w:hAnsi="Times New Roman" w:cs="Times New Roman"/>
          <w:sz w:val="24"/>
          <w:szCs w:val="24"/>
        </w:rPr>
        <w:t>1.1.</w:t>
      </w:r>
      <w:r w:rsidRPr="00F606EF">
        <w:rPr>
          <w:rFonts w:ascii="Times New Roman" w:hAnsi="Times New Roman" w:cs="Times New Roman"/>
          <w:sz w:val="24"/>
          <w:szCs w:val="24"/>
        </w:rPr>
        <w:tab/>
        <w:t xml:space="preserve">Филиал </w:t>
      </w:r>
      <w:r w:rsidRPr="00F606EF">
        <w:rPr>
          <w:rFonts w:ascii="Times New Roman" w:hAnsi="Times New Roman" w:cs="Times New Roman"/>
          <w:sz w:val="24"/>
          <w:szCs w:val="24"/>
          <w:u w:val="single"/>
        </w:rPr>
        <w:t>Муниципального автономного общеобразовательного учреждения «</w:t>
      </w:r>
      <w:r>
        <w:rPr>
          <w:rFonts w:ascii="Times New Roman" w:hAnsi="Times New Roman" w:cs="Times New Roman"/>
          <w:sz w:val="24"/>
          <w:szCs w:val="24"/>
          <w:u w:val="single"/>
        </w:rPr>
        <w:t>Петелин</w:t>
      </w:r>
      <w:r w:rsidRPr="00F606EF">
        <w:rPr>
          <w:rFonts w:ascii="Times New Roman" w:hAnsi="Times New Roman" w:cs="Times New Roman"/>
          <w:sz w:val="24"/>
          <w:szCs w:val="24"/>
          <w:u w:val="single"/>
        </w:rPr>
        <w:t xml:space="preserve">ская средняя общеобразовательная школа </w:t>
      </w:r>
      <w:r w:rsidRPr="00F606EF">
        <w:rPr>
          <w:rFonts w:ascii="Times New Roman" w:hAnsi="Times New Roman" w:cs="Times New Roman"/>
          <w:sz w:val="24"/>
          <w:szCs w:val="24"/>
        </w:rPr>
        <w:t xml:space="preserve">(далее – ОО) </w:t>
      </w:r>
      <w:r>
        <w:rPr>
          <w:rFonts w:ascii="Times New Roman" w:hAnsi="Times New Roman" w:cs="Times New Roman"/>
          <w:sz w:val="24"/>
          <w:szCs w:val="24"/>
          <w:u w:val="single"/>
        </w:rPr>
        <w:t>Хохловский</w:t>
      </w:r>
      <w:r w:rsidRPr="00F606EF">
        <w:rPr>
          <w:rFonts w:ascii="Times New Roman" w:hAnsi="Times New Roman" w:cs="Times New Roman"/>
          <w:sz w:val="24"/>
          <w:szCs w:val="24"/>
          <w:u w:val="single"/>
        </w:rPr>
        <w:t xml:space="preserve"> детский сад «</w:t>
      </w:r>
      <w:r>
        <w:rPr>
          <w:rFonts w:ascii="Times New Roman" w:hAnsi="Times New Roman" w:cs="Times New Roman"/>
          <w:sz w:val="24"/>
          <w:szCs w:val="24"/>
          <w:u w:val="single"/>
        </w:rPr>
        <w:t>Зернышко</w:t>
      </w:r>
      <w:r w:rsidRPr="00F606EF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F606EF">
        <w:rPr>
          <w:rFonts w:ascii="Times New Roman" w:hAnsi="Times New Roman" w:cs="Times New Roman"/>
          <w:sz w:val="24"/>
          <w:szCs w:val="24"/>
        </w:rPr>
        <w:t xml:space="preserve"> (далее – Филиал) является обособленным подразделением ОО, расположенным вне места нахождения ОО и созданным в соответствии с законодательством РФ, уставом ОО, в целях реализации права граждан на получение общедоступного и бесплатного общего образования.</w:t>
      </w:r>
    </w:p>
    <w:p w:rsidR="001E12D2" w:rsidRPr="00F606EF" w:rsidRDefault="001E12D2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1.2.</w:t>
      </w:r>
      <w:r w:rsidRPr="00F606EF">
        <w:rPr>
          <w:rFonts w:ascii="Times New Roman" w:hAnsi="Times New Roman" w:cs="Times New Roman"/>
          <w:sz w:val="24"/>
          <w:szCs w:val="24"/>
        </w:rPr>
        <w:tab/>
        <w:t xml:space="preserve">Полное наименование Филиала: МАОУ </w:t>
      </w:r>
      <w:r>
        <w:rPr>
          <w:rFonts w:ascii="Times New Roman" w:hAnsi="Times New Roman" w:cs="Times New Roman"/>
          <w:sz w:val="24"/>
          <w:szCs w:val="24"/>
        </w:rPr>
        <w:t>Петелинская</w:t>
      </w:r>
      <w:r w:rsidRPr="00F606EF">
        <w:rPr>
          <w:rFonts w:ascii="Times New Roman" w:hAnsi="Times New Roman" w:cs="Times New Roman"/>
          <w:sz w:val="24"/>
          <w:szCs w:val="24"/>
        </w:rPr>
        <w:t xml:space="preserve"> СОШ </w:t>
      </w:r>
      <w:r>
        <w:rPr>
          <w:rFonts w:ascii="Times New Roman" w:hAnsi="Times New Roman" w:cs="Times New Roman"/>
          <w:sz w:val="24"/>
          <w:szCs w:val="24"/>
          <w:u w:val="single"/>
        </w:rPr>
        <w:t>Хохловский</w:t>
      </w:r>
      <w:r w:rsidRPr="00F606EF">
        <w:rPr>
          <w:rFonts w:ascii="Times New Roman" w:hAnsi="Times New Roman" w:cs="Times New Roman"/>
          <w:sz w:val="24"/>
          <w:szCs w:val="24"/>
          <w:u w:val="single"/>
        </w:rPr>
        <w:t xml:space="preserve"> детский сад «</w:t>
      </w:r>
      <w:r>
        <w:rPr>
          <w:rFonts w:ascii="Times New Roman" w:hAnsi="Times New Roman" w:cs="Times New Roman"/>
          <w:sz w:val="24"/>
          <w:szCs w:val="24"/>
          <w:u w:val="single"/>
        </w:rPr>
        <w:t>Зернышко</w:t>
      </w:r>
      <w:r w:rsidRPr="00F606EF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F606EF">
        <w:rPr>
          <w:rFonts w:ascii="Times New Roman" w:hAnsi="Times New Roman" w:cs="Times New Roman"/>
          <w:sz w:val="24"/>
          <w:szCs w:val="24"/>
        </w:rPr>
        <w:t>.</w:t>
      </w:r>
    </w:p>
    <w:p w:rsidR="001E12D2" w:rsidRDefault="001E12D2" w:rsidP="00A42074">
      <w:pPr>
        <w:pStyle w:val="ab"/>
        <w:spacing w:before="0" w:beforeAutospacing="0" w:after="0" w:afterAutospacing="0"/>
        <w:jc w:val="both"/>
        <w:rPr>
          <w:color w:val="000000"/>
        </w:rPr>
      </w:pPr>
      <w:r w:rsidRPr="00F606EF">
        <w:t>1.3.</w:t>
      </w:r>
      <w:r w:rsidRPr="00F606EF">
        <w:tab/>
        <w:t xml:space="preserve">Местонахождение Филиала: Тюменская область, Ялуторовский район, </w:t>
      </w:r>
      <w:r>
        <w:t>с.Хохлово,ул. Центральная,2.</w:t>
      </w:r>
    </w:p>
    <w:p w:rsidR="001E12D2" w:rsidRPr="00F606EF" w:rsidRDefault="001E12D2" w:rsidP="00A42074">
      <w:pPr>
        <w:pStyle w:val="ab"/>
        <w:spacing w:before="0" w:beforeAutospacing="0" w:after="0" w:afterAutospacing="0"/>
        <w:jc w:val="both"/>
      </w:pPr>
      <w:r w:rsidRPr="00F606EF">
        <w:t>1.4.</w:t>
      </w:r>
      <w:r w:rsidRPr="00F606EF">
        <w:tab/>
        <w:t xml:space="preserve">Филиал не является юридическим лицом. Филиал осуществляет свою деятельность от имени ОО в соответствии с действующим законодательством. </w:t>
      </w:r>
    </w:p>
    <w:p w:rsidR="001E12D2" w:rsidRPr="00F606EF" w:rsidRDefault="001E12D2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1.5.</w:t>
      </w:r>
      <w:r w:rsidRPr="00F606EF">
        <w:rPr>
          <w:rFonts w:ascii="Times New Roman" w:hAnsi="Times New Roman" w:cs="Times New Roman"/>
          <w:sz w:val="24"/>
          <w:szCs w:val="24"/>
        </w:rPr>
        <w:tab/>
        <w:t>Ответственность за деятельность Филиала несет ОО. Руководитель ОО осуществляет общий контроль деятельности филиала.</w:t>
      </w:r>
    </w:p>
    <w:p w:rsidR="001E12D2" w:rsidRPr="00F606EF" w:rsidRDefault="001E12D2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1.6.</w:t>
      </w:r>
      <w:r w:rsidRPr="00F606EF">
        <w:rPr>
          <w:rFonts w:ascii="Times New Roman" w:hAnsi="Times New Roman" w:cs="Times New Roman"/>
          <w:sz w:val="24"/>
          <w:szCs w:val="24"/>
        </w:rPr>
        <w:tab/>
        <w:t xml:space="preserve">В своей деятельности Филиал руководствуется Гражданским </w:t>
      </w:r>
      <w:hyperlink r:id="rId8" w:history="1">
        <w:r w:rsidRPr="00F606EF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F606EF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законом от 29.12.2012 </w:t>
      </w:r>
      <w:hyperlink r:id="rId9" w:history="1">
        <w:r w:rsidRPr="00F606EF">
          <w:rPr>
            <w:rFonts w:ascii="Times New Roman" w:hAnsi="Times New Roman" w:cs="Times New Roman"/>
            <w:sz w:val="24"/>
            <w:szCs w:val="24"/>
          </w:rPr>
          <w:t>№ 273-ФЗ</w:t>
        </w:r>
      </w:hyperlink>
      <w:r w:rsidRPr="00F606EF">
        <w:rPr>
          <w:rFonts w:ascii="Times New Roman" w:hAnsi="Times New Roman" w:cs="Times New Roman"/>
          <w:sz w:val="24"/>
          <w:szCs w:val="24"/>
        </w:rPr>
        <w:t xml:space="preserve"> "Об образовании в Российской Федерации" (далее – Федеральный закон № 273-ФЗ), Федеральным </w:t>
      </w:r>
      <w:hyperlink r:id="rId10" w:history="1">
        <w:r w:rsidRPr="00F606E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F606EF">
        <w:rPr>
          <w:rFonts w:ascii="Times New Roman" w:hAnsi="Times New Roman" w:cs="Times New Roman"/>
          <w:sz w:val="24"/>
          <w:szCs w:val="24"/>
        </w:rPr>
        <w:t xml:space="preserve"> от 12.01.1996 № 7-ФЗ "О некоммерческих организациях",  другими нормативными правовыми актами, уставом ОО и настоящим положением.</w:t>
      </w:r>
    </w:p>
    <w:p w:rsidR="0080084B" w:rsidRDefault="0080084B" w:rsidP="00F606EF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E12D2" w:rsidRPr="00F606EF" w:rsidRDefault="001E12D2" w:rsidP="00F606EF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606EF">
        <w:rPr>
          <w:rFonts w:ascii="Times New Roman" w:hAnsi="Times New Roman" w:cs="Times New Roman"/>
          <w:b/>
          <w:bCs/>
          <w:sz w:val="24"/>
          <w:szCs w:val="24"/>
        </w:rPr>
        <w:t>2. Предмет и виды деятельности Филиала</w:t>
      </w:r>
    </w:p>
    <w:p w:rsidR="001E12D2" w:rsidRPr="00F606EF" w:rsidRDefault="001E12D2" w:rsidP="00F606EF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2.1.</w:t>
      </w:r>
      <w:r w:rsidRPr="00F606EF">
        <w:rPr>
          <w:rFonts w:ascii="Times New Roman" w:hAnsi="Times New Roman" w:cs="Times New Roman"/>
          <w:sz w:val="24"/>
          <w:szCs w:val="24"/>
        </w:rPr>
        <w:tab/>
        <w:t>Предметом деятельности Филиала является осуществление на основании лицензии образовательной деятельности, присмотр и уход за детьми, обеспечение охраны, укрепление здоровья и создание благоприятных условий для разностороннего развития личности, в том числе возможности удовлетворения потребности обучающихся в получении дополнительного образования.</w:t>
      </w:r>
    </w:p>
    <w:p w:rsidR="001E12D2" w:rsidRPr="00F606EF" w:rsidRDefault="001E12D2" w:rsidP="00F606EF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2.2.</w:t>
      </w:r>
      <w:r w:rsidRPr="00F606EF">
        <w:rPr>
          <w:rFonts w:ascii="Times New Roman" w:hAnsi="Times New Roman" w:cs="Times New Roman"/>
          <w:sz w:val="24"/>
          <w:szCs w:val="24"/>
        </w:rPr>
        <w:tab/>
        <w:t>Основными видами деятельности Филиала являются:</w:t>
      </w:r>
    </w:p>
    <w:p w:rsidR="001E12D2" w:rsidRPr="00F606EF" w:rsidRDefault="001E12D2" w:rsidP="00F606EF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– образовательная деятельность по образовательным программам дошкольного образования;</w:t>
      </w:r>
    </w:p>
    <w:p w:rsidR="001E12D2" w:rsidRPr="00F606EF" w:rsidRDefault="001E12D2" w:rsidP="00F606EF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– осуществление присмотра и ухода за детьми;</w:t>
      </w:r>
    </w:p>
    <w:p w:rsidR="001E12D2" w:rsidRPr="00F606EF" w:rsidRDefault="001E12D2" w:rsidP="00F606EF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Виды деятельности, требующие в соответствии с законодательством Российской Федерации получения специальных разрешений (лицензий), могут осуществляться Филиалом после их получения ОО.</w:t>
      </w:r>
    </w:p>
    <w:p w:rsidR="0080084B" w:rsidRDefault="0080084B" w:rsidP="00F606EF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12D2" w:rsidRPr="00F606EF" w:rsidRDefault="001E12D2" w:rsidP="00F606EF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606EF">
        <w:rPr>
          <w:rFonts w:ascii="Times New Roman" w:hAnsi="Times New Roman" w:cs="Times New Roman"/>
          <w:b/>
          <w:bCs/>
          <w:sz w:val="24"/>
          <w:szCs w:val="24"/>
        </w:rPr>
        <w:t>3. Организация образовательного процесса в Филиале</w:t>
      </w:r>
    </w:p>
    <w:p w:rsidR="001E12D2" w:rsidRPr="00F606EF" w:rsidRDefault="001E12D2" w:rsidP="00F606EF">
      <w:pPr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F606EF">
        <w:rPr>
          <w:rFonts w:ascii="Times New Roman" w:hAnsi="Times New Roman" w:cs="Times New Roman"/>
          <w:sz w:val="24"/>
          <w:szCs w:val="24"/>
        </w:rPr>
        <w:t>3.1.</w:t>
      </w:r>
      <w:r w:rsidRPr="00F606EF">
        <w:rPr>
          <w:rFonts w:ascii="Times New Roman" w:hAnsi="Times New Roman" w:cs="Times New Roman"/>
          <w:sz w:val="24"/>
          <w:szCs w:val="24"/>
        </w:rPr>
        <w:tab/>
        <w:t xml:space="preserve">Лицензирование и государственная аккредитация образовательной деятельности в Филиале осуществляются в порядке, установленном Федеральным законом </w:t>
      </w:r>
      <w:hyperlink r:id="rId11" w:history="1">
        <w:r w:rsidRPr="00F606EF">
          <w:rPr>
            <w:rFonts w:ascii="Times New Roman" w:hAnsi="Times New Roman" w:cs="Times New Roman"/>
            <w:sz w:val="24"/>
            <w:szCs w:val="24"/>
          </w:rPr>
          <w:t>№ 273-ФЗ</w:t>
        </w:r>
      </w:hyperlink>
      <w:r w:rsidRPr="00F606EF">
        <w:rPr>
          <w:rFonts w:ascii="Times New Roman" w:hAnsi="Times New Roman" w:cs="Times New Roman"/>
          <w:sz w:val="24"/>
          <w:szCs w:val="24"/>
        </w:rPr>
        <w:t xml:space="preserve">, Федеральным законом от 04.05.2011 № 99-ФЗ "О лицензировании отдельных видов деятельности", Положением о лицензировании образовательной деятельности, утв. Постановлением Правительства Российской Федерации от 28.10.2013 № 966. </w:t>
      </w:r>
    </w:p>
    <w:p w:rsidR="001E12D2" w:rsidRPr="00F606EF" w:rsidRDefault="001E12D2" w:rsidP="00F606E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3.2.</w:t>
      </w:r>
      <w:r w:rsidRPr="00F606EF">
        <w:rPr>
          <w:rFonts w:ascii="Times New Roman" w:hAnsi="Times New Roman" w:cs="Times New Roman"/>
          <w:sz w:val="24"/>
          <w:szCs w:val="24"/>
        </w:rPr>
        <w:tab/>
        <w:t>Филиал осуществляет прием воспитанников в соответствии с приказом Минобрнауки России от 08.04.2014 № 293 "Об утверждении Порядка приема на обучение по образовательным программам дошкольного образования", уставом ОО.</w:t>
      </w:r>
    </w:p>
    <w:p w:rsidR="001E12D2" w:rsidRPr="00F606EF" w:rsidRDefault="001E12D2" w:rsidP="00F606EF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3.3.</w:t>
      </w:r>
      <w:r w:rsidRPr="00F606EF">
        <w:rPr>
          <w:rFonts w:ascii="Times New Roman" w:hAnsi="Times New Roman" w:cs="Times New Roman"/>
          <w:sz w:val="24"/>
          <w:szCs w:val="24"/>
        </w:rPr>
        <w:tab/>
        <w:t>При приеме детей Филиал обязан знакомить родителей (законных представителей) с уставом ОО, лицензией на право ведения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6EF">
        <w:rPr>
          <w:rFonts w:ascii="Times New Roman" w:hAnsi="Times New Roman" w:cs="Times New Roman"/>
          <w:sz w:val="24"/>
          <w:szCs w:val="24"/>
        </w:rPr>
        <w:t>и другими документами, регламентирующими организацию и осуществление образовательной деятельности в Филиале.</w:t>
      </w:r>
    </w:p>
    <w:p w:rsidR="001E12D2" w:rsidRPr="00F606EF" w:rsidRDefault="001E12D2" w:rsidP="00F606EF">
      <w:p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3.4.</w:t>
      </w:r>
      <w:r w:rsidRPr="00F606EF">
        <w:rPr>
          <w:rFonts w:ascii="Times New Roman" w:hAnsi="Times New Roman" w:cs="Times New Roman"/>
          <w:sz w:val="24"/>
          <w:szCs w:val="24"/>
        </w:rPr>
        <w:tab/>
        <w:t>Филиал образовательной организации осуществляет образовательную деятельность по 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6EF">
        <w:rPr>
          <w:rFonts w:ascii="Times New Roman" w:hAnsi="Times New Roman" w:cs="Times New Roman"/>
          <w:sz w:val="24"/>
          <w:szCs w:val="24"/>
        </w:rPr>
        <w:t>ДОУ.</w:t>
      </w:r>
    </w:p>
    <w:p w:rsidR="001E12D2" w:rsidRPr="00F606EF" w:rsidRDefault="001E12D2" w:rsidP="00F606EF">
      <w:pPr>
        <w:shd w:val="clear" w:color="auto" w:fill="FFFFFF"/>
        <w:tabs>
          <w:tab w:val="left" w:pos="1305"/>
        </w:tabs>
        <w:autoSpaceDE w:val="0"/>
        <w:autoSpaceDN w:val="0"/>
        <w:adjustRightInd w:val="0"/>
        <w:spacing w:after="0"/>
        <w:ind w:right="15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 xml:space="preserve">3.5. Филиал реализует образовательные программы в рамках </w:t>
      </w:r>
      <w:r w:rsidRPr="00F606EF">
        <w:rPr>
          <w:rFonts w:ascii="Times New Roman" w:hAnsi="Times New Roman" w:cs="Times New Roman"/>
          <w:i/>
          <w:iCs/>
          <w:sz w:val="24"/>
          <w:szCs w:val="24"/>
        </w:rPr>
        <w:t>муниципального</w:t>
      </w:r>
      <w:r w:rsidRPr="00F606EF">
        <w:rPr>
          <w:rFonts w:ascii="Times New Roman" w:hAnsi="Times New Roman" w:cs="Times New Roman"/>
          <w:sz w:val="24"/>
          <w:szCs w:val="24"/>
        </w:rPr>
        <w:t xml:space="preserve"> задания ОО.</w:t>
      </w:r>
    </w:p>
    <w:p w:rsidR="0080084B" w:rsidRDefault="0080084B" w:rsidP="00F606EF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E12D2" w:rsidRPr="00F606EF" w:rsidRDefault="001E12D2" w:rsidP="00F606EF">
      <w:pPr>
        <w:autoSpaceDE w:val="0"/>
        <w:autoSpaceDN w:val="0"/>
        <w:adjustRightInd w:val="0"/>
        <w:spacing w:after="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F606EF">
        <w:rPr>
          <w:rFonts w:ascii="Times New Roman" w:hAnsi="Times New Roman" w:cs="Times New Roman"/>
          <w:b/>
          <w:bCs/>
          <w:sz w:val="24"/>
          <w:szCs w:val="24"/>
        </w:rPr>
        <w:t>4. Имущество и финансово-хозяйственная деятельность Филиала</w:t>
      </w:r>
    </w:p>
    <w:p w:rsidR="001E12D2" w:rsidRPr="00F606EF" w:rsidRDefault="001E12D2" w:rsidP="00F606E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4.1.</w:t>
      </w:r>
      <w:r w:rsidRPr="00F606EF">
        <w:rPr>
          <w:rFonts w:ascii="Times New Roman" w:hAnsi="Times New Roman" w:cs="Times New Roman"/>
          <w:sz w:val="24"/>
          <w:szCs w:val="24"/>
        </w:rPr>
        <w:tab/>
        <w:t>В целях осуществления деятельности Филиал наделяется ОО необходимым имуществом в установленном порядке.</w:t>
      </w:r>
    </w:p>
    <w:p w:rsidR="001E12D2" w:rsidRPr="00F606EF" w:rsidRDefault="001E12D2" w:rsidP="00F606E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4.2.</w:t>
      </w:r>
      <w:r w:rsidRPr="00F606EF">
        <w:rPr>
          <w:rFonts w:ascii="Times New Roman" w:hAnsi="Times New Roman" w:cs="Times New Roman"/>
          <w:sz w:val="24"/>
          <w:szCs w:val="24"/>
        </w:rPr>
        <w:tab/>
        <w:t>Филиал использует имущество в соответствии с целями и задачами деятельности, определенными настоящим положением, в пределах, установленных законодательством РФ.</w:t>
      </w:r>
    </w:p>
    <w:p w:rsidR="001E12D2" w:rsidRPr="00F606EF" w:rsidRDefault="001E12D2" w:rsidP="00F606E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4.3.</w:t>
      </w:r>
      <w:r w:rsidRPr="00F606EF">
        <w:rPr>
          <w:rFonts w:ascii="Times New Roman" w:hAnsi="Times New Roman" w:cs="Times New Roman"/>
          <w:sz w:val="24"/>
          <w:szCs w:val="24"/>
        </w:rPr>
        <w:tab/>
        <w:t>Филиал не вправе отчуждать или иным способом распоряжаться имуществом, в т. ч. самостоятельно сдавать его в аренду, отдавать в залог, передавать во временное пользование.</w:t>
      </w:r>
    </w:p>
    <w:p w:rsidR="001E12D2" w:rsidRPr="00F606EF" w:rsidRDefault="001E12D2" w:rsidP="00F606E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4.4.</w:t>
      </w:r>
      <w:r w:rsidRPr="00F606EF">
        <w:rPr>
          <w:rFonts w:ascii="Times New Roman" w:hAnsi="Times New Roman" w:cs="Times New Roman"/>
          <w:sz w:val="24"/>
          <w:szCs w:val="24"/>
        </w:rPr>
        <w:tab/>
        <w:t>Имущество Филиала учитывается на  балансе ОО.</w:t>
      </w:r>
    </w:p>
    <w:p w:rsidR="001E12D2" w:rsidRPr="00F606EF" w:rsidRDefault="001E12D2" w:rsidP="00F606E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4.5.</w:t>
      </w:r>
      <w:r w:rsidRPr="00F606EF">
        <w:rPr>
          <w:rFonts w:ascii="Times New Roman" w:hAnsi="Times New Roman" w:cs="Times New Roman"/>
          <w:sz w:val="24"/>
          <w:szCs w:val="24"/>
        </w:rPr>
        <w:tab/>
        <w:t>Финансирование деятельности Филиала осуществляется за счет:</w:t>
      </w:r>
    </w:p>
    <w:p w:rsidR="001E12D2" w:rsidRPr="00F606EF" w:rsidRDefault="001E12D2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06EF">
        <w:rPr>
          <w:rFonts w:ascii="Times New Roman" w:hAnsi="Times New Roman" w:cs="Times New Roman"/>
          <w:sz w:val="24"/>
          <w:szCs w:val="24"/>
          <w:lang w:eastAsia="ru-RU"/>
        </w:rPr>
        <w:t xml:space="preserve">– субсидии из бюджетов бюджетной системы Российской Федерации на финансовое обеспечение выполнения </w:t>
      </w:r>
      <w:r w:rsidRPr="00F606EF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муниципального</w:t>
      </w:r>
      <w:r w:rsidRPr="00F606EF">
        <w:rPr>
          <w:rFonts w:ascii="Times New Roman" w:hAnsi="Times New Roman" w:cs="Times New Roman"/>
          <w:sz w:val="24"/>
          <w:szCs w:val="24"/>
          <w:lang w:eastAsia="ru-RU"/>
        </w:rPr>
        <w:t xml:space="preserve"> задания ОО;</w:t>
      </w:r>
    </w:p>
    <w:p w:rsidR="001E12D2" w:rsidRPr="00F606EF" w:rsidRDefault="001E12D2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06EF">
        <w:rPr>
          <w:rFonts w:ascii="Times New Roman" w:hAnsi="Times New Roman" w:cs="Times New Roman"/>
          <w:sz w:val="24"/>
          <w:szCs w:val="24"/>
          <w:lang w:eastAsia="ru-RU"/>
        </w:rPr>
        <w:t>– субсидии из бюджетов бюджетной системы Российской Федерации на иные цели;</w:t>
      </w:r>
    </w:p>
    <w:p w:rsidR="001E12D2" w:rsidRPr="00F606EF" w:rsidRDefault="001E12D2" w:rsidP="00F606E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06EF">
        <w:rPr>
          <w:rFonts w:ascii="Times New Roman" w:hAnsi="Times New Roman" w:cs="Times New Roman"/>
          <w:sz w:val="24"/>
          <w:szCs w:val="24"/>
          <w:lang w:eastAsia="ru-RU"/>
        </w:rPr>
        <w:t>–</w:t>
      </w:r>
      <w:bookmarkStart w:id="1" w:name="x59a4i971mvzto25or5neb3h43"/>
      <w:bookmarkEnd w:id="1"/>
      <w:r w:rsidRPr="00F606EF">
        <w:rPr>
          <w:rFonts w:ascii="Times New Roman" w:hAnsi="Times New Roman" w:cs="Times New Roman"/>
          <w:sz w:val="24"/>
          <w:szCs w:val="24"/>
          <w:lang w:eastAsia="ru-RU"/>
        </w:rPr>
        <w:t xml:space="preserve"> гранты, в т. ч. гранты в форме субсидий, иные денежные средства и имущество;</w:t>
      </w:r>
    </w:p>
    <w:p w:rsidR="001E12D2" w:rsidRPr="00F606EF" w:rsidRDefault="001E12D2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06EF">
        <w:rPr>
          <w:rFonts w:ascii="Times New Roman" w:hAnsi="Times New Roman" w:cs="Times New Roman"/>
          <w:sz w:val="24"/>
          <w:szCs w:val="24"/>
          <w:lang w:eastAsia="ru-RU"/>
        </w:rPr>
        <w:t>– средства от приносящей доход деятельности Филиала;</w:t>
      </w:r>
    </w:p>
    <w:p w:rsidR="001E12D2" w:rsidRPr="00F606EF" w:rsidRDefault="001E12D2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606EF">
        <w:rPr>
          <w:rFonts w:ascii="Times New Roman" w:hAnsi="Times New Roman" w:cs="Times New Roman"/>
          <w:sz w:val="24"/>
          <w:szCs w:val="24"/>
          <w:lang w:eastAsia="ru-RU"/>
        </w:rPr>
        <w:t>– безвозмездные поступления, добровольные пожертвования, полученные от юридических и физических лиц;</w:t>
      </w:r>
    </w:p>
    <w:p w:rsidR="001E12D2" w:rsidRPr="00F606EF" w:rsidRDefault="001E12D2" w:rsidP="00F606E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4.6.</w:t>
      </w:r>
      <w:r w:rsidRPr="00F606EF">
        <w:rPr>
          <w:rFonts w:ascii="Times New Roman" w:hAnsi="Times New Roman" w:cs="Times New Roman"/>
          <w:sz w:val="24"/>
          <w:szCs w:val="24"/>
        </w:rPr>
        <w:tab/>
        <w:t xml:space="preserve">Финансовое обеспечение выполнения </w:t>
      </w:r>
      <w:r w:rsidRPr="00F606EF">
        <w:rPr>
          <w:rFonts w:ascii="Times New Roman" w:hAnsi="Times New Roman" w:cs="Times New Roman"/>
          <w:i/>
          <w:iCs/>
          <w:sz w:val="24"/>
          <w:szCs w:val="24"/>
        </w:rPr>
        <w:t xml:space="preserve">муниципального </w:t>
      </w:r>
      <w:r w:rsidRPr="00F606EF">
        <w:rPr>
          <w:rFonts w:ascii="Times New Roman" w:hAnsi="Times New Roman" w:cs="Times New Roman"/>
          <w:sz w:val="24"/>
          <w:szCs w:val="24"/>
        </w:rPr>
        <w:t>задания Филиала осуществляется в виде субсидий из соответствующего бюджета, полученных ОО.</w:t>
      </w:r>
    </w:p>
    <w:p w:rsidR="001E12D2" w:rsidRPr="00F606EF" w:rsidRDefault="001E12D2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4.7.</w:t>
      </w:r>
      <w:r w:rsidRPr="00F606EF">
        <w:rPr>
          <w:rFonts w:ascii="Times New Roman" w:hAnsi="Times New Roman" w:cs="Times New Roman"/>
          <w:sz w:val="24"/>
          <w:szCs w:val="24"/>
        </w:rPr>
        <w:tab/>
        <w:t xml:space="preserve">Уменьшение объема субсидии Филиалу, предоставленной на выполнение </w:t>
      </w:r>
      <w:r w:rsidRPr="00F606EF">
        <w:rPr>
          <w:rFonts w:ascii="Times New Roman" w:hAnsi="Times New Roman" w:cs="Times New Roman"/>
          <w:i/>
          <w:iCs/>
          <w:sz w:val="24"/>
          <w:szCs w:val="24"/>
        </w:rPr>
        <w:t>муниципального</w:t>
      </w:r>
      <w:r w:rsidRPr="00F606EF">
        <w:rPr>
          <w:rFonts w:ascii="Times New Roman" w:hAnsi="Times New Roman" w:cs="Times New Roman"/>
          <w:sz w:val="24"/>
          <w:szCs w:val="24"/>
        </w:rPr>
        <w:t xml:space="preserve"> задания, в течение срока его выполнения осуществляется только при соответствующем изменении </w:t>
      </w:r>
      <w:r w:rsidRPr="00F606EF">
        <w:rPr>
          <w:rFonts w:ascii="Times New Roman" w:hAnsi="Times New Roman" w:cs="Times New Roman"/>
          <w:i/>
          <w:iCs/>
          <w:sz w:val="24"/>
          <w:szCs w:val="24"/>
        </w:rPr>
        <w:t>муниципального</w:t>
      </w:r>
      <w:r w:rsidRPr="00F606EF">
        <w:rPr>
          <w:rFonts w:ascii="Times New Roman" w:hAnsi="Times New Roman" w:cs="Times New Roman"/>
          <w:sz w:val="24"/>
          <w:szCs w:val="24"/>
        </w:rPr>
        <w:t xml:space="preserve"> задания ОО.</w:t>
      </w:r>
    </w:p>
    <w:p w:rsidR="001E12D2" w:rsidRPr="00F606EF" w:rsidRDefault="001E12D2" w:rsidP="00F606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E12D2" w:rsidRPr="00F606EF" w:rsidRDefault="001E12D2" w:rsidP="00F606E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606EF">
        <w:rPr>
          <w:rFonts w:ascii="Times New Roman" w:hAnsi="Times New Roman" w:cs="Times New Roman"/>
          <w:b/>
          <w:bCs/>
          <w:sz w:val="24"/>
          <w:szCs w:val="24"/>
        </w:rPr>
        <w:t>5. Управление Филиалом</w:t>
      </w:r>
    </w:p>
    <w:p w:rsidR="001E12D2" w:rsidRPr="00F606EF" w:rsidRDefault="001E12D2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 xml:space="preserve">5.1. </w:t>
      </w:r>
      <w:r w:rsidRPr="00F606EF">
        <w:rPr>
          <w:rFonts w:ascii="Times New Roman" w:hAnsi="Times New Roman" w:cs="Times New Roman"/>
          <w:sz w:val="24"/>
          <w:szCs w:val="24"/>
        </w:rPr>
        <w:tab/>
        <w:t>Общее руководство деятельностью Филиала осуществляет руководитель ОО. Руководитель ОО:</w:t>
      </w:r>
    </w:p>
    <w:p w:rsidR="001E12D2" w:rsidRPr="00F606EF" w:rsidRDefault="001E12D2" w:rsidP="00F606EF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утверждает организационную структуру и штатное расписание Филиала;</w:t>
      </w:r>
    </w:p>
    <w:p w:rsidR="001E12D2" w:rsidRPr="00F606EF" w:rsidRDefault="001E12D2" w:rsidP="00F606EF">
      <w:pPr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устанавливает размер, нормы и порядок наделения Филиала материальными средствами.</w:t>
      </w:r>
    </w:p>
    <w:p w:rsidR="001E12D2" w:rsidRPr="00F606EF" w:rsidRDefault="001E12D2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 xml:space="preserve">5.2. </w:t>
      </w:r>
      <w:r w:rsidRPr="00F606EF">
        <w:rPr>
          <w:rFonts w:ascii="Times New Roman" w:hAnsi="Times New Roman" w:cs="Times New Roman"/>
          <w:sz w:val="24"/>
          <w:szCs w:val="24"/>
        </w:rPr>
        <w:tab/>
        <w:t>Текущее управление деятельностью Филиала осуществляет директор Филиала, назначаемый на должность и освобождаемый от должности руководителем ОО.</w:t>
      </w:r>
    </w:p>
    <w:p w:rsidR="001E12D2" w:rsidRPr="00F606EF" w:rsidRDefault="001E12D2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lastRenderedPageBreak/>
        <w:t>5.3.</w:t>
      </w:r>
      <w:r w:rsidRPr="00F606EF">
        <w:rPr>
          <w:rFonts w:ascii="Times New Roman" w:hAnsi="Times New Roman" w:cs="Times New Roman"/>
          <w:sz w:val="24"/>
          <w:szCs w:val="24"/>
        </w:rPr>
        <w:tab/>
        <w:t>Трудовой договор с директором Филиалом заключается руководителем ОО.</w:t>
      </w:r>
    </w:p>
    <w:p w:rsidR="001E12D2" w:rsidRPr="00F606EF" w:rsidRDefault="001E12D2" w:rsidP="00F606E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5.4.</w:t>
      </w:r>
      <w:r w:rsidRPr="00F606EF">
        <w:rPr>
          <w:rFonts w:ascii="Times New Roman" w:hAnsi="Times New Roman" w:cs="Times New Roman"/>
          <w:sz w:val="24"/>
          <w:szCs w:val="24"/>
        </w:rPr>
        <w:tab/>
        <w:t xml:space="preserve">Директор Филиала действует на основании доверенности, выдаваемой руководителем ОО.  </w:t>
      </w:r>
    </w:p>
    <w:p w:rsidR="0080084B" w:rsidRDefault="0080084B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084B" w:rsidRDefault="0080084B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E12D2" w:rsidRPr="00F606EF" w:rsidRDefault="001E12D2" w:rsidP="00F606E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5.5.</w:t>
      </w:r>
      <w:r w:rsidRPr="00F606EF">
        <w:rPr>
          <w:rFonts w:ascii="Times New Roman" w:hAnsi="Times New Roman" w:cs="Times New Roman"/>
          <w:sz w:val="24"/>
          <w:szCs w:val="24"/>
        </w:rPr>
        <w:tab/>
        <w:t>Директор Филиала:</w:t>
      </w:r>
    </w:p>
    <w:p w:rsidR="001E12D2" w:rsidRPr="00F606EF" w:rsidRDefault="001E12D2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 xml:space="preserve">действует от имени ОО в рамках полномочий, предоставленных ему в доверенности руководителем ОО и настоящим положением; </w:t>
      </w:r>
    </w:p>
    <w:p w:rsidR="001E12D2" w:rsidRPr="00F606EF" w:rsidRDefault="001E12D2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организует и направляет деятельность Филиала;</w:t>
      </w:r>
    </w:p>
    <w:p w:rsidR="001E12D2" w:rsidRPr="00F606EF" w:rsidRDefault="001E12D2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руководит организационно-техническим обеспечением работы Филиала;</w:t>
      </w:r>
    </w:p>
    <w:p w:rsidR="001E12D2" w:rsidRPr="00F606EF" w:rsidRDefault="001E12D2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несет персональную ответственность за невыполнение Филиалом возложенных на него задач, в том числе за:</w:t>
      </w:r>
    </w:p>
    <w:p w:rsidR="001E12D2" w:rsidRPr="00F606EF" w:rsidRDefault="001E12D2" w:rsidP="00F606E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hanging="719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нецелевое использование средств бюджета;</w:t>
      </w:r>
    </w:p>
    <w:p w:rsidR="001E12D2" w:rsidRPr="00F606EF" w:rsidRDefault="001E12D2" w:rsidP="00F606E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hanging="719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принятие обязательств сверх выделенных лимитов бюджетных обязательств;</w:t>
      </w:r>
    </w:p>
    <w:p w:rsidR="001E12D2" w:rsidRPr="00F606EF" w:rsidRDefault="001E12D2" w:rsidP="00F606EF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/>
        <w:ind w:hanging="719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 xml:space="preserve">другие нарушения бюджетного законодательства Российской Федерации; </w:t>
      </w:r>
    </w:p>
    <w:p w:rsidR="001E12D2" w:rsidRPr="00F606EF" w:rsidRDefault="001E12D2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представляет его интересы в органах государственной власти и органах местного самоуправления и в отношениях с юридическими и физическими лицами;</w:t>
      </w:r>
    </w:p>
    <w:p w:rsidR="001E12D2" w:rsidRPr="00F606EF" w:rsidRDefault="001E12D2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распоряжается от имени ОО в установленном порядке имуществом и денежными средствами Филиала;</w:t>
      </w:r>
    </w:p>
    <w:p w:rsidR="001E12D2" w:rsidRPr="00F606EF" w:rsidRDefault="001E12D2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выдает разовые доверенности, совершает иные не противоречащие законодательству Российской Федерации действия;</w:t>
      </w:r>
    </w:p>
    <w:p w:rsidR="0080084B" w:rsidRPr="00F606EF" w:rsidRDefault="0080084B" w:rsidP="0080084B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 xml:space="preserve">согласовывает </w:t>
      </w:r>
      <w:r>
        <w:rPr>
          <w:rFonts w:ascii="Times New Roman" w:hAnsi="Times New Roman" w:cs="Times New Roman"/>
          <w:sz w:val="24"/>
          <w:szCs w:val="24"/>
        </w:rPr>
        <w:t xml:space="preserve">организационную </w:t>
      </w:r>
      <w:r w:rsidRPr="00F606EF">
        <w:rPr>
          <w:rFonts w:ascii="Times New Roman" w:hAnsi="Times New Roman" w:cs="Times New Roman"/>
          <w:sz w:val="24"/>
          <w:szCs w:val="24"/>
        </w:rPr>
        <w:t>структуру и штатное расписание Филиала с руководителем ОО</w:t>
      </w:r>
      <w:r>
        <w:rPr>
          <w:rFonts w:ascii="Times New Roman" w:hAnsi="Times New Roman" w:cs="Times New Roman"/>
          <w:sz w:val="24"/>
          <w:szCs w:val="24"/>
        </w:rPr>
        <w:t>, при необходимости ходатайствует о приеме на работу или увольнении</w:t>
      </w:r>
      <w:r w:rsidRPr="00F606EF">
        <w:rPr>
          <w:rFonts w:ascii="Times New Roman" w:hAnsi="Times New Roman" w:cs="Times New Roman"/>
          <w:sz w:val="24"/>
          <w:szCs w:val="24"/>
        </w:rPr>
        <w:t>;</w:t>
      </w:r>
    </w:p>
    <w:p w:rsidR="001E12D2" w:rsidRPr="00F606EF" w:rsidRDefault="001E12D2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организует проведение аттестации, проведение профессиональной подготовки, переподготовки, повышения квалификации работников Филиала;</w:t>
      </w:r>
    </w:p>
    <w:p w:rsidR="001E12D2" w:rsidRPr="00F606EF" w:rsidRDefault="001E12D2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утверждает локальные нормативные акты Филиала, издает приказы, обязательные для всех работников Филиала, не противоречащие локальным нормативным актам ОО;</w:t>
      </w:r>
    </w:p>
    <w:p w:rsidR="001E12D2" w:rsidRPr="00F606EF" w:rsidRDefault="001E12D2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применяет меры поощрения, меры дисциплинарной и иной ответственности работникам Филиала в соответствии с действующим законодательством Российской Федерации, Уставом ОО, настоящим Положением, приказами и распоряжениями ОО, иными внутренними документами ОО;</w:t>
      </w:r>
    </w:p>
    <w:p w:rsidR="001E12D2" w:rsidRPr="00F606EF" w:rsidRDefault="001E12D2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обеспечивает проведение  мероприятий по гражданской обороне и мобилизационной подготовке в соответствии с законодательством Российской Федерации;</w:t>
      </w:r>
    </w:p>
    <w:p w:rsidR="001E12D2" w:rsidRPr="00F606EF" w:rsidRDefault="001E12D2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разрабатывает и осуществляет меры по обеспечению пожарной безопасности;</w:t>
      </w:r>
    </w:p>
    <w:p w:rsidR="001E12D2" w:rsidRPr="00F606EF" w:rsidRDefault="001E12D2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осуществляет непосредственное руководство системой обеспечения пожарной безопасности на территории Филиала и несет персональную ответственность за соблюдение требований пожарной безопасности в соответствии с нормативными правовыми актами в области пожарной безопасности;</w:t>
      </w:r>
    </w:p>
    <w:p w:rsidR="001E12D2" w:rsidRPr="00F606EF" w:rsidRDefault="001E12D2" w:rsidP="00F606EF">
      <w:pPr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неукоснительно следует должностной инструкции директора филиала, утверждённой руководителем ОО.</w:t>
      </w:r>
    </w:p>
    <w:p w:rsidR="001E12D2" w:rsidRPr="00F606EF" w:rsidRDefault="001E12D2" w:rsidP="00F606EF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 xml:space="preserve">5.7. Должностные обязанности директора Филиала не могут исполняться по </w:t>
      </w:r>
      <w:r w:rsidRPr="00F606EF">
        <w:rPr>
          <w:rStyle w:val="f"/>
          <w:rFonts w:ascii="Times New Roman" w:hAnsi="Times New Roman" w:cs="Times New Roman"/>
          <w:sz w:val="24"/>
          <w:szCs w:val="24"/>
        </w:rPr>
        <w:t>совместительству</w:t>
      </w:r>
      <w:r w:rsidRPr="00F606EF">
        <w:rPr>
          <w:rFonts w:ascii="Times New Roman" w:hAnsi="Times New Roman" w:cs="Times New Roman"/>
          <w:sz w:val="24"/>
          <w:szCs w:val="24"/>
        </w:rPr>
        <w:t>.</w:t>
      </w:r>
    </w:p>
    <w:p w:rsidR="001E12D2" w:rsidRPr="00F606EF" w:rsidRDefault="001E12D2" w:rsidP="00F606E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5.8. Директор Филиала несет в установленном порядке ответственность за неисполнение или ненадлежащее исполнение своих должностных обязанностей, предусмотренных трудовым договором и должностной инструкцией, утвержденной руководителем ОО.</w:t>
      </w:r>
    </w:p>
    <w:p w:rsidR="001E12D2" w:rsidRPr="00F606EF" w:rsidRDefault="001E12D2" w:rsidP="00F606E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5.9. Органы коллегиального управления Филиалом определяются уставом ОО.</w:t>
      </w:r>
    </w:p>
    <w:p w:rsidR="001E12D2" w:rsidRPr="00F606EF" w:rsidRDefault="001E12D2" w:rsidP="00F606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12D2" w:rsidRPr="00F606EF" w:rsidRDefault="001E12D2" w:rsidP="00F606EF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F606EF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Учет, отчетность и контроль</w:t>
      </w:r>
    </w:p>
    <w:p w:rsidR="001E12D2" w:rsidRPr="00F606EF" w:rsidRDefault="001E12D2" w:rsidP="00F60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6.1.</w:t>
      </w:r>
      <w:r w:rsidRPr="00F606EF">
        <w:rPr>
          <w:rFonts w:ascii="Times New Roman" w:hAnsi="Times New Roman" w:cs="Times New Roman"/>
          <w:sz w:val="24"/>
          <w:szCs w:val="24"/>
        </w:rPr>
        <w:tab/>
        <w:t>Филиал подлежит постановке на учет в налоговом органе в качестве обособленного подразделения ОО.</w:t>
      </w:r>
    </w:p>
    <w:p w:rsidR="001E12D2" w:rsidRPr="00F606EF" w:rsidRDefault="001E12D2" w:rsidP="00F60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6.2.</w:t>
      </w:r>
      <w:r w:rsidRPr="00F606EF">
        <w:rPr>
          <w:rFonts w:ascii="Times New Roman" w:hAnsi="Times New Roman" w:cs="Times New Roman"/>
          <w:sz w:val="24"/>
          <w:szCs w:val="24"/>
        </w:rPr>
        <w:tab/>
        <w:t>Филиал ведет в установленном законом порядке отчетность.</w:t>
      </w:r>
    </w:p>
    <w:p w:rsidR="001E12D2" w:rsidRPr="00F606EF" w:rsidRDefault="001E12D2" w:rsidP="00F60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6.3.</w:t>
      </w:r>
      <w:r w:rsidRPr="00F606EF">
        <w:rPr>
          <w:rFonts w:ascii="Times New Roman" w:hAnsi="Times New Roman" w:cs="Times New Roman"/>
          <w:sz w:val="24"/>
          <w:szCs w:val="24"/>
        </w:rPr>
        <w:tab/>
        <w:t>Контроль и проверки финансово-хозяйственной, административной и другой деятельности, а также сохранности имущества Филиала осуществляет ОО, учредитель ОО, органы государственной власти и местного самоуправления в соответствии с законодательством Российской Федерации.</w:t>
      </w:r>
    </w:p>
    <w:p w:rsidR="001E12D2" w:rsidRPr="00F606EF" w:rsidRDefault="001E12D2" w:rsidP="00F606E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E12D2" w:rsidRPr="00F606EF" w:rsidRDefault="001E12D2" w:rsidP="00F606EF">
      <w:pPr>
        <w:widowControl w:val="0"/>
        <w:shd w:val="clear" w:color="auto" w:fill="FFFFFF"/>
        <w:tabs>
          <w:tab w:val="left" w:pos="835"/>
        </w:tabs>
        <w:autoSpaceDE w:val="0"/>
        <w:autoSpaceDN w:val="0"/>
        <w:adjustRightInd w:val="0"/>
        <w:spacing w:after="0"/>
        <w:ind w:right="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606EF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7. Порядок создания и ликвидации Филиала</w:t>
      </w:r>
    </w:p>
    <w:p w:rsidR="001E12D2" w:rsidRPr="00F606EF" w:rsidRDefault="001E12D2" w:rsidP="00F60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7.1.</w:t>
      </w:r>
      <w:r w:rsidRPr="00F606EF">
        <w:rPr>
          <w:rFonts w:ascii="Times New Roman" w:hAnsi="Times New Roman" w:cs="Times New Roman"/>
          <w:sz w:val="24"/>
          <w:szCs w:val="24"/>
        </w:rPr>
        <w:tab/>
        <w:t>Филиал ОО создается в порядке, установленном гражданским законодательством и Федеральным законом № 273-ФЗ.</w:t>
      </w:r>
    </w:p>
    <w:p w:rsidR="001E12D2" w:rsidRPr="00F606EF" w:rsidRDefault="001E12D2" w:rsidP="00F606EF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606EF">
        <w:rPr>
          <w:rFonts w:ascii="Times New Roman" w:hAnsi="Times New Roman" w:cs="Times New Roman"/>
          <w:sz w:val="24"/>
          <w:szCs w:val="24"/>
        </w:rPr>
        <w:t>7.2.</w:t>
      </w:r>
      <w:r w:rsidRPr="00F606EF">
        <w:rPr>
          <w:rFonts w:ascii="Times New Roman" w:hAnsi="Times New Roman" w:cs="Times New Roman"/>
          <w:sz w:val="24"/>
          <w:szCs w:val="24"/>
        </w:rPr>
        <w:tab/>
        <w:t>Принятие решения о ликвидации Филиала допускается на основании положительного заключения комиссии по оценке последствий такого решения.</w:t>
      </w:r>
    </w:p>
    <w:p w:rsidR="001E12D2" w:rsidRPr="00F606EF" w:rsidRDefault="001E12D2" w:rsidP="00F606EF">
      <w:pPr>
        <w:rPr>
          <w:rFonts w:cs="Times New Roman"/>
        </w:rPr>
      </w:pPr>
    </w:p>
    <w:p w:rsidR="001E12D2" w:rsidRPr="00F606EF" w:rsidRDefault="001E12D2" w:rsidP="00F606EF">
      <w:pPr>
        <w:autoSpaceDE w:val="0"/>
        <w:autoSpaceDN w:val="0"/>
        <w:adjustRightInd w:val="0"/>
        <w:spacing w:after="0"/>
        <w:outlineLvl w:val="0"/>
        <w:rPr>
          <w:rFonts w:cs="Times New Roman"/>
        </w:rPr>
      </w:pPr>
    </w:p>
    <w:sectPr w:rsidR="001E12D2" w:rsidRPr="00F606EF" w:rsidSect="00840DF1">
      <w:pgSz w:w="11905" w:h="16838"/>
      <w:pgMar w:top="567" w:right="851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772" w:rsidRDefault="00AB5772" w:rsidP="00860D1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B5772" w:rsidRDefault="00AB5772" w:rsidP="00860D1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772" w:rsidRDefault="00AB5772" w:rsidP="00860D1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B5772" w:rsidRDefault="00AB5772" w:rsidP="00860D1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F3658"/>
    <w:multiLevelType w:val="hybridMultilevel"/>
    <w:tmpl w:val="3F46D5D8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32F7BDE"/>
    <w:multiLevelType w:val="hybridMultilevel"/>
    <w:tmpl w:val="8AE4C192"/>
    <w:lvl w:ilvl="0" w:tplc="A56493BC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F20D10"/>
    <w:multiLevelType w:val="hybridMultilevel"/>
    <w:tmpl w:val="3070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07D58AA"/>
    <w:multiLevelType w:val="hybridMultilevel"/>
    <w:tmpl w:val="6E74D6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0D11"/>
    <w:rsid w:val="00022022"/>
    <w:rsid w:val="00031A65"/>
    <w:rsid w:val="00062ABD"/>
    <w:rsid w:val="000D1627"/>
    <w:rsid w:val="00181E93"/>
    <w:rsid w:val="001913C4"/>
    <w:rsid w:val="001E12D2"/>
    <w:rsid w:val="00224036"/>
    <w:rsid w:val="0022503F"/>
    <w:rsid w:val="002751CC"/>
    <w:rsid w:val="00285CA3"/>
    <w:rsid w:val="002A2AA2"/>
    <w:rsid w:val="002D3C07"/>
    <w:rsid w:val="00404D11"/>
    <w:rsid w:val="0046511A"/>
    <w:rsid w:val="004805AD"/>
    <w:rsid w:val="004D2761"/>
    <w:rsid w:val="004E019F"/>
    <w:rsid w:val="00526EC0"/>
    <w:rsid w:val="0055086A"/>
    <w:rsid w:val="00561397"/>
    <w:rsid w:val="00570580"/>
    <w:rsid w:val="00586F32"/>
    <w:rsid w:val="005952F9"/>
    <w:rsid w:val="005F7C5C"/>
    <w:rsid w:val="0070391C"/>
    <w:rsid w:val="00704F9F"/>
    <w:rsid w:val="0072518D"/>
    <w:rsid w:val="0080084B"/>
    <w:rsid w:val="00840DF1"/>
    <w:rsid w:val="00860D11"/>
    <w:rsid w:val="008A4265"/>
    <w:rsid w:val="008B7341"/>
    <w:rsid w:val="008C5FF6"/>
    <w:rsid w:val="008F78F5"/>
    <w:rsid w:val="0091525A"/>
    <w:rsid w:val="0095715C"/>
    <w:rsid w:val="009D77FE"/>
    <w:rsid w:val="009E3E66"/>
    <w:rsid w:val="009F452B"/>
    <w:rsid w:val="00A41D2B"/>
    <w:rsid w:val="00A42074"/>
    <w:rsid w:val="00A54E53"/>
    <w:rsid w:val="00A7008A"/>
    <w:rsid w:val="00A7675F"/>
    <w:rsid w:val="00AB5772"/>
    <w:rsid w:val="00B05295"/>
    <w:rsid w:val="00CA72C8"/>
    <w:rsid w:val="00CC485F"/>
    <w:rsid w:val="00CF441F"/>
    <w:rsid w:val="00D21461"/>
    <w:rsid w:val="00D778E7"/>
    <w:rsid w:val="00E3570C"/>
    <w:rsid w:val="00F03209"/>
    <w:rsid w:val="00F1046C"/>
    <w:rsid w:val="00F606EF"/>
    <w:rsid w:val="00FD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2AD4A6D-B332-42BE-B32F-160CA3A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D11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60D11"/>
    <w:pPr>
      <w:ind w:left="720"/>
    </w:pPr>
  </w:style>
  <w:style w:type="character" w:styleId="a4">
    <w:name w:val="footnote reference"/>
    <w:uiPriority w:val="99"/>
    <w:semiHidden/>
    <w:rsid w:val="00860D11"/>
    <w:rPr>
      <w:vertAlign w:val="superscript"/>
    </w:rPr>
  </w:style>
  <w:style w:type="character" w:customStyle="1" w:styleId="f">
    <w:name w:val="f"/>
    <w:basedOn w:val="a0"/>
    <w:uiPriority w:val="99"/>
    <w:rsid w:val="00860D11"/>
  </w:style>
  <w:style w:type="paragraph" w:customStyle="1" w:styleId="ConsPlusNormal">
    <w:name w:val="ConsPlusNormal"/>
    <w:uiPriority w:val="99"/>
    <w:rsid w:val="00860D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footnote text"/>
    <w:basedOn w:val="a"/>
    <w:link w:val="a6"/>
    <w:uiPriority w:val="99"/>
    <w:semiHidden/>
    <w:rsid w:val="00860D11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6">
    <w:name w:val="Текст сноски Знак"/>
    <w:link w:val="a5"/>
    <w:uiPriority w:val="99"/>
    <w:locked/>
    <w:rsid w:val="00860D11"/>
    <w:rPr>
      <w:rFonts w:ascii="Times New Roman" w:hAnsi="Times New Roman" w:cs="Times New Roman"/>
      <w:sz w:val="20"/>
      <w:szCs w:val="20"/>
    </w:rPr>
  </w:style>
  <w:style w:type="paragraph" w:styleId="a7">
    <w:name w:val="annotation text"/>
    <w:basedOn w:val="a"/>
    <w:link w:val="a8"/>
    <w:uiPriority w:val="99"/>
    <w:semiHidden/>
    <w:rsid w:val="00860D11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link w:val="a7"/>
    <w:uiPriority w:val="99"/>
    <w:locked/>
    <w:rsid w:val="00860D11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F60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F606EF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rsid w:val="0002202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uiPriority w:val="99"/>
    <w:semiHidden/>
    <w:unhideWhenUsed/>
    <w:rsid w:val="0095715C"/>
    <w:rPr>
      <w:color w:val="0000FF"/>
      <w:u w:val="single"/>
    </w:rPr>
  </w:style>
  <w:style w:type="paragraph" w:styleId="ad">
    <w:name w:val="Title"/>
    <w:basedOn w:val="a"/>
    <w:next w:val="a"/>
    <w:link w:val="ae"/>
    <w:uiPriority w:val="10"/>
    <w:qFormat/>
    <w:locked/>
    <w:rsid w:val="0095715C"/>
    <w:pPr>
      <w:spacing w:before="240" w:after="60" w:line="240" w:lineRule="auto"/>
      <w:jc w:val="center"/>
      <w:outlineLvl w:val="0"/>
    </w:pPr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customStyle="1" w:styleId="ae">
    <w:name w:val="Заголовок Знак"/>
    <w:link w:val="ad"/>
    <w:uiPriority w:val="10"/>
    <w:rsid w:val="0095715C"/>
    <w:rPr>
      <w:rFonts w:ascii="Cambria" w:eastAsia="Times New Roman" w:hAnsi="Cambria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9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F4E256374FAB4DF007DE170A67B20F707D33E926F22F3978994B6CB53M0C4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javascript:void(0)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F4E256374FAB4DF007DE170A67B20F707D33C966D27F3978994B6CB53M0C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1414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автономное общеобразовательное учреждение </vt:lpstr>
    </vt:vector>
  </TitlesOfParts>
  <Company/>
  <LinksUpToDate>false</LinksUpToDate>
  <CharactersWithSpaces>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автономное общеобразовательное учреждение </dc:title>
  <dc:subject/>
  <dc:creator>tgavasheli</dc:creator>
  <cp:keywords/>
  <dc:description/>
  <cp:lastModifiedBy>Notebook</cp:lastModifiedBy>
  <cp:revision>6</cp:revision>
  <cp:lastPrinted>2016-05-11T09:42:00Z</cp:lastPrinted>
  <dcterms:created xsi:type="dcterms:W3CDTF">2016-04-12T01:07:00Z</dcterms:created>
  <dcterms:modified xsi:type="dcterms:W3CDTF">2016-12-07T08:24:00Z</dcterms:modified>
</cp:coreProperties>
</file>