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10" w:rsidRPr="005F6D59" w:rsidRDefault="005F6D59" w:rsidP="005F6D5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F6D59">
        <w:rPr>
          <w:rFonts w:ascii="Times New Roman" w:hAnsi="Times New Roman" w:cs="Times New Roman"/>
          <w:b/>
          <w:color w:val="FF0000"/>
          <w:sz w:val="28"/>
          <w:szCs w:val="28"/>
        </w:rPr>
        <w:t>Конструктор приёмов педагогической техники, формирующих УУД</w:t>
      </w:r>
    </w:p>
    <w:tbl>
      <w:tblPr>
        <w:tblStyle w:val="a5"/>
        <w:tblW w:w="0" w:type="auto"/>
        <w:tblLook w:val="04A0"/>
      </w:tblPr>
      <w:tblGrid>
        <w:gridCol w:w="2270"/>
        <w:gridCol w:w="2356"/>
        <w:gridCol w:w="2258"/>
        <w:gridCol w:w="2259"/>
        <w:gridCol w:w="2257"/>
        <w:gridCol w:w="2263"/>
        <w:gridCol w:w="2257"/>
      </w:tblGrid>
      <w:tr w:rsidR="005F6D59" w:rsidRPr="005F6D59" w:rsidTr="00866854">
        <w:tc>
          <w:tcPr>
            <w:tcW w:w="2274" w:type="dxa"/>
          </w:tcPr>
          <w:p w:rsidR="005F6D59" w:rsidRPr="00F368BF" w:rsidRDefault="005F6D59" w:rsidP="00866854">
            <w:pPr>
              <w:rPr>
                <w:rFonts w:ascii="Times New Roman" w:hAnsi="Times New Roman" w:cs="Times New Roman"/>
                <w:b/>
              </w:rPr>
            </w:pPr>
            <w:r w:rsidRPr="00F368BF">
              <w:rPr>
                <w:rFonts w:ascii="Times New Roman" w:hAnsi="Times New Roman" w:cs="Times New Roman"/>
                <w:b/>
              </w:rPr>
              <w:t>Начало урока</w:t>
            </w:r>
          </w:p>
        </w:tc>
        <w:tc>
          <w:tcPr>
            <w:tcW w:w="2274" w:type="dxa"/>
          </w:tcPr>
          <w:p w:rsidR="005F6D59" w:rsidRPr="00F368BF" w:rsidRDefault="005F6D59" w:rsidP="00866854">
            <w:pPr>
              <w:rPr>
                <w:rFonts w:ascii="Times New Roman" w:hAnsi="Times New Roman" w:cs="Times New Roman"/>
                <w:b/>
              </w:rPr>
            </w:pPr>
            <w:r w:rsidRPr="00F368BF">
              <w:rPr>
                <w:rFonts w:ascii="Times New Roman" w:hAnsi="Times New Roman" w:cs="Times New Roman"/>
                <w:b/>
              </w:rPr>
              <w:t>Объяснение нового материала</w:t>
            </w:r>
          </w:p>
        </w:tc>
        <w:tc>
          <w:tcPr>
            <w:tcW w:w="2274" w:type="dxa"/>
          </w:tcPr>
          <w:p w:rsidR="005F6D59" w:rsidRPr="00F368BF" w:rsidRDefault="005F6D59" w:rsidP="00866854">
            <w:pPr>
              <w:rPr>
                <w:rFonts w:ascii="Times New Roman" w:hAnsi="Times New Roman" w:cs="Times New Roman"/>
                <w:b/>
              </w:rPr>
            </w:pPr>
            <w:r w:rsidRPr="00F368BF">
              <w:rPr>
                <w:rFonts w:ascii="Times New Roman" w:hAnsi="Times New Roman" w:cs="Times New Roman"/>
                <w:b/>
              </w:rPr>
              <w:t>Закрепление, отработка умений</w:t>
            </w:r>
          </w:p>
        </w:tc>
        <w:tc>
          <w:tcPr>
            <w:tcW w:w="2274" w:type="dxa"/>
          </w:tcPr>
          <w:p w:rsidR="005F6D59" w:rsidRPr="00F368BF" w:rsidRDefault="005F6D59" w:rsidP="00866854">
            <w:pPr>
              <w:rPr>
                <w:rFonts w:ascii="Times New Roman" w:hAnsi="Times New Roman" w:cs="Times New Roman"/>
                <w:b/>
              </w:rPr>
            </w:pPr>
            <w:r w:rsidRPr="00F368BF">
              <w:rPr>
                <w:rFonts w:ascii="Times New Roman" w:hAnsi="Times New Roman" w:cs="Times New Roman"/>
                <w:b/>
              </w:rPr>
              <w:t>Повторение</w:t>
            </w:r>
          </w:p>
        </w:tc>
        <w:tc>
          <w:tcPr>
            <w:tcW w:w="2274" w:type="dxa"/>
          </w:tcPr>
          <w:p w:rsidR="005F6D59" w:rsidRPr="00F368BF" w:rsidRDefault="005F6D59" w:rsidP="00866854">
            <w:pPr>
              <w:rPr>
                <w:rFonts w:ascii="Times New Roman" w:hAnsi="Times New Roman" w:cs="Times New Roman"/>
                <w:b/>
              </w:rPr>
            </w:pPr>
            <w:r w:rsidRPr="00F368BF">
              <w:rPr>
                <w:rFonts w:ascii="Times New Roman" w:hAnsi="Times New Roman" w:cs="Times New Roman"/>
                <w:b/>
              </w:rPr>
              <w:t>Контроль</w:t>
            </w:r>
          </w:p>
        </w:tc>
        <w:tc>
          <w:tcPr>
            <w:tcW w:w="2275" w:type="dxa"/>
          </w:tcPr>
          <w:p w:rsidR="005F6D59" w:rsidRPr="00F368BF" w:rsidRDefault="005F6D59" w:rsidP="00866854">
            <w:pPr>
              <w:rPr>
                <w:rFonts w:ascii="Times New Roman" w:hAnsi="Times New Roman" w:cs="Times New Roman"/>
                <w:b/>
              </w:rPr>
            </w:pPr>
            <w:r w:rsidRPr="00F368BF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275" w:type="dxa"/>
          </w:tcPr>
          <w:p w:rsidR="005F6D59" w:rsidRPr="00F368BF" w:rsidRDefault="005F6D59" w:rsidP="00866854">
            <w:pPr>
              <w:rPr>
                <w:rFonts w:ascii="Times New Roman" w:hAnsi="Times New Roman" w:cs="Times New Roman"/>
                <w:b/>
              </w:rPr>
            </w:pPr>
            <w:r w:rsidRPr="00F368BF">
              <w:rPr>
                <w:rFonts w:ascii="Times New Roman" w:hAnsi="Times New Roman" w:cs="Times New Roman"/>
                <w:b/>
              </w:rPr>
              <w:t>Окончание урока</w:t>
            </w:r>
          </w:p>
        </w:tc>
      </w:tr>
      <w:tr w:rsidR="005F6D59" w:rsidRPr="005F6D59" w:rsidTr="00BE6BDA">
        <w:tc>
          <w:tcPr>
            <w:tcW w:w="15920" w:type="dxa"/>
            <w:gridSpan w:val="7"/>
          </w:tcPr>
          <w:p w:rsidR="005F6D59" w:rsidRPr="005F6D59" w:rsidRDefault="005F6D59" w:rsidP="005F6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D59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УУД</w:t>
            </w:r>
          </w:p>
        </w:tc>
      </w:tr>
      <w:tr w:rsidR="005F6D59" w:rsidRPr="005F6D59" w:rsidTr="00866854">
        <w:tc>
          <w:tcPr>
            <w:tcW w:w="2274" w:type="dxa"/>
          </w:tcPr>
          <w:p w:rsidR="005F6D59" w:rsidRPr="000D56BD" w:rsidRDefault="000D56BD" w:rsidP="000D56BD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5F6D59" w:rsidRPr="000D56BD">
              <w:rPr>
                <w:rFonts w:ascii="Times New Roman" w:hAnsi="Times New Roman" w:cs="Times New Roman"/>
                <w:b/>
              </w:rPr>
              <w:t>Фантастическая добавка</w:t>
            </w:r>
            <w:r w:rsidR="005F6D59" w:rsidRPr="000D56BD">
              <w:rPr>
                <w:rFonts w:ascii="Times New Roman" w:hAnsi="Times New Roman" w:cs="Times New Roman"/>
              </w:rPr>
              <w:t xml:space="preserve"> (учитель находит такой угол зрения объяснения нового материала, при котором </w:t>
            </w:r>
            <w:proofErr w:type="gramStart"/>
            <w:r w:rsidR="005F6D59" w:rsidRPr="000D56BD">
              <w:rPr>
                <w:rFonts w:ascii="Times New Roman" w:hAnsi="Times New Roman" w:cs="Times New Roman"/>
              </w:rPr>
              <w:t>обыденное</w:t>
            </w:r>
            <w:proofErr w:type="gramEnd"/>
            <w:r w:rsidR="005F6D59" w:rsidRPr="000D56BD">
              <w:rPr>
                <w:rFonts w:ascii="Times New Roman" w:hAnsi="Times New Roman" w:cs="Times New Roman"/>
              </w:rPr>
              <w:t xml:space="preserve"> становится удивительным)</w:t>
            </w:r>
          </w:p>
          <w:p w:rsidR="00F368BF" w:rsidRPr="000D56BD" w:rsidRDefault="000D56BD" w:rsidP="000D56BD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F368BF" w:rsidRPr="000D56BD">
              <w:rPr>
                <w:rFonts w:ascii="Times New Roman" w:hAnsi="Times New Roman" w:cs="Times New Roman"/>
                <w:b/>
              </w:rPr>
              <w:t>Привлекательная цель</w:t>
            </w:r>
          </w:p>
        </w:tc>
        <w:tc>
          <w:tcPr>
            <w:tcW w:w="2274" w:type="dxa"/>
          </w:tcPr>
          <w:p w:rsidR="00F368BF" w:rsidRPr="00F368BF" w:rsidRDefault="000D56BD" w:rsidP="00F368BF">
            <w:pPr>
              <w:pStyle w:val="a6"/>
              <w:tabs>
                <w:tab w:val="left" w:pos="278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F368BF" w:rsidRPr="00F368BF">
              <w:rPr>
                <w:rFonts w:ascii="Times New Roman" w:hAnsi="Times New Roman" w:cs="Times New Roman"/>
                <w:b/>
              </w:rPr>
              <w:t xml:space="preserve">Удивляй! </w:t>
            </w:r>
          </w:p>
          <w:p w:rsidR="005F6D59" w:rsidRDefault="00F368BF" w:rsidP="00F368BF">
            <w:pPr>
              <w:pStyle w:val="a6"/>
              <w:tabs>
                <w:tab w:val="left" w:pos="278"/>
              </w:tabs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(в начале урока учитель дает загадку (удивительный факт), отгадка которой (ключик для понимания будет открыт по ходу урока)</w:t>
            </w:r>
            <w:proofErr w:type="gramEnd"/>
          </w:p>
          <w:p w:rsidR="000D56BD" w:rsidRPr="000D56BD" w:rsidRDefault="000D56BD" w:rsidP="00F368BF">
            <w:pPr>
              <w:pStyle w:val="a6"/>
              <w:tabs>
                <w:tab w:val="left" w:pos="278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0D56BD">
              <w:rPr>
                <w:rFonts w:ascii="Times New Roman" w:hAnsi="Times New Roman" w:cs="Times New Roman"/>
                <w:b/>
              </w:rPr>
              <w:t>2.Отсроченная отгадка.</w:t>
            </w:r>
          </w:p>
          <w:p w:rsidR="000D56BD" w:rsidRPr="000D56BD" w:rsidRDefault="000D56BD" w:rsidP="00F368BF">
            <w:pPr>
              <w:pStyle w:val="a6"/>
              <w:tabs>
                <w:tab w:val="left" w:pos="278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0D56BD">
              <w:rPr>
                <w:rFonts w:ascii="Times New Roman" w:hAnsi="Times New Roman" w:cs="Times New Roman"/>
                <w:b/>
              </w:rPr>
              <w:t>3. Практичность теории</w:t>
            </w:r>
          </w:p>
          <w:p w:rsidR="00F368BF" w:rsidRPr="00F368BF" w:rsidRDefault="00F368BF" w:rsidP="00F368BF">
            <w:pPr>
              <w:pStyle w:val="a6"/>
              <w:tabs>
                <w:tab w:val="left" w:pos="278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</w:tcPr>
          <w:p w:rsidR="005F6D59" w:rsidRPr="005F6D59" w:rsidRDefault="000D56BD" w:rsidP="00866854">
            <w:pPr>
              <w:rPr>
                <w:rFonts w:ascii="Times New Roman" w:hAnsi="Times New Roman" w:cs="Times New Roman"/>
              </w:rPr>
            </w:pPr>
            <w:r w:rsidRPr="000D56BD">
              <w:rPr>
                <w:rFonts w:ascii="Times New Roman" w:hAnsi="Times New Roman" w:cs="Times New Roman"/>
                <w:b/>
              </w:rPr>
              <w:t>Если бы…(</w:t>
            </w:r>
            <w:r>
              <w:rPr>
                <w:rFonts w:ascii="Times New Roman" w:hAnsi="Times New Roman" w:cs="Times New Roman"/>
              </w:rPr>
              <w:t>ученикам предлагается предположить, что могло бы произойти при других обстоятельствах, событий, явлений, эксперимента, опыта и т.д.)</w:t>
            </w:r>
          </w:p>
        </w:tc>
        <w:tc>
          <w:tcPr>
            <w:tcW w:w="2274" w:type="dxa"/>
          </w:tcPr>
          <w:p w:rsidR="005F6D59" w:rsidRDefault="000D56BD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 вживания </w:t>
            </w:r>
            <w:r w:rsidRPr="000D56BD">
              <w:rPr>
                <w:rFonts w:ascii="Times New Roman" w:hAnsi="Times New Roman" w:cs="Times New Roman"/>
              </w:rPr>
              <w:t>(посредством чувствен</w:t>
            </w:r>
            <w:r>
              <w:rPr>
                <w:rFonts w:ascii="Times New Roman" w:hAnsi="Times New Roman" w:cs="Times New Roman"/>
              </w:rPr>
              <w:t>но</w:t>
            </w:r>
            <w:r w:rsidRPr="000D56BD">
              <w:rPr>
                <w:rFonts w:ascii="Times New Roman" w:hAnsi="Times New Roman" w:cs="Times New Roman"/>
              </w:rPr>
              <w:t>-образных</w:t>
            </w:r>
            <w:r>
              <w:rPr>
                <w:rFonts w:ascii="Times New Roman" w:hAnsi="Times New Roman" w:cs="Times New Roman"/>
              </w:rPr>
              <w:t xml:space="preserve"> и мыслительных представлений ученик пытается «переселиться» в изучаемый объект, почувствовать и познать его изнутри)</w:t>
            </w:r>
          </w:p>
          <w:p w:rsidR="000D56BD" w:rsidRPr="000D56BD" w:rsidRDefault="000D56BD" w:rsidP="00866854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0D56BD">
              <w:rPr>
                <w:rFonts w:ascii="Times New Roman" w:hAnsi="Times New Roman" w:cs="Times New Roman"/>
                <w:b/>
              </w:rPr>
              <w:t>Н-р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«Путешествие кота Леопольда по мышечной ткани»)</w:t>
            </w:r>
            <w:proofErr w:type="gramEnd"/>
          </w:p>
        </w:tc>
        <w:tc>
          <w:tcPr>
            <w:tcW w:w="2274" w:type="dxa"/>
          </w:tcPr>
          <w:p w:rsidR="005F6D59" w:rsidRDefault="000D56BD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Pr="000D56BD">
              <w:rPr>
                <w:rFonts w:ascii="Times New Roman" w:hAnsi="Times New Roman" w:cs="Times New Roman"/>
                <w:b/>
              </w:rPr>
              <w:t>Идеальный опрос</w:t>
            </w:r>
          </w:p>
          <w:p w:rsidR="000D56BD" w:rsidRDefault="000D56BD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(ученики сами оценивают степень своей подготовки и сообщают об это учителю).</w:t>
            </w:r>
          </w:p>
          <w:p w:rsidR="000D56BD" w:rsidRPr="000D56BD" w:rsidRDefault="000D56BD" w:rsidP="00866854">
            <w:pPr>
              <w:rPr>
                <w:rFonts w:ascii="Times New Roman" w:hAnsi="Times New Roman" w:cs="Times New Roman"/>
              </w:rPr>
            </w:pPr>
          </w:p>
          <w:p w:rsidR="000D56BD" w:rsidRDefault="000D56BD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Особое задание.</w:t>
            </w:r>
          </w:p>
          <w:p w:rsidR="000D56BD" w:rsidRDefault="000D56BD" w:rsidP="00866854">
            <w:pPr>
              <w:rPr>
                <w:rFonts w:ascii="Times New Roman" w:hAnsi="Times New Roman" w:cs="Times New Roman"/>
                <w:b/>
              </w:rPr>
            </w:pPr>
          </w:p>
          <w:p w:rsidR="000D56BD" w:rsidRPr="000D56BD" w:rsidRDefault="000D56BD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3.Резюме</w:t>
            </w:r>
          </w:p>
        </w:tc>
        <w:tc>
          <w:tcPr>
            <w:tcW w:w="2275" w:type="dxa"/>
          </w:tcPr>
          <w:p w:rsidR="005F6D59" w:rsidRDefault="000D56BD" w:rsidP="00866854">
            <w:pPr>
              <w:rPr>
                <w:rFonts w:ascii="Times New Roman" w:hAnsi="Times New Roman" w:cs="Times New Roman"/>
                <w:b/>
              </w:rPr>
            </w:pPr>
            <w:r w:rsidRPr="000D56BD">
              <w:rPr>
                <w:rFonts w:ascii="Times New Roman" w:hAnsi="Times New Roman" w:cs="Times New Roman"/>
                <w:b/>
              </w:rPr>
              <w:t>1.Творчество работает на будущее</w:t>
            </w:r>
          </w:p>
          <w:p w:rsidR="000D56BD" w:rsidRDefault="000D56BD" w:rsidP="00866854">
            <w:pPr>
              <w:rPr>
                <w:rFonts w:ascii="Times New Roman" w:hAnsi="Times New Roman" w:cs="Times New Roman"/>
                <w:b/>
              </w:rPr>
            </w:pPr>
          </w:p>
          <w:p w:rsidR="000D56BD" w:rsidRDefault="000D56BD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2.Дай себе помочь</w:t>
            </w:r>
          </w:p>
          <w:p w:rsidR="000B7460" w:rsidRPr="000B7460" w:rsidRDefault="000B7460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(ученикам предлагается разработать качественный дидактический материал, который используется учителем на уроках)</w:t>
            </w:r>
          </w:p>
        </w:tc>
        <w:tc>
          <w:tcPr>
            <w:tcW w:w="2275" w:type="dxa"/>
          </w:tcPr>
          <w:p w:rsidR="005F6D59" w:rsidRDefault="000B7460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1.Эсссе.</w:t>
            </w:r>
          </w:p>
          <w:p w:rsidR="000B7460" w:rsidRDefault="000B7460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2.Синквейн.</w:t>
            </w:r>
          </w:p>
          <w:p w:rsidR="000B7460" w:rsidRDefault="000B7460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3.Свободное письмо</w:t>
            </w:r>
          </w:p>
          <w:p w:rsidR="000B7460" w:rsidRDefault="00B04E24" w:rsidP="00866854">
            <w:pPr>
              <w:rPr>
                <w:rFonts w:ascii="Times New Roman" w:hAnsi="Times New Roman" w:cs="Times New Roman"/>
              </w:rPr>
            </w:pPr>
            <w:proofErr w:type="gramStart"/>
            <w:r w:rsidRPr="00B04E24">
              <w:rPr>
                <w:rFonts w:ascii="Times New Roman" w:hAnsi="Times New Roman" w:cs="Times New Roman"/>
              </w:rPr>
              <w:t>(смысл этого приёма можно выразить следующими словами:</w:t>
            </w:r>
            <w:proofErr w:type="gramEnd"/>
            <w:r w:rsidRPr="00B04E2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04E24">
              <w:rPr>
                <w:rFonts w:ascii="Times New Roman" w:hAnsi="Times New Roman" w:cs="Times New Roman"/>
              </w:rPr>
              <w:t>«Я пишу для того, чтобы понять, что я</w:t>
            </w:r>
            <w:r w:rsidR="0008780B">
              <w:rPr>
                <w:rFonts w:ascii="Times New Roman" w:hAnsi="Times New Roman" w:cs="Times New Roman"/>
              </w:rPr>
              <w:t xml:space="preserve"> </w:t>
            </w:r>
            <w:r w:rsidRPr="00B04E24">
              <w:rPr>
                <w:rFonts w:ascii="Times New Roman" w:hAnsi="Times New Roman" w:cs="Times New Roman"/>
              </w:rPr>
              <w:t>думаю)</w:t>
            </w:r>
            <w:r w:rsidR="000B7460" w:rsidRPr="00B04E24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08780B" w:rsidRPr="0008780B" w:rsidRDefault="0008780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4.Роль «психолог»</w:t>
            </w:r>
          </w:p>
        </w:tc>
      </w:tr>
      <w:tr w:rsidR="0008780B" w:rsidRPr="005F6D59" w:rsidTr="008117B4">
        <w:tc>
          <w:tcPr>
            <w:tcW w:w="15920" w:type="dxa"/>
            <w:gridSpan w:val="7"/>
          </w:tcPr>
          <w:p w:rsidR="0008780B" w:rsidRPr="0008780B" w:rsidRDefault="0008780B" w:rsidP="000878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80B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 УУД</w:t>
            </w:r>
          </w:p>
        </w:tc>
      </w:tr>
      <w:tr w:rsidR="005F6D59" w:rsidRPr="005F6D59" w:rsidTr="00866854">
        <w:tc>
          <w:tcPr>
            <w:tcW w:w="2274" w:type="dxa"/>
          </w:tcPr>
          <w:p w:rsidR="005F6D59" w:rsidRDefault="0048577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1.Игра в случайность.</w:t>
            </w:r>
          </w:p>
          <w:p w:rsidR="0048577B" w:rsidRDefault="0048577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Перепутанные логические цепочки.</w:t>
            </w:r>
          </w:p>
          <w:p w:rsidR="0048577B" w:rsidRDefault="0048577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3.Инструкции.</w:t>
            </w:r>
          </w:p>
          <w:p w:rsidR="0048577B" w:rsidRPr="0048577B" w:rsidRDefault="0048577B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4. Светофор </w:t>
            </w:r>
            <w:r>
              <w:rPr>
                <w:rFonts w:ascii="Times New Roman" w:hAnsi="Times New Roman" w:cs="Times New Roman"/>
              </w:rPr>
              <w:t>(при опросе ученики поднимают «светофор» красной или зеленой стороной к учителю, сигнализируя свою готовность к ответу)</w:t>
            </w:r>
          </w:p>
        </w:tc>
        <w:tc>
          <w:tcPr>
            <w:tcW w:w="2274" w:type="dxa"/>
          </w:tcPr>
          <w:p w:rsidR="005F6D59" w:rsidRDefault="0048577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1.Лови ошибку.</w:t>
            </w:r>
          </w:p>
          <w:p w:rsidR="0048577B" w:rsidRDefault="0048577B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2.Лист решения проблем </w:t>
            </w:r>
            <w:r>
              <w:rPr>
                <w:rFonts w:ascii="Times New Roman" w:hAnsi="Times New Roman" w:cs="Times New Roman"/>
              </w:rPr>
              <w:t>(ученики самостоятельно ставят перед собой проблему и самостоятельно ищут пути её решения для достижения конечной цели).</w:t>
            </w:r>
          </w:p>
          <w:p w:rsidR="0048577B" w:rsidRDefault="0048577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3.Двухчастный дневник.</w:t>
            </w:r>
          </w:p>
          <w:p w:rsidR="0048577B" w:rsidRDefault="0048577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Дерево предсказаний.</w:t>
            </w:r>
          </w:p>
          <w:p w:rsidR="0048577B" w:rsidRPr="0048577B" w:rsidRDefault="0048577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5.Лабораторный журнал</w:t>
            </w:r>
          </w:p>
          <w:p w:rsidR="0048577B" w:rsidRDefault="0048577B" w:rsidP="00866854">
            <w:pPr>
              <w:rPr>
                <w:rFonts w:ascii="Times New Roman" w:hAnsi="Times New Roman" w:cs="Times New Roman"/>
                <w:b/>
              </w:rPr>
            </w:pPr>
          </w:p>
          <w:p w:rsidR="0048577B" w:rsidRPr="0048577B" w:rsidRDefault="0048577B" w:rsidP="008668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4" w:type="dxa"/>
          </w:tcPr>
          <w:p w:rsidR="005F6D59" w:rsidRDefault="0048577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1.Опорный конспект.</w:t>
            </w:r>
          </w:p>
          <w:p w:rsidR="0048577B" w:rsidRDefault="0048577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2.Верите ли вы, что…</w:t>
            </w:r>
          </w:p>
          <w:p w:rsidR="0048577B" w:rsidRPr="0048577B" w:rsidRDefault="0048577B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3.Фишбоун (скелет рыбы) </w:t>
            </w:r>
            <w:r>
              <w:rPr>
                <w:rFonts w:ascii="Times New Roman" w:hAnsi="Times New Roman" w:cs="Times New Roman"/>
              </w:rPr>
              <w:t>основой для выполнения работы по схеме является проблема. Её записывают в «голове» «</w:t>
            </w:r>
            <w:proofErr w:type="spellStart"/>
            <w:r>
              <w:rPr>
                <w:rFonts w:ascii="Times New Roman" w:hAnsi="Times New Roman" w:cs="Times New Roman"/>
              </w:rPr>
              <w:t>фишбоуна</w:t>
            </w:r>
            <w:proofErr w:type="spellEnd"/>
            <w:r>
              <w:rPr>
                <w:rFonts w:ascii="Times New Roman" w:hAnsi="Times New Roman" w:cs="Times New Roman"/>
              </w:rPr>
              <w:t>», а вывод, получаемый</w:t>
            </w:r>
            <w:r w:rsidR="00A049BF">
              <w:rPr>
                <w:rFonts w:ascii="Times New Roman" w:hAnsi="Times New Roman" w:cs="Times New Roman"/>
              </w:rPr>
              <w:t xml:space="preserve"> по ходу работы, записывается в «хвосте»</w:t>
            </w:r>
          </w:p>
        </w:tc>
        <w:tc>
          <w:tcPr>
            <w:tcW w:w="2274" w:type="dxa"/>
          </w:tcPr>
          <w:p w:rsidR="005F6D59" w:rsidRDefault="00AD0E59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1.Лучшая шпаргалка </w:t>
            </w:r>
            <w:r>
              <w:rPr>
                <w:rFonts w:ascii="Times New Roman" w:hAnsi="Times New Roman" w:cs="Times New Roman"/>
              </w:rPr>
              <w:t xml:space="preserve">(учащиеся </w:t>
            </w:r>
            <w:r w:rsidRPr="00AD0E59">
              <w:rPr>
                <w:rFonts w:ascii="Times New Roman" w:hAnsi="Times New Roman" w:cs="Times New Roman"/>
              </w:rPr>
              <w:t>самостоятельно</w:t>
            </w:r>
            <w:r>
              <w:rPr>
                <w:rFonts w:ascii="Times New Roman" w:hAnsi="Times New Roman" w:cs="Times New Roman"/>
              </w:rPr>
              <w:t xml:space="preserve"> изготавливают удобные шпаргалки с основными понятиями, формулами, законами и т.д.)</w:t>
            </w:r>
            <w:r w:rsidRPr="00AD0E59">
              <w:rPr>
                <w:rFonts w:ascii="Times New Roman" w:hAnsi="Times New Roman" w:cs="Times New Roman"/>
                <w:b/>
              </w:rPr>
              <w:t>.</w:t>
            </w:r>
          </w:p>
          <w:p w:rsidR="00AD0E59" w:rsidRDefault="00AD0E59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2.Свои примеры.</w:t>
            </w:r>
          </w:p>
          <w:p w:rsidR="00AD0E59" w:rsidRPr="00AD0E59" w:rsidRDefault="00AD0E59" w:rsidP="008668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4" w:type="dxa"/>
          </w:tcPr>
          <w:p w:rsidR="005F6D59" w:rsidRDefault="00745486" w:rsidP="00745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1.Листы самоконтроля </w:t>
            </w:r>
            <w:r>
              <w:rPr>
                <w:rFonts w:ascii="Times New Roman" w:hAnsi="Times New Roman" w:cs="Times New Roman"/>
              </w:rPr>
              <w:t>(ученик, сделав ошибку, может её обнаружить сам или с помощью дополнительной информации исправить её).</w:t>
            </w:r>
          </w:p>
          <w:p w:rsidR="00745486" w:rsidRDefault="00745486" w:rsidP="007454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2.Листы самооценки.</w:t>
            </w:r>
          </w:p>
          <w:p w:rsidR="00745486" w:rsidRDefault="00745486" w:rsidP="007454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3.Светофор.</w:t>
            </w:r>
          </w:p>
          <w:p w:rsidR="00745486" w:rsidRPr="00745486" w:rsidRDefault="00745486" w:rsidP="007454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4.Идеальный опрос.</w:t>
            </w:r>
          </w:p>
        </w:tc>
        <w:tc>
          <w:tcPr>
            <w:tcW w:w="2275" w:type="dxa"/>
          </w:tcPr>
          <w:p w:rsidR="005F6D59" w:rsidRDefault="00815F7A" w:rsidP="0086685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1.Три уровня домашнего задания </w:t>
            </w:r>
            <w:r>
              <w:rPr>
                <w:rFonts w:ascii="Times New Roman" w:hAnsi="Times New Roman" w:cs="Times New Roman"/>
              </w:rPr>
              <w:t>(первый уровень – обязательный минимум.</w:t>
            </w:r>
            <w:proofErr w:type="gramEnd"/>
            <w:r>
              <w:rPr>
                <w:rFonts w:ascii="Times New Roman" w:hAnsi="Times New Roman" w:cs="Times New Roman"/>
              </w:rPr>
              <w:t xml:space="preserve"> Второй уровень – тренировочный. </w:t>
            </w:r>
            <w:proofErr w:type="gramStart"/>
            <w:r>
              <w:rPr>
                <w:rFonts w:ascii="Times New Roman" w:hAnsi="Times New Roman" w:cs="Times New Roman"/>
              </w:rPr>
              <w:t>Третий уровень – творческое задание).</w:t>
            </w:r>
            <w:proofErr w:type="gramEnd"/>
          </w:p>
          <w:p w:rsidR="00815F7A" w:rsidRDefault="00815F7A" w:rsidP="00866854">
            <w:pPr>
              <w:rPr>
                <w:rFonts w:ascii="Times New Roman" w:hAnsi="Times New Roman" w:cs="Times New Roman"/>
              </w:rPr>
            </w:pPr>
          </w:p>
          <w:p w:rsidR="00815F7A" w:rsidRPr="00815F7A" w:rsidRDefault="00815F7A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2.Идеальное задание.</w:t>
            </w:r>
          </w:p>
        </w:tc>
        <w:tc>
          <w:tcPr>
            <w:tcW w:w="2275" w:type="dxa"/>
          </w:tcPr>
          <w:p w:rsidR="005F6D59" w:rsidRDefault="008975F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1.Шесть шляп критического мышления.</w:t>
            </w:r>
          </w:p>
          <w:p w:rsidR="008975FB" w:rsidRDefault="008975F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2.Самоанализ</w:t>
            </w:r>
          </w:p>
          <w:p w:rsidR="008975FB" w:rsidRPr="008975FB" w:rsidRDefault="008975FB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(ученик, анализируя</w:t>
            </w:r>
            <w:r w:rsidR="00470F97">
              <w:rPr>
                <w:rFonts w:ascii="Times New Roman" w:hAnsi="Times New Roman" w:cs="Times New Roman"/>
              </w:rPr>
              <w:t>, осознает свои возможности, определяет меру активности и ответственности в своей деятельности)</w:t>
            </w:r>
          </w:p>
          <w:p w:rsidR="008975FB" w:rsidRPr="008975FB" w:rsidRDefault="008975FB" w:rsidP="0086685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93BE3" w:rsidRPr="005F6D59" w:rsidTr="000F72E0">
        <w:tc>
          <w:tcPr>
            <w:tcW w:w="15920" w:type="dxa"/>
            <w:gridSpan w:val="7"/>
          </w:tcPr>
          <w:p w:rsidR="00F93BE3" w:rsidRDefault="00F93BE3" w:rsidP="00F93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3BE3" w:rsidRDefault="00F93BE3" w:rsidP="00F93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643" w:rsidRDefault="00190643" w:rsidP="00F93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0643" w:rsidRDefault="00190643" w:rsidP="00F93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93BE3" w:rsidRPr="00F93BE3" w:rsidRDefault="00F93BE3" w:rsidP="00F93B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B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 УУД</w:t>
            </w:r>
          </w:p>
        </w:tc>
      </w:tr>
      <w:tr w:rsidR="005F6D59" w:rsidRPr="005F6D59" w:rsidTr="00866854">
        <w:tc>
          <w:tcPr>
            <w:tcW w:w="2274" w:type="dxa"/>
          </w:tcPr>
          <w:p w:rsidR="005F6D59" w:rsidRDefault="00F93BE3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1.Простой опрос.</w:t>
            </w:r>
          </w:p>
          <w:p w:rsidR="00F93BE3" w:rsidRDefault="00F93BE3" w:rsidP="0086685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r w:rsidR="0046013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Да-</w:t>
            </w:r>
            <w:r w:rsidRPr="0046013A">
              <w:rPr>
                <w:rFonts w:ascii="Times New Roman" w:hAnsi="Times New Roman" w:cs="Times New Roman"/>
              </w:rPr>
              <w:t xml:space="preserve">нетка </w:t>
            </w:r>
            <w:r w:rsidR="0046013A" w:rsidRPr="0046013A">
              <w:rPr>
                <w:rFonts w:ascii="Times New Roman" w:hAnsi="Times New Roman" w:cs="Times New Roman"/>
              </w:rPr>
              <w:t>(учитель загадывает нечто (число, предмет, ученого и т.п.).</w:t>
            </w:r>
            <w:proofErr w:type="gramEnd"/>
            <w:r w:rsidR="0046013A">
              <w:rPr>
                <w:rFonts w:ascii="Times New Roman" w:hAnsi="Times New Roman" w:cs="Times New Roman"/>
              </w:rPr>
              <w:t xml:space="preserve"> Учащиеся пытаются найти ответ, задавая вопросы, на которые учитель может ответить только словами «да», «нет»</w:t>
            </w:r>
          </w:p>
          <w:p w:rsidR="0046013A" w:rsidRPr="0046013A" w:rsidRDefault="0046013A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3.Ассоциация </w:t>
            </w:r>
          </w:p>
        </w:tc>
        <w:tc>
          <w:tcPr>
            <w:tcW w:w="2274" w:type="dxa"/>
          </w:tcPr>
          <w:p w:rsidR="005F6D59" w:rsidRDefault="00CC2FA9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Дискуссия.</w:t>
            </w:r>
          </w:p>
          <w:p w:rsidR="00CC2FA9" w:rsidRDefault="00CC2FA9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Мозговой штурм</w:t>
            </w:r>
          </w:p>
          <w:p w:rsidR="00CC2FA9" w:rsidRDefault="00CC2FA9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Чтение  с остановками.</w:t>
            </w:r>
          </w:p>
          <w:p w:rsidR="00CC2FA9" w:rsidRDefault="00CC2FA9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4. Тетрадь открытий </w:t>
            </w:r>
            <w:r>
              <w:rPr>
                <w:rFonts w:ascii="Times New Roman" w:hAnsi="Times New Roman" w:cs="Times New Roman"/>
              </w:rPr>
              <w:t>(альбом, книга в которой фиксируются записи учащихся, помогающие им продвигаться в изучаемом материале).</w:t>
            </w:r>
          </w:p>
          <w:p w:rsidR="00CC2FA9" w:rsidRDefault="00CC2FA9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Необъяснимо, но факт.</w:t>
            </w:r>
          </w:p>
          <w:p w:rsidR="00CC2FA9" w:rsidRPr="00CC2FA9" w:rsidRDefault="00CC2FA9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 НИЛ (научно-исследовательская лаборатория)</w:t>
            </w:r>
          </w:p>
          <w:p w:rsidR="00CC2FA9" w:rsidRPr="00CC2FA9" w:rsidRDefault="00CC2FA9" w:rsidP="008668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4" w:type="dxa"/>
          </w:tcPr>
          <w:p w:rsidR="005F6D59" w:rsidRDefault="007A7CD8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1.Фишбоум.</w:t>
            </w:r>
          </w:p>
          <w:p w:rsidR="007A7CD8" w:rsidRDefault="007A7CD8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Инструкция.</w:t>
            </w:r>
          </w:p>
          <w:p w:rsidR="007A7CD8" w:rsidRPr="007A7CD8" w:rsidRDefault="007A7CD8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Эстафета формул </w:t>
            </w:r>
            <w:r>
              <w:rPr>
                <w:rFonts w:ascii="Times New Roman" w:hAnsi="Times New Roman" w:cs="Times New Roman"/>
              </w:rPr>
              <w:t>(на листе бумаги в столбик записаны формулы, в которых вместо какой-либо величины вырезан круг. Учащиеся вписывают в карточку недостающую величину)</w:t>
            </w:r>
            <w:proofErr w:type="gramEnd"/>
          </w:p>
        </w:tc>
        <w:tc>
          <w:tcPr>
            <w:tcW w:w="2274" w:type="dxa"/>
          </w:tcPr>
          <w:p w:rsidR="005F6D59" w:rsidRDefault="007A79FA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1.Ромашка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Блума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7A79FA" w:rsidRDefault="007A79FA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Пересечение тем.</w:t>
            </w:r>
          </w:p>
          <w:p w:rsidR="007A79FA" w:rsidRDefault="007A79FA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3. Кластер </w:t>
            </w:r>
            <w:r>
              <w:rPr>
                <w:rFonts w:ascii="Times New Roman" w:hAnsi="Times New Roman" w:cs="Times New Roman"/>
              </w:rPr>
              <w:t>(учащимся предлагается выделить смысловые единицы текста и графически оформить их в определенном порядке, т.е. создать рисуночную модель).</w:t>
            </w:r>
          </w:p>
          <w:p w:rsidR="007A79FA" w:rsidRDefault="007A79FA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Узнаем ученых.</w:t>
            </w:r>
          </w:p>
          <w:p w:rsidR="007A79FA" w:rsidRPr="007A79FA" w:rsidRDefault="007A79FA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Метод символического видения.</w:t>
            </w:r>
          </w:p>
        </w:tc>
        <w:tc>
          <w:tcPr>
            <w:tcW w:w="2274" w:type="dxa"/>
          </w:tcPr>
          <w:p w:rsidR="00BB20FC" w:rsidRDefault="00BB20FC" w:rsidP="00BB20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«Толстые» и «тонкие» вопросы.</w:t>
            </w:r>
          </w:p>
          <w:p w:rsidR="005F6D59" w:rsidRPr="00BB20FC" w:rsidRDefault="00BB20FC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Блиц-контрольная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(контроль проводится в высоком темпе для выявления степени усвоения простых учебных навыков, которыми обязаны овладеть ученики)</w:t>
            </w:r>
          </w:p>
        </w:tc>
        <w:tc>
          <w:tcPr>
            <w:tcW w:w="2275" w:type="dxa"/>
          </w:tcPr>
          <w:p w:rsidR="005F6D59" w:rsidRDefault="00DE31CF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Мини-исследование </w:t>
            </w:r>
            <w:r>
              <w:rPr>
                <w:rFonts w:ascii="Times New Roman" w:hAnsi="Times New Roman" w:cs="Times New Roman"/>
              </w:rPr>
              <w:t>(учащимся предлагается выполнить самостоятельный эксперимент в домашних условиях и оформить исследование соответствующим образом).</w:t>
            </w:r>
          </w:p>
          <w:p w:rsidR="00DE31CF" w:rsidRDefault="00DE31CF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2.Задание массивом.</w:t>
            </w:r>
          </w:p>
          <w:p w:rsidR="00DE31CF" w:rsidRPr="00DE31CF" w:rsidRDefault="00DE31CF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3.Необычная обычность.</w:t>
            </w:r>
          </w:p>
        </w:tc>
        <w:tc>
          <w:tcPr>
            <w:tcW w:w="2275" w:type="dxa"/>
          </w:tcPr>
          <w:p w:rsidR="005F6D59" w:rsidRDefault="00DE31CF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1.Опрос итог </w:t>
            </w:r>
            <w:r>
              <w:rPr>
                <w:rFonts w:ascii="Times New Roman" w:hAnsi="Times New Roman" w:cs="Times New Roman"/>
              </w:rPr>
              <w:t>(в конце урока учитель задает вопросы, побуждающие к рефлексии урока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Например, «Что нового узнали?»).</w:t>
            </w:r>
            <w:proofErr w:type="gramEnd"/>
          </w:p>
          <w:p w:rsidR="00DE31CF" w:rsidRPr="00DE31CF" w:rsidRDefault="00DE31CF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Обсуждаем домашнее задание.</w:t>
            </w:r>
          </w:p>
        </w:tc>
      </w:tr>
      <w:tr w:rsidR="00AB0FF1" w:rsidRPr="005F6D59" w:rsidTr="003D71E5">
        <w:tc>
          <w:tcPr>
            <w:tcW w:w="15920" w:type="dxa"/>
            <w:gridSpan w:val="7"/>
          </w:tcPr>
          <w:p w:rsidR="00AB0FF1" w:rsidRPr="00AB0FF1" w:rsidRDefault="00AB0FF1" w:rsidP="00AB0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FF1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 УУД</w:t>
            </w:r>
          </w:p>
        </w:tc>
      </w:tr>
      <w:tr w:rsidR="005F6D59" w:rsidRPr="005F6D59" w:rsidTr="00866854">
        <w:tc>
          <w:tcPr>
            <w:tcW w:w="2274" w:type="dxa"/>
          </w:tcPr>
          <w:p w:rsidR="005F6D59" w:rsidRDefault="00AB0FF1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1.Взаимопроверка </w:t>
            </w:r>
            <w:r>
              <w:rPr>
                <w:rFonts w:ascii="Times New Roman" w:hAnsi="Times New Roman" w:cs="Times New Roman"/>
              </w:rPr>
              <w:t>(в ходе взаимопроверки учащиеся проверяют друг у друга выполнение заданий и правильность ответов, при этом они могут задавать друг другу вопросы по теме).</w:t>
            </w:r>
          </w:p>
          <w:p w:rsidR="00AB0FF1" w:rsidRDefault="00AB0FF1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2.Да-нетка.</w:t>
            </w:r>
          </w:p>
          <w:p w:rsidR="00AB0FF1" w:rsidRPr="00AB0FF1" w:rsidRDefault="00AB0FF1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3.Простой опрос</w:t>
            </w:r>
          </w:p>
        </w:tc>
        <w:tc>
          <w:tcPr>
            <w:tcW w:w="2274" w:type="dxa"/>
          </w:tcPr>
          <w:p w:rsidR="005F6D59" w:rsidRDefault="004F3F2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1.Прессконференция.</w:t>
            </w:r>
          </w:p>
          <w:p w:rsidR="004F3F2B" w:rsidRDefault="004F3F2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2.Метод ключевых слов.</w:t>
            </w:r>
          </w:p>
          <w:p w:rsidR="004F3F2B" w:rsidRDefault="004F3F2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3.Доклад.</w:t>
            </w:r>
          </w:p>
          <w:p w:rsidR="004F3F2B" w:rsidRPr="004F3F2B" w:rsidRDefault="004F3F2B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4.Таблица аргументов </w:t>
            </w:r>
            <w:r>
              <w:rPr>
                <w:rFonts w:ascii="Times New Roman" w:hAnsi="Times New Roman" w:cs="Times New Roman"/>
              </w:rPr>
              <w:t>(учитель приводит аргументы, а учащиеся должны их опровергнуть или подтвердить факта</w:t>
            </w:r>
            <w:r w:rsidR="001F0349">
              <w:rPr>
                <w:rFonts w:ascii="Times New Roman" w:hAnsi="Times New Roman" w:cs="Times New Roman"/>
              </w:rPr>
              <w:t>ми из лекции учителя или учебника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4" w:type="dxa"/>
          </w:tcPr>
          <w:p w:rsidR="005F6D59" w:rsidRDefault="00C17C6E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1.Отсроченный ответ.</w:t>
            </w:r>
          </w:p>
          <w:p w:rsidR="00C17C6E" w:rsidRPr="00C17C6E" w:rsidRDefault="00C17C6E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2.Дискуссия </w:t>
            </w:r>
            <w:r>
              <w:rPr>
                <w:rFonts w:ascii="Times New Roman" w:hAnsi="Times New Roman" w:cs="Times New Roman"/>
              </w:rPr>
              <w:t xml:space="preserve">(коллективное </w:t>
            </w:r>
            <w:proofErr w:type="gramStart"/>
            <w:r>
              <w:rPr>
                <w:rFonts w:ascii="Times New Roman" w:hAnsi="Times New Roman" w:cs="Times New Roman"/>
              </w:rPr>
              <w:t>обсуждение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какого либо вопроса, проблемы или сопоставление информации, идей, мнений, предл</w:t>
            </w:r>
            <w:r w:rsidR="000728E7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жений)</w:t>
            </w:r>
          </w:p>
        </w:tc>
        <w:tc>
          <w:tcPr>
            <w:tcW w:w="2274" w:type="dxa"/>
          </w:tcPr>
          <w:p w:rsidR="005F6D59" w:rsidRDefault="00DF3EDD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 «Толстые» и «тонкие» вопросы.</w:t>
            </w:r>
          </w:p>
          <w:p w:rsidR="00DF3EDD" w:rsidRPr="00DF3EDD" w:rsidRDefault="00DF3EDD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 Повторение с расширением </w:t>
            </w:r>
            <w:r>
              <w:rPr>
                <w:rFonts w:ascii="Times New Roman" w:hAnsi="Times New Roman" w:cs="Times New Roman"/>
              </w:rPr>
              <w:t>(ученики составляют серию вопросов, дополняющих знания по новому материалу).</w:t>
            </w:r>
          </w:p>
        </w:tc>
        <w:tc>
          <w:tcPr>
            <w:tcW w:w="2274" w:type="dxa"/>
          </w:tcPr>
          <w:p w:rsidR="005F6D59" w:rsidRDefault="00A6401D" w:rsidP="0086685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1.Опрос по цепочке </w:t>
            </w:r>
            <w:r>
              <w:rPr>
                <w:rFonts w:ascii="Times New Roman" w:hAnsi="Times New Roman" w:cs="Times New Roman"/>
              </w:rPr>
              <w:t xml:space="preserve">(после решения задачи проверить и закрепить её понимание удобно с помощью развернутого комментария. </w:t>
            </w:r>
            <w:proofErr w:type="gramEnd"/>
            <w:r>
              <w:rPr>
                <w:rFonts w:ascii="Times New Roman" w:hAnsi="Times New Roman" w:cs="Times New Roman"/>
              </w:rPr>
              <w:t>Начинает один ученик, а продолжает другой, третий и т.д.</w:t>
            </w:r>
          </w:p>
          <w:p w:rsidR="00A6401D" w:rsidRDefault="00A6401D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2.Опрос тройкой.</w:t>
            </w:r>
          </w:p>
          <w:p w:rsidR="00A6401D" w:rsidRPr="00A6401D" w:rsidRDefault="00A6401D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3. Показательный ответ.</w:t>
            </w:r>
          </w:p>
        </w:tc>
        <w:tc>
          <w:tcPr>
            <w:tcW w:w="2275" w:type="dxa"/>
          </w:tcPr>
          <w:p w:rsidR="005F6D59" w:rsidRDefault="00AE284B" w:rsidP="008668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1.Стаья в научно-популярном журнале.</w:t>
            </w:r>
          </w:p>
          <w:p w:rsidR="00AE284B" w:rsidRPr="002E77D0" w:rsidRDefault="00AE284B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2.Доклад </w:t>
            </w:r>
            <w:r w:rsidR="002E77D0">
              <w:rPr>
                <w:rFonts w:ascii="Times New Roman" w:hAnsi="Times New Roman" w:cs="Times New Roman"/>
              </w:rPr>
              <w:t>(учащиеся готовят небольшие сообщения на интересующую тему с обязательным ответом на вопросы одноклассников и учителя)</w:t>
            </w:r>
          </w:p>
        </w:tc>
        <w:tc>
          <w:tcPr>
            <w:tcW w:w="2275" w:type="dxa"/>
          </w:tcPr>
          <w:p w:rsidR="005F6D59" w:rsidRPr="00A6401D" w:rsidRDefault="00A6401D" w:rsidP="008668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Роль «Подводящий итоги» </w:t>
            </w:r>
            <w:r>
              <w:rPr>
                <w:rFonts w:ascii="Times New Roman" w:hAnsi="Times New Roman" w:cs="Times New Roman"/>
              </w:rPr>
              <w:t>(по окончании урока один ученик подводит его итог, кратко и емко формулируя свои мысли)</w:t>
            </w:r>
          </w:p>
        </w:tc>
      </w:tr>
    </w:tbl>
    <w:p w:rsidR="005F6D59" w:rsidRDefault="005F6D59"/>
    <w:sectPr w:rsidR="005F6D59" w:rsidSect="005F6D5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484C"/>
    <w:multiLevelType w:val="hybridMultilevel"/>
    <w:tmpl w:val="193E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A7228"/>
    <w:multiLevelType w:val="hybridMultilevel"/>
    <w:tmpl w:val="F7B6B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D59"/>
    <w:rsid w:val="000728E7"/>
    <w:rsid w:val="0008780B"/>
    <w:rsid w:val="000B7460"/>
    <w:rsid w:val="000D56BD"/>
    <w:rsid w:val="00190643"/>
    <w:rsid w:val="001F0349"/>
    <w:rsid w:val="002E77D0"/>
    <w:rsid w:val="0046013A"/>
    <w:rsid w:val="00470F97"/>
    <w:rsid w:val="0048577B"/>
    <w:rsid w:val="004F3F2B"/>
    <w:rsid w:val="00523868"/>
    <w:rsid w:val="005F6D59"/>
    <w:rsid w:val="00745486"/>
    <w:rsid w:val="007A79FA"/>
    <w:rsid w:val="007A7CD8"/>
    <w:rsid w:val="007B6010"/>
    <w:rsid w:val="00815F7A"/>
    <w:rsid w:val="008975FB"/>
    <w:rsid w:val="00A049BF"/>
    <w:rsid w:val="00A6401D"/>
    <w:rsid w:val="00AB0FF1"/>
    <w:rsid w:val="00AD0E59"/>
    <w:rsid w:val="00AE284B"/>
    <w:rsid w:val="00B04E24"/>
    <w:rsid w:val="00BB20FC"/>
    <w:rsid w:val="00C17C6E"/>
    <w:rsid w:val="00CC2FA9"/>
    <w:rsid w:val="00DE31CF"/>
    <w:rsid w:val="00DF3EDD"/>
    <w:rsid w:val="00F368BF"/>
    <w:rsid w:val="00F93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D5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F6D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F6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Votum</dc:creator>
  <cp:keywords/>
  <dc:description/>
  <cp:lastModifiedBy>Votum</cp:lastModifiedBy>
  <cp:revision>30</cp:revision>
  <dcterms:created xsi:type="dcterms:W3CDTF">2013-01-13T10:17:00Z</dcterms:created>
  <dcterms:modified xsi:type="dcterms:W3CDTF">2013-01-13T16:22:00Z</dcterms:modified>
</cp:coreProperties>
</file>