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92" w:rsidRDefault="0099264F" w:rsidP="0099264F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СЛАГАЕМЫЕ ЭФФЕКТИВНОЙ</w:t>
      </w:r>
      <w:r w:rsidR="009D3892" w:rsidRPr="00A7553A">
        <w:rPr>
          <w:rFonts w:ascii="Times New Roman" w:eastAsia="Times New Roman" w:hAnsi="Times New Roman" w:cs="Times New Roman"/>
          <w:b/>
          <w:sz w:val="24"/>
          <w:szCs w:val="24"/>
        </w:rPr>
        <w:t xml:space="preserve">  ДЕЯТЕЛЬНОСТИ КЛАССНОГО РУКОВОДИТЕЛЯ</w:t>
      </w:r>
      <w:r w:rsidR="009D3892" w:rsidRPr="00A75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264F" w:rsidRPr="00A7553A" w:rsidRDefault="0099264F" w:rsidP="0099264F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     Первым национальным проектом в области образования, как известно, стал проект, который условно можно назвать «Классный руководитель». Его реализация предлагает: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во-первых,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и выполнение классными руководителями функций, способствующих повышению эффективности воспитательной работы с детьми;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во-вторых,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классным руководителям денежного вознаграждения за осуществление этих функций.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В связи с этим необходимо разработать и обосновать современную модель воспитательной деятельности классного наставника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   Анализ  результатов опытно-экспериментальной работы и практики осуществления воспитательных функций успешно работающими педагогами позволяет выявить характерные черты, из которых может складываться образ (модель) эффективной деятельности классного руководителя. К таким чертам целесообразно отнести следующее:</w:t>
      </w:r>
    </w:p>
    <w:p w:rsidR="009D3892" w:rsidRPr="009D3892" w:rsidRDefault="009D3892" w:rsidP="00A7553A">
      <w:pPr>
        <w:tabs>
          <w:tab w:val="num" w:pos="1185"/>
        </w:tabs>
        <w:spacing w:before="100" w:beforeAutospacing="1" w:after="100" w:afterAutospacing="1" w:line="240" w:lineRule="auto"/>
        <w:ind w:left="1185" w:hanging="4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стратегическую устремленность и долгосрочную перспективу планирования процесса воспитания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1185"/>
        </w:tabs>
        <w:spacing w:before="100" w:beforeAutospacing="1" w:after="100" w:afterAutospacing="1" w:line="240" w:lineRule="auto"/>
        <w:ind w:left="1185" w:hanging="4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направленность содержания воспитательной деятельности на развитие детей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1185"/>
        </w:tabs>
        <w:spacing w:before="100" w:beforeAutospacing="1" w:after="100" w:afterAutospacing="1" w:line="240" w:lineRule="auto"/>
        <w:ind w:left="1185" w:hanging="4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системность осуществления воспитательного взаимодействия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1185"/>
        </w:tabs>
        <w:spacing w:before="100" w:beforeAutospacing="1" w:after="100" w:afterAutospacing="1" w:line="240" w:lineRule="auto"/>
        <w:ind w:left="1185" w:hanging="4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ориентацию воспитательного процесса на развитие индивидуальности детей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1185"/>
        </w:tabs>
        <w:spacing w:before="100" w:beforeAutospacing="1" w:after="100" w:afterAutospacing="1" w:line="240" w:lineRule="auto"/>
        <w:ind w:left="1185" w:hanging="4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технологичность работы педагога-воспитателя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1185"/>
        </w:tabs>
        <w:spacing w:before="100" w:beforeAutospacing="1" w:after="100" w:afterAutospacing="1" w:line="240" w:lineRule="auto"/>
        <w:ind w:left="1185" w:hanging="4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диагностическую оснащенность деятельности классного руководителя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Рассмотрим  каждую из перечисленных черт более детально.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ab/>
      </w:r>
      <w:r w:rsidRPr="009D3892">
        <w:rPr>
          <w:rFonts w:ascii="Times New Roman" w:eastAsia="Times New Roman" w:hAnsi="Times New Roman" w:cs="Times New Roman"/>
          <w:b/>
          <w:sz w:val="24"/>
          <w:szCs w:val="24"/>
        </w:rPr>
        <w:t>Первая черта – стратегическая устремленность и долгосрочная перспектива планирования процесса воспитания.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D3892">
        <w:rPr>
          <w:rFonts w:ascii="Times New Roman" w:eastAsia="Times New Roman" w:hAnsi="Times New Roman" w:cs="Times New Roman"/>
          <w:b/>
          <w:sz w:val="24"/>
          <w:szCs w:val="24"/>
        </w:rPr>
        <w:t>Вторая черта – направленность содержания воспитательной деятельности на развитие детей.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Что же отличает в данном аспекте деятельность успе</w:t>
      </w:r>
      <w:r w:rsidR="00AE3148">
        <w:rPr>
          <w:rFonts w:ascii="Times New Roman" w:eastAsia="Times New Roman" w:hAnsi="Times New Roman" w:cs="Times New Roman"/>
          <w:sz w:val="24"/>
          <w:szCs w:val="24"/>
        </w:rPr>
        <w:t xml:space="preserve">шно работающих классных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руководителей?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Во-первых,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у них сформированы научные представления о личности, ее структуре и компонентах, условиях и факторах ее развития.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Во-вторых,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когда они формулируют в плане работы цель воспитания, то в этой формулировке всегда содержится информация о структурных элементах (качествах) личности, на развитие которых в первую очередь будет направлен воспитательный процесс.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В-третьих,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нередко планы воспитательной работы таких педагогов содержат разделы, связанные с развитием основных потенциалов личности (интеллектуальный, ценностный, коммуникативный, физический, эстетический) или направлениями личностного развития (умственное, нравственное, физическое).</w:t>
      </w:r>
      <w:proofErr w:type="gramEnd"/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В-четвертых,</w:t>
      </w:r>
      <w:r w:rsidRPr="009D389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ни одно организуемое ими дело не проводится только просто ради мероприятия или просто ради того, чтобы отметить «красный день» календаря. Любое дело должно внести вклад в развитие детей.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В-пятых,</w:t>
      </w:r>
      <w:r w:rsidRPr="009D389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особое внимание в ходе анализа состояния и эффективности воспитательного процесса, при составлении психолого-педагогической характеристики класса уделяется результатам развития детей, изменениям параметров личностного развития каждого отдельного  ребенка и классного сообщества в целом.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 w:rsidRPr="009D3892">
        <w:rPr>
          <w:rFonts w:ascii="Times New Roman" w:eastAsia="Times New Roman" w:hAnsi="Times New Roman" w:cs="Times New Roman"/>
          <w:b/>
          <w:bCs/>
          <w:sz w:val="24"/>
          <w:szCs w:val="24"/>
        </w:rPr>
        <w:t>Третья черта – системность осуществления воспитательного взаимодействия</w:t>
      </w:r>
      <w:r w:rsidRPr="009D3892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ab/>
      </w:r>
      <w:r w:rsidRPr="009D3892">
        <w:rPr>
          <w:rFonts w:ascii="Times New Roman" w:eastAsia="Times New Roman" w:hAnsi="Times New Roman" w:cs="Times New Roman"/>
          <w:sz w:val="24"/>
          <w:szCs w:val="24"/>
        </w:rPr>
        <w:tab/>
        <w:t>Успешно работающие классные руководители убедительно доказали, что системный подход целесообразно применять не только в масштабе всего учреждения образования, но и в рамках классного сообщества. Благодаря их усилиям создаются уникальные и эффективные воспитательные системы классов. Посредством  чего это достигается?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Во-первых,</w:t>
      </w:r>
      <w:r w:rsidRPr="009D389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педагогическим замыслом классного наставника формулируется название воспитательной системы класса, которое и </w:t>
      </w:r>
      <w:proofErr w:type="gramStart"/>
      <w:r w:rsidRPr="009D3892">
        <w:rPr>
          <w:rFonts w:ascii="Times New Roman" w:eastAsia="Times New Roman" w:hAnsi="Times New Roman" w:cs="Times New Roman"/>
          <w:sz w:val="24"/>
          <w:szCs w:val="24"/>
        </w:rPr>
        <w:t>выполняет роль</w:t>
      </w:r>
      <w:proofErr w:type="gram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системообразующего  фактора. Например:</w:t>
      </w:r>
    </w:p>
    <w:p w:rsidR="009D3892" w:rsidRPr="009D3892" w:rsidRDefault="009D3892" w:rsidP="00A7553A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Вселенная Жизнь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Экоград</w:t>
      </w:r>
      <w:proofErr w:type="spellEnd"/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Чистое озеро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ЖЗЛ (жизнь замечательных людей)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Наши 25 «Я»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Зажги свою звезду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Дорога к себе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Во-вторых,</w:t>
      </w:r>
      <w:r w:rsidRPr="009D389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определяется приоритетный (доминирующий) вид (направление) деятельности как стержень воспитательного процесса, т.е. его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системоинтегрирующий</w:t>
      </w:r>
      <w:proofErr w:type="spell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фактор.</w:t>
      </w:r>
      <w:proofErr w:type="gram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Например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в воспитательной системе «Чистое озеро» - экологическая деятельность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в системе «Наши 25 «Я» - коллективная проектн</w:t>
      </w:r>
      <w:proofErr w:type="gramStart"/>
      <w:r w:rsidRPr="009D3892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творческая  деятельность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в «Зажги свою звезду!» - деятельность, направленная на обеспечение процесса становления и проявления индивидуальности детей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Очевидно, что и в настоящее время целесообразно использовать комплексные формы как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системоинтегрирующие</w:t>
      </w:r>
      <w:proofErr w:type="spell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факторы процесса воспитания. Под </w:t>
      </w:r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комплексной формой понимается совокупность объединенных в единое целое отдельных форм, приемов и методов, которые связаны концептуальным замыслом, планом, алгоритмом длительного осуществления деятельности и обладают благодаря их интеграции возможностями эффективного и разностороннего влияния на развитие детей.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Каждую разрабатываемую комплексную форму можно представить в виде цепочки последовательно проводимых совместных и индивидуальных дел. Разумеется, эти дела разные для детей младшего школьного, подросткового и юношеского возраста. Но существует схожая логика последовательности звеньев в разных комплексных формах.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Например, </w:t>
      </w:r>
      <w:r w:rsidRPr="009D3892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первым звеном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этой цепочки  чаще всего является дело, которое символизирует старт комплексной формы. В ходе него решаются три  задачи:</w:t>
      </w:r>
    </w:p>
    <w:p w:rsidR="009D3892" w:rsidRPr="009D3892" w:rsidRDefault="009D3892" w:rsidP="00A7553A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доходчиво разъяснить детям замысел комплексной формы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вызвать интерес учащихся к участию в ней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принять индивидуальные или комплексные задания самому себе или самим себе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i/>
          <w:sz w:val="24"/>
          <w:szCs w:val="24"/>
        </w:rPr>
        <w:t xml:space="preserve">Следующим шагом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в развертывании комплексной формы может стать проведение дел, направленных на определение и утверждение правил совместной жизнедеятельности  (похода, клуба и т.п.), поиск объектов для приложения своих сил, распределение индивидуальных или групповых поручений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i/>
          <w:sz w:val="24"/>
          <w:szCs w:val="24"/>
        </w:rPr>
        <w:t>Третье звено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– этап конкретных дел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Затем следует «привал» (финиш как завершающий этап) – это место и время для анализа и оценки проведенных дел и их результатов.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Апробация комплексных форм позволила определить </w:t>
      </w:r>
      <w:r w:rsidRPr="009D3892">
        <w:rPr>
          <w:rFonts w:ascii="Times New Roman" w:eastAsia="Times New Roman" w:hAnsi="Times New Roman" w:cs="Times New Roman"/>
          <w:i/>
          <w:sz w:val="24"/>
          <w:szCs w:val="24"/>
        </w:rPr>
        <w:t>условия их использования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в процессе воспитания детей. Они следующие: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наличие привлекательного для детей сюжетного замысла и способов его воплощения (включение элементов сюжетно-ролевых игр, моментов таинственности, загадочности, романтики)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социально ценная и личностно значимая направленность совместной деятельной и индивидуальной деятельности, ориентация ее содержания, приемов и методов организации на формирование у воспитанников знаний и умений самопознания, самоопределения,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самостроительства</w:t>
      </w:r>
      <w:proofErr w:type="spell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, самореализации и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саморефлексии</w:t>
      </w:r>
      <w:proofErr w:type="spellEnd"/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учет возрастных особенностей школьников в определении сроков, содержания и способов осуществления комплексной формы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выделение этапов в организации совместной деятельности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>        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предоставление учащимся свободы выбора в проявлении своей активности, возможности найти и занять  собственную нишу в жизнедеятельности классного (школьного) сообщества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существование правил, памяток, инструкций как подсказок-ориентиров для детей, «погруженных» в длительный цикл деятельности»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обеспечение наглядности отражения процесса и результатов участия детей в комплексной форме (карты, схемы, стенные газеты, уголки, дневники и т.п.)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sz w:val="24"/>
          <w:szCs w:val="24"/>
        </w:rPr>
        <w:t>Четвертая черта – ориентация воспитательного процесса на развитие индивидуальности детей.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Надо постараться сделать процесс воспитания индивидуально - ориентированным, т.е. направленным на развитие и проявление индивидуальности каждого учащегося. К сожалению, индивидуальности мало уделяется внимания</w:t>
      </w:r>
      <w:r w:rsidR="000317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как в исследовательской, так и в практической деятельности. Преобладает усеченный взгляд на этот  человеческий феномен: индивидуальность рассматривается лишь как уникальность, неповторимость, особенное в человеке  и его свойствах. Очень часто за пределами рассмотрения остаются три существенных ее характеристики: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1) индивидуальность как важнейшее, системообразующее качество человека;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2) индивидуальность как этап, уровень развития индивидуума;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3) индивидуальность как особая форма бытия человека, его самобытность, способность стать и быть самим собой.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Именно целостный, а не усеченный взгляд на индивидуальность способствует тому, что успешно работающие классные руководители избирают ее в качестве ведущего целевого ориентира  в воспитательной деятельности. Не случайно в их планах воспитательной работы с детьми заметное место занимает раздел «Индивидуальная работа с учащимися», в котором предусматриваются формы и методы индивидуального взаимодействия с каждым учеником, исходя из мира интересов и увлечений ребенка, его личностных достижений, проблем в развитии. В практике классного руководства часто используют</w:t>
      </w:r>
      <w:r w:rsidR="000317A2">
        <w:rPr>
          <w:rFonts w:ascii="Times New Roman" w:eastAsia="Times New Roman" w:hAnsi="Times New Roman" w:cs="Times New Roman"/>
          <w:sz w:val="24"/>
          <w:szCs w:val="24"/>
        </w:rPr>
        <w:t>ся индивидуаль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но-ориентированные формы воспитательного процесса: персональные выставки и концерты,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самопрезентации</w:t>
      </w:r>
      <w:proofErr w:type="spell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, смотры личностных достижений, мастерские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самопроектирования</w:t>
      </w:r>
      <w:proofErr w:type="spell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, бенефисы, мастер-классы учащихся и т.п. 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sz w:val="24"/>
          <w:szCs w:val="24"/>
        </w:rPr>
        <w:t>Пятая черта деятельности успешного классного руководителя – это технологичность работы педагога-воспитателя.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Очень часто учитель более технологичен в учебном процессе, чем при построении воспитательного взаимодействия. Поэтому надо стремиться к тому, чтобы педагоги использовали в практике воспитания такие технологии, как: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технология КТД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технология моделирования воспитательной системы класса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технология совместного (коллективного) планирования жизнедеятельности в классе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технология подготовки и проведения личностно ориентированного классного часа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игровые и коммуникативные технологии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технология анкетирования, тестирования и применения других методов психолого-педагогической диагностики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D3892">
        <w:rPr>
          <w:rFonts w:ascii="Times New Roman" w:eastAsia="Times New Roman" w:hAnsi="Times New Roman" w:cs="Times New Roman"/>
          <w:b/>
          <w:sz w:val="24"/>
          <w:szCs w:val="24"/>
        </w:rPr>
        <w:t>Наконец, шестая черта – диагностическая оснащенность деятельности классного руководителя.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      Как правило, в процессе воспитания детей выделяют два объекта диагностики: </w:t>
      </w:r>
    </w:p>
    <w:p w:rsidR="009D3892" w:rsidRPr="009D3892" w:rsidRDefault="009D3892" w:rsidP="00A7553A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состояние (ход) воспитательного процесса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его результативность (эффективность)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При изучении первого объекта – состояния (хода) воспитательного процесса – предметов диагностики часто становятся: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    а) формирование отношений в коллективе класса (межличностных и деловых, внутренних и внешних);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    б) развитие совместной деятельности (ее потребности и мотивы, умение планировать, организовать, анализировать деятельность);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    в) культура общения учащихся.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Для определения эффективности воспитательного процесса надо разработать диагностическую систему, состоящую из критериев, показателей и методик изучения. Если до конца быть последовательными, то следует признать, что для исследования эффективности воспитательного процесса в каждом классе должна разрабатываться своя система диагностики, так как в разных классах могут существенно отличаться друг от друга состав классного сообщества, целевой, содержательный, организационно -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компоненты воспитательного процесса, условия его осуществления.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ab/>
        <w:t>Наряду с этим надо не забывать о том, что существуют, по утверждению психологов, два универсальных критерия оценки эффективности человеческой деятельности:</w:t>
      </w:r>
    </w:p>
    <w:p w:rsidR="009D3892" w:rsidRPr="009D3892" w:rsidRDefault="009D3892" w:rsidP="00A7553A">
      <w:pPr>
        <w:tabs>
          <w:tab w:val="num" w:pos="1065"/>
        </w:tabs>
        <w:spacing w:before="100" w:beforeAutospacing="1" w:after="100" w:afterAutospacing="1" w:line="240" w:lineRule="auto"/>
        <w:ind w:left="106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продуктивность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1065"/>
        </w:tabs>
        <w:spacing w:before="100" w:beforeAutospacing="1" w:after="100" w:afterAutospacing="1" w:line="240" w:lineRule="auto"/>
        <w:ind w:left="106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удовлетворенность процессом и результатами деятельности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Продуктивность воспитательной деятельности, по всей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ab/>
        <w:t>вероятности, включает в себя две основные составляющие:</w:t>
      </w:r>
    </w:p>
    <w:p w:rsidR="009D3892" w:rsidRPr="009D3892" w:rsidRDefault="009D3892" w:rsidP="00A7553A">
      <w:pPr>
        <w:tabs>
          <w:tab w:val="num" w:pos="1065"/>
        </w:tabs>
        <w:spacing w:before="100" w:beforeAutospacing="1" w:after="100" w:afterAutospacing="1" w:line="240" w:lineRule="auto"/>
        <w:ind w:left="106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развитость детей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1065"/>
        </w:tabs>
        <w:spacing w:before="100" w:beforeAutospacing="1" w:after="100" w:afterAutospacing="1" w:line="240" w:lineRule="auto"/>
        <w:ind w:left="106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коллектива класса (отношений, атмосферы, среды развития, его репутации и индивидуальности)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Отсюда </w:t>
      </w:r>
      <w:r w:rsidRPr="009D3892">
        <w:rPr>
          <w:rFonts w:ascii="Times New Roman" w:eastAsia="Times New Roman" w:hAnsi="Times New Roman" w:cs="Times New Roman"/>
          <w:b/>
          <w:sz w:val="24"/>
          <w:szCs w:val="24"/>
        </w:rPr>
        <w:t xml:space="preserve">мерилом эффективности воспитательного процесса в классе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могут выступать: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развитость основных потенциалов человека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коллектива класса, его репутации и индивидуальности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892" w:rsidRPr="009D3892" w:rsidRDefault="009D3892" w:rsidP="00A7553A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удовлетворенность учащихся и их родителей жизнедеятельностью в классе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892" w:rsidRPr="009D3892" w:rsidRDefault="009D3892" w:rsidP="00A755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     В соответствии с каждым из названных критериев подбираются показатели и методики изучения.    </w:t>
      </w:r>
    </w:p>
    <w:p w:rsidR="009D3892" w:rsidRDefault="009D3892" w:rsidP="00A7553A">
      <w:pPr>
        <w:spacing w:line="240" w:lineRule="auto"/>
        <w:contextualSpacing/>
      </w:pPr>
      <w:bookmarkStart w:id="0" w:name="_GoBack"/>
      <w:bookmarkEnd w:id="0"/>
    </w:p>
    <w:sectPr w:rsidR="009D3892" w:rsidSect="00A7553A">
      <w:headerReference w:type="default" r:id="rId7"/>
      <w:footerReference w:type="default" r:id="rId8"/>
      <w:pgSz w:w="11906" w:h="16838"/>
      <w:pgMar w:top="1134" w:right="850" w:bottom="1134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3B" w:rsidRDefault="00ED5C3B" w:rsidP="00A7553A">
      <w:pPr>
        <w:spacing w:after="0" w:line="240" w:lineRule="auto"/>
      </w:pPr>
      <w:r>
        <w:separator/>
      </w:r>
    </w:p>
  </w:endnote>
  <w:endnote w:type="continuationSeparator" w:id="0">
    <w:p w:rsidR="00ED5C3B" w:rsidRDefault="00ED5C3B" w:rsidP="00A7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5860"/>
      <w:docPartObj>
        <w:docPartGallery w:val="Page Numbers (Bottom of Page)"/>
        <w:docPartUnique/>
      </w:docPartObj>
    </w:sdtPr>
    <w:sdtEndPr/>
    <w:sdtContent>
      <w:p w:rsidR="00A7553A" w:rsidRDefault="00ED5C3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1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7553A" w:rsidRDefault="00A755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3B" w:rsidRDefault="00ED5C3B" w:rsidP="00A7553A">
      <w:pPr>
        <w:spacing w:after="0" w:line="240" w:lineRule="auto"/>
      </w:pPr>
      <w:r>
        <w:separator/>
      </w:r>
    </w:p>
  </w:footnote>
  <w:footnote w:type="continuationSeparator" w:id="0">
    <w:p w:rsidR="00ED5C3B" w:rsidRDefault="00ED5C3B" w:rsidP="00A7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4F" w:rsidRDefault="0099264F">
    <w:pPr>
      <w:pStyle w:val="a6"/>
    </w:pPr>
    <w:r>
      <w:t>МЕТОДИЧЕСКИЕ РЕКОМЕНДАЦИИ</w:t>
    </w:r>
    <w:r w:rsidR="00AF3090">
      <w:t xml:space="preserve"> №4</w:t>
    </w:r>
    <w:r>
      <w:ptab w:relativeTo="margin" w:alignment="center" w:leader="none"/>
    </w:r>
    <w:r>
      <w:ptab w:relativeTo="margin" w:alignment="right" w:leader="none"/>
    </w:r>
    <w:r>
      <w:t>РМО классных руководителей 2012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3892"/>
    <w:rsid w:val="000317A2"/>
    <w:rsid w:val="0013266F"/>
    <w:rsid w:val="003300FB"/>
    <w:rsid w:val="0048742E"/>
    <w:rsid w:val="00674BCA"/>
    <w:rsid w:val="00746280"/>
    <w:rsid w:val="0099264F"/>
    <w:rsid w:val="009D3892"/>
    <w:rsid w:val="00A7553A"/>
    <w:rsid w:val="00AE3148"/>
    <w:rsid w:val="00AF3090"/>
    <w:rsid w:val="00C26EB7"/>
    <w:rsid w:val="00ED5C3B"/>
    <w:rsid w:val="00F2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3892"/>
    <w:rPr>
      <w:b/>
      <w:bCs/>
    </w:rPr>
  </w:style>
  <w:style w:type="character" w:styleId="a4">
    <w:name w:val="Emphasis"/>
    <w:basedOn w:val="a0"/>
    <w:uiPriority w:val="20"/>
    <w:qFormat/>
    <w:rsid w:val="009D3892"/>
    <w:rPr>
      <w:i/>
      <w:iCs/>
    </w:rPr>
  </w:style>
  <w:style w:type="paragraph" w:styleId="a5">
    <w:name w:val="Normal (Web)"/>
    <w:basedOn w:val="a"/>
    <w:uiPriority w:val="99"/>
    <w:semiHidden/>
    <w:unhideWhenUsed/>
    <w:rsid w:val="009D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7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553A"/>
  </w:style>
  <w:style w:type="paragraph" w:styleId="a8">
    <w:name w:val="footer"/>
    <w:basedOn w:val="a"/>
    <w:link w:val="a9"/>
    <w:uiPriority w:val="99"/>
    <w:unhideWhenUsed/>
    <w:rsid w:val="00A7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53A"/>
  </w:style>
  <w:style w:type="paragraph" w:styleId="aa">
    <w:name w:val="Balloon Text"/>
    <w:basedOn w:val="a"/>
    <w:link w:val="ab"/>
    <w:uiPriority w:val="99"/>
    <w:semiHidden/>
    <w:unhideWhenUsed/>
    <w:rsid w:val="0099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2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5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Arsenal</cp:lastModifiedBy>
  <cp:revision>10</cp:revision>
  <dcterms:created xsi:type="dcterms:W3CDTF">2012-04-04T01:52:00Z</dcterms:created>
  <dcterms:modified xsi:type="dcterms:W3CDTF">2017-10-01T08:09:00Z</dcterms:modified>
</cp:coreProperties>
</file>