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A6" w:rsidRDefault="005255A6" w:rsidP="001E19A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Реестр интегрированных уроков</w:t>
      </w:r>
    </w:p>
    <w:p w:rsidR="001E19A9" w:rsidRPr="001E19A9" w:rsidRDefault="001E19A9" w:rsidP="001E19A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E19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Интегрированный урок "русский язык + география" по теме "Отрицательные</w:t>
      </w:r>
      <w:r w:rsidRPr="001E19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местоимения. Шестой материк". 6-й класс</w:t>
      </w:r>
    </w:p>
    <w:p w:rsidR="00493E90" w:rsidRDefault="00493E90" w:rsidP="005255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3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="00695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урока</w:t>
      </w:r>
      <w:r w:rsidRPr="00493E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</w:t>
      </w:r>
      <w:r w:rsidRPr="00493E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и совершенствовать навык правописания отрицательных местоимений в ходе знакомства учащихся с новым материалом по теме "Антарктида".</w:t>
      </w:r>
    </w:p>
    <w:p w:rsidR="005255A6" w:rsidRPr="00493E90" w:rsidRDefault="005255A6" w:rsidP="005255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62AF" w:rsidRPr="005255A6" w:rsidRDefault="00C862AF" w:rsidP="005255A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255A6">
        <w:rPr>
          <w:rStyle w:val="c6"/>
          <w:b/>
          <w:bCs/>
          <w:color w:val="000000"/>
          <w:sz w:val="28"/>
          <w:szCs w:val="28"/>
        </w:rPr>
        <w:t>Интегрированный урок музыки и литературы в 5-ом классе.</w:t>
      </w:r>
    </w:p>
    <w:p w:rsidR="00C862AF" w:rsidRPr="005255A6" w:rsidRDefault="00C862AF" w:rsidP="00C862AF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2"/>
          <w:szCs w:val="22"/>
        </w:rPr>
      </w:pPr>
      <w:r w:rsidRPr="005255A6">
        <w:rPr>
          <w:rStyle w:val="c6"/>
          <w:b/>
          <w:bCs/>
          <w:color w:val="000000"/>
          <w:sz w:val="28"/>
          <w:szCs w:val="28"/>
        </w:rPr>
        <w:t>Тема: «Музыка – главный герой басни».</w:t>
      </w:r>
    </w:p>
    <w:p w:rsidR="00C862AF" w:rsidRPr="005255A6" w:rsidRDefault="00C862AF" w:rsidP="006951F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862AF" w:rsidRPr="005255A6" w:rsidRDefault="006951FE" w:rsidP="006951FE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0"/>
          <w:color w:val="000000"/>
        </w:rPr>
        <w:t>Цель урока:</w:t>
      </w:r>
      <w:r w:rsidR="00C862AF" w:rsidRPr="005255A6">
        <w:rPr>
          <w:rStyle w:val="c0"/>
          <w:color w:val="000000"/>
        </w:rPr>
        <w:t xml:space="preserve"> показать, как два самостоятельных искусства – литература и музыка –</w:t>
      </w:r>
    </w:p>
    <w:p w:rsidR="00C862AF" w:rsidRPr="005255A6" w:rsidRDefault="00C862AF" w:rsidP="006951FE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255A6">
        <w:rPr>
          <w:rStyle w:val="c0"/>
          <w:color w:val="000000"/>
        </w:rPr>
        <w:t xml:space="preserve">дополняют друг друга, делая произведения более </w:t>
      </w:r>
      <w:proofErr w:type="gramStart"/>
      <w:r w:rsidRPr="005255A6">
        <w:rPr>
          <w:rStyle w:val="c0"/>
          <w:color w:val="000000"/>
        </w:rPr>
        <w:t xml:space="preserve">выразительными,   </w:t>
      </w:r>
      <w:proofErr w:type="gramEnd"/>
      <w:r w:rsidRPr="005255A6">
        <w:rPr>
          <w:rStyle w:val="c0"/>
          <w:color w:val="000000"/>
        </w:rPr>
        <w:t>          красочными, интересными</w:t>
      </w:r>
    </w:p>
    <w:p w:rsidR="00C862AF" w:rsidRPr="005255A6" w:rsidRDefault="00C862AF" w:rsidP="00F81DF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255A6">
        <w:rPr>
          <w:rStyle w:val="c0"/>
          <w:color w:val="000000"/>
        </w:rPr>
        <w:t xml:space="preserve"> воспитание интереса и любви к классической музыке, формирование        умения слышать музыку; развитие богатого воображения, образного мышления;</w:t>
      </w:r>
    </w:p>
    <w:p w:rsidR="00C862AF" w:rsidRPr="005255A6" w:rsidRDefault="00C862AF" w:rsidP="00F81DF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255A6">
        <w:rPr>
          <w:rStyle w:val="c0"/>
          <w:color w:val="000000"/>
        </w:rPr>
        <w:t xml:space="preserve"> познакомить с </w:t>
      </w:r>
      <w:proofErr w:type="gramStart"/>
      <w:r w:rsidRPr="005255A6">
        <w:rPr>
          <w:rStyle w:val="c0"/>
          <w:color w:val="000000"/>
        </w:rPr>
        <w:t>басней  И.А.</w:t>
      </w:r>
      <w:proofErr w:type="gramEnd"/>
      <w:r w:rsidRPr="005255A6">
        <w:rPr>
          <w:rStyle w:val="c0"/>
          <w:color w:val="000000"/>
        </w:rPr>
        <w:t xml:space="preserve"> Крылова «Квартет»;</w:t>
      </w:r>
    </w:p>
    <w:p w:rsidR="001C02C6" w:rsidRPr="005255A6" w:rsidRDefault="00C862AF" w:rsidP="00F81DF1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255A6">
        <w:rPr>
          <w:rStyle w:val="c0"/>
          <w:color w:val="000000"/>
        </w:rPr>
        <w:t>формирование умения анализировать, выделять</w:t>
      </w:r>
      <w:r w:rsidR="00F81DF1">
        <w:rPr>
          <w:rStyle w:val="c0"/>
          <w:color w:val="000000"/>
        </w:rPr>
        <w:t xml:space="preserve"> главное, делать выводы (видеть </w:t>
      </w:r>
      <w:r w:rsidRPr="005255A6">
        <w:rPr>
          <w:rStyle w:val="c0"/>
          <w:color w:val="000000"/>
        </w:rPr>
        <w:t>мораль басни).</w:t>
      </w:r>
    </w:p>
    <w:p w:rsidR="005255A6" w:rsidRDefault="005255A6" w:rsidP="005255A6">
      <w:pPr>
        <w:pStyle w:val="1"/>
        <w:shd w:val="clear" w:color="auto" w:fill="FFFFFF"/>
        <w:spacing w:before="225" w:beforeAutospacing="0" w:after="150" w:afterAutospacing="0"/>
        <w:jc w:val="center"/>
        <w:rPr>
          <w:color w:val="4D4D4D"/>
          <w:sz w:val="28"/>
          <w:szCs w:val="28"/>
        </w:rPr>
      </w:pPr>
    </w:p>
    <w:p w:rsidR="005255A6" w:rsidRPr="00F81DF1" w:rsidRDefault="001C02C6" w:rsidP="005255A6">
      <w:pPr>
        <w:pStyle w:val="1"/>
        <w:shd w:val="clear" w:color="auto" w:fill="FFFFFF"/>
        <w:spacing w:before="225" w:beforeAutospacing="0" w:after="150" w:afterAutospacing="0"/>
        <w:jc w:val="center"/>
        <w:rPr>
          <w:sz w:val="28"/>
          <w:szCs w:val="28"/>
        </w:rPr>
      </w:pPr>
      <w:r w:rsidRPr="00F81DF1">
        <w:rPr>
          <w:sz w:val="28"/>
          <w:szCs w:val="28"/>
        </w:rPr>
        <w:t xml:space="preserve">Интегрированный урок литературы, музыки и ИЗО </w:t>
      </w:r>
      <w:bookmarkStart w:id="0" w:name="_GoBack"/>
      <w:bookmarkEnd w:id="0"/>
    </w:p>
    <w:p w:rsidR="001C02C6" w:rsidRPr="00F81DF1" w:rsidRDefault="005255A6" w:rsidP="005255A6">
      <w:pPr>
        <w:pStyle w:val="1"/>
        <w:shd w:val="clear" w:color="auto" w:fill="FFFFFF"/>
        <w:spacing w:before="225" w:beforeAutospacing="0" w:after="150" w:afterAutospacing="0"/>
        <w:jc w:val="center"/>
        <w:rPr>
          <w:sz w:val="28"/>
          <w:szCs w:val="28"/>
        </w:rPr>
      </w:pPr>
      <w:r w:rsidRPr="00F81DF1">
        <w:rPr>
          <w:sz w:val="28"/>
          <w:szCs w:val="28"/>
        </w:rPr>
        <w:t>"Тихая моя Родина…"</w:t>
      </w:r>
      <w:r w:rsidR="001C02C6" w:rsidRPr="00F81DF1">
        <w:rPr>
          <w:sz w:val="28"/>
          <w:szCs w:val="28"/>
        </w:rPr>
        <w:t>7 класс</w:t>
      </w:r>
    </w:p>
    <w:p w:rsidR="001C02C6" w:rsidRPr="005255A6" w:rsidRDefault="001C02C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5A6">
        <w:rPr>
          <w:rStyle w:val="a4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Цель урока</w:t>
      </w:r>
      <w:r w:rsidRPr="005255A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</w:t>
      </w:r>
      <w:r w:rsidRPr="00525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 роль трех видов искусств в понимании красоты родной природы.</w:t>
      </w:r>
    </w:p>
    <w:p w:rsidR="005255A6" w:rsidRDefault="005255A6" w:rsidP="005255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02C6" w:rsidRPr="005255A6" w:rsidRDefault="001C02C6" w:rsidP="005255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255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Интегрированный урок литературы и биологии по рассказу В. П. Астафьева «</w:t>
      </w:r>
      <w:proofErr w:type="spellStart"/>
      <w:r w:rsidRPr="005255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Вас</w:t>
      </w:r>
      <w:r w:rsidR="005255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юткино</w:t>
      </w:r>
      <w:proofErr w:type="spellEnd"/>
      <w:r w:rsidR="005255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озеро» «Ч</w:t>
      </w:r>
      <w:r w:rsidRPr="005255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итая книгу природы…»</w:t>
      </w:r>
    </w:p>
    <w:p w:rsidR="005255A6" w:rsidRPr="005255A6" w:rsidRDefault="00F81DF1" w:rsidP="00525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урока-</w:t>
      </w:r>
    </w:p>
    <w:p w:rsidR="005255A6" w:rsidRPr="005255A6" w:rsidRDefault="005255A6" w:rsidP="00525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</w:t>
      </w:r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познакомить учащихся с творчеством </w:t>
      </w:r>
      <w:proofErr w:type="spellStart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В.П.Астафьева</w:t>
      </w:r>
      <w:proofErr w:type="spellEnd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продолжить </w:t>
      </w:r>
      <w:proofErr w:type="gramStart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 по</w:t>
      </w:r>
      <w:proofErr w:type="gramEnd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обучению аналитическому         пересказу и составлению аналитического комментария  художественного текста, развивать навык самостоятельной работы с текстом; выявить глубину изучения и осмысления прочитанного произведения.</w:t>
      </w:r>
    </w:p>
    <w:p w:rsidR="005255A6" w:rsidRPr="005255A6" w:rsidRDefault="005255A6" w:rsidP="00525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</w:t>
      </w:r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создать условия для развития у учащихся рефлексивных навыков, умений анализировать художественное                      произведение, развивать навыки </w:t>
      </w:r>
      <w:proofErr w:type="gramStart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 работы</w:t>
      </w:r>
      <w:proofErr w:type="gramEnd"/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умение высказывать своё мнение о прочитанном, познакомить с животным и растительным миром заполярной тайги.</w:t>
      </w:r>
    </w:p>
    <w:p w:rsidR="005255A6" w:rsidRPr="005255A6" w:rsidRDefault="005255A6" w:rsidP="00525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 </w:t>
      </w:r>
      <w:r w:rsidRPr="00525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способствовать воспитанию у школьников интереса к литературе; формирование через литературное произведение нравственных понятий, чувства сопричастности миру природы, осознание себя частью целого на земле, помочь учащимся задуматься, как выйти человеку из трудной ситуации, как пробудить в себе готовность бороться со страхом, робостью.  </w:t>
      </w:r>
    </w:p>
    <w:p w:rsidR="005255A6" w:rsidRPr="005255A6" w:rsidRDefault="005255A6">
      <w:pPr>
        <w:rPr>
          <w:rFonts w:ascii="Times New Roman" w:hAnsi="Times New Roman" w:cs="Times New Roman"/>
        </w:rPr>
      </w:pPr>
    </w:p>
    <w:sectPr w:rsidR="005255A6" w:rsidRPr="0052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858"/>
    <w:multiLevelType w:val="multilevel"/>
    <w:tmpl w:val="6820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4"/>
    <w:rsid w:val="001C02C6"/>
    <w:rsid w:val="001E19A9"/>
    <w:rsid w:val="00493E90"/>
    <w:rsid w:val="005255A6"/>
    <w:rsid w:val="006951FE"/>
    <w:rsid w:val="00925C44"/>
    <w:rsid w:val="009F7CA0"/>
    <w:rsid w:val="00C862AF"/>
    <w:rsid w:val="00F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8E56"/>
  <w15:chartTrackingRefBased/>
  <w15:docId w15:val="{B3E1FDB1-D307-4F1C-8E68-31A776F1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62AF"/>
  </w:style>
  <w:style w:type="paragraph" w:customStyle="1" w:styleId="c1">
    <w:name w:val="c1"/>
    <w:basedOn w:val="a"/>
    <w:rsid w:val="00C8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62AF"/>
  </w:style>
  <w:style w:type="character" w:styleId="a4">
    <w:name w:val="Strong"/>
    <w:basedOn w:val="a0"/>
    <w:uiPriority w:val="22"/>
    <w:qFormat/>
    <w:rsid w:val="001C02C6"/>
    <w:rPr>
      <w:b/>
      <w:bCs/>
    </w:rPr>
  </w:style>
  <w:style w:type="paragraph" w:customStyle="1" w:styleId="c17">
    <w:name w:val="c17"/>
    <w:basedOn w:val="a"/>
    <w:rsid w:val="0052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2017-10-15T12:39:00Z</dcterms:created>
  <dcterms:modified xsi:type="dcterms:W3CDTF">2017-10-15T13:01:00Z</dcterms:modified>
</cp:coreProperties>
</file>