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A4" w:rsidRDefault="003F46A4" w:rsidP="003F46A4">
      <w:pPr>
        <w:shd w:val="clear" w:color="auto" w:fill="FFFFFF"/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Утверждаю   </w:t>
      </w:r>
    </w:p>
    <w:p w:rsidR="003F46A4" w:rsidRPr="00110B85" w:rsidRDefault="0024756D" w:rsidP="003F46A4">
      <w:pPr>
        <w:shd w:val="clear" w:color="auto" w:fill="FFFFFF"/>
        <w:spacing w:after="0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0D0CDD">
        <w:rPr>
          <w:rFonts w:ascii="Times New Roman" w:hAnsi="Times New Roman"/>
          <w:color w:val="000000"/>
          <w:sz w:val="28"/>
          <w:szCs w:val="28"/>
        </w:rPr>
        <w:t xml:space="preserve">АОУ </w:t>
      </w:r>
      <w:proofErr w:type="spellStart"/>
      <w:r w:rsidR="000D0CDD">
        <w:rPr>
          <w:rFonts w:ascii="Times New Roman" w:hAnsi="Times New Roman"/>
          <w:color w:val="000000"/>
          <w:sz w:val="28"/>
          <w:szCs w:val="28"/>
        </w:rPr>
        <w:t>Петелинская</w:t>
      </w:r>
      <w:proofErr w:type="spellEnd"/>
      <w:r w:rsidR="000D0CDD"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F46A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3F46A4" w:rsidRPr="00110B85" w:rsidRDefault="003F46A4" w:rsidP="003F46A4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110B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110B85">
        <w:rPr>
          <w:rFonts w:ascii="Times New Roman" w:hAnsi="Times New Roman"/>
          <w:color w:val="000000"/>
          <w:sz w:val="28"/>
          <w:szCs w:val="28"/>
        </w:rPr>
        <w:t>_____________</w:t>
      </w:r>
      <w:r w:rsidR="0024756D">
        <w:rPr>
          <w:rFonts w:ascii="Times New Roman" w:hAnsi="Times New Roman"/>
          <w:color w:val="000000"/>
          <w:sz w:val="28"/>
          <w:szCs w:val="28"/>
        </w:rPr>
        <w:t>Н.Ю. Вахрушева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D52D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6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>школьной библиотеки</w:t>
      </w:r>
      <w:r w:rsidR="000D0CDD">
        <w:rPr>
          <w:rFonts w:ascii="Times New Roman" w:hAnsi="Times New Roman" w:cs="Times New Roman"/>
          <w:b/>
          <w:bCs/>
          <w:sz w:val="28"/>
          <w:szCs w:val="28"/>
        </w:rPr>
        <w:t xml:space="preserve"> МАОУ </w:t>
      </w:r>
      <w:proofErr w:type="spellStart"/>
      <w:r w:rsidR="000D0CDD">
        <w:rPr>
          <w:rFonts w:ascii="Times New Roman" w:hAnsi="Times New Roman" w:cs="Times New Roman"/>
          <w:b/>
          <w:bCs/>
          <w:sz w:val="28"/>
          <w:szCs w:val="28"/>
        </w:rPr>
        <w:t>Петелинская</w:t>
      </w:r>
      <w:proofErr w:type="spellEnd"/>
      <w:r w:rsidR="000D0CDD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3F46A4" w:rsidRPr="003F46A4" w:rsidRDefault="00190076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2019-2020</w:t>
      </w:r>
      <w:bookmarkStart w:id="0" w:name="_GoBack"/>
      <w:bookmarkEnd w:id="0"/>
      <w:r w:rsidR="003F46A4"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44A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color w:val="333333"/>
          <w:sz w:val="28"/>
          <w:szCs w:val="28"/>
        </w:rPr>
        <w:t>Организация комплексного библиотечно-информационного обслуживания всех кате</w:t>
      </w:r>
      <w:r>
        <w:rPr>
          <w:rFonts w:ascii="Times New Roman" w:hAnsi="Times New Roman" w:cs="Times New Roman"/>
          <w:color w:val="333333"/>
          <w:sz w:val="28"/>
          <w:szCs w:val="28"/>
        </w:rPr>
        <w:t>горий пользователей и</w:t>
      </w:r>
      <w:r w:rsidRPr="003F46A4">
        <w:rPr>
          <w:rFonts w:ascii="Times New Roman" w:hAnsi="Times New Roman" w:cs="Times New Roman"/>
          <w:color w:val="333333"/>
          <w:sz w:val="28"/>
          <w:szCs w:val="28"/>
        </w:rPr>
        <w:t xml:space="preserve"> систематического чтения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Основные задачи работы школьной библиотеки: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1. Обеспечивать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2. 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3. Формировать и развитие навыков независимого библиотечного пользователя: обучение поиску, отбору и критической оценке информации.</w:t>
      </w:r>
    </w:p>
    <w:p w:rsidR="003F46A4" w:rsidRPr="003F46A4" w:rsidRDefault="003F46A4" w:rsidP="00A34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Работа по формированию фонда школьной библиотеки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7167"/>
        <w:gridCol w:w="2161"/>
      </w:tblGrid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фондом учебной литературы</w:t>
            </w:r>
          </w:p>
          <w:p w:rsidR="003F46A4" w:rsidRPr="003F46A4" w:rsidRDefault="003F46A4" w:rsidP="008735A4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Подведение  итогов  движения  фонда.  Диагностика обеспеченности учащихся школы учебниками и учебными пособиями в новом  учебном  году.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Комплектование  фонда  учебной  литературы: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составление  совместно с педагогами заказа на учебники;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перечня  учебников,  планируемых  к 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использованию  в новом  учебном  году.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Приём  и  обработка  поступивших   учебников: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оформление  накладных;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запись  в  книгу  суммарного  учёта;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запись  в  картотеку  учебников.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Списание  фонда  учебников  с учётом  ветхости  и  смены учебных программ.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Октябрь–ноябрь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работы  по  сохранности  учебного  фонда </w:t>
            </w: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ейды 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классам: </w:t>
            </w: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«Учебнику - долгую жизнь» с подведением итогов).</w:t>
            </w:r>
            <w:proofErr w:type="gramEnd"/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ление  картотеки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«Учебники»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ота  с  фондом  художественной 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литературы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rPr>
          <w:trHeight w:val="337"/>
        </w:trPr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Своевременное  проведение  обработки  и  регистрации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мере поступления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Обеспечение  свободного  доступа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 xml:space="preserve">  в  библиотеке  к  художествен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ному   фонду  и  фонду  периодических  изданий  (для  всех  учащихся  и  сотрудников).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Выдача  изданий  читателям  с  абонемента.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Соблюдение  правильной  расстановки  фонда  на стеллажах, наличие  полочных  разделителей.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над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своевременным  возвратом  в  фонд  выданных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Ведение  работы  по  сохранности  фонда.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Создание  и поддержание  комфортных  условий  для  работы пользователей  библиотеки.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Работа  «</w:t>
            </w:r>
            <w:proofErr w:type="spell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Книжкиной</w:t>
            </w:r>
            <w:proofErr w:type="spell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больницы»  по  мелкому  ремонту художественных  изданий  и  учебников  с  привлечением  учащихся.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 раз  в четверть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Периодическое  списание  фонда  с  учётом  ветхости  и  морального  износа.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F46A4" w:rsidRPr="003F46A4" w:rsidTr="00D52D2D">
        <w:trPr>
          <w:trHeight w:val="453"/>
        </w:trPr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Комплектование  фонда  периодических  изданий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 подписки  на  периодические  издания  на  первое  и  второе  полугодия.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поступивших в библиотеку периодических изданий.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6A4" w:rsidRPr="003F46A4" w:rsidRDefault="003F46A4" w:rsidP="00C77EC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i/>
          <w:sz w:val="28"/>
          <w:szCs w:val="28"/>
        </w:rPr>
        <w:t>Работа с читателями и пользователями библиотек</w:t>
      </w: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7157"/>
        <w:gridCol w:w="2171"/>
      </w:tblGrid>
      <w:tr w:rsidR="003F46A4" w:rsidRPr="003F46A4" w:rsidTr="00D469C9">
        <w:tc>
          <w:tcPr>
            <w:tcW w:w="606" w:type="dxa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157" w:type="dxa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71" w:type="dxa"/>
            <w:shd w:val="clear" w:color="auto" w:fill="D9D9D9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D469C9">
        <w:tc>
          <w:tcPr>
            <w:tcW w:w="606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15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71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15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 с  учащимися  школы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Обслуживание  учащихся  школы  на  абонементе    согласно расписанию  работы  библиотеки.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Просмотр  читательских  формуляров  с  целью  выявления задолжников.  Доведение  результатов просмотра  до  сведения  классных  руководителей.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беседы  с  вновь  записавшимися  читателями  о правилах  поведения  в  школьной  библиотеке,  о культуре чтения  книг  и  периодических  журналов.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Знакомство  учащихся  1-го  класса  с  библиотекой.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3F46A4" w:rsidRPr="003F46A4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библиотечно-библиографических  занятий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учителей   о  новой  учебной  и методической  литературе,  педагогических  журналах  и  газетах.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(на совещан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консультационной  помощи  в поиске  информации,  в  подборе  материалов  для  проведения классных  часов,  предметных  декад.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Массовая  работа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9934" w:type="dxa"/>
            <w:gridSpan w:val="3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книжных выставок к знаменательным и памятным датам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сентября  -   День знаний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Владислава Петровича Крапивина (1938), русского писателя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4 ноября День народного единства. 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И.С. Тургенева (1818-1883), русского писателя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День матери России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110 лет со дня рождения Н.Н. Носова (1908-1976), детского писателя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12 декабря День Конституции РФ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4B751A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5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4B751A" w:rsidRDefault="00C9100B" w:rsidP="00DB317A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5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декабря-100</w:t>
            </w:r>
            <w:r w:rsidRPr="004B751A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</w:t>
            </w:r>
            <w:r w:rsidRPr="004B75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А.И. Солженицына</w:t>
            </w:r>
            <w:r w:rsidRPr="004B751A">
              <w:rPr>
                <w:rFonts w:ascii="Times New Roman" w:hAnsi="Times New Roman" w:cs="Times New Roman"/>
                <w:sz w:val="28"/>
                <w:szCs w:val="28"/>
              </w:rPr>
              <w:t xml:space="preserve"> (1918-2008), русского писателя и публициста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4B751A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5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4B751A" w:rsidRDefault="00C9100B" w:rsidP="00DB317A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5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12декабря-90</w:t>
            </w:r>
            <w:r w:rsidRPr="004B75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 со дня рождения </w:t>
            </w:r>
            <w:r w:rsidRPr="004B75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Чингиза Айтматова</w:t>
            </w:r>
            <w:r w:rsidRPr="004B75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писателя (1928 – 2008)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7278B8" w:rsidRDefault="00C9100B" w:rsidP="00DB31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декабря-</w:t>
            </w:r>
            <w:r w:rsidRPr="006B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  <w:r w:rsidRPr="0072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со дня рождения </w:t>
            </w:r>
            <w:r w:rsidRPr="006B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Я.Л. Акима</w:t>
            </w:r>
            <w:r w:rsidRPr="0072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(1923-2013), российского поэта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год.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января – День былинного богатыря Ильи Муромца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140 лет со дня рождения П.П. Бажова, писателя (1879-1950)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Бианки, писателя (1894-1959)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марта — Всемирный день кошек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Pr="003F46A4" w:rsidRDefault="00C9100B" w:rsidP="00C91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9100B" w:rsidRPr="003F46A4" w:rsidTr="00D52D2D">
        <w:trPr>
          <w:trHeight w:val="371"/>
        </w:trPr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 марта - Международный женский день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52D2D">
        <w:trPr>
          <w:trHeight w:val="408"/>
        </w:trPr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9077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21 марта — Всемирный день поэзии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9077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 апреля - Международный день Детской книги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12 апреля — Всемирный день авиации и космонавтики. 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-  76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годовщина побе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 в ВОВ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9100B" w:rsidRPr="003F46A4" w:rsidTr="008735A4">
        <w:tc>
          <w:tcPr>
            <w:tcW w:w="9934" w:type="dxa"/>
            <w:gridSpan w:val="3"/>
            <w:shd w:val="clear" w:color="auto" w:fill="D9D9D9"/>
          </w:tcPr>
          <w:p w:rsidR="00C9100B" w:rsidRPr="00C77EC5" w:rsidRDefault="00C9100B" w:rsidP="00C77EC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7E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Профессиональное  развитие  библиотекаря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 районных  семинарах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педагогов - библиотекарей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районного МО 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профессиональной литературы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0D0CDD" w:rsidRDefault="00D52D2D" w:rsidP="00D52D2D">
      <w:pPr>
        <w:tabs>
          <w:tab w:val="left" w:pos="2520"/>
          <w:tab w:val="left" w:pos="28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0D0CDD" w:rsidSect="003D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7621"/>
    <w:multiLevelType w:val="hybridMultilevel"/>
    <w:tmpl w:val="06EC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1DFE"/>
    <w:multiLevelType w:val="hybridMultilevel"/>
    <w:tmpl w:val="728CD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A4"/>
    <w:rsid w:val="000D0CDD"/>
    <w:rsid w:val="00190076"/>
    <w:rsid w:val="0024756D"/>
    <w:rsid w:val="00386F04"/>
    <w:rsid w:val="003D7C4E"/>
    <w:rsid w:val="003F46A4"/>
    <w:rsid w:val="004B751A"/>
    <w:rsid w:val="005B0E93"/>
    <w:rsid w:val="008A42EA"/>
    <w:rsid w:val="00A3444A"/>
    <w:rsid w:val="00A55EC8"/>
    <w:rsid w:val="00B01921"/>
    <w:rsid w:val="00BE3D71"/>
    <w:rsid w:val="00C77EC5"/>
    <w:rsid w:val="00C9100B"/>
    <w:rsid w:val="00D469C9"/>
    <w:rsid w:val="00D5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46A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3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46A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3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4</cp:revision>
  <cp:lastPrinted>2016-06-07T08:26:00Z</cp:lastPrinted>
  <dcterms:created xsi:type="dcterms:W3CDTF">2018-10-01T10:53:00Z</dcterms:created>
  <dcterms:modified xsi:type="dcterms:W3CDTF">2019-10-07T09:30:00Z</dcterms:modified>
</cp:coreProperties>
</file>