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BA3" w:rsidRDefault="00D26D55" w:rsidP="004E4BA3">
      <w:pPr>
        <w:tabs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 </w:t>
      </w:r>
    </w:p>
    <w:p w:rsidR="004E4BA3" w:rsidRPr="00D24936" w:rsidRDefault="004E4BA3" w:rsidP="004E4B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4936"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</w:t>
      </w:r>
    </w:p>
    <w:p w:rsidR="004E4BA3" w:rsidRDefault="004E4BA3" w:rsidP="004E4B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Филиал</w:t>
      </w:r>
      <w:r w:rsidRPr="00D249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936">
        <w:rPr>
          <w:rFonts w:ascii="Times New Roman" w:hAnsi="Times New Roman"/>
          <w:sz w:val="24"/>
          <w:szCs w:val="24"/>
        </w:rPr>
        <w:t>Петелинская</w:t>
      </w:r>
      <w:proofErr w:type="spellEnd"/>
      <w:r w:rsidRPr="00D24936">
        <w:rPr>
          <w:rFonts w:ascii="Times New Roman" w:hAnsi="Times New Roman"/>
          <w:sz w:val="24"/>
          <w:szCs w:val="24"/>
        </w:rPr>
        <w:t xml:space="preserve"> средняя общеобразовательная </w:t>
      </w:r>
      <w:proofErr w:type="gramStart"/>
      <w:r w:rsidRPr="00D24936">
        <w:rPr>
          <w:rFonts w:ascii="Times New Roman" w:hAnsi="Times New Roman"/>
          <w:sz w:val="24"/>
          <w:szCs w:val="24"/>
        </w:rPr>
        <w:t>школа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49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proofErr w:type="gramEnd"/>
      <w:r>
        <w:rPr>
          <w:rFonts w:ascii="Times New Roman" w:hAnsi="Times New Roman"/>
          <w:sz w:val="24"/>
          <w:szCs w:val="24"/>
        </w:rPr>
        <w:t xml:space="preserve">МАОУ </w:t>
      </w:r>
      <w:proofErr w:type="spellStart"/>
      <w:r>
        <w:rPr>
          <w:rFonts w:ascii="Times New Roman" w:hAnsi="Times New Roman"/>
          <w:sz w:val="24"/>
          <w:szCs w:val="24"/>
        </w:rPr>
        <w:t>Хохловская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</w:t>
      </w:r>
    </w:p>
    <w:p w:rsidR="004E4BA3" w:rsidRDefault="00D26D55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4E4BA3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E4BA3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E4BA3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E4BA3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E4BA3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E4BA3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E4BA3" w:rsidRDefault="004E4BA3" w:rsidP="005257B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bookmarkStart w:id="0" w:name="_GoBack"/>
      <w:bookmarkEnd w:id="0"/>
    </w:p>
    <w:p w:rsidR="004E4BA3" w:rsidRDefault="004E4BA3" w:rsidP="004E4BA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4E4BA3" w:rsidRPr="004E4BA3" w:rsidRDefault="004E4BA3" w:rsidP="004E4BA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4E4BA3" w:rsidRPr="004E4BA3" w:rsidRDefault="004E4BA3" w:rsidP="004E4BA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4E4BA3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Наша классная жизнь.  Факторы, способствующие и мешающие успешной деятельности классного руководителя.</w:t>
      </w:r>
    </w:p>
    <w:p w:rsidR="004E4BA3" w:rsidRDefault="004E4BA3" w:rsidP="004E4BA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</w:t>
      </w:r>
    </w:p>
    <w:p w:rsidR="004E4BA3" w:rsidRDefault="004E4BA3" w:rsidP="004E4BA3">
      <w:pPr>
        <w:rPr>
          <w:b/>
          <w:sz w:val="40"/>
          <w:szCs w:val="40"/>
        </w:rPr>
      </w:pPr>
    </w:p>
    <w:p w:rsidR="004E4BA3" w:rsidRDefault="004E4BA3" w:rsidP="004E4BA3">
      <w:pPr>
        <w:rPr>
          <w:b/>
          <w:sz w:val="40"/>
          <w:szCs w:val="40"/>
        </w:rPr>
      </w:pPr>
    </w:p>
    <w:p w:rsidR="004E4BA3" w:rsidRDefault="004E4BA3" w:rsidP="004E4BA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</w:p>
    <w:p w:rsidR="004E4BA3" w:rsidRPr="004E4BA3" w:rsidRDefault="004E4BA3" w:rsidP="004E4BA3">
      <w:pPr>
        <w:jc w:val="center"/>
        <w:rPr>
          <w:rFonts w:ascii="Kunstler Script" w:eastAsia="Times New Roman" w:hAnsi="Kunstler Script" w:cs="Times New Roman"/>
          <w:b/>
          <w:i/>
          <w:sz w:val="24"/>
          <w:szCs w:val="24"/>
          <w:lang w:eastAsia="ru-RU"/>
        </w:rPr>
      </w:pPr>
      <w:r w:rsidRPr="004E4BA3">
        <w:rPr>
          <w:rFonts w:ascii="Kunstler Script" w:eastAsia="Times New Roman" w:hAnsi="Kunstler Script" w:cs="Times New Roman"/>
          <w:b/>
          <w:i/>
          <w:sz w:val="24"/>
          <w:szCs w:val="24"/>
          <w:lang w:eastAsia="ru-RU"/>
        </w:rPr>
        <w:t>«</w:t>
      </w:r>
      <w:r w:rsidRPr="004E4BA3">
        <w:rPr>
          <w:rFonts w:ascii="Cambria" w:eastAsia="Times New Roman" w:hAnsi="Cambria" w:cs="Cambria"/>
          <w:b/>
          <w:i/>
          <w:sz w:val="24"/>
          <w:szCs w:val="24"/>
          <w:lang w:eastAsia="ru-RU"/>
        </w:rPr>
        <w:t>Классный</w:t>
      </w:r>
      <w:r w:rsidRPr="004E4BA3">
        <w:rPr>
          <w:rFonts w:ascii="Kunstler Script" w:eastAsia="Times New Roman" w:hAnsi="Kunstler Script" w:cs="Times New Roman"/>
          <w:b/>
          <w:i/>
          <w:sz w:val="24"/>
          <w:szCs w:val="24"/>
          <w:lang w:eastAsia="ru-RU"/>
        </w:rPr>
        <w:t xml:space="preserve"> </w:t>
      </w:r>
      <w:r w:rsidRPr="004E4BA3">
        <w:rPr>
          <w:rFonts w:ascii="Cambria" w:eastAsia="Times New Roman" w:hAnsi="Cambria" w:cs="Cambria"/>
          <w:b/>
          <w:i/>
          <w:sz w:val="24"/>
          <w:szCs w:val="24"/>
          <w:lang w:eastAsia="ru-RU"/>
        </w:rPr>
        <w:t>руководитель</w:t>
      </w:r>
      <w:r w:rsidRPr="004E4BA3">
        <w:rPr>
          <w:rFonts w:ascii="Kunstler Script" w:eastAsia="Times New Roman" w:hAnsi="Kunstler Script" w:cs="Times New Roman"/>
          <w:b/>
          <w:i/>
          <w:sz w:val="24"/>
          <w:szCs w:val="24"/>
          <w:lang w:eastAsia="ru-RU"/>
        </w:rPr>
        <w:t xml:space="preserve">- </w:t>
      </w:r>
      <w:r w:rsidRPr="004E4BA3">
        <w:rPr>
          <w:rFonts w:ascii="Cambria" w:eastAsia="Times New Roman" w:hAnsi="Cambria" w:cs="Cambria"/>
          <w:b/>
          <w:i/>
          <w:sz w:val="24"/>
          <w:szCs w:val="24"/>
          <w:lang w:eastAsia="ru-RU"/>
        </w:rPr>
        <w:t>это</w:t>
      </w:r>
      <w:r w:rsidRPr="004E4BA3">
        <w:rPr>
          <w:rFonts w:ascii="Kunstler Script" w:eastAsia="Times New Roman" w:hAnsi="Kunstler Script" w:cs="Times New Roman"/>
          <w:b/>
          <w:i/>
          <w:sz w:val="24"/>
          <w:szCs w:val="24"/>
          <w:lang w:eastAsia="ru-RU"/>
        </w:rPr>
        <w:t xml:space="preserve"> </w:t>
      </w:r>
      <w:r w:rsidRPr="004E4BA3">
        <w:rPr>
          <w:rFonts w:ascii="Cambria" w:eastAsia="Times New Roman" w:hAnsi="Cambria" w:cs="Cambria"/>
          <w:b/>
          <w:i/>
          <w:sz w:val="24"/>
          <w:szCs w:val="24"/>
          <w:lang w:eastAsia="ru-RU"/>
        </w:rPr>
        <w:t>не</w:t>
      </w:r>
      <w:r w:rsidRPr="004E4BA3">
        <w:rPr>
          <w:rFonts w:ascii="Kunstler Script" w:eastAsia="Times New Roman" w:hAnsi="Kunstler Script" w:cs="Times New Roman"/>
          <w:b/>
          <w:i/>
          <w:sz w:val="24"/>
          <w:szCs w:val="24"/>
          <w:lang w:eastAsia="ru-RU"/>
        </w:rPr>
        <w:t xml:space="preserve"> </w:t>
      </w:r>
      <w:r w:rsidRPr="004E4BA3">
        <w:rPr>
          <w:rFonts w:ascii="Cambria" w:eastAsia="Times New Roman" w:hAnsi="Cambria" w:cs="Cambria"/>
          <w:b/>
          <w:i/>
          <w:sz w:val="24"/>
          <w:szCs w:val="24"/>
          <w:lang w:eastAsia="ru-RU"/>
        </w:rPr>
        <w:t>работа</w:t>
      </w:r>
      <w:r w:rsidRPr="004E4BA3">
        <w:rPr>
          <w:rFonts w:ascii="Kunstler Script" w:eastAsia="Times New Roman" w:hAnsi="Kunstler Script" w:cs="Times New Roman"/>
          <w:b/>
          <w:i/>
          <w:sz w:val="24"/>
          <w:szCs w:val="24"/>
          <w:lang w:eastAsia="ru-RU"/>
        </w:rPr>
        <w:t xml:space="preserve">, </w:t>
      </w:r>
      <w:r w:rsidRPr="004E4BA3">
        <w:rPr>
          <w:rFonts w:ascii="Cambria" w:eastAsia="Times New Roman" w:hAnsi="Cambria" w:cs="Cambria"/>
          <w:b/>
          <w:i/>
          <w:sz w:val="24"/>
          <w:szCs w:val="24"/>
          <w:lang w:eastAsia="ru-RU"/>
        </w:rPr>
        <w:t>а</w:t>
      </w:r>
      <w:r w:rsidRPr="004E4BA3">
        <w:rPr>
          <w:rFonts w:ascii="Kunstler Script" w:eastAsia="Times New Roman" w:hAnsi="Kunstler Script" w:cs="Times New Roman"/>
          <w:b/>
          <w:i/>
          <w:sz w:val="24"/>
          <w:szCs w:val="24"/>
          <w:lang w:eastAsia="ru-RU"/>
        </w:rPr>
        <w:t xml:space="preserve"> </w:t>
      </w:r>
      <w:r w:rsidRPr="004E4BA3">
        <w:rPr>
          <w:rFonts w:ascii="Cambria" w:eastAsia="Times New Roman" w:hAnsi="Cambria" w:cs="Cambria"/>
          <w:b/>
          <w:i/>
          <w:sz w:val="24"/>
          <w:szCs w:val="24"/>
          <w:lang w:eastAsia="ru-RU"/>
        </w:rPr>
        <w:t>образ</w:t>
      </w:r>
      <w:r w:rsidRPr="004E4BA3">
        <w:rPr>
          <w:rFonts w:ascii="Kunstler Script" w:eastAsia="Times New Roman" w:hAnsi="Kunstler Script" w:cs="Times New Roman"/>
          <w:b/>
          <w:i/>
          <w:sz w:val="24"/>
          <w:szCs w:val="24"/>
          <w:lang w:eastAsia="ru-RU"/>
        </w:rPr>
        <w:t xml:space="preserve"> </w:t>
      </w:r>
      <w:r w:rsidRPr="004E4BA3">
        <w:rPr>
          <w:rFonts w:ascii="Cambria" w:eastAsia="Times New Roman" w:hAnsi="Cambria" w:cs="Cambria"/>
          <w:b/>
          <w:i/>
          <w:sz w:val="24"/>
          <w:szCs w:val="24"/>
          <w:lang w:eastAsia="ru-RU"/>
        </w:rPr>
        <w:t>жизни</w:t>
      </w:r>
      <w:r w:rsidRPr="004E4BA3">
        <w:rPr>
          <w:rFonts w:ascii="Kunstler Script" w:eastAsia="Times New Roman" w:hAnsi="Kunstler Script" w:cs="Times New Roman"/>
          <w:b/>
          <w:i/>
          <w:sz w:val="24"/>
          <w:szCs w:val="24"/>
          <w:lang w:eastAsia="ru-RU"/>
        </w:rPr>
        <w:t>»</w:t>
      </w:r>
    </w:p>
    <w:p w:rsidR="004E4BA3" w:rsidRDefault="004E4BA3" w:rsidP="004E4BA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4BA3" w:rsidRDefault="004E4BA3" w:rsidP="004E4BA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4BA3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E4BA3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E4BA3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E4BA3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E4BA3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E4BA3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E4BA3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E4BA3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E4BA3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E4BA3" w:rsidRDefault="004E4BA3" w:rsidP="004E4BA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2020 г.</w:t>
      </w:r>
    </w:p>
    <w:p w:rsidR="004E4BA3" w:rsidRPr="00C45982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895DA6" w:rsidRPr="00C45982" w:rsidRDefault="004E4BA3" w:rsidP="00895DA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C4598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Наша классная жизнь.</w:t>
      </w:r>
      <w:r w:rsidR="00D26D55" w:rsidRPr="00C4598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</w:t>
      </w:r>
      <w:r w:rsidR="00895DA6" w:rsidRPr="00C4598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Факторы,</w:t>
      </w:r>
      <w:r w:rsidR="008542ED" w:rsidRPr="00C4598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895DA6" w:rsidRPr="00C4598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способствующие и</w:t>
      </w:r>
      <w:r w:rsidRPr="00C4598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мешающие успешной деятельности</w:t>
      </w:r>
      <w:r w:rsidR="00D26D55" w:rsidRPr="00C4598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895DA6" w:rsidRPr="00C4598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классного руководителя</w:t>
      </w:r>
      <w:r w:rsidRPr="00C4598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7"/>
        <w:gridCol w:w="91"/>
      </w:tblGrid>
      <w:tr w:rsidR="00895DA6" w:rsidRPr="00C45982" w:rsidTr="00895D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5DA6" w:rsidRPr="00C45982" w:rsidRDefault="00D26D55" w:rsidP="004E4BA3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                     ( из опыта работы класс</w:t>
            </w:r>
            <w:r w:rsidR="004E4BA3" w:rsidRPr="00C45982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ного руководителя Лебедевой Е.А.</w:t>
            </w:r>
            <w:r w:rsidRPr="00C45982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895DA6" w:rsidRPr="00C45982" w:rsidRDefault="00895DA6" w:rsidP="00895DA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DA6" w:rsidRPr="00C45982" w:rsidRDefault="00895DA6" w:rsidP="0089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5DA6" w:rsidRPr="00C45982" w:rsidRDefault="00895DA6" w:rsidP="00895DA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6484" w:type="dxa"/>
        <w:tblInd w:w="-26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84"/>
      </w:tblGrid>
      <w:tr w:rsidR="00895DA6" w:rsidRPr="00C45982" w:rsidTr="00895DA6">
        <w:tc>
          <w:tcPr>
            <w:tcW w:w="16484" w:type="dx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454"/>
            </w:tblGrid>
            <w:tr w:rsidR="00895DA6" w:rsidRPr="00C45982" w:rsidTr="00895DA6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tbl>
                  <w:tblPr>
                    <w:tblW w:w="935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49"/>
                  </w:tblGrid>
                  <w:tr w:rsidR="00895DA6" w:rsidRPr="00C45982" w:rsidTr="00895DA6">
                    <w:trPr>
                      <w:tblCellSpacing w:w="0" w:type="dxa"/>
                    </w:trPr>
                    <w:tc>
                      <w:tcPr>
                        <w:tcW w:w="3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895DA6" w:rsidRPr="00C45982" w:rsidRDefault="00895DA6" w:rsidP="00D26D5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95DA6" w:rsidRPr="00C45982" w:rsidRDefault="00895DA6" w:rsidP="00D26D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D55" w:rsidRPr="00C45982" w:rsidRDefault="00D26D55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895DA6" w:rsidRPr="00C45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Классный руководитель- это не работа, а образ жизни</w:t>
            </w:r>
            <w:r w:rsidRPr="00C45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»,- считаю я.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девиз такой: «</w:t>
            </w:r>
            <w:r w:rsidR="00895DA6" w:rsidRPr="00C45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Дети в классе - твое отражение, поэтому старайся постоянно работать </w:t>
            </w:r>
          </w:p>
          <w:p w:rsidR="00D26D55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над собой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Главное - сохранить молодость души на долгие годы,</w:t>
            </w:r>
            <w:r w:rsidR="00D26D55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тогда легче будет понять этих юных,</w:t>
            </w:r>
          </w:p>
          <w:p w:rsidR="00D26D55" w:rsidRPr="00C45982" w:rsidRDefault="006574D9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прекрасных, искренних детей.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D26D55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Итак, успешность классного руководителя, на мой взгляд, складывается из многого:</w:t>
            </w:r>
          </w:p>
          <w:p w:rsidR="00895DA6" w:rsidRPr="00C45982" w:rsidRDefault="004E4BA3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психологического климата в школе,</w:t>
            </w:r>
          </w:p>
          <w:p w:rsidR="00895DA6" w:rsidRPr="00C45982" w:rsidRDefault="006574D9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самочувствия учителя в плане здоровья, из обстановки в </w:t>
            </w:r>
            <w:proofErr w:type="gramStart"/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семье ,</w:t>
            </w:r>
            <w:proofErr w:type="gramEnd"/>
          </w:p>
          <w:p w:rsidR="00D26D55" w:rsidRPr="00C45982" w:rsidRDefault="006574D9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взаимопонимания с детьми и еще многого чего.</w:t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же способствует успешности классного руководителя? </w:t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Во-первых, во взаимоотношениях с детьми, я считаю, должно быть меньше формализма,</w:t>
            </w:r>
          </w:p>
          <w:p w:rsidR="00D26D55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больше человеческого общения.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 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Во-вторых, стиль общения с детьми выбираю благо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желательный и простосердечный.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Полагаю, что успешность учителя зависит от успешности учеников. А успешен ребенок,</w:t>
            </w:r>
          </w:p>
          <w:p w:rsidR="00D26D55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ему хорошо, когда его поддерживают и учитель,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родители.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самоценен, и я не формирую его как личность, а создаю условия для его развития.</w:t>
            </w:r>
          </w:p>
          <w:p w:rsidR="006574D9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не веду его, а иду рядом, а может быть чуточку впереди,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принимаю его таким, каков он есть со </w:t>
            </w:r>
          </w:p>
          <w:p w:rsidR="00D26D55" w:rsidRPr="00C45982" w:rsidRDefault="006574D9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 его недостатками.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</w:t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 составляющей успешной деятельности классного руководителя считаю хорошую</w:t>
            </w:r>
          </w:p>
          <w:p w:rsidR="006574D9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осведомленность</w:t>
            </w:r>
            <w:proofErr w:type="gramEnd"/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семье, в которой растет ребенок и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тесную связь с </w:t>
            </w:r>
            <w:proofErr w:type="spellStart"/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родителями.Здесь</w:t>
            </w:r>
            <w:proofErr w:type="spellEnd"/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важно знать </w:t>
            </w:r>
          </w:p>
          <w:p w:rsidR="00D26D55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все: про здоровье ребенка, в каких условиях он живет, а также каковы его</w:t>
            </w:r>
          </w:p>
          <w:p w:rsidR="00D26D55" w:rsidRPr="00C45982" w:rsidRDefault="006574D9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с родителями.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</w:t>
            </w:r>
            <w:r w:rsidR="00D26D55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Есть еще один фактор, способствующий успешной деятельности классного руководителя </w:t>
            </w:r>
            <w:r w:rsidR="00D26D55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6574D9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тесная связь с учителями, работающими в классе.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Ведь ему важно иметь информацию об </w:t>
            </w:r>
          </w:p>
          <w:p w:rsidR="006574D9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отношении детей к учебе, к тому или иному предмету и,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потребуется, совместно с учителями</w:t>
            </w:r>
          </w:p>
          <w:p w:rsidR="008F427F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меры воздействия на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 или отдельных учащихся.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</w:t>
            </w:r>
            <w:r w:rsidR="00D26D55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еще немаловажный фактор, подмеченный мною. К классным детям надо относиться так, </w:t>
            </w:r>
          </w:p>
          <w:p w:rsidR="00895DA6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к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своим собственным.</w:t>
            </w:r>
          </w:p>
          <w:p w:rsidR="006574D9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Просто надо любить классных детей.</w:t>
            </w:r>
            <w:r w:rsidR="006574D9" w:rsidRPr="00C45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Слушать их и уметь слышать, смотреть и видеть, </w:t>
            </w:r>
          </w:p>
          <w:p w:rsidR="00D26D55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чувствовать всех вместе и каждого в отдельности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5DA6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подчинять и не подстраивать под себя,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помогать тактично и ненавязчиво.</w:t>
            </w:r>
          </w:p>
          <w:p w:rsidR="008F427F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еще обязательно сделать единомышленниками родителей. И, наконец, чем больше доверяешь</w:t>
            </w:r>
          </w:p>
          <w:p w:rsidR="00D26D55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детям,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бываешь с ними искренна.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 более про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 решать возникающие проблемы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каждой перемене класс полон детей. Кто войдет просто поздоровается, кто положит спортивную</w:t>
            </w:r>
          </w:p>
          <w:p w:rsidR="006574D9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обувь, кто сядет посидеть за партой,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перебросится парой слов, кто-то спросит совет,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поделится </w:t>
            </w:r>
          </w:p>
          <w:p w:rsidR="006574D9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мыслями по поводу учебы, поведения, значит</w:t>
            </w:r>
            <w:r w:rsidR="00D26D55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они хотят быть со мной, хотят делиться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 мной 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6574D9" w:rsidRPr="00C45982" w:rsidRDefault="006574D9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это мой успех. </w:t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я замечаю: кто-то подстригся, у кого- то новая кофточка, сапожки, а кто-то</w:t>
            </w:r>
          </w:p>
          <w:p w:rsidR="006574D9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появился после болезни,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у кого- то грустный вид.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Они чувствуют свою значимость для меня, а для </w:t>
            </w:r>
          </w:p>
          <w:p w:rsidR="006574D9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меня - осознание ими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своей значимости - уже успех. </w:t>
            </w:r>
          </w:p>
          <w:p w:rsidR="006574D9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 должен все видеть, все слышать и кое-что не замечать. Они же учатся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F427F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доверять нам. </w:t>
            </w:r>
            <w:r w:rsidRPr="00C45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Надо больше хвалить детей,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как 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меньше ругать.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26D55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C45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 главной задачей воспитания сегодня считаю воспитание любви и сострадания </w:t>
            </w:r>
          </w:p>
          <w:p w:rsidR="006574D9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 ближнему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наше время, когда столько негатива и агрессии видят дети, главным законом жизни должен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стать </w:t>
            </w:r>
          </w:p>
          <w:p w:rsidR="006574D9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закон «закон протянутой </w:t>
            </w:r>
            <w:proofErr w:type="spellStart"/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руки,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уши</w:t>
            </w:r>
            <w:proofErr w:type="spellEnd"/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распахнутой»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45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Факторы. мешающие успешной деятельности классного руководителя: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невысокий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уровень образованности детей;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нежелание некоторых родителей идти на контакт с классным руководителем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невысокие я</w:t>
            </w:r>
            <w:r w:rsidR="006574D9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вки</w:t>
            </w:r>
          </w:p>
          <w:p w:rsidR="006574D9" w:rsidRPr="00C45982" w:rsidRDefault="006574D9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родительские собрания);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чрезмерная загруженность одних учащихся внеурочной деятельностью и</w:t>
            </w: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5DA6"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нежелание других </w:t>
            </w:r>
          </w:p>
          <w:p w:rsidR="00895DA6" w:rsidRPr="00C45982" w:rsidRDefault="00895DA6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остаться после уроков (это в основном мальчишки)</w:t>
            </w:r>
          </w:p>
        </w:tc>
      </w:tr>
      <w:tr w:rsidR="006574D9" w:rsidRPr="00C45982" w:rsidTr="00895DA6">
        <w:tc>
          <w:tcPr>
            <w:tcW w:w="16484" w:type="dxa"/>
            <w:vAlign w:val="center"/>
          </w:tcPr>
          <w:p w:rsidR="006574D9" w:rsidRPr="00C45982" w:rsidRDefault="006574D9" w:rsidP="00D2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42ED" w:rsidRPr="00C45982" w:rsidRDefault="00C45982" w:rsidP="006574D9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 w:rsidR="008542ED" w:rsidRPr="00C459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современной школе меняется многое: </w:t>
      </w:r>
      <w:proofErr w:type="gramStart"/>
      <w:r w:rsidR="008542ED" w:rsidRPr="00C459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структура  и</w:t>
      </w:r>
      <w:proofErr w:type="gramEnd"/>
      <w:r w:rsidR="008542ED" w:rsidRPr="00C459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содержание, позиция педагогов и учащихся, микроклимат их взаимоотношений, методика и техника урока… А значит, становятся  более демократичны отношения в </w:t>
      </w:r>
      <w:r w:rsidR="008542ED" w:rsidRPr="00C45982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  <w:lang w:eastAsia="ru-RU"/>
        </w:rPr>
        <w:t>«педагогическом треугольнике»: учитель – ученик – родители.</w:t>
      </w:r>
    </w:p>
    <w:p w:rsidR="008542ED" w:rsidRPr="00C45982" w:rsidRDefault="00C45982" w:rsidP="006574D9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 w:rsidR="008542ED" w:rsidRPr="00C459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Да, многое меняется. А что же остаётся неизменным? Остаются родители и дети – с их радостями, горестями, разрешимыми и порой неразрешимыми проблемами, потребность в своевременном совете мудрого, знающего детскую психологию педагога. Остаётся учитель, нуждающийся в сотрудничестве с родителями, с его проблемой пересмотра логики и содержания этого сотрудничества.</w:t>
      </w:r>
    </w:p>
    <w:p w:rsidR="008542ED" w:rsidRPr="00C45982" w:rsidRDefault="00C45982" w:rsidP="006574D9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год задаю родителям один и тот же вопрос: «Чего вы ждёте от школы?»  Ответы, как правило, повторяются.  На первом месте - сохранение психологического и физического здоровья детей -   70%, повышение культуры – 50%, высокий уровень образования – 40 %.</w:t>
      </w:r>
    </w:p>
    <w:p w:rsidR="00C45982" w:rsidRPr="00C45982" w:rsidRDefault="00C45982" w:rsidP="00C459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r w:rsidR="008542ED" w:rsidRPr="00C459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Часто мы говорим о единстве семьи и школы в воспитании ребят. Знали бы, как трудно создавать это единство! Ведь   работа с родителями – это совершенно отдельная и самостоятельная работа. Я строю отношения с родителями  на основе дружбы и взаимоуважения. </w:t>
      </w:r>
      <w:r w:rsidR="008542ED" w:rsidRPr="00C45982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Ведь чтобы расположить </w:t>
      </w:r>
      <w:proofErr w:type="gramStart"/>
      <w:r w:rsidR="008542ED" w:rsidRPr="00C45982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  <w:lang w:eastAsia="ru-RU"/>
        </w:rPr>
        <w:t>ребёнка  к</w:t>
      </w:r>
      <w:proofErr w:type="gramEnd"/>
      <w:r w:rsidR="008542ED" w:rsidRPr="00C45982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 себе, направить его в нужное русло, прежде всего я должна понимать и уважать его родителей!</w:t>
      </w:r>
    </w:p>
    <w:p w:rsidR="008542ED" w:rsidRPr="00C45982" w:rsidRDefault="00C45982" w:rsidP="00C4598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основе взаимодействия семьи и классного руководителя должны </w:t>
      </w:r>
      <w:proofErr w:type="gramStart"/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лежать  принципы</w:t>
      </w:r>
      <w:proofErr w:type="gramEnd"/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взаимного доверия и уважения, поддержки и помощи, терпения и терпимости по отношению друг к другу.</w:t>
      </w:r>
    </w:p>
    <w:p w:rsidR="008542ED" w:rsidRPr="00C45982" w:rsidRDefault="00C45982" w:rsidP="006574D9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Главной задачей своей считаю создание в классе единого коллектива детей и родителей. На мой взгляд, именно классный руководитель может стать тем связующим звеном, своеобразным координатором, который способен сплотить этот коллектив</w:t>
      </w:r>
      <w:r w:rsidR="008542ED" w:rsidRPr="00C45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 </w:t>
      </w:r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Одна из основных форм работы с родителями, где обсуждаются проблемы жизни классного и родительского коллективов.</w:t>
      </w:r>
    </w:p>
    <w:p w:rsidR="008542ED" w:rsidRPr="00C45982" w:rsidRDefault="008542ED" w:rsidP="006574D9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руководитель направляет деятельность родителей в процессе его подготовки.</w:t>
      </w:r>
    </w:p>
    <w:p w:rsidR="008542ED" w:rsidRPr="00C45982" w:rsidRDefault="00C45982" w:rsidP="006574D9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своей работе уделяю много </w:t>
      </w:r>
      <w:proofErr w:type="gramStart"/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  работе</w:t>
      </w:r>
      <w:proofErr w:type="gramEnd"/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родителями: индивидуальные беседы, посещение семей учащихся, родительские собрания. Большую помощь в работе с классом оказал родительский комитет класса: это и дополнительные встречи, подготовка праздников, решение спорных вопросов</w:t>
      </w:r>
    </w:p>
    <w:p w:rsidR="008542ED" w:rsidRPr="00C45982" w:rsidRDefault="00C45982" w:rsidP="006574D9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Родители частые гости в нашем</w:t>
      </w:r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классе. Мы решаем, как </w:t>
      </w:r>
      <w:proofErr w:type="gramStart"/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 провести</w:t>
      </w:r>
      <w:proofErr w:type="gramEnd"/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праздн</w:t>
      </w:r>
      <w:r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ики, организацию экскурсий и поездок, акций.</w:t>
      </w:r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Вместе с детьми мы вспоминаем юность, пионерское и комсомольское движение. Родители принимают участие в спортивных соревнованиях «Папа, мама, я – спортивная семья», в различных соревнованиях и конкурсах. Они организовали классные часы о вреде курения и алкоголя.</w:t>
      </w:r>
    </w:p>
    <w:p w:rsidR="008542ED" w:rsidRPr="00C45982" w:rsidRDefault="00C45982" w:rsidP="006574D9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работе с родителями классному руководителю необходимо много такта, </w:t>
      </w:r>
      <w:r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терпения, выдержки и </w:t>
      </w:r>
      <w:proofErr w:type="gramStart"/>
      <w:r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знаний,   </w:t>
      </w:r>
      <w:proofErr w:type="gramEnd"/>
      <w:r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     самое     главное-</w:t>
      </w:r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 надо принимать такими, какие они есть.   В общении с ними я опираюсь на понимание, сотрудничество, толерантность.</w:t>
      </w:r>
    </w:p>
    <w:p w:rsidR="008542ED" w:rsidRPr="00C45982" w:rsidRDefault="00C45982" w:rsidP="006574D9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Воспитание – сложный многогранный процесс, осуществляемый многими людьми одновременно, результат которого отсрочен во времени, а классный руководитель является координатором воспитательной деятельности и его роль сложно переоценить. На мой взгляд, ни один воспитательный ресурс по отдельности не может дать четкий устойчивый результат. </w:t>
      </w:r>
      <w:r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Хочется </w:t>
      </w:r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надеяться, что </w:t>
      </w:r>
      <w:r w:rsidR="008542ED" w:rsidRPr="00C459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слаженная совместная деятельность стольких людей позволит детям моего класса по окончании школы не просто стать частью современного общества,</w:t>
      </w:r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и занять в нем достойное место, на то, что, став взрослыми, и создав свои семьи, они смогут воспитать своих детей в любви и уважительном отношении ко всем участникам воспитательного </w:t>
      </w:r>
      <w:proofErr w:type="gramStart"/>
      <w:r w:rsidR="008542ED" w:rsidRPr="00C459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процесса..</w:t>
      </w:r>
      <w:proofErr w:type="gramEnd"/>
    </w:p>
    <w:p w:rsidR="00895DA6" w:rsidRDefault="00895DA6" w:rsidP="00895D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982" w:rsidRDefault="00C45982" w:rsidP="00895D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982" w:rsidRDefault="00C45982" w:rsidP="00895D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45982" w:rsidSect="008F427F">
          <w:pgSz w:w="11906" w:h="16838"/>
          <w:pgMar w:top="1134" w:right="1134" w:bottom="1134" w:left="1134" w:header="709" w:footer="709" w:gutter="0"/>
          <w:pgBorders w:offsetFrom="page">
            <w:top w:val="single" w:sz="18" w:space="24" w:color="0D0D0D" w:themeColor="text1" w:themeTint="F2"/>
            <w:left w:val="single" w:sz="18" w:space="24" w:color="0D0D0D" w:themeColor="text1" w:themeTint="F2"/>
            <w:bottom w:val="single" w:sz="18" w:space="24" w:color="0D0D0D" w:themeColor="text1" w:themeTint="F2"/>
            <w:right w:val="single" w:sz="18" w:space="24" w:color="0D0D0D" w:themeColor="text1" w:themeTint="F2"/>
          </w:pgBorders>
          <w:cols w:space="708"/>
          <w:docGrid w:linePitch="360"/>
        </w:sectPr>
      </w:pPr>
      <w:r w:rsidRPr="00C459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7248525"/>
            <wp:effectExtent l="0" t="0" r="9525" b="9525"/>
            <wp:docPr id="1" name="Рисунок 1" descr="E:\выступление на конференции\D0hbTbKp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ступление на конференции\D0hbTbKp8a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A6" w:rsidRDefault="00C45982" w:rsidP="004232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5400" cy="3829051"/>
            <wp:effectExtent l="0" t="0" r="0" b="0"/>
            <wp:docPr id="4" name="Рисунок 4" descr="E:\выступление на конференции\image-26-08-20-03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ыступление на конференции\image-26-08-20-03-3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35" cy="383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2ED" w:rsidRDefault="008542ED" w:rsidP="004232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42ED" w:rsidRDefault="008542ED" w:rsidP="004232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3290" w:rsidRDefault="00423290" w:rsidP="004232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3290" w:rsidRDefault="00423290" w:rsidP="004232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42ED" w:rsidRDefault="008542ED" w:rsidP="004232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0AC" w:rsidRDefault="00423290" w:rsidP="0042329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29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09533" cy="3439795"/>
            <wp:effectExtent l="0" t="0" r="1270" b="8255"/>
            <wp:docPr id="5" name="Рисунок 5" descr="E:\выступление на конференции\j8Ux4s1JO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ыступление на конференции\j8Ux4s1JOx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84" cy="345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AC" w:rsidRDefault="00AA30AC" w:rsidP="0042329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 w:rsidP="0042329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423290" w:rsidP="0042329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29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3149" cy="4029075"/>
            <wp:effectExtent l="0" t="0" r="0" b="0"/>
            <wp:docPr id="6" name="Рисунок 6" descr="E:\выступление на конференции\l9_Jy6D7O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ыступление на конференции\l9_Jy6D7OE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36" cy="404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AC" w:rsidRDefault="00AA30AC" w:rsidP="0042329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 w:rsidP="0042329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423290" w:rsidP="0042329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29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10175" cy="3906868"/>
            <wp:effectExtent l="0" t="0" r="0" b="0"/>
            <wp:docPr id="11" name="Рисунок 11" descr="E:\выступление на конференции\OOyzLKNY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ыступление на конференции\OOyzLKNYuG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91" cy="392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AC" w:rsidRDefault="0042329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29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9825" cy="9029700"/>
            <wp:effectExtent l="0" t="0" r="9525" b="0"/>
            <wp:docPr id="12" name="Рисунок 12" descr="E:\выступление на конференции\PgUl2QEhw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ыступление на конференции\PgUl2QEhwl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370" cy="904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0AC" w:rsidRDefault="00AA30A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7F" w:rsidRDefault="00AA30AC" w:rsidP="00C45982">
      <w:pPr>
        <w:rPr>
          <w:b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</w:t>
      </w:r>
    </w:p>
    <w:p w:rsidR="00AA30AC" w:rsidRDefault="00AA30AC">
      <w:pPr>
        <w:rPr>
          <w:b/>
          <w:sz w:val="40"/>
          <w:szCs w:val="40"/>
        </w:rPr>
      </w:pPr>
    </w:p>
    <w:p w:rsidR="008F427F" w:rsidRDefault="008F427F">
      <w:pPr>
        <w:rPr>
          <w:b/>
          <w:sz w:val="40"/>
          <w:szCs w:val="40"/>
        </w:rPr>
      </w:pPr>
    </w:p>
    <w:p w:rsidR="008F427F" w:rsidRDefault="008F427F">
      <w:pPr>
        <w:rPr>
          <w:b/>
          <w:sz w:val="40"/>
          <w:szCs w:val="40"/>
        </w:rPr>
      </w:pPr>
    </w:p>
    <w:p w:rsidR="008F427F" w:rsidRDefault="008F427F">
      <w:pPr>
        <w:rPr>
          <w:b/>
          <w:sz w:val="40"/>
          <w:szCs w:val="40"/>
        </w:rPr>
      </w:pPr>
    </w:p>
    <w:p w:rsidR="008F427F" w:rsidRDefault="008F427F" w:rsidP="00C45982">
      <w:pPr>
        <w:jc w:val="center"/>
        <w:rPr>
          <w:b/>
          <w:sz w:val="40"/>
          <w:szCs w:val="40"/>
        </w:rPr>
      </w:pPr>
      <w:r w:rsidRPr="008F427F">
        <w:rPr>
          <w:b/>
          <w:sz w:val="40"/>
          <w:szCs w:val="40"/>
        </w:rPr>
        <w:br/>
      </w:r>
    </w:p>
    <w:p w:rsidR="008F427F" w:rsidRPr="008542ED" w:rsidRDefault="008F427F">
      <w:pPr>
        <w:rPr>
          <w:b/>
          <w:sz w:val="40"/>
          <w:szCs w:val="40"/>
        </w:rPr>
      </w:pPr>
    </w:p>
    <w:sectPr w:rsidR="008F427F" w:rsidRPr="008542ED" w:rsidSect="008F427F">
      <w:pgSz w:w="11906" w:h="16838"/>
      <w:pgMar w:top="1440" w:right="1077" w:bottom="1440" w:left="1077" w:header="709" w:footer="709" w:gutter="0"/>
      <w:pgBorders w:offsetFrom="page">
        <w:top w:val="single" w:sz="18" w:space="24" w:color="0D0D0D" w:themeColor="text1" w:themeTint="F2"/>
        <w:left w:val="single" w:sz="18" w:space="24" w:color="0D0D0D" w:themeColor="text1" w:themeTint="F2"/>
        <w:bottom w:val="single" w:sz="18" w:space="24" w:color="0D0D0D" w:themeColor="text1" w:themeTint="F2"/>
        <w:right w:val="single" w:sz="18" w:space="24" w:color="0D0D0D" w:themeColor="text1" w:themeTint="F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9DE"/>
    <w:rsid w:val="001359DE"/>
    <w:rsid w:val="00423290"/>
    <w:rsid w:val="004E4BA3"/>
    <w:rsid w:val="00517071"/>
    <w:rsid w:val="005257BC"/>
    <w:rsid w:val="006574D9"/>
    <w:rsid w:val="0074077B"/>
    <w:rsid w:val="00791CE9"/>
    <w:rsid w:val="007F33A7"/>
    <w:rsid w:val="008542ED"/>
    <w:rsid w:val="00895DA6"/>
    <w:rsid w:val="008F427F"/>
    <w:rsid w:val="00AA30AC"/>
    <w:rsid w:val="00C45982"/>
    <w:rsid w:val="00D26D55"/>
    <w:rsid w:val="00E3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82AFD3-1B21-408E-B1C9-587763CDC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9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34902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  <w:div w:id="21464655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076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</cp:lastModifiedBy>
  <cp:revision>6</cp:revision>
  <dcterms:created xsi:type="dcterms:W3CDTF">2015-12-03T18:28:00Z</dcterms:created>
  <dcterms:modified xsi:type="dcterms:W3CDTF">2020-09-18T17:13:00Z</dcterms:modified>
</cp:coreProperties>
</file>