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9D" w:rsidRDefault="0010489D" w:rsidP="00D039F3">
      <w:pPr>
        <w:spacing w:after="0" w:line="360" w:lineRule="auto"/>
        <w:ind w:left="170"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89D" w:rsidRDefault="0010489D" w:rsidP="00D039F3">
      <w:pPr>
        <w:spacing w:after="0" w:line="360" w:lineRule="auto"/>
        <w:ind w:left="170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350765">
            <wp:extent cx="5913120" cy="851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852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89D" w:rsidRDefault="0010489D" w:rsidP="0010489D">
      <w:pPr>
        <w:spacing w:after="0" w:line="360" w:lineRule="auto"/>
        <w:ind w:right="170"/>
        <w:rPr>
          <w:rFonts w:ascii="Times New Roman" w:hAnsi="Times New Roman" w:cs="Times New Roman"/>
          <w:b/>
          <w:sz w:val="24"/>
          <w:szCs w:val="24"/>
        </w:rPr>
      </w:pPr>
    </w:p>
    <w:p w:rsidR="00C61133" w:rsidRPr="00C61133" w:rsidRDefault="00C61133" w:rsidP="0010489D">
      <w:pPr>
        <w:spacing w:after="0" w:line="36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1133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C61133" w:rsidRPr="001F1EDA" w:rsidRDefault="00C61133" w:rsidP="001F1EDA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приема на </w:t>
      </w:r>
      <w:proofErr w:type="gramStart"/>
      <w:r w:rsidRPr="00C61133">
        <w:rPr>
          <w:rFonts w:ascii="Times New Roman" w:hAnsi="Times New Roman" w:cs="Times New Roman"/>
          <w:sz w:val="24"/>
          <w:szCs w:val="24"/>
        </w:rPr>
        <w:t>обучение п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61133">
        <w:rPr>
          <w:rFonts w:ascii="Times New Roman" w:hAnsi="Times New Roman" w:cs="Times New Roman"/>
          <w:sz w:val="24"/>
          <w:szCs w:val="24"/>
        </w:rPr>
        <w:t>определяет правила приема</w:t>
      </w:r>
      <w:r w:rsidR="001F1EDA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 в </w:t>
      </w:r>
      <w:r w:rsidR="001F1EDA" w:rsidRPr="001F1EDA">
        <w:rPr>
          <w:rFonts w:ascii="Times New Roman" w:hAnsi="Times New Roman" w:cs="Times New Roman"/>
          <w:sz w:val="24"/>
          <w:szCs w:val="24"/>
        </w:rPr>
        <w:t>структурное подразделение муниципального автономного образовательного учреждения «Бизинская средняя общеобразовательная школа» - детский сад «Ленок»</w:t>
      </w:r>
      <w:r w:rsidRPr="001F1E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осуществляющее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дошкольного образования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–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C6113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частью 8 статьи 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«Об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Российской Федерации», приказом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Федерации от 08 апреля 2014г. № 293 </w:t>
      </w:r>
      <w:r w:rsidR="001F1EDA" w:rsidRPr="001F1EDA">
        <w:rPr>
          <w:rFonts w:ascii="Times New Roman" w:hAnsi="Times New Roman" w:cs="Times New Roman"/>
          <w:sz w:val="24"/>
          <w:szCs w:val="24"/>
        </w:rPr>
        <w:t>«Положение о порядке комплектования муниципальных образовательных учреждений, реализующих основную образовательную программу дошкольного образования», утвержденным приказом начальника отдела образования администрации Тобольского района от 27 мая</w:t>
      </w:r>
      <w:proofErr w:type="gramEnd"/>
      <w:r w:rsidR="001F1EDA" w:rsidRPr="001F1EDA">
        <w:rPr>
          <w:rFonts w:ascii="Times New Roman" w:hAnsi="Times New Roman" w:cs="Times New Roman"/>
          <w:sz w:val="24"/>
          <w:szCs w:val="24"/>
        </w:rPr>
        <w:t xml:space="preserve"> 2014 года №107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«Об автоматизированной системе «Электронный детский сад Тюменской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области»», иными нормативно-правовыми актами, регулирующими данный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правоотношений.</w:t>
      </w:r>
    </w:p>
    <w:p w:rsidR="00C61133" w:rsidRPr="00C61133" w:rsidRDefault="00C61133" w:rsidP="00D039F3">
      <w:pPr>
        <w:spacing w:after="0" w:line="360" w:lineRule="auto"/>
        <w:ind w:left="170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133">
        <w:rPr>
          <w:rFonts w:ascii="Times New Roman" w:hAnsi="Times New Roman" w:cs="Times New Roman"/>
          <w:b/>
          <w:sz w:val="24"/>
          <w:szCs w:val="24"/>
        </w:rPr>
        <w:t>2. Порядок приема</w:t>
      </w:r>
    </w:p>
    <w:p w:rsidR="00C61133" w:rsidRPr="0090653B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90653B">
        <w:rPr>
          <w:rFonts w:ascii="Times New Roman" w:hAnsi="Times New Roman" w:cs="Times New Roman"/>
          <w:sz w:val="24"/>
          <w:szCs w:val="24"/>
        </w:rPr>
        <w:t xml:space="preserve">2.1. Прием граждан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90653B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настоящим Порядком.</w:t>
      </w:r>
    </w:p>
    <w:p w:rsidR="00C61133" w:rsidRPr="00C61133" w:rsidRDefault="001F1EDA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2.2.</w:t>
      </w:r>
      <w:r w:rsidR="00C61133" w:rsidRPr="00C61133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том числе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 xml:space="preserve">соотечественников за рубежом, в </w:t>
      </w:r>
      <w:r w:rsidR="0090653B">
        <w:rPr>
          <w:rFonts w:ascii="Times New Roman" w:hAnsi="Times New Roman" w:cs="Times New Roman"/>
          <w:sz w:val="24"/>
          <w:szCs w:val="24"/>
        </w:rPr>
        <w:t>организацию</w:t>
      </w:r>
      <w:r w:rsidR="00C61133" w:rsidRPr="00C61133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>бюджетных ассигнований федерального бюджета, бюджетов субъектов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>Российской Федерации и местных бюджетов осуществляется в соответствии с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>международными договорами Российской Федерации, Федеральным законом от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>29 декабря 2012 г. № 273-ФЗ «Об образовании в Российской Федерации» и</w:t>
      </w:r>
      <w:r w:rsid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C61133" w:rsidRPr="00C61133">
        <w:rPr>
          <w:rFonts w:ascii="Times New Roman" w:hAnsi="Times New Roman" w:cs="Times New Roman"/>
          <w:sz w:val="24"/>
          <w:szCs w:val="24"/>
        </w:rPr>
        <w:t>настоящим Порядком.</w:t>
      </w:r>
      <w:proofErr w:type="gramEnd"/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2.3. Правила приема должны обеспечивать прием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всех граждан, имеющих право на получение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должны обеспечивать также прием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организацию граждан, имеющих право на получение дошкольного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проживающих на т</w:t>
      </w:r>
      <w:r w:rsidR="003C604B">
        <w:rPr>
          <w:rFonts w:ascii="Times New Roman" w:hAnsi="Times New Roman" w:cs="Times New Roman"/>
          <w:sz w:val="24"/>
          <w:szCs w:val="24"/>
        </w:rPr>
        <w:t>ерритории, за которой закреплен</w:t>
      </w:r>
      <w:r w:rsidRP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закрепленная территория).</w:t>
      </w:r>
    </w:p>
    <w:p w:rsidR="00C61133" w:rsidRPr="00D039F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2.5. В приеме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может быть отказано только по причине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отсутствия в ней свободных мест, за исключением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статьей 88 Федерального закона от 29 декабря 2012 г. № 273-ФЗ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образовании в Российской Федерации». В случае отсутствия мест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для </w:t>
      </w:r>
      <w:r w:rsidRPr="00C61133">
        <w:rPr>
          <w:rFonts w:ascii="Times New Roman" w:hAnsi="Times New Roman" w:cs="Times New Roman"/>
          <w:sz w:val="24"/>
          <w:szCs w:val="24"/>
        </w:rPr>
        <w:lastRenderedPageBreak/>
        <w:t>решения вопроса 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устройстве в другую Образовательную организацию обращаются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="00D039F3"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>Отдел образования администрации Тобольского района</w:t>
      </w:r>
      <w:r w:rsidR="00D039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39F3"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2.6. </w:t>
      </w:r>
      <w:r w:rsidR="003C604B">
        <w:rPr>
          <w:rFonts w:ascii="Times New Roman" w:hAnsi="Times New Roman" w:cs="Times New Roman"/>
          <w:sz w:val="24"/>
          <w:szCs w:val="24"/>
        </w:rPr>
        <w:t>Администрация детского сада</w:t>
      </w:r>
      <w:r w:rsidRPr="00C61133">
        <w:rPr>
          <w:rFonts w:ascii="Times New Roman" w:hAnsi="Times New Roman" w:cs="Times New Roman"/>
          <w:sz w:val="24"/>
          <w:szCs w:val="24"/>
        </w:rPr>
        <w:t xml:space="preserve"> обязана ознакомить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со своим уставом, лицензией на осуществление образовательной деятельности,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образовательными программами и другими документами, 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организацию и осуществление образовательной деятельности, права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обязанности воспитанников.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Копии указанных документов, информация о сроках приема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размещаются на информационном стенде организации 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организации в сети Интернет. Факт ознакомления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представителей) ребенка с указанными документами фиксируется в заявлении о приеме в организацию и заверяется личной подписью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представителей) ребенка.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2.7. Прием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календарного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при наличии свободных мест.</w:t>
      </w:r>
    </w:p>
    <w:p w:rsidR="00C61133" w:rsidRPr="00D039F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2.8. </w:t>
      </w:r>
      <w:r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о приеме подаются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>, в порядке очередности детей, зарегистрированных в автоматизированной информационной системе «Электронный детский сад Тюменской области» (далее - АИС «Электронный детский сад Тюменской области»).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C61133">
        <w:rPr>
          <w:rFonts w:ascii="Times New Roman" w:hAnsi="Times New Roman" w:cs="Times New Roman"/>
          <w:sz w:val="24"/>
          <w:szCs w:val="24"/>
        </w:rPr>
        <w:t xml:space="preserve">Прием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осуществляется по личному заявлению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(законного представителя) ребенка при предъявлении оригинала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удостоверяющего личность родителя (законного представителя), либо оригинала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документа, удостоверяющего личность иностранного гражданина и лица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гражданства в Российской Федерации в соответствии со статьей 10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закона от 25 июля 2002 г. № 115-ФЗ «О правовом положении 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граждан в Российской Федерации».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может осуществлять прием указанного заявления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электронного документа с использованием информационн</w:t>
      </w:r>
      <w:r w:rsidR="00D039F3" w:rsidRPr="00C61133">
        <w:rPr>
          <w:rFonts w:ascii="Times New Roman" w:hAnsi="Times New Roman" w:cs="Times New Roman"/>
          <w:sz w:val="24"/>
          <w:szCs w:val="24"/>
        </w:rPr>
        <w:t>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телекоммуникационных сетей общего пользования.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33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представителей) ребенка;</w:t>
      </w:r>
      <w:proofErr w:type="gramEnd"/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форма заявления размещается </w:t>
      </w:r>
      <w:r w:rsidR="003C604B">
        <w:rPr>
          <w:rFonts w:ascii="Times New Roman" w:hAnsi="Times New Roman" w:cs="Times New Roman"/>
          <w:sz w:val="24"/>
          <w:szCs w:val="24"/>
        </w:rPr>
        <w:t>детским садом</w:t>
      </w:r>
      <w:r w:rsidRPr="00C6113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информационном стенде и на официальном сайте организации в сети Интернет.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>, осуществляется на</w:t>
      </w:r>
      <w:r w:rsidR="003C604B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основании медицинского заключения.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Для приема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>: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133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территории, для зачисления ребенка в организацию дополнительно предъявляют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оригинал свидетельства о рождении ребенка или документ, 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родство заявителя (или законность представления прав ребенка), свидетельство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 регистрации ребенка по месту жительства или по месту пребывания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закрепленной территории или документ, содержащий сведения 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ребенка по месту жительства или по месту пребывания;</w:t>
      </w:r>
      <w:proofErr w:type="gramEnd"/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закрепленной территории, дополнительно предъявляют 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рождении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гражданами или лицами без гражданства, дополнительно предъявляют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подтверждающий родство заявителя (или законность представления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ребенка), и документ, подтверждающий право заявителя на пребывание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на русском языке или вместе с заверенным в установленном порядке переводом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на русский язык.</w:t>
      </w:r>
    </w:p>
    <w:p w:rsidR="00D039F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организации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время обучения ребенка.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2.10. Дети с ограниченными возможностями здоровья принимаются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13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6113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образования только с согласия родителей (законных представителей)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основании рекомендаций психолого-медико-педагогической комиссии.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2.11. Требование представления иных документов для приема детей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организацию в части, не урегулированной законодательством об образовании,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2.12. Факт ознакомления родителей (законных представителей) ребенка,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том числе через информационные системы общего пользования, с лицензией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уставом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организации фиксируется в заявлении о приеме и заверяется личной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родителей (законных представителей)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согласие на обработку их персональных данных и персональных данных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lastRenderedPageBreak/>
        <w:t>2.13. Родители (законные представители) ребенка могут направить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заявление о приеме в организацию почтовым сообщением с уведомлением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вручении посредством официального сайта организации в информационн</w:t>
      </w:r>
      <w:r w:rsidR="00D039F3" w:rsidRPr="00C61133">
        <w:rPr>
          <w:rFonts w:ascii="Times New Roman" w:hAnsi="Times New Roman" w:cs="Times New Roman"/>
          <w:sz w:val="24"/>
          <w:szCs w:val="24"/>
        </w:rPr>
        <w:t>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телекоммуникационной сети «Интернет»,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информационной системы «Единый портал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услуг (функций)» в порядке предоставления государственной 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услуги в соответствии с пунктом 2.8. настоящего 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Оригинал паспорта или иного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родителей (законных представителей), и другие документы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пунктом 2.9. настоящего Порядка предъявляются руководителю организации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уполномоченному им должностному лицу в сроки, определяемые </w:t>
      </w:r>
      <w:r w:rsidR="00D039F3"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>Отделом образования администрации Тобольского района</w:t>
      </w:r>
      <w:r w:rsidRPr="00C61133">
        <w:rPr>
          <w:rFonts w:ascii="Times New Roman" w:hAnsi="Times New Roman" w:cs="Times New Roman"/>
          <w:sz w:val="24"/>
          <w:szCs w:val="24"/>
        </w:rPr>
        <w:t>, до начала посещения 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2.14. Заявление о приеме в </w:t>
      </w:r>
      <w:r w:rsidR="003C604B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представленные родителями (законными представителями) детей,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регистрируются руководителем </w:t>
      </w:r>
      <w:r w:rsidR="0092082E">
        <w:rPr>
          <w:rFonts w:ascii="Times New Roman" w:hAnsi="Times New Roman" w:cs="Times New Roman"/>
          <w:sz w:val="24"/>
          <w:szCs w:val="24"/>
        </w:rPr>
        <w:t>МАОУ «Бизинская СОШ»</w:t>
      </w:r>
      <w:r w:rsidRPr="00C61133">
        <w:rPr>
          <w:rFonts w:ascii="Times New Roman" w:hAnsi="Times New Roman" w:cs="Times New Roman"/>
          <w:sz w:val="24"/>
          <w:szCs w:val="24"/>
        </w:rPr>
        <w:t xml:space="preserve"> или уполномоченным им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должностным лицом, ответственный за прием документов, в журнале приема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заявлений о приеме в </w:t>
      </w:r>
      <w:r w:rsidR="0092082E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>. После регистрации заявления родителям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(законным представителям) детей выдается расписка в получении документов,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содержащая информацию о регистрационном номере заявления о приеме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ребенка в организацию, перечне представленных документов. Расписка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заверяется подписью должностного лица организации, ответственного за прием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документов, и печатью организации.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2.15. Дети, родители (законные представители) которых не представили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необходимые для приема документы в соответствии с пунктом 2.9. настоящего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Порядка, остаются на учете детей, нуждающихся в предоставлении места в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="0092082E">
        <w:rPr>
          <w:rFonts w:ascii="Times New Roman" w:hAnsi="Times New Roman" w:cs="Times New Roman"/>
          <w:sz w:val="24"/>
          <w:szCs w:val="24"/>
        </w:rPr>
        <w:t>детский сад</w:t>
      </w:r>
      <w:r w:rsidRPr="00C61133">
        <w:rPr>
          <w:rFonts w:ascii="Times New Roman" w:hAnsi="Times New Roman" w:cs="Times New Roman"/>
          <w:sz w:val="24"/>
          <w:szCs w:val="24"/>
        </w:rPr>
        <w:t>. Место в организацию ребенку предоставляется при освобождении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мест в соответствующей возрастной группе в течение года.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 2.16. После приема документов, указанных в пункте 2.9. настоящего Порядка,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организация заключает договор об оказании услуг по дошкольному образованию,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 xml:space="preserve">присмотру и уходу за ребенком </w:t>
      </w:r>
      <w:r w:rsidRPr="00D039F3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r w:rsidRPr="00D039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0193" w:rsidRPr="00D10193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структурным подразделением</w:t>
      </w:r>
      <w:r w:rsidRPr="00C61133">
        <w:rPr>
          <w:rFonts w:ascii="Times New Roman" w:hAnsi="Times New Roman" w:cs="Times New Roman"/>
          <w:sz w:val="24"/>
          <w:szCs w:val="24"/>
        </w:rPr>
        <w:t xml:space="preserve"> </w:t>
      </w:r>
      <w:r w:rsidR="00D10193">
        <w:rPr>
          <w:rFonts w:ascii="Times New Roman" w:hAnsi="Times New Roman" w:cs="Times New Roman"/>
          <w:sz w:val="24"/>
          <w:szCs w:val="24"/>
        </w:rPr>
        <w:t xml:space="preserve">МАОУ «Бизинская СОШ» - детский сад «Ленок» </w:t>
      </w:r>
      <w:r w:rsidRPr="00C61133">
        <w:rPr>
          <w:rFonts w:ascii="Times New Roman" w:hAnsi="Times New Roman" w:cs="Times New Roman"/>
          <w:sz w:val="24"/>
          <w:szCs w:val="24"/>
        </w:rPr>
        <w:t>и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родителями (законными представителями) ребенка, (далее - договор) с родителями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(законными представителями) ребенка.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2.17. </w:t>
      </w:r>
      <w:r w:rsidR="0092082E">
        <w:rPr>
          <w:rFonts w:ascii="Times New Roman" w:hAnsi="Times New Roman" w:cs="Times New Roman"/>
          <w:sz w:val="24"/>
          <w:szCs w:val="24"/>
        </w:rPr>
        <w:t>Директор МАОУ «Бизинская СОШ»</w:t>
      </w:r>
      <w:r w:rsidRPr="00C61133">
        <w:rPr>
          <w:rFonts w:ascii="Times New Roman" w:hAnsi="Times New Roman" w:cs="Times New Roman"/>
          <w:sz w:val="24"/>
          <w:szCs w:val="24"/>
        </w:rPr>
        <w:t xml:space="preserve"> издает распорядительный акт о зачислении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ребенка в организацию (далее - распорядительный акт) в течение трех рабочих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дней после заключения договора. Распорядительный а</w:t>
      </w:r>
      <w:proofErr w:type="gramStart"/>
      <w:r w:rsidRPr="00C61133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C61133">
        <w:rPr>
          <w:rFonts w:ascii="Times New Roman" w:hAnsi="Times New Roman" w:cs="Times New Roman"/>
          <w:sz w:val="24"/>
          <w:szCs w:val="24"/>
        </w:rPr>
        <w:t>ехдневный срок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после издания размещается на информационном стенде организации и на официальном сайт</w:t>
      </w:r>
      <w:r w:rsidR="00D039F3">
        <w:rPr>
          <w:rFonts w:ascii="Times New Roman" w:hAnsi="Times New Roman" w:cs="Times New Roman"/>
          <w:sz w:val="24"/>
          <w:szCs w:val="24"/>
        </w:rPr>
        <w:t xml:space="preserve">е </w:t>
      </w:r>
      <w:r w:rsidRPr="00C61133">
        <w:rPr>
          <w:rFonts w:ascii="Times New Roman" w:hAnsi="Times New Roman" w:cs="Times New Roman"/>
          <w:sz w:val="24"/>
          <w:szCs w:val="24"/>
        </w:rPr>
        <w:lastRenderedPageBreak/>
        <w:t>организации в сети Интернет.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нуждающихся в предоставлении места в организации, в порядке предоставления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государственной и муниципальной услуги.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>2.18. На каждого ребенка, зачисленного в организацию, заводится личное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дело, в котором хранятся все сданные документы.</w:t>
      </w:r>
    </w:p>
    <w:p w:rsidR="00C61133" w:rsidRPr="00D039F3" w:rsidRDefault="00C61133" w:rsidP="00D039F3">
      <w:pPr>
        <w:spacing w:after="0" w:line="360" w:lineRule="auto"/>
        <w:ind w:left="170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9F3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C61133" w:rsidRPr="00C6113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 3.1.Настоящее Положение вступает в действие после утверждения приказом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директора и действует неопределенное время до принятия нового Положения.</w:t>
      </w:r>
    </w:p>
    <w:p w:rsidR="00B9076D" w:rsidRPr="00D039F3" w:rsidRDefault="00C61133" w:rsidP="00D039F3">
      <w:pPr>
        <w:spacing w:after="0"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 w:rsidRPr="00C61133">
        <w:rPr>
          <w:rFonts w:ascii="Times New Roman" w:hAnsi="Times New Roman" w:cs="Times New Roman"/>
          <w:sz w:val="24"/>
          <w:szCs w:val="24"/>
        </w:rPr>
        <w:t xml:space="preserve"> 3.2.Изменения и дополнения к Положению вступают в действие после</w:t>
      </w:r>
      <w:r w:rsidR="00D039F3">
        <w:rPr>
          <w:rFonts w:ascii="Times New Roman" w:hAnsi="Times New Roman" w:cs="Times New Roman"/>
          <w:sz w:val="24"/>
          <w:szCs w:val="24"/>
        </w:rPr>
        <w:t xml:space="preserve"> </w:t>
      </w:r>
      <w:r w:rsidRPr="00C61133">
        <w:rPr>
          <w:rFonts w:ascii="Times New Roman" w:hAnsi="Times New Roman" w:cs="Times New Roman"/>
          <w:sz w:val="24"/>
          <w:szCs w:val="24"/>
        </w:rPr>
        <w:t>утверждения приказом директора и являются неотъемлемой частью</w:t>
      </w:r>
      <w:r>
        <w:t xml:space="preserve"> </w:t>
      </w:r>
      <w:r w:rsidRPr="0092082E">
        <w:rPr>
          <w:rFonts w:ascii="Times New Roman" w:hAnsi="Times New Roman" w:cs="Times New Roman"/>
          <w:sz w:val="24"/>
          <w:szCs w:val="24"/>
        </w:rPr>
        <w:t>Положения</w:t>
      </w:r>
      <w:r w:rsidR="0092082E">
        <w:rPr>
          <w:rFonts w:ascii="Times New Roman" w:hAnsi="Times New Roman" w:cs="Times New Roman"/>
          <w:sz w:val="24"/>
          <w:szCs w:val="24"/>
        </w:rPr>
        <w:t>.</w:t>
      </w:r>
    </w:p>
    <w:sectPr w:rsidR="00B9076D" w:rsidRPr="00D039F3" w:rsidSect="00B907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2E" w:rsidRDefault="004A1E2E" w:rsidP="00953021">
      <w:pPr>
        <w:spacing w:after="0" w:line="240" w:lineRule="auto"/>
      </w:pPr>
      <w:r>
        <w:separator/>
      </w:r>
    </w:p>
  </w:endnote>
  <w:endnote w:type="continuationSeparator" w:id="0">
    <w:p w:rsidR="004A1E2E" w:rsidRDefault="004A1E2E" w:rsidP="0095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21" w:rsidRDefault="00953021">
    <w:pPr>
      <w:pStyle w:val="a6"/>
      <w:jc w:val="right"/>
    </w:pPr>
  </w:p>
  <w:p w:rsidR="00953021" w:rsidRDefault="009530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2E" w:rsidRDefault="004A1E2E" w:rsidP="00953021">
      <w:pPr>
        <w:spacing w:after="0" w:line="240" w:lineRule="auto"/>
      </w:pPr>
      <w:r>
        <w:separator/>
      </w:r>
    </w:p>
  </w:footnote>
  <w:footnote w:type="continuationSeparator" w:id="0">
    <w:p w:rsidR="004A1E2E" w:rsidRDefault="004A1E2E" w:rsidP="0095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133"/>
    <w:rsid w:val="0010489D"/>
    <w:rsid w:val="001529B2"/>
    <w:rsid w:val="001F1EDA"/>
    <w:rsid w:val="001F6E13"/>
    <w:rsid w:val="00334976"/>
    <w:rsid w:val="0039135F"/>
    <w:rsid w:val="003C604B"/>
    <w:rsid w:val="00402EA4"/>
    <w:rsid w:val="004A1E2E"/>
    <w:rsid w:val="005E0B4F"/>
    <w:rsid w:val="0090653B"/>
    <w:rsid w:val="0092082E"/>
    <w:rsid w:val="00953021"/>
    <w:rsid w:val="00993902"/>
    <w:rsid w:val="00B52A0C"/>
    <w:rsid w:val="00B54AEB"/>
    <w:rsid w:val="00B9076D"/>
    <w:rsid w:val="00C61133"/>
    <w:rsid w:val="00D039F3"/>
    <w:rsid w:val="00D10193"/>
    <w:rsid w:val="00EA5F40"/>
    <w:rsid w:val="00F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41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021"/>
  </w:style>
  <w:style w:type="paragraph" w:styleId="a6">
    <w:name w:val="footer"/>
    <w:basedOn w:val="a"/>
    <w:link w:val="a7"/>
    <w:uiPriority w:val="99"/>
    <w:unhideWhenUsed/>
    <w:rsid w:val="0095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021"/>
  </w:style>
  <w:style w:type="paragraph" w:styleId="a8">
    <w:name w:val="Balloon Text"/>
    <w:basedOn w:val="a"/>
    <w:link w:val="a9"/>
    <w:uiPriority w:val="99"/>
    <w:semiHidden/>
    <w:unhideWhenUsed/>
    <w:rsid w:val="0095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9</cp:revision>
  <cp:lastPrinted>2015-03-19T06:17:00Z</cp:lastPrinted>
  <dcterms:created xsi:type="dcterms:W3CDTF">2014-12-14T10:21:00Z</dcterms:created>
  <dcterms:modified xsi:type="dcterms:W3CDTF">2016-02-05T03:22:00Z</dcterms:modified>
</cp:coreProperties>
</file>