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AB" w:rsidRDefault="008A76AB" w:rsidP="008A76AB">
      <w:pPr>
        <w:pStyle w:val="a4"/>
        <w:jc w:val="center"/>
        <w:rPr>
          <w:b/>
        </w:rPr>
      </w:pPr>
    </w:p>
    <w:tbl>
      <w:tblPr>
        <w:tblpPr w:leftFromText="180" w:rightFromText="180" w:vertAnchor="page" w:horzAnchor="margin" w:tblpXSpec="center" w:tblpY="770"/>
        <w:tblW w:w="10580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0"/>
        <w:gridCol w:w="5290"/>
      </w:tblGrid>
      <w:tr w:rsidR="008A76AB" w:rsidTr="008A76AB">
        <w:trPr>
          <w:trHeight w:val="1375"/>
          <w:tblCellSpacing w:w="15" w:type="dxa"/>
        </w:trPr>
        <w:tc>
          <w:tcPr>
            <w:tcW w:w="524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8A76AB" w:rsidRDefault="008A76AB" w:rsidP="008A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Рассмотрено </w:t>
            </w:r>
          </w:p>
          <w:p w:rsidR="008A76AB" w:rsidRDefault="008A76AB" w:rsidP="008A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педагогическом Совете</w:t>
            </w:r>
          </w:p>
          <w:p w:rsidR="008A76AB" w:rsidRDefault="00844379" w:rsidP="008A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</w:t>
            </w:r>
            <w:r w:rsidR="008A76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2015</w:t>
            </w:r>
            <w:r w:rsidR="008A76AB">
              <w:rPr>
                <w:rFonts w:ascii="Arial" w:hAnsi="Arial" w:cs="Arial"/>
                <w:sz w:val="20"/>
                <w:szCs w:val="20"/>
              </w:rPr>
              <w:t>, протокол №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8A76AB" w:rsidRDefault="008A76AB" w:rsidP="008A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Согласовано на Управляющем Совете</w:t>
            </w:r>
          </w:p>
          <w:p w:rsidR="008A76AB" w:rsidRDefault="00844379" w:rsidP="00844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8A76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A76AB">
              <w:rPr>
                <w:rFonts w:ascii="Arial" w:hAnsi="Arial" w:cs="Arial"/>
                <w:sz w:val="20"/>
                <w:szCs w:val="20"/>
              </w:rPr>
              <w:t>.2015г., протокол №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8A76AB" w:rsidRDefault="008A76AB" w:rsidP="008A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 w:rsidR="001A22A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8A76AB" w:rsidRDefault="008A76AB" w:rsidP="008A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приказу по МАОУ "Бизинская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средняя</w:t>
            </w:r>
            <w:proofErr w:type="gramEnd"/>
          </w:p>
          <w:p w:rsidR="008A76AB" w:rsidRDefault="008A76AB" w:rsidP="008A7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общеобразовательная школа "</w:t>
            </w:r>
          </w:p>
          <w:p w:rsidR="008A76AB" w:rsidRDefault="008A76AB" w:rsidP="001A2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1A22A9">
              <w:rPr>
                <w:rFonts w:ascii="Arial" w:hAnsi="Arial" w:cs="Arial"/>
                <w:sz w:val="20"/>
                <w:szCs w:val="20"/>
              </w:rPr>
              <w:t>30</w:t>
            </w:r>
            <w:r w:rsidR="00844379">
              <w:rPr>
                <w:rFonts w:ascii="Arial" w:hAnsi="Arial" w:cs="Arial"/>
                <w:sz w:val="20"/>
                <w:szCs w:val="20"/>
              </w:rPr>
              <w:t>.</w:t>
            </w:r>
            <w:r w:rsidR="001A22A9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.201</w:t>
            </w:r>
            <w:r w:rsidR="001A22A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г. № </w:t>
            </w:r>
            <w:r w:rsidR="001A22A9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</w:tr>
    </w:tbl>
    <w:p w:rsidR="008A76AB" w:rsidRDefault="008A76AB" w:rsidP="008A76AB">
      <w:pPr>
        <w:jc w:val="center"/>
        <w:rPr>
          <w:b/>
        </w:rPr>
      </w:pPr>
    </w:p>
    <w:p w:rsidR="008A76AB" w:rsidRDefault="008A76AB" w:rsidP="008A76AB">
      <w:pPr>
        <w:jc w:val="center"/>
        <w:rPr>
          <w:b/>
        </w:rPr>
      </w:pPr>
    </w:p>
    <w:p w:rsidR="008A76AB" w:rsidRPr="00C24697" w:rsidRDefault="00597CFC" w:rsidP="00E60456">
      <w:pPr>
        <w:pStyle w:val="a4"/>
        <w:jc w:val="center"/>
        <w:rPr>
          <w:b/>
        </w:rPr>
      </w:pPr>
      <w:r>
        <w:rPr>
          <w:b/>
        </w:rPr>
        <w:t>Учебный план для учащихся с ограниченными возможностями здоровья,  обучающихся по адаптированным основным общеобразовательным программам для детей с различными формами умственной отсталости в условиях общеобразовательного класса в</w:t>
      </w:r>
      <w:r w:rsidR="008A76AB" w:rsidRPr="00C24697">
        <w:rPr>
          <w:b/>
        </w:rPr>
        <w:t xml:space="preserve"> МАОУ «Бизинская СОШ»</w:t>
      </w:r>
    </w:p>
    <w:p w:rsidR="008A76AB" w:rsidRDefault="008A76AB" w:rsidP="00E60456">
      <w:pPr>
        <w:jc w:val="center"/>
        <w:rPr>
          <w:b/>
        </w:rPr>
      </w:pPr>
      <w:r w:rsidRPr="00C24697">
        <w:rPr>
          <w:b/>
        </w:rPr>
        <w:t>на 2015-2016 учебный год</w:t>
      </w:r>
    </w:p>
    <w:p w:rsidR="003D46A6" w:rsidRPr="00C24697" w:rsidRDefault="003D46A6" w:rsidP="00E60456">
      <w:pPr>
        <w:jc w:val="center"/>
        <w:rPr>
          <w:b/>
        </w:rPr>
      </w:pPr>
      <w:r>
        <w:rPr>
          <w:b/>
        </w:rPr>
        <w:t>(7класс)</w:t>
      </w:r>
    </w:p>
    <w:p w:rsidR="008A76AB" w:rsidRDefault="008A76AB" w:rsidP="008A76AB">
      <w:pPr>
        <w:jc w:val="center"/>
        <w:rPr>
          <w:b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2410"/>
      </w:tblGrid>
      <w:tr w:rsidR="008A76AB" w:rsidRPr="00424686" w:rsidTr="00CF471D">
        <w:trPr>
          <w:trHeight w:val="562"/>
        </w:trPr>
        <w:tc>
          <w:tcPr>
            <w:tcW w:w="3652" w:type="dxa"/>
            <w:tcBorders>
              <w:right w:val="single" w:sz="4" w:space="0" w:color="auto"/>
            </w:tcBorders>
          </w:tcPr>
          <w:p w:rsidR="008A76AB" w:rsidRPr="0002681F" w:rsidRDefault="008A76AB" w:rsidP="00CF471D">
            <w:pPr>
              <w:jc w:val="center"/>
              <w:rPr>
                <w:sz w:val="20"/>
                <w:szCs w:val="20"/>
              </w:rPr>
            </w:pPr>
            <w:r w:rsidRPr="0002681F">
              <w:rPr>
                <w:sz w:val="20"/>
                <w:szCs w:val="20"/>
              </w:rPr>
              <w:t>Образовательные области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Pr="0002681F" w:rsidRDefault="008A76AB" w:rsidP="00CF471D">
            <w:pPr>
              <w:ind w:left="45"/>
              <w:jc w:val="center"/>
              <w:rPr>
                <w:sz w:val="20"/>
                <w:szCs w:val="20"/>
              </w:rPr>
            </w:pPr>
            <w:r w:rsidRPr="0002681F">
              <w:rPr>
                <w:sz w:val="20"/>
                <w:szCs w:val="20"/>
              </w:rPr>
              <w:t xml:space="preserve">Учебные предметы </w:t>
            </w:r>
          </w:p>
        </w:tc>
        <w:tc>
          <w:tcPr>
            <w:tcW w:w="2410" w:type="dxa"/>
          </w:tcPr>
          <w:p w:rsidR="008A76AB" w:rsidRPr="00424686" w:rsidRDefault="008A76AB" w:rsidP="00CF471D">
            <w:pPr>
              <w:jc w:val="center"/>
              <w:rPr>
                <w:sz w:val="20"/>
                <w:szCs w:val="20"/>
              </w:rPr>
            </w:pPr>
            <w:r w:rsidRPr="00424686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8A76AB" w:rsidTr="00CF471D"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8A76AB" w:rsidRPr="0002681F" w:rsidRDefault="008A76AB" w:rsidP="008A76AB">
            <w:pPr>
              <w:rPr>
                <w:szCs w:val="20"/>
              </w:rPr>
            </w:pPr>
            <w:r>
              <w:rPr>
                <w:szCs w:val="20"/>
              </w:rPr>
              <w:t>Языки и литература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Default="008A76AB" w:rsidP="00CF471D">
            <w:pPr>
              <w:ind w:left="30"/>
            </w:pPr>
            <w:r>
              <w:t>Письмо и развитие речи</w:t>
            </w:r>
          </w:p>
        </w:tc>
        <w:tc>
          <w:tcPr>
            <w:tcW w:w="2410" w:type="dxa"/>
          </w:tcPr>
          <w:p w:rsidR="008A76AB" w:rsidRDefault="008A76AB" w:rsidP="00CF471D">
            <w:pPr>
              <w:jc w:val="center"/>
            </w:pPr>
            <w:r>
              <w:t>4</w:t>
            </w:r>
          </w:p>
        </w:tc>
      </w:tr>
      <w:tr w:rsidR="008A76AB" w:rsidTr="00CF471D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8A76AB" w:rsidRPr="0002681F" w:rsidRDefault="008A76AB" w:rsidP="00CF471D">
            <w:pPr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Default="008A76AB" w:rsidP="00CF471D">
            <w:r>
              <w:t xml:space="preserve">Чтение и развитие речи </w:t>
            </w:r>
          </w:p>
        </w:tc>
        <w:tc>
          <w:tcPr>
            <w:tcW w:w="2410" w:type="dxa"/>
          </w:tcPr>
          <w:p w:rsidR="008A76AB" w:rsidRDefault="008A76AB" w:rsidP="00CF471D">
            <w:pPr>
              <w:jc w:val="center"/>
            </w:pPr>
            <w:r>
              <w:t>3</w:t>
            </w:r>
          </w:p>
        </w:tc>
      </w:tr>
      <w:tr w:rsidR="008A76AB" w:rsidTr="00CF471D">
        <w:tc>
          <w:tcPr>
            <w:tcW w:w="3652" w:type="dxa"/>
            <w:tcBorders>
              <w:right w:val="single" w:sz="4" w:space="0" w:color="auto"/>
            </w:tcBorders>
          </w:tcPr>
          <w:p w:rsidR="008A76AB" w:rsidRPr="0002681F" w:rsidRDefault="008A76AB" w:rsidP="00CF471D">
            <w:pPr>
              <w:rPr>
                <w:szCs w:val="20"/>
              </w:rPr>
            </w:pPr>
            <w:r w:rsidRPr="0002681F">
              <w:rPr>
                <w:szCs w:val="20"/>
              </w:rPr>
              <w:t xml:space="preserve">Математика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Default="008A76AB" w:rsidP="00CF471D">
            <w:r>
              <w:t xml:space="preserve">Математика </w:t>
            </w:r>
          </w:p>
        </w:tc>
        <w:tc>
          <w:tcPr>
            <w:tcW w:w="2410" w:type="dxa"/>
          </w:tcPr>
          <w:p w:rsidR="008A76AB" w:rsidRDefault="008A76AB" w:rsidP="00CF471D">
            <w:pPr>
              <w:jc w:val="center"/>
            </w:pPr>
            <w:r>
              <w:t>5</w:t>
            </w:r>
          </w:p>
        </w:tc>
      </w:tr>
      <w:tr w:rsidR="008A76AB" w:rsidTr="00CF471D"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8A76AB" w:rsidRPr="0002681F" w:rsidRDefault="008A76AB" w:rsidP="00CF471D">
            <w:pPr>
              <w:rPr>
                <w:szCs w:val="20"/>
              </w:rPr>
            </w:pPr>
            <w:r>
              <w:rPr>
                <w:szCs w:val="20"/>
              </w:rPr>
              <w:t xml:space="preserve">Общественные дисциплины </w:t>
            </w:r>
            <w:r w:rsidRPr="0002681F">
              <w:rPr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Default="008A76AB" w:rsidP="00CF471D">
            <w:r>
              <w:t>История Отечества</w:t>
            </w:r>
          </w:p>
        </w:tc>
        <w:tc>
          <w:tcPr>
            <w:tcW w:w="2410" w:type="dxa"/>
          </w:tcPr>
          <w:p w:rsidR="008A76AB" w:rsidRDefault="008A76AB" w:rsidP="00CF471D">
            <w:pPr>
              <w:jc w:val="center"/>
            </w:pPr>
            <w:r>
              <w:t>2</w:t>
            </w:r>
          </w:p>
        </w:tc>
      </w:tr>
      <w:tr w:rsidR="008A76AB" w:rsidTr="00CF471D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8A76AB" w:rsidRPr="0002681F" w:rsidRDefault="008A76AB" w:rsidP="00CF471D">
            <w:pPr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Default="008A76AB" w:rsidP="00CF471D">
            <w:r>
              <w:t xml:space="preserve">География </w:t>
            </w:r>
          </w:p>
        </w:tc>
        <w:tc>
          <w:tcPr>
            <w:tcW w:w="2410" w:type="dxa"/>
          </w:tcPr>
          <w:p w:rsidR="008A76AB" w:rsidRDefault="008A76AB" w:rsidP="00CF471D">
            <w:pPr>
              <w:jc w:val="center"/>
            </w:pPr>
            <w:r>
              <w:t>2</w:t>
            </w:r>
          </w:p>
        </w:tc>
      </w:tr>
      <w:tr w:rsidR="008A76AB" w:rsidTr="00CF471D">
        <w:tc>
          <w:tcPr>
            <w:tcW w:w="3652" w:type="dxa"/>
            <w:tcBorders>
              <w:right w:val="single" w:sz="4" w:space="0" w:color="auto"/>
            </w:tcBorders>
          </w:tcPr>
          <w:p w:rsidR="008A76AB" w:rsidRPr="0002681F" w:rsidRDefault="008A76AB" w:rsidP="00CF471D">
            <w:pPr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Default="008A76AB" w:rsidP="00CF471D">
            <w:r>
              <w:t xml:space="preserve">Обществознание </w:t>
            </w:r>
          </w:p>
        </w:tc>
        <w:tc>
          <w:tcPr>
            <w:tcW w:w="2410" w:type="dxa"/>
          </w:tcPr>
          <w:p w:rsidR="008A76AB" w:rsidRDefault="008A76AB" w:rsidP="00CF471D">
            <w:pPr>
              <w:jc w:val="center"/>
            </w:pPr>
          </w:p>
        </w:tc>
      </w:tr>
      <w:tr w:rsidR="008A76AB" w:rsidTr="00CF471D">
        <w:tc>
          <w:tcPr>
            <w:tcW w:w="3652" w:type="dxa"/>
            <w:tcBorders>
              <w:right w:val="single" w:sz="4" w:space="0" w:color="auto"/>
            </w:tcBorders>
          </w:tcPr>
          <w:p w:rsidR="008A76AB" w:rsidRPr="0002681F" w:rsidRDefault="008A76AB" w:rsidP="00597CFC">
            <w:pPr>
              <w:rPr>
                <w:szCs w:val="20"/>
              </w:rPr>
            </w:pPr>
            <w:r>
              <w:rPr>
                <w:szCs w:val="20"/>
              </w:rPr>
              <w:t>Естеств</w:t>
            </w:r>
            <w:r w:rsidR="00597CFC">
              <w:rPr>
                <w:szCs w:val="20"/>
              </w:rPr>
              <w:t>енные науки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Default="008A76AB" w:rsidP="00CF471D">
            <w:r>
              <w:t xml:space="preserve">Биология </w:t>
            </w:r>
          </w:p>
        </w:tc>
        <w:tc>
          <w:tcPr>
            <w:tcW w:w="2410" w:type="dxa"/>
          </w:tcPr>
          <w:p w:rsidR="008A76AB" w:rsidRDefault="008A76AB" w:rsidP="00CF471D">
            <w:pPr>
              <w:jc w:val="center"/>
            </w:pPr>
            <w:r>
              <w:t>2</w:t>
            </w:r>
          </w:p>
        </w:tc>
      </w:tr>
      <w:tr w:rsidR="008A76AB" w:rsidTr="00597CFC"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8A76AB" w:rsidRPr="0002681F" w:rsidRDefault="008A76AB" w:rsidP="00CF471D">
            <w:pPr>
              <w:rPr>
                <w:szCs w:val="20"/>
              </w:rPr>
            </w:pPr>
            <w:r>
              <w:rPr>
                <w:szCs w:val="20"/>
              </w:rPr>
              <w:t xml:space="preserve">Искусство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Default="008A76AB" w:rsidP="00597CFC">
            <w:r>
              <w:t xml:space="preserve">Музыка </w:t>
            </w:r>
            <w:r w:rsidR="00597CFC">
              <w:t>и пение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A76AB" w:rsidRDefault="00597CFC" w:rsidP="00CF471D">
            <w:pPr>
              <w:jc w:val="center"/>
            </w:pPr>
            <w:r>
              <w:t>1</w:t>
            </w:r>
          </w:p>
        </w:tc>
      </w:tr>
      <w:tr w:rsidR="008A76AB" w:rsidTr="00597CF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8A76AB" w:rsidRPr="0002681F" w:rsidRDefault="008A76AB" w:rsidP="00CF471D">
            <w:pPr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Default="008A76AB" w:rsidP="00CF471D">
            <w:r>
              <w:t xml:space="preserve">Изобразительное искусство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A76AB" w:rsidRDefault="00597CFC" w:rsidP="00CF471D">
            <w:pPr>
              <w:jc w:val="center"/>
            </w:pPr>
            <w:r>
              <w:t>1</w:t>
            </w:r>
          </w:p>
        </w:tc>
      </w:tr>
      <w:tr w:rsidR="008A76AB" w:rsidTr="00CF471D">
        <w:tc>
          <w:tcPr>
            <w:tcW w:w="3652" w:type="dxa"/>
            <w:tcBorders>
              <w:right w:val="single" w:sz="4" w:space="0" w:color="auto"/>
            </w:tcBorders>
          </w:tcPr>
          <w:p w:rsidR="008A76AB" w:rsidRPr="0002681F" w:rsidRDefault="008A76AB" w:rsidP="00CF471D">
            <w:pPr>
              <w:rPr>
                <w:szCs w:val="20"/>
              </w:rPr>
            </w:pPr>
            <w:r>
              <w:rPr>
                <w:szCs w:val="20"/>
              </w:rPr>
              <w:t xml:space="preserve">Физическая культура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Default="008A76AB" w:rsidP="00CF471D">
            <w:r>
              <w:t>Физическая культура (ритмика)</w:t>
            </w:r>
          </w:p>
        </w:tc>
        <w:tc>
          <w:tcPr>
            <w:tcW w:w="2410" w:type="dxa"/>
          </w:tcPr>
          <w:p w:rsidR="008A76AB" w:rsidRDefault="00597CFC" w:rsidP="00CF471D">
            <w:pPr>
              <w:jc w:val="center"/>
            </w:pPr>
            <w:r>
              <w:t>3</w:t>
            </w:r>
          </w:p>
        </w:tc>
      </w:tr>
      <w:tr w:rsidR="008A76AB" w:rsidTr="00CF471D">
        <w:tc>
          <w:tcPr>
            <w:tcW w:w="3652" w:type="dxa"/>
            <w:tcBorders>
              <w:right w:val="single" w:sz="4" w:space="0" w:color="auto"/>
            </w:tcBorders>
          </w:tcPr>
          <w:p w:rsidR="008A76AB" w:rsidRDefault="008A76AB" w:rsidP="00CF471D">
            <w:pPr>
              <w:rPr>
                <w:szCs w:val="20"/>
              </w:rPr>
            </w:pPr>
            <w:r>
              <w:rPr>
                <w:szCs w:val="20"/>
              </w:rPr>
              <w:t>Коррекционная подготовка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Default="008A76AB" w:rsidP="00CF471D">
            <w:r>
              <w:t>СБО</w:t>
            </w:r>
          </w:p>
        </w:tc>
        <w:tc>
          <w:tcPr>
            <w:tcW w:w="2410" w:type="dxa"/>
          </w:tcPr>
          <w:p w:rsidR="008A76AB" w:rsidRDefault="00597CFC" w:rsidP="00CF471D">
            <w:pPr>
              <w:jc w:val="center"/>
            </w:pPr>
            <w:r>
              <w:t>2</w:t>
            </w:r>
          </w:p>
        </w:tc>
      </w:tr>
      <w:tr w:rsidR="008A76AB" w:rsidTr="00CF471D">
        <w:tc>
          <w:tcPr>
            <w:tcW w:w="3652" w:type="dxa"/>
            <w:tcBorders>
              <w:right w:val="single" w:sz="4" w:space="0" w:color="auto"/>
            </w:tcBorders>
          </w:tcPr>
          <w:p w:rsidR="008A76AB" w:rsidRPr="001D09FB" w:rsidRDefault="00597CFC" w:rsidP="00CF471D">
            <w:r>
              <w:t>Технология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A76AB" w:rsidRPr="001D09FB" w:rsidRDefault="008A76AB" w:rsidP="00CF471D">
            <w:pPr>
              <w:ind w:left="30"/>
            </w:pPr>
            <w:r w:rsidRPr="001D09FB">
              <w:t>Про</w:t>
            </w:r>
            <w:r>
              <w:t>фессионально-трудовое обучение</w:t>
            </w:r>
          </w:p>
        </w:tc>
        <w:tc>
          <w:tcPr>
            <w:tcW w:w="2410" w:type="dxa"/>
          </w:tcPr>
          <w:p w:rsidR="008A76AB" w:rsidRDefault="00597CFC" w:rsidP="00CF471D">
            <w:pPr>
              <w:jc w:val="center"/>
            </w:pPr>
            <w:r>
              <w:t>5</w:t>
            </w:r>
          </w:p>
        </w:tc>
      </w:tr>
      <w:tr w:rsidR="008A76AB" w:rsidRPr="00803D04" w:rsidTr="00CF471D">
        <w:tc>
          <w:tcPr>
            <w:tcW w:w="7054" w:type="dxa"/>
            <w:gridSpan w:val="2"/>
          </w:tcPr>
          <w:p w:rsidR="008A76AB" w:rsidRPr="00803D04" w:rsidRDefault="008A76AB" w:rsidP="00CF471D">
            <w:pPr>
              <w:ind w:left="30"/>
            </w:pPr>
            <w:r>
              <w:t>Аудиторная нагрузка:</w:t>
            </w:r>
            <w:r w:rsidRPr="00803D04">
              <w:t xml:space="preserve"> </w:t>
            </w:r>
          </w:p>
        </w:tc>
        <w:tc>
          <w:tcPr>
            <w:tcW w:w="2410" w:type="dxa"/>
          </w:tcPr>
          <w:p w:rsidR="008A76AB" w:rsidRPr="00803D04" w:rsidRDefault="00597CFC" w:rsidP="00CF471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8A76AB" w:rsidRDefault="008A76AB" w:rsidP="008A76AB">
      <w:pPr>
        <w:pStyle w:val="a4"/>
        <w:jc w:val="center"/>
        <w:rPr>
          <w:b/>
        </w:rPr>
      </w:pPr>
    </w:p>
    <w:p w:rsidR="008A76AB" w:rsidRDefault="008A76AB" w:rsidP="008A76AB">
      <w:pPr>
        <w:pStyle w:val="a4"/>
        <w:jc w:val="center"/>
        <w:rPr>
          <w:b/>
        </w:rPr>
      </w:pPr>
      <w:r>
        <w:rPr>
          <w:b/>
        </w:rPr>
        <w:t>Трудовая практика (дней в год)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652"/>
        <w:gridCol w:w="5954"/>
      </w:tblGrid>
      <w:tr w:rsidR="008A76AB" w:rsidTr="00A23297">
        <w:tc>
          <w:tcPr>
            <w:tcW w:w="3652" w:type="dxa"/>
            <w:vMerge w:val="restart"/>
          </w:tcPr>
          <w:p w:rsidR="008A76AB" w:rsidRDefault="008A76AB" w:rsidP="00CF471D">
            <w:pPr>
              <w:pStyle w:val="a4"/>
              <w:jc w:val="center"/>
            </w:pPr>
          </w:p>
          <w:p w:rsidR="008A76AB" w:rsidRDefault="008A76AB" w:rsidP="00CF471D">
            <w:pPr>
              <w:pStyle w:val="a4"/>
              <w:jc w:val="center"/>
            </w:pPr>
            <w:r>
              <w:t>Количество дней</w:t>
            </w:r>
          </w:p>
        </w:tc>
        <w:tc>
          <w:tcPr>
            <w:tcW w:w="5954" w:type="dxa"/>
          </w:tcPr>
          <w:p w:rsidR="008A76AB" w:rsidRDefault="008A76AB" w:rsidP="00CF471D">
            <w:pPr>
              <w:pStyle w:val="a4"/>
              <w:jc w:val="center"/>
            </w:pPr>
            <w:r>
              <w:t xml:space="preserve">Класс </w:t>
            </w:r>
          </w:p>
        </w:tc>
      </w:tr>
      <w:tr w:rsidR="00597CFC" w:rsidTr="00A23297">
        <w:tc>
          <w:tcPr>
            <w:tcW w:w="3652" w:type="dxa"/>
            <w:vMerge/>
          </w:tcPr>
          <w:p w:rsidR="00597CFC" w:rsidRDefault="00597CFC" w:rsidP="00CF471D">
            <w:pPr>
              <w:pStyle w:val="a4"/>
              <w:jc w:val="center"/>
            </w:pPr>
          </w:p>
        </w:tc>
        <w:tc>
          <w:tcPr>
            <w:tcW w:w="5954" w:type="dxa"/>
          </w:tcPr>
          <w:p w:rsidR="00597CFC" w:rsidRPr="008F70E9" w:rsidRDefault="00597CFC" w:rsidP="00CF471D">
            <w:pPr>
              <w:pStyle w:val="a4"/>
              <w:jc w:val="center"/>
              <w:rPr>
                <w:b/>
              </w:rPr>
            </w:pPr>
            <w:r w:rsidRPr="008F70E9">
              <w:rPr>
                <w:b/>
              </w:rPr>
              <w:t>7</w:t>
            </w:r>
          </w:p>
        </w:tc>
      </w:tr>
      <w:tr w:rsidR="00597CFC" w:rsidTr="00A23297">
        <w:tc>
          <w:tcPr>
            <w:tcW w:w="3652" w:type="dxa"/>
            <w:vMerge/>
          </w:tcPr>
          <w:p w:rsidR="00597CFC" w:rsidRDefault="00597CFC" w:rsidP="00CF471D">
            <w:pPr>
              <w:pStyle w:val="a4"/>
              <w:jc w:val="center"/>
            </w:pPr>
          </w:p>
        </w:tc>
        <w:tc>
          <w:tcPr>
            <w:tcW w:w="5954" w:type="dxa"/>
          </w:tcPr>
          <w:p w:rsidR="00597CFC" w:rsidRPr="008F70E9" w:rsidRDefault="00597CFC" w:rsidP="00CF471D">
            <w:pPr>
              <w:pStyle w:val="a4"/>
              <w:jc w:val="center"/>
            </w:pPr>
            <w:r w:rsidRPr="008F70E9">
              <w:t>10</w:t>
            </w:r>
          </w:p>
        </w:tc>
      </w:tr>
    </w:tbl>
    <w:p w:rsidR="00E60456" w:rsidRDefault="00E60456" w:rsidP="008A76AB">
      <w:pPr>
        <w:pStyle w:val="a4"/>
        <w:jc w:val="center"/>
        <w:rPr>
          <w:b/>
        </w:rPr>
      </w:pPr>
    </w:p>
    <w:p w:rsidR="00E60456" w:rsidRDefault="00E60456" w:rsidP="008A76AB">
      <w:pPr>
        <w:pStyle w:val="a4"/>
        <w:jc w:val="center"/>
        <w:rPr>
          <w:b/>
        </w:rPr>
      </w:pPr>
    </w:p>
    <w:p w:rsidR="008A76AB" w:rsidRDefault="008A76AB" w:rsidP="008A76AB">
      <w:pPr>
        <w:pStyle w:val="a4"/>
        <w:jc w:val="center"/>
        <w:rPr>
          <w:b/>
        </w:rPr>
      </w:pPr>
      <w:r>
        <w:rPr>
          <w:b/>
        </w:rPr>
        <w:t xml:space="preserve">Индивидуальные и групповые коррекционные занятия </w:t>
      </w:r>
    </w:p>
    <w:p w:rsidR="00E60456" w:rsidRDefault="00E60456" w:rsidP="008A76AB">
      <w:pPr>
        <w:pStyle w:val="a4"/>
        <w:jc w:val="center"/>
        <w:rPr>
          <w:b/>
        </w:rPr>
      </w:pP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3652"/>
        <w:gridCol w:w="5987"/>
      </w:tblGrid>
      <w:tr w:rsidR="008A76AB" w:rsidTr="00A23297">
        <w:trPr>
          <w:trHeight w:val="292"/>
        </w:trPr>
        <w:tc>
          <w:tcPr>
            <w:tcW w:w="3652" w:type="dxa"/>
            <w:vMerge w:val="restart"/>
          </w:tcPr>
          <w:p w:rsidR="008A76AB" w:rsidRDefault="008A76AB" w:rsidP="00CF471D">
            <w:pPr>
              <w:pStyle w:val="a4"/>
              <w:jc w:val="center"/>
            </w:pPr>
          </w:p>
          <w:p w:rsidR="008A76AB" w:rsidRDefault="008A76AB" w:rsidP="00CF471D">
            <w:pPr>
              <w:pStyle w:val="a4"/>
              <w:jc w:val="center"/>
            </w:pPr>
            <w:r>
              <w:t xml:space="preserve">Коррекционные занятия </w:t>
            </w:r>
          </w:p>
        </w:tc>
        <w:tc>
          <w:tcPr>
            <w:tcW w:w="5987" w:type="dxa"/>
          </w:tcPr>
          <w:p w:rsidR="008A76AB" w:rsidRDefault="008A76AB" w:rsidP="00CF471D">
            <w:pPr>
              <w:pStyle w:val="a4"/>
              <w:jc w:val="center"/>
            </w:pPr>
            <w:r>
              <w:t>Количество часов в неделю</w:t>
            </w:r>
          </w:p>
        </w:tc>
      </w:tr>
      <w:tr w:rsidR="00597CFC" w:rsidTr="003D1C6E">
        <w:trPr>
          <w:trHeight w:val="149"/>
        </w:trPr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597CFC" w:rsidRDefault="00597CFC" w:rsidP="00CF471D">
            <w:pPr>
              <w:pStyle w:val="a4"/>
              <w:jc w:val="center"/>
            </w:pPr>
          </w:p>
        </w:tc>
        <w:tc>
          <w:tcPr>
            <w:tcW w:w="5987" w:type="dxa"/>
          </w:tcPr>
          <w:p w:rsidR="00597CFC" w:rsidRPr="008F70E9" w:rsidRDefault="00597CFC" w:rsidP="00CF471D">
            <w:pPr>
              <w:pStyle w:val="a4"/>
              <w:jc w:val="center"/>
              <w:rPr>
                <w:b/>
              </w:rPr>
            </w:pPr>
            <w:r w:rsidRPr="008F70E9">
              <w:rPr>
                <w:b/>
              </w:rPr>
              <w:t>7</w:t>
            </w:r>
            <w:r>
              <w:rPr>
                <w:b/>
              </w:rPr>
              <w:t>кл</w:t>
            </w:r>
          </w:p>
        </w:tc>
      </w:tr>
      <w:tr w:rsidR="00597CFC" w:rsidTr="003D1C6E">
        <w:trPr>
          <w:trHeight w:val="355"/>
        </w:trPr>
        <w:tc>
          <w:tcPr>
            <w:tcW w:w="3652" w:type="dxa"/>
            <w:tcBorders>
              <w:top w:val="single" w:sz="4" w:space="0" w:color="auto"/>
            </w:tcBorders>
          </w:tcPr>
          <w:p w:rsidR="00597CFC" w:rsidRDefault="003D1C6E" w:rsidP="00CF471D">
            <w:pPr>
              <w:pStyle w:val="a4"/>
              <w:jc w:val="center"/>
            </w:pPr>
            <w:r>
              <w:t>Психологическая коррекция</w:t>
            </w:r>
          </w:p>
        </w:tc>
        <w:tc>
          <w:tcPr>
            <w:tcW w:w="5987" w:type="dxa"/>
          </w:tcPr>
          <w:p w:rsidR="00597CFC" w:rsidRDefault="003D1C6E" w:rsidP="00CF471D">
            <w:pPr>
              <w:pStyle w:val="a4"/>
              <w:jc w:val="center"/>
            </w:pPr>
            <w:r>
              <w:t>1</w:t>
            </w:r>
          </w:p>
        </w:tc>
      </w:tr>
      <w:tr w:rsidR="00736761" w:rsidTr="00A23297">
        <w:trPr>
          <w:trHeight w:val="355"/>
        </w:trPr>
        <w:tc>
          <w:tcPr>
            <w:tcW w:w="3652" w:type="dxa"/>
          </w:tcPr>
          <w:p w:rsidR="00736761" w:rsidRDefault="003D1C6E" w:rsidP="00CF471D">
            <w:pPr>
              <w:pStyle w:val="a4"/>
            </w:pPr>
            <w:r>
              <w:t>Русский язык</w:t>
            </w:r>
          </w:p>
        </w:tc>
        <w:tc>
          <w:tcPr>
            <w:tcW w:w="5987" w:type="dxa"/>
          </w:tcPr>
          <w:p w:rsidR="00736761" w:rsidRDefault="003D1C6E" w:rsidP="00CF471D">
            <w:pPr>
              <w:pStyle w:val="a4"/>
              <w:jc w:val="center"/>
            </w:pPr>
            <w:r>
              <w:t>1</w:t>
            </w:r>
          </w:p>
        </w:tc>
      </w:tr>
      <w:tr w:rsidR="003D1C6E" w:rsidTr="00A23297">
        <w:trPr>
          <w:trHeight w:val="355"/>
        </w:trPr>
        <w:tc>
          <w:tcPr>
            <w:tcW w:w="3652" w:type="dxa"/>
          </w:tcPr>
          <w:p w:rsidR="003D1C6E" w:rsidRDefault="003D1C6E" w:rsidP="00CF471D">
            <w:pPr>
              <w:pStyle w:val="a4"/>
            </w:pPr>
            <w:r>
              <w:t xml:space="preserve">Математика </w:t>
            </w:r>
          </w:p>
        </w:tc>
        <w:tc>
          <w:tcPr>
            <w:tcW w:w="5987" w:type="dxa"/>
          </w:tcPr>
          <w:p w:rsidR="003D1C6E" w:rsidRDefault="003D1C6E" w:rsidP="00CF471D">
            <w:pPr>
              <w:pStyle w:val="a4"/>
              <w:jc w:val="center"/>
            </w:pPr>
            <w:r>
              <w:t>1</w:t>
            </w:r>
          </w:p>
        </w:tc>
      </w:tr>
    </w:tbl>
    <w:p w:rsidR="008A76AB" w:rsidRDefault="008A76AB" w:rsidP="008A76AB"/>
    <w:p w:rsidR="00E60456" w:rsidRDefault="00E60456" w:rsidP="008A76AB"/>
    <w:p w:rsidR="00E60456" w:rsidRDefault="00E60456" w:rsidP="008A76AB"/>
    <w:p w:rsidR="00E60456" w:rsidRDefault="00E60456" w:rsidP="008A76AB"/>
    <w:p w:rsidR="00E60456" w:rsidRDefault="00E60456" w:rsidP="008A76A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</w:tblGrid>
      <w:tr w:rsidR="00597CFC" w:rsidTr="00CF471D">
        <w:tc>
          <w:tcPr>
            <w:tcW w:w="817" w:type="dxa"/>
          </w:tcPr>
          <w:p w:rsidR="00597CFC" w:rsidRPr="00597CFC" w:rsidRDefault="00597CFC" w:rsidP="00CF471D">
            <w:pPr>
              <w:pStyle w:val="a4"/>
              <w:jc w:val="both"/>
              <w:rPr>
                <w:b/>
              </w:rPr>
            </w:pPr>
          </w:p>
        </w:tc>
        <w:tc>
          <w:tcPr>
            <w:tcW w:w="8647" w:type="dxa"/>
          </w:tcPr>
          <w:p w:rsidR="00597CFC" w:rsidRDefault="00597CFC" w:rsidP="00E6045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Пояснительная записка к учебному плану для учащихся с ограниченными возможностями здоровья, обучающихся по адаптированным основным общеобразовательным  программам для детей с различными формами умственной отсталости в условиях общеобразовательного класса</w:t>
            </w:r>
          </w:p>
          <w:p w:rsidR="00597CFC" w:rsidRPr="000018AC" w:rsidRDefault="00597CFC" w:rsidP="0079787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797870">
              <w:rPr>
                <w:b/>
              </w:rPr>
              <w:t>7</w:t>
            </w:r>
            <w:r>
              <w:rPr>
                <w:b/>
              </w:rPr>
              <w:t xml:space="preserve"> класс)</w:t>
            </w:r>
          </w:p>
        </w:tc>
      </w:tr>
    </w:tbl>
    <w:p w:rsidR="00597CFC" w:rsidRDefault="00597CFC" w:rsidP="00597CFC">
      <w:pPr>
        <w:pStyle w:val="a4"/>
        <w:jc w:val="both"/>
        <w:rPr>
          <w:b/>
        </w:rPr>
      </w:pPr>
    </w:p>
    <w:p w:rsidR="00597CFC" w:rsidRPr="004A69A4" w:rsidRDefault="00597CFC" w:rsidP="00597CFC">
      <w:pPr>
        <w:pStyle w:val="a4"/>
        <w:ind w:firstLine="708"/>
        <w:jc w:val="both"/>
      </w:pPr>
      <w:r>
        <w:t>Адаптированная образовательная программа – образовательная программа, сформированная для обучения лиц с ограниченными возможностями здоровья (ОВЗ)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597CFC" w:rsidRDefault="00597CFC" w:rsidP="00597CF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Обучение детей с различными формами умственной отсталостью по адаптированным основным общеобразовательным программам </w:t>
      </w:r>
      <w:r w:rsidRPr="00215B12">
        <w:rPr>
          <w:rFonts w:eastAsiaTheme="minorHAnsi"/>
          <w:i/>
          <w:lang w:eastAsia="en-US"/>
        </w:rPr>
        <w:t>в общеобразовательном классе</w:t>
      </w:r>
      <w:r>
        <w:rPr>
          <w:rFonts w:eastAsiaTheme="minorHAnsi"/>
          <w:lang w:eastAsia="en-US"/>
        </w:rPr>
        <w:t xml:space="preserve"> осуществляется по индивидуальному учебному плану, который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597CFC" w:rsidRDefault="00597CFC" w:rsidP="00597CF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Продолжительность обучения на уровне основного общего образования – 5 лет. </w:t>
      </w:r>
    </w:p>
    <w:p w:rsidR="00597CFC" w:rsidRDefault="00597CFC" w:rsidP="00597CF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Структурно учебный план состоит из 2-х областей:</w:t>
      </w:r>
    </w:p>
    <w:p w:rsidR="00597CFC" w:rsidRDefault="00597CFC" w:rsidP="00597C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Pr="00AF0CB9">
        <w:rPr>
          <w:rFonts w:eastAsiaTheme="minorHAnsi"/>
          <w:i/>
          <w:lang w:eastAsia="en-US"/>
        </w:rPr>
        <w:t>Образовательная область</w:t>
      </w:r>
      <w:r>
        <w:rPr>
          <w:rFonts w:eastAsiaTheme="minorHAnsi"/>
          <w:lang w:eastAsia="en-US"/>
        </w:rPr>
        <w:t xml:space="preserve"> предусматривает реализацию:</w:t>
      </w:r>
    </w:p>
    <w:p w:rsidR="00597CFC" w:rsidRDefault="00597CFC" w:rsidP="00597C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обязательных учебных предметов;</w:t>
      </w:r>
    </w:p>
    <w:p w:rsidR="00597CFC" w:rsidRDefault="00597CFC" w:rsidP="00597C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школьного компонента.</w:t>
      </w:r>
    </w:p>
    <w:p w:rsidR="00597CFC" w:rsidRDefault="00597CFC" w:rsidP="00597C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Pr="00AF0CB9">
        <w:rPr>
          <w:rFonts w:eastAsiaTheme="minorHAnsi"/>
          <w:i/>
          <w:lang w:eastAsia="en-US"/>
        </w:rPr>
        <w:t>Коррекционно-развивающая область</w:t>
      </w:r>
      <w:r>
        <w:rPr>
          <w:rFonts w:eastAsiaTheme="minorHAnsi"/>
          <w:lang w:eastAsia="en-US"/>
        </w:rPr>
        <w:t xml:space="preserve"> направлена </w:t>
      </w:r>
      <w:proofErr w:type="gramStart"/>
      <w:r>
        <w:rPr>
          <w:rFonts w:eastAsiaTheme="minorHAnsi"/>
          <w:lang w:eastAsia="en-US"/>
        </w:rPr>
        <w:t>на</w:t>
      </w:r>
      <w:proofErr w:type="gramEnd"/>
      <w:r>
        <w:rPr>
          <w:rFonts w:eastAsiaTheme="minorHAnsi"/>
          <w:lang w:eastAsia="en-US"/>
        </w:rPr>
        <w:t xml:space="preserve">: </w:t>
      </w:r>
    </w:p>
    <w:p w:rsidR="00597CFC" w:rsidRDefault="00597CFC" w:rsidP="00597C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предупреждение отклонений в развитии, затрудняющих обучение и социализацию ребенка;</w:t>
      </w:r>
    </w:p>
    <w:p w:rsidR="00597CFC" w:rsidRDefault="00597CFC" w:rsidP="00597C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исправление нарушений психофизического развития медицинскими, психологическими, педагогическими средствами;</w:t>
      </w:r>
    </w:p>
    <w:p w:rsidR="00597CFC" w:rsidRDefault="00597CFC" w:rsidP="00597CF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597CFC" w:rsidRDefault="00597CFC" w:rsidP="00597CF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компенсированы. </w:t>
      </w:r>
    </w:p>
    <w:p w:rsidR="00597CFC" w:rsidRDefault="00597CFC" w:rsidP="00597CF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Учебный план предусматривает девятилетний срок обучения, по окончании которого  выдается свидетельство об обучении в установленном порядке. </w:t>
      </w:r>
    </w:p>
    <w:p w:rsidR="00597CFC" w:rsidRDefault="00597CFC" w:rsidP="00597CF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основной цели </w:t>
      </w:r>
      <w:proofErr w:type="gramStart"/>
      <w:r>
        <w:rPr>
          <w:rFonts w:eastAsiaTheme="minorHAnsi"/>
          <w:lang w:eastAsia="en-US"/>
        </w:rPr>
        <w:t>обучения</w:t>
      </w:r>
      <w:proofErr w:type="gramEnd"/>
      <w:r>
        <w:rPr>
          <w:rFonts w:eastAsiaTheme="minorHAnsi"/>
          <w:lang w:eastAsia="en-US"/>
        </w:rPr>
        <w:t xml:space="preserve"> по адаптированной основной общеобразовательной программе,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</w:p>
    <w:p w:rsidR="00597CFC" w:rsidRDefault="00597CFC" w:rsidP="00597CF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Учебный план включает общеобразовательные предметы, содержание которых приспособлено к возможностям умственно отсталых учащихся, специфические коррекционные предметы, а также индивидуальные и групповые коррекционные занятия. </w:t>
      </w:r>
    </w:p>
    <w:p w:rsidR="00597CFC" w:rsidRPr="001D09FB" w:rsidRDefault="00597CFC" w:rsidP="00597CF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D09FB">
        <w:rPr>
          <w:rFonts w:eastAsiaTheme="minorHAnsi"/>
          <w:lang w:eastAsia="en-US"/>
        </w:rPr>
        <w:t xml:space="preserve">В </w:t>
      </w:r>
      <w:r w:rsidRPr="001D09FB">
        <w:rPr>
          <w:rFonts w:eastAsiaTheme="minorHAnsi"/>
          <w:lang w:val="en-US" w:eastAsia="en-US"/>
        </w:rPr>
        <w:t>I</w:t>
      </w:r>
      <w:r w:rsidRPr="001D09FB">
        <w:rPr>
          <w:rFonts w:eastAsiaTheme="minorHAnsi"/>
          <w:lang w:eastAsia="en-US"/>
        </w:rPr>
        <w:t>-</w:t>
      </w:r>
      <w:r w:rsidRPr="001D09FB">
        <w:rPr>
          <w:rFonts w:eastAsiaTheme="minorHAnsi"/>
          <w:lang w:val="en-US" w:eastAsia="en-US"/>
        </w:rPr>
        <w:t>IX</w:t>
      </w:r>
      <w:r w:rsidRPr="001D09FB">
        <w:rPr>
          <w:rFonts w:eastAsiaTheme="minorHAnsi"/>
          <w:lang w:eastAsia="en-US"/>
        </w:rPr>
        <w:t xml:space="preserve"> классах из обязательных предметов изучаются: письмо и развитие речи, чтение и развитие речи, математика, биология, география, изобразительное искусство, пение и музыка, осуществляется физическое воспитание, трудовое и профессионально-трудовое обучение. В </w:t>
      </w:r>
      <w:r w:rsidRPr="001D09FB">
        <w:rPr>
          <w:rFonts w:eastAsiaTheme="minorHAnsi"/>
          <w:lang w:val="en-US" w:eastAsia="en-US"/>
        </w:rPr>
        <w:t>V</w:t>
      </w:r>
      <w:r w:rsidR="00E60456">
        <w:rPr>
          <w:rFonts w:eastAsiaTheme="minorHAnsi"/>
          <w:lang w:val="en-US" w:eastAsia="en-US"/>
        </w:rPr>
        <w:t>II</w:t>
      </w:r>
      <w:r w:rsidRPr="001D09FB">
        <w:rPr>
          <w:rFonts w:eastAsiaTheme="minorHAnsi"/>
          <w:lang w:eastAsia="en-US"/>
        </w:rPr>
        <w:t xml:space="preserve"> класс</w:t>
      </w:r>
      <w:r w:rsidR="00E60456">
        <w:rPr>
          <w:rFonts w:eastAsiaTheme="minorHAnsi"/>
          <w:lang w:eastAsia="en-US"/>
        </w:rPr>
        <w:t>е</w:t>
      </w:r>
      <w:r w:rsidRPr="001D09FB">
        <w:rPr>
          <w:rFonts w:eastAsiaTheme="minorHAnsi"/>
          <w:lang w:eastAsia="en-US"/>
        </w:rPr>
        <w:t xml:space="preserve"> из математики один час отводится на изучение элементов геометрии. </w:t>
      </w:r>
    </w:p>
    <w:p w:rsidR="00597CFC" w:rsidRDefault="00597CFC" w:rsidP="00597CF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коррекционным занятиям</w:t>
      </w:r>
      <w:r w:rsidR="00E60456">
        <w:rPr>
          <w:rFonts w:eastAsiaTheme="minorHAnsi"/>
          <w:lang w:eastAsia="en-US"/>
        </w:rPr>
        <w:t xml:space="preserve"> в </w:t>
      </w:r>
      <w:r w:rsidR="00E60456" w:rsidRPr="001D09FB">
        <w:rPr>
          <w:rFonts w:eastAsiaTheme="minorHAnsi"/>
          <w:lang w:val="en-US" w:eastAsia="en-US"/>
        </w:rPr>
        <w:t>V</w:t>
      </w:r>
      <w:r w:rsidR="00E60456">
        <w:rPr>
          <w:rFonts w:eastAsiaTheme="minorHAnsi"/>
          <w:lang w:val="en-US" w:eastAsia="en-US"/>
        </w:rPr>
        <w:t>II</w:t>
      </w:r>
      <w:r w:rsidR="00E60456" w:rsidRPr="001D09FB">
        <w:rPr>
          <w:rFonts w:eastAsiaTheme="minorHAnsi"/>
          <w:lang w:eastAsia="en-US"/>
        </w:rPr>
        <w:t xml:space="preserve"> класс</w:t>
      </w:r>
      <w:r w:rsidR="00E60456">
        <w:rPr>
          <w:rFonts w:eastAsiaTheme="minorHAnsi"/>
          <w:lang w:eastAsia="en-US"/>
        </w:rPr>
        <w:t>е относится</w:t>
      </w:r>
      <w:r>
        <w:rPr>
          <w:rFonts w:eastAsiaTheme="minorHAnsi"/>
          <w:lang w:eastAsia="en-US"/>
        </w:rPr>
        <w:t xml:space="preserve"> в классах – социально-бытовая ориентировка (СБО).</w:t>
      </w:r>
    </w:p>
    <w:p w:rsidR="00597CFC" w:rsidRDefault="00597CFC" w:rsidP="00597CF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индивидуальным и групповым коррекционным занятиям относятся занятия с психологом. На проведение данных занятий отводятся часы во второй половине дня. Продолжительность занятий 15-20 минут. </w:t>
      </w:r>
    </w:p>
    <w:p w:rsidR="00597CFC" w:rsidRDefault="00597CFC" w:rsidP="00597CFC">
      <w:pPr>
        <w:pStyle w:val="a4"/>
        <w:ind w:firstLine="540"/>
        <w:jc w:val="both"/>
      </w:pPr>
      <w:r>
        <w:rPr>
          <w:rFonts w:eastAsiaTheme="minorHAnsi"/>
          <w:lang w:eastAsia="en-US"/>
        </w:rPr>
        <w:lastRenderedPageBreak/>
        <w:t xml:space="preserve">Обучение учащихся </w:t>
      </w:r>
      <w:r w:rsidRPr="00C94272">
        <w:t>с ограниченными возможностями здоровья (с различными формами умственной отсталости), обучающихся по адаптированным основным общеобразовательным  программам в условиях общеобразовательных классов</w:t>
      </w:r>
      <w:r>
        <w:t xml:space="preserve"> проходит по индивидуальному учебному плану и расписанию уроков и занятий.</w:t>
      </w:r>
    </w:p>
    <w:p w:rsidR="00597CFC" w:rsidRDefault="00597CFC" w:rsidP="00597CFC">
      <w:pPr>
        <w:pStyle w:val="a4"/>
        <w:ind w:firstLine="540"/>
        <w:jc w:val="both"/>
      </w:pPr>
      <w:r>
        <w:t xml:space="preserve">В </w:t>
      </w:r>
      <w:r w:rsidR="00E60456" w:rsidRPr="001D09FB">
        <w:rPr>
          <w:rFonts w:eastAsiaTheme="minorHAnsi"/>
          <w:lang w:val="en-US" w:eastAsia="en-US"/>
        </w:rPr>
        <w:t>V</w:t>
      </w:r>
      <w:r w:rsidR="00E60456">
        <w:rPr>
          <w:rFonts w:eastAsiaTheme="minorHAnsi"/>
          <w:lang w:val="en-US" w:eastAsia="en-US"/>
        </w:rPr>
        <w:t>II</w:t>
      </w:r>
      <w:r w:rsidR="00E60456" w:rsidRPr="001D09FB">
        <w:rPr>
          <w:rFonts w:eastAsiaTheme="minorHAnsi"/>
          <w:lang w:eastAsia="en-US"/>
        </w:rPr>
        <w:t xml:space="preserve"> класс</w:t>
      </w:r>
      <w:r w:rsidR="00E60456">
        <w:rPr>
          <w:rFonts w:eastAsiaTheme="minorHAnsi"/>
          <w:lang w:eastAsia="en-US"/>
        </w:rPr>
        <w:t>е</w:t>
      </w:r>
      <w:r w:rsidR="00E60456" w:rsidRPr="001D09FB">
        <w:rPr>
          <w:rFonts w:eastAsiaTheme="minorHAnsi"/>
          <w:lang w:eastAsia="en-US"/>
        </w:rPr>
        <w:t xml:space="preserve"> </w:t>
      </w:r>
      <w:r>
        <w:t>продолжается</w:t>
      </w:r>
      <w:r w:rsidR="00797870">
        <w:t xml:space="preserve"> </w:t>
      </w:r>
      <w:r>
        <w:t xml:space="preserve"> </w:t>
      </w:r>
      <w:proofErr w:type="gramStart"/>
      <w:r>
        <w:t>обучение по</w:t>
      </w:r>
      <w:proofErr w:type="gramEnd"/>
      <w:r>
        <w:t xml:space="preserve"> общеобразовательным предметам и вводится трудовое обучение, имеющее профессиональную направленность.</w:t>
      </w:r>
    </w:p>
    <w:p w:rsidR="00597CFC" w:rsidRDefault="00597CFC" w:rsidP="00597CFC">
      <w:pPr>
        <w:pStyle w:val="a4"/>
        <w:ind w:firstLine="540"/>
        <w:jc w:val="both"/>
      </w:pPr>
      <w:r>
        <w:t xml:space="preserve">В </w:t>
      </w:r>
      <w:r>
        <w:rPr>
          <w:lang w:val="en-US"/>
        </w:rPr>
        <w:t>VII</w:t>
      </w:r>
      <w:r>
        <w:t xml:space="preserve"> классе 1 час чтения и развития речи восполняется за счет 1 часа обществознания;  недостающие 5 часов профессионально-трудового обучения восполняются за счет 3 часов иностранного языка и 2 часов истории; вместо 2 часов физики ведется курс социально-бытовой ориентировки (СБО). </w:t>
      </w:r>
    </w:p>
    <w:p w:rsidR="00597CFC" w:rsidRDefault="00597CFC" w:rsidP="00597CFC">
      <w:pPr>
        <w:pStyle w:val="a4"/>
        <w:ind w:firstLine="540"/>
        <w:jc w:val="both"/>
      </w:pPr>
      <w:r>
        <w:t xml:space="preserve">Занятия по трудовой практике в </w:t>
      </w:r>
      <w:r>
        <w:rPr>
          <w:lang w:val="en-US"/>
        </w:rPr>
        <w:t>V</w:t>
      </w:r>
      <w:r w:rsidRPr="0088775B">
        <w:t>-</w:t>
      </w:r>
      <w:r>
        <w:rPr>
          <w:lang w:val="en-US"/>
        </w:rPr>
        <w:t>IX</w:t>
      </w:r>
      <w:r>
        <w:t xml:space="preserve"> классах (в течение 10 дней), в </w:t>
      </w:r>
      <w:r>
        <w:rPr>
          <w:lang w:val="en-US"/>
        </w:rPr>
        <w:t>VIII</w:t>
      </w:r>
      <w:r w:rsidRPr="0088775B">
        <w:t>-</w:t>
      </w:r>
      <w:r>
        <w:rPr>
          <w:lang w:val="en-US"/>
        </w:rPr>
        <w:t>IX</w:t>
      </w:r>
      <w:r>
        <w:t xml:space="preserve"> классах (в течение 20 дней) проводятся на базе школьных мастерских в течение учебного года. </w:t>
      </w:r>
    </w:p>
    <w:p w:rsidR="00597CFC" w:rsidRPr="00D56A42" w:rsidRDefault="00597CFC" w:rsidP="00597CFC">
      <w:pPr>
        <w:pStyle w:val="a4"/>
        <w:ind w:firstLine="540"/>
        <w:jc w:val="both"/>
      </w:pPr>
      <w:r>
        <w:t xml:space="preserve">Обязательным является организация коррекционно-развивающей работы. Перечень коррекционных занятий определяется исходя из рекомендаций психолого-медико-педагогических комиссий </w:t>
      </w:r>
      <w:r w:rsidR="00E60456">
        <w:t>консилиумов.</w:t>
      </w:r>
      <w:r>
        <w:t xml:space="preserve"> </w:t>
      </w:r>
    </w:p>
    <w:p w:rsidR="00597CFC" w:rsidRDefault="00597CFC" w:rsidP="00597CF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597CFC" w:rsidRDefault="00597CFC" w:rsidP="00597CFC">
      <w:pPr>
        <w:pStyle w:val="a4"/>
        <w:ind w:firstLine="708"/>
        <w:jc w:val="center"/>
        <w:rPr>
          <w:b/>
        </w:rPr>
      </w:pPr>
      <w:r>
        <w:rPr>
          <w:b/>
        </w:rPr>
        <w:t xml:space="preserve">Формы промежуточной аттестации </w:t>
      </w:r>
    </w:p>
    <w:p w:rsidR="00597CFC" w:rsidRDefault="00597CFC" w:rsidP="00597CFC">
      <w:pPr>
        <w:ind w:firstLine="708"/>
        <w:contextualSpacing/>
        <w:jc w:val="both"/>
      </w:pPr>
      <w:r w:rsidRPr="00C40FBE">
        <w:t>Промежуточная аттестация – это процедура, проводимая с целью определения степени освоения учащимися образовательной программы в соответствии с рабочими программами по отдельным учебным предметам, курсам, дисциплинам (модулям), в том числе отдельной части или всего объема учебного предмета, курса, дисциплины (модуля)</w:t>
      </w:r>
      <w:r>
        <w:t>.</w:t>
      </w:r>
      <w:r w:rsidRPr="00C40FBE">
        <w:t xml:space="preserve"> </w:t>
      </w:r>
    </w:p>
    <w:p w:rsidR="00597CFC" w:rsidRDefault="00597CFC" w:rsidP="00597CFC">
      <w:pPr>
        <w:autoSpaceDE w:val="0"/>
        <w:autoSpaceDN w:val="0"/>
        <w:adjustRightInd w:val="0"/>
        <w:ind w:firstLine="708"/>
        <w:jc w:val="both"/>
      </w:pPr>
      <w:r w:rsidRPr="00C40FBE">
        <w:t xml:space="preserve">Промежуточная аттестация является обязательной для учащихся  </w:t>
      </w:r>
      <w:r>
        <w:rPr>
          <w:lang w:val="en-US"/>
        </w:rPr>
        <w:t>I</w:t>
      </w:r>
      <w:r w:rsidRPr="006B4F3B">
        <w:t>-</w:t>
      </w:r>
      <w:r>
        <w:rPr>
          <w:lang w:val="en-US"/>
        </w:rPr>
        <w:t>IX</w:t>
      </w:r>
      <w:r w:rsidRPr="00FB5328">
        <w:t xml:space="preserve"> </w:t>
      </w:r>
      <w:r w:rsidRPr="00C40FBE">
        <w:t xml:space="preserve">классов. </w:t>
      </w:r>
    </w:p>
    <w:p w:rsidR="00597CFC" w:rsidRPr="00FB2C77" w:rsidRDefault="00597CFC" w:rsidP="00597CFC">
      <w:pPr>
        <w:ind w:firstLine="708"/>
        <w:contextualSpacing/>
        <w:jc w:val="both"/>
      </w:pPr>
      <w:r>
        <w:t>На 201</w:t>
      </w:r>
      <w:r w:rsidR="00E60456">
        <w:t>5</w:t>
      </w:r>
      <w:r>
        <w:t>-201</w:t>
      </w:r>
      <w:r w:rsidR="00E60456">
        <w:t>6</w:t>
      </w:r>
      <w:r>
        <w:t xml:space="preserve"> учебный год определены следующие формы проведения промежуточной аттестации </w:t>
      </w:r>
      <w:r w:rsidRPr="00C40FBE">
        <w:t>по отдельным учебным предметам, курсам, дисциплинам (модулям</w:t>
      </w:r>
      <w:r>
        <w:t xml:space="preserve">): </w:t>
      </w:r>
    </w:p>
    <w:p w:rsidR="00597CFC" w:rsidRPr="00FB2C77" w:rsidRDefault="00597CFC" w:rsidP="00597CFC">
      <w:pPr>
        <w:ind w:firstLine="708"/>
        <w:contextualSpacing/>
        <w:jc w:val="both"/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056"/>
        <w:gridCol w:w="4140"/>
        <w:gridCol w:w="4160"/>
      </w:tblGrid>
      <w:tr w:rsidR="00597CFC" w:rsidRPr="00C40FBE" w:rsidTr="00CF471D">
        <w:tc>
          <w:tcPr>
            <w:tcW w:w="1056" w:type="dxa"/>
          </w:tcPr>
          <w:p w:rsidR="00597CFC" w:rsidRPr="00C40FBE" w:rsidRDefault="00597CFC" w:rsidP="00CF471D">
            <w:pPr>
              <w:contextualSpacing/>
              <w:jc w:val="center"/>
              <w:rPr>
                <w:sz w:val="20"/>
                <w:szCs w:val="20"/>
              </w:rPr>
            </w:pPr>
            <w:r w:rsidRPr="00C40FBE">
              <w:rPr>
                <w:sz w:val="20"/>
                <w:szCs w:val="20"/>
              </w:rPr>
              <w:t>Класс</w:t>
            </w:r>
          </w:p>
        </w:tc>
        <w:tc>
          <w:tcPr>
            <w:tcW w:w="4140" w:type="dxa"/>
          </w:tcPr>
          <w:p w:rsidR="00597CFC" w:rsidRPr="00C40FBE" w:rsidRDefault="00597CFC" w:rsidP="00CF471D">
            <w:pPr>
              <w:contextualSpacing/>
              <w:jc w:val="center"/>
              <w:rPr>
                <w:sz w:val="20"/>
                <w:szCs w:val="20"/>
              </w:rPr>
            </w:pPr>
            <w:r w:rsidRPr="00C40FBE">
              <w:rPr>
                <w:sz w:val="20"/>
                <w:szCs w:val="20"/>
              </w:rPr>
              <w:t>Предмет</w:t>
            </w:r>
          </w:p>
        </w:tc>
        <w:tc>
          <w:tcPr>
            <w:tcW w:w="4160" w:type="dxa"/>
          </w:tcPr>
          <w:p w:rsidR="00597CFC" w:rsidRPr="00C40FBE" w:rsidRDefault="00597CFC" w:rsidP="00CF471D">
            <w:pPr>
              <w:contextualSpacing/>
              <w:jc w:val="center"/>
              <w:rPr>
                <w:sz w:val="20"/>
                <w:szCs w:val="20"/>
              </w:rPr>
            </w:pPr>
            <w:r w:rsidRPr="00C40FBE">
              <w:rPr>
                <w:sz w:val="20"/>
                <w:szCs w:val="20"/>
              </w:rPr>
              <w:t>Форма</w:t>
            </w:r>
          </w:p>
        </w:tc>
      </w:tr>
      <w:tr w:rsidR="00597CFC" w:rsidTr="00CF471D">
        <w:tc>
          <w:tcPr>
            <w:tcW w:w="1056" w:type="dxa"/>
            <w:vMerge w:val="restart"/>
          </w:tcPr>
          <w:p w:rsidR="00597CFC" w:rsidRDefault="00597CFC" w:rsidP="00E60456">
            <w:pPr>
              <w:contextualSpacing/>
              <w:jc w:val="both"/>
            </w:pPr>
            <w:r>
              <w:t>7</w:t>
            </w:r>
          </w:p>
        </w:tc>
        <w:tc>
          <w:tcPr>
            <w:tcW w:w="4140" w:type="dxa"/>
          </w:tcPr>
          <w:p w:rsidR="00597CFC" w:rsidRPr="006B4F3B" w:rsidRDefault="00597CFC" w:rsidP="00CF471D">
            <w:pPr>
              <w:contextualSpacing/>
              <w:jc w:val="both"/>
            </w:pPr>
            <w:r>
              <w:t>Письмо и развитие речи</w:t>
            </w:r>
          </w:p>
        </w:tc>
        <w:tc>
          <w:tcPr>
            <w:tcW w:w="4160" w:type="dxa"/>
          </w:tcPr>
          <w:p w:rsidR="00597CFC" w:rsidRDefault="00597CFC" w:rsidP="00CF471D">
            <w:pPr>
              <w:contextualSpacing/>
            </w:pPr>
            <w:r>
              <w:t xml:space="preserve">Диктант </w:t>
            </w:r>
          </w:p>
        </w:tc>
      </w:tr>
      <w:tr w:rsidR="00597CFC" w:rsidTr="00CF471D">
        <w:tc>
          <w:tcPr>
            <w:tcW w:w="1056" w:type="dxa"/>
            <w:vMerge/>
          </w:tcPr>
          <w:p w:rsidR="00597CFC" w:rsidRDefault="00597CFC" w:rsidP="00CF471D">
            <w:pPr>
              <w:contextualSpacing/>
              <w:jc w:val="both"/>
            </w:pPr>
          </w:p>
        </w:tc>
        <w:tc>
          <w:tcPr>
            <w:tcW w:w="4140" w:type="dxa"/>
          </w:tcPr>
          <w:p w:rsidR="00597CFC" w:rsidRPr="00DE48E9" w:rsidRDefault="00597CFC" w:rsidP="00CF471D">
            <w:pPr>
              <w:contextualSpacing/>
              <w:jc w:val="both"/>
            </w:pPr>
            <w:r>
              <w:t>Чтение и развитие речи</w:t>
            </w:r>
          </w:p>
        </w:tc>
        <w:tc>
          <w:tcPr>
            <w:tcW w:w="4160" w:type="dxa"/>
          </w:tcPr>
          <w:p w:rsidR="00597CFC" w:rsidRDefault="00597CFC" w:rsidP="00CF471D">
            <w:pPr>
              <w:contextualSpacing/>
            </w:pPr>
            <w:r>
              <w:t xml:space="preserve">Выразительное чтение </w:t>
            </w:r>
          </w:p>
        </w:tc>
      </w:tr>
      <w:tr w:rsidR="00597CFC" w:rsidTr="00CF471D">
        <w:tc>
          <w:tcPr>
            <w:tcW w:w="1056" w:type="dxa"/>
            <w:vMerge/>
          </w:tcPr>
          <w:p w:rsidR="00597CFC" w:rsidRDefault="00597CFC" w:rsidP="00CF471D">
            <w:pPr>
              <w:contextualSpacing/>
              <w:jc w:val="both"/>
            </w:pPr>
          </w:p>
        </w:tc>
        <w:tc>
          <w:tcPr>
            <w:tcW w:w="4140" w:type="dxa"/>
          </w:tcPr>
          <w:p w:rsidR="00597CFC" w:rsidRDefault="00597CFC" w:rsidP="00CF471D">
            <w:pPr>
              <w:contextualSpacing/>
              <w:jc w:val="both"/>
            </w:pPr>
            <w:r>
              <w:t xml:space="preserve">Математика </w:t>
            </w:r>
          </w:p>
        </w:tc>
        <w:tc>
          <w:tcPr>
            <w:tcW w:w="4160" w:type="dxa"/>
          </w:tcPr>
          <w:p w:rsidR="00597CFC" w:rsidRDefault="00597CFC" w:rsidP="00CF471D">
            <w:pPr>
              <w:contextualSpacing/>
            </w:pPr>
            <w:r>
              <w:t>Контрольная работа</w:t>
            </w:r>
          </w:p>
        </w:tc>
      </w:tr>
      <w:tr w:rsidR="00597CFC" w:rsidTr="00CF471D">
        <w:tc>
          <w:tcPr>
            <w:tcW w:w="1056" w:type="dxa"/>
            <w:vMerge/>
          </w:tcPr>
          <w:p w:rsidR="00597CFC" w:rsidRDefault="00597CFC" w:rsidP="00CF471D">
            <w:pPr>
              <w:contextualSpacing/>
              <w:jc w:val="both"/>
            </w:pPr>
          </w:p>
        </w:tc>
        <w:tc>
          <w:tcPr>
            <w:tcW w:w="4140" w:type="dxa"/>
          </w:tcPr>
          <w:p w:rsidR="00597CFC" w:rsidRDefault="00597CFC" w:rsidP="00E60456">
            <w:pPr>
              <w:contextualSpacing/>
              <w:jc w:val="both"/>
            </w:pPr>
            <w:r>
              <w:t xml:space="preserve">Биология </w:t>
            </w:r>
          </w:p>
        </w:tc>
        <w:tc>
          <w:tcPr>
            <w:tcW w:w="4160" w:type="dxa"/>
          </w:tcPr>
          <w:p w:rsidR="00597CFC" w:rsidRDefault="00597CFC" w:rsidP="00CF471D">
            <w:pPr>
              <w:contextualSpacing/>
            </w:pPr>
            <w:r>
              <w:t>Рассказ по картинке</w:t>
            </w:r>
          </w:p>
        </w:tc>
      </w:tr>
      <w:tr w:rsidR="00597CFC" w:rsidTr="00CF471D">
        <w:tc>
          <w:tcPr>
            <w:tcW w:w="1056" w:type="dxa"/>
            <w:vMerge/>
          </w:tcPr>
          <w:p w:rsidR="00597CFC" w:rsidRDefault="00597CFC" w:rsidP="00CF471D">
            <w:pPr>
              <w:contextualSpacing/>
              <w:jc w:val="both"/>
            </w:pPr>
          </w:p>
        </w:tc>
        <w:tc>
          <w:tcPr>
            <w:tcW w:w="4140" w:type="dxa"/>
          </w:tcPr>
          <w:p w:rsidR="00597CFC" w:rsidRDefault="00597CFC" w:rsidP="00CF471D">
            <w:pPr>
              <w:contextualSpacing/>
              <w:jc w:val="both"/>
            </w:pPr>
            <w:r>
              <w:t xml:space="preserve">Музыка </w:t>
            </w:r>
          </w:p>
        </w:tc>
        <w:tc>
          <w:tcPr>
            <w:tcW w:w="4160" w:type="dxa"/>
          </w:tcPr>
          <w:p w:rsidR="00597CFC" w:rsidRDefault="00597CFC" w:rsidP="00CF471D">
            <w:pPr>
              <w:contextualSpacing/>
            </w:pPr>
            <w:r>
              <w:t xml:space="preserve">Тест  </w:t>
            </w:r>
          </w:p>
        </w:tc>
      </w:tr>
      <w:tr w:rsidR="00597CFC" w:rsidTr="00CF471D">
        <w:tc>
          <w:tcPr>
            <w:tcW w:w="1056" w:type="dxa"/>
            <w:vMerge/>
          </w:tcPr>
          <w:p w:rsidR="00597CFC" w:rsidRDefault="00597CFC" w:rsidP="00CF471D">
            <w:pPr>
              <w:contextualSpacing/>
              <w:jc w:val="both"/>
            </w:pPr>
          </w:p>
        </w:tc>
        <w:tc>
          <w:tcPr>
            <w:tcW w:w="4140" w:type="dxa"/>
          </w:tcPr>
          <w:p w:rsidR="00597CFC" w:rsidRDefault="00597CFC" w:rsidP="00CF471D">
            <w:pPr>
              <w:contextualSpacing/>
              <w:jc w:val="both"/>
            </w:pPr>
            <w:r>
              <w:t xml:space="preserve">ИЗО </w:t>
            </w:r>
          </w:p>
        </w:tc>
        <w:tc>
          <w:tcPr>
            <w:tcW w:w="4160" w:type="dxa"/>
          </w:tcPr>
          <w:p w:rsidR="00597CFC" w:rsidRDefault="00597CFC" w:rsidP="00CF471D">
            <w:pPr>
              <w:contextualSpacing/>
            </w:pPr>
            <w:r>
              <w:t xml:space="preserve">Тест </w:t>
            </w:r>
          </w:p>
        </w:tc>
      </w:tr>
      <w:tr w:rsidR="00597CFC" w:rsidTr="00CF471D">
        <w:tc>
          <w:tcPr>
            <w:tcW w:w="1056" w:type="dxa"/>
            <w:vMerge/>
          </w:tcPr>
          <w:p w:rsidR="00597CFC" w:rsidRDefault="00597CFC" w:rsidP="00CF471D">
            <w:pPr>
              <w:contextualSpacing/>
              <w:jc w:val="both"/>
            </w:pPr>
          </w:p>
        </w:tc>
        <w:tc>
          <w:tcPr>
            <w:tcW w:w="4140" w:type="dxa"/>
          </w:tcPr>
          <w:p w:rsidR="00597CFC" w:rsidRDefault="00597CFC" w:rsidP="00CF471D">
            <w:pPr>
              <w:contextualSpacing/>
              <w:jc w:val="both"/>
            </w:pPr>
            <w:r>
              <w:t xml:space="preserve">Физическая культура </w:t>
            </w:r>
          </w:p>
        </w:tc>
        <w:tc>
          <w:tcPr>
            <w:tcW w:w="4160" w:type="dxa"/>
          </w:tcPr>
          <w:p w:rsidR="00597CFC" w:rsidRDefault="00597CFC" w:rsidP="00CF471D">
            <w:pPr>
              <w:contextualSpacing/>
            </w:pPr>
            <w:r>
              <w:rPr>
                <w:rFonts w:eastAsiaTheme="minorHAnsi"/>
                <w:lang w:eastAsia="en-US"/>
              </w:rPr>
              <w:t xml:space="preserve">Выполнение нормативов </w:t>
            </w:r>
          </w:p>
        </w:tc>
      </w:tr>
      <w:tr w:rsidR="00597CFC" w:rsidTr="00CF471D">
        <w:tc>
          <w:tcPr>
            <w:tcW w:w="1056" w:type="dxa"/>
            <w:vMerge/>
          </w:tcPr>
          <w:p w:rsidR="00597CFC" w:rsidRDefault="00597CFC" w:rsidP="00CF471D">
            <w:pPr>
              <w:contextualSpacing/>
              <w:jc w:val="both"/>
            </w:pPr>
          </w:p>
        </w:tc>
        <w:tc>
          <w:tcPr>
            <w:tcW w:w="4140" w:type="dxa"/>
          </w:tcPr>
          <w:p w:rsidR="00597CFC" w:rsidRDefault="00597CFC" w:rsidP="00CF471D">
            <w:pPr>
              <w:contextualSpacing/>
              <w:jc w:val="both"/>
            </w:pPr>
            <w:r>
              <w:t xml:space="preserve">Профессионально-трудовое обучение  </w:t>
            </w:r>
          </w:p>
        </w:tc>
        <w:tc>
          <w:tcPr>
            <w:tcW w:w="4160" w:type="dxa"/>
          </w:tcPr>
          <w:p w:rsidR="00597CFC" w:rsidRDefault="00597CFC" w:rsidP="00CF471D">
            <w:pPr>
              <w:contextualSpacing/>
            </w:pPr>
            <w:r>
              <w:t xml:space="preserve">Представление творческой работы </w:t>
            </w:r>
          </w:p>
        </w:tc>
      </w:tr>
    </w:tbl>
    <w:p w:rsidR="00597CFC" w:rsidRPr="00485D14" w:rsidRDefault="00597CFC" w:rsidP="00597CFC">
      <w:pPr>
        <w:contextualSpacing/>
        <w:jc w:val="both"/>
        <w:rPr>
          <w:sz w:val="20"/>
          <w:szCs w:val="20"/>
        </w:rPr>
      </w:pPr>
    </w:p>
    <w:p w:rsidR="00597CFC" w:rsidRDefault="00597CFC" w:rsidP="00597CFC">
      <w:pPr>
        <w:pStyle w:val="a4"/>
        <w:ind w:firstLine="708"/>
        <w:jc w:val="both"/>
      </w:pPr>
      <w:r w:rsidRPr="00DA79EB">
        <w:t>Периодичность проведения промежуточной аттестации рассматривается на педагогическом совете не позднее 30 сентября, утверждается приказом директора.</w:t>
      </w:r>
    </w:p>
    <w:p w:rsidR="00597CFC" w:rsidRPr="001357FC" w:rsidRDefault="00597CFC" w:rsidP="00597CFC">
      <w:pPr>
        <w:pStyle w:val="a4"/>
        <w:ind w:firstLine="708"/>
        <w:jc w:val="both"/>
      </w:pPr>
      <w:r>
        <w:t xml:space="preserve">Порядок проведения промежуточной аттестации регламентируется локальным актом – Положением о формах, периодичности и порядке текущего контроля успеваемости и промежуточной аттестации. </w:t>
      </w:r>
    </w:p>
    <w:p w:rsidR="00597CFC" w:rsidRDefault="00597CFC" w:rsidP="00597CFC">
      <w:pPr>
        <w:jc w:val="center"/>
        <w:rPr>
          <w:b/>
        </w:rPr>
      </w:pPr>
    </w:p>
    <w:p w:rsidR="00597CFC" w:rsidRDefault="00597CFC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tbl>
      <w:tblPr>
        <w:tblpPr w:leftFromText="180" w:rightFromText="180" w:vertAnchor="page" w:horzAnchor="margin" w:tblpXSpec="center" w:tblpY="770"/>
        <w:tblW w:w="10580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0"/>
        <w:gridCol w:w="5290"/>
      </w:tblGrid>
      <w:tr w:rsidR="003D46A6" w:rsidTr="002C56F4">
        <w:trPr>
          <w:trHeight w:val="1375"/>
          <w:tblCellSpacing w:w="15" w:type="dxa"/>
        </w:trPr>
        <w:tc>
          <w:tcPr>
            <w:tcW w:w="524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3D46A6" w:rsidRDefault="003D46A6" w:rsidP="002C56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Рассмотрено </w:t>
            </w:r>
          </w:p>
          <w:p w:rsidR="003D46A6" w:rsidRDefault="003D46A6" w:rsidP="002C56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педагогическом Совете</w:t>
            </w:r>
          </w:p>
          <w:p w:rsidR="003D46A6" w:rsidRDefault="003D46A6" w:rsidP="002C56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36761">
              <w:rPr>
                <w:rFonts w:ascii="Arial" w:hAnsi="Arial" w:cs="Arial"/>
                <w:sz w:val="20"/>
                <w:szCs w:val="20"/>
              </w:rPr>
              <w:t>1.12</w:t>
            </w:r>
            <w:r>
              <w:rPr>
                <w:rFonts w:ascii="Arial" w:hAnsi="Arial" w:cs="Arial"/>
                <w:sz w:val="20"/>
                <w:szCs w:val="20"/>
              </w:rPr>
              <w:t>.201</w:t>
            </w:r>
            <w:r w:rsidR="001A22A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г., протокол №</w:t>
            </w:r>
            <w:r w:rsidR="00736761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3D46A6" w:rsidRDefault="003D46A6" w:rsidP="002C56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Согласовано на Управляющем Совете</w:t>
            </w:r>
          </w:p>
          <w:p w:rsidR="003D46A6" w:rsidRDefault="003D46A6" w:rsidP="001A2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367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36761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.201</w:t>
            </w:r>
            <w:r w:rsidR="001A22A9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г., протокол №</w:t>
            </w:r>
            <w:r w:rsidR="007367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3D46A6" w:rsidRDefault="003D46A6" w:rsidP="002C56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 w:rsidR="001A22A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3D46A6" w:rsidRDefault="003D46A6" w:rsidP="002C56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приказу по МАОУ "Бизинская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средняя</w:t>
            </w:r>
            <w:proofErr w:type="gramEnd"/>
          </w:p>
          <w:p w:rsidR="003D46A6" w:rsidRDefault="003D46A6" w:rsidP="002C56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общеобразовательная школа "</w:t>
            </w:r>
          </w:p>
          <w:p w:rsidR="003D46A6" w:rsidRDefault="003D46A6" w:rsidP="001A2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1A22A9">
              <w:rPr>
                <w:rFonts w:ascii="Arial" w:hAnsi="Arial" w:cs="Arial"/>
                <w:sz w:val="20"/>
                <w:szCs w:val="20"/>
              </w:rPr>
              <w:t>30.12</w:t>
            </w:r>
            <w:r>
              <w:rPr>
                <w:rFonts w:ascii="Arial" w:hAnsi="Arial" w:cs="Arial"/>
                <w:sz w:val="20"/>
                <w:szCs w:val="20"/>
              </w:rPr>
              <w:t>.201</w:t>
            </w:r>
            <w:r w:rsidR="001A22A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г. № </w:t>
            </w:r>
            <w:r w:rsidR="001A22A9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</w:tr>
    </w:tbl>
    <w:p w:rsidR="003D46A6" w:rsidRDefault="003D46A6" w:rsidP="003D46A6">
      <w:pPr>
        <w:jc w:val="center"/>
        <w:rPr>
          <w:b/>
        </w:rPr>
      </w:pPr>
    </w:p>
    <w:p w:rsidR="003D46A6" w:rsidRDefault="003D46A6" w:rsidP="003D46A6">
      <w:pPr>
        <w:jc w:val="center"/>
        <w:rPr>
          <w:b/>
        </w:rPr>
      </w:pPr>
    </w:p>
    <w:p w:rsidR="003D46A6" w:rsidRPr="00C24697" w:rsidRDefault="003D46A6" w:rsidP="003D46A6">
      <w:pPr>
        <w:pStyle w:val="a4"/>
        <w:jc w:val="center"/>
        <w:rPr>
          <w:b/>
        </w:rPr>
      </w:pPr>
      <w:r>
        <w:rPr>
          <w:b/>
        </w:rPr>
        <w:t>Учебный план для учащихся с ограниченными возможностями здоровья,  обучающихся по адаптированным основным общеобразовательным программам для детей с различными формами умственной отсталости в условиях общеобразовательного класса в</w:t>
      </w:r>
      <w:r w:rsidRPr="00C24697">
        <w:rPr>
          <w:b/>
        </w:rPr>
        <w:t xml:space="preserve"> МАОУ «Бизинская СОШ»</w:t>
      </w:r>
    </w:p>
    <w:p w:rsidR="003D46A6" w:rsidRDefault="003D46A6" w:rsidP="003D46A6">
      <w:pPr>
        <w:jc w:val="center"/>
        <w:rPr>
          <w:b/>
        </w:rPr>
      </w:pPr>
      <w:r w:rsidRPr="00C24697">
        <w:rPr>
          <w:b/>
        </w:rPr>
        <w:t>на 2015-2016 учебный год</w:t>
      </w:r>
    </w:p>
    <w:p w:rsidR="003D46A6" w:rsidRPr="00C24697" w:rsidRDefault="003D46A6" w:rsidP="003D46A6">
      <w:pPr>
        <w:jc w:val="center"/>
        <w:rPr>
          <w:b/>
        </w:rPr>
      </w:pPr>
      <w:r>
        <w:rPr>
          <w:b/>
        </w:rPr>
        <w:t>(4 класс)</w:t>
      </w:r>
    </w:p>
    <w:p w:rsidR="003D46A6" w:rsidRDefault="003D46A6" w:rsidP="003D46A6">
      <w:pPr>
        <w:jc w:val="center"/>
        <w:rPr>
          <w:b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2410"/>
      </w:tblGrid>
      <w:tr w:rsidR="003D46A6" w:rsidRPr="00424686" w:rsidTr="002C56F4">
        <w:trPr>
          <w:trHeight w:val="562"/>
        </w:trPr>
        <w:tc>
          <w:tcPr>
            <w:tcW w:w="3652" w:type="dxa"/>
            <w:tcBorders>
              <w:right w:val="single" w:sz="4" w:space="0" w:color="auto"/>
            </w:tcBorders>
          </w:tcPr>
          <w:p w:rsidR="003D46A6" w:rsidRPr="0002681F" w:rsidRDefault="003D46A6" w:rsidP="002C56F4">
            <w:pPr>
              <w:jc w:val="center"/>
              <w:rPr>
                <w:sz w:val="20"/>
                <w:szCs w:val="20"/>
              </w:rPr>
            </w:pPr>
            <w:r w:rsidRPr="0002681F">
              <w:rPr>
                <w:sz w:val="20"/>
                <w:szCs w:val="20"/>
              </w:rPr>
              <w:t>Образовательные области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46A6" w:rsidRPr="0002681F" w:rsidRDefault="003D46A6" w:rsidP="002C56F4">
            <w:pPr>
              <w:ind w:left="45"/>
              <w:jc w:val="center"/>
              <w:rPr>
                <w:sz w:val="20"/>
                <w:szCs w:val="20"/>
              </w:rPr>
            </w:pPr>
            <w:r w:rsidRPr="0002681F">
              <w:rPr>
                <w:sz w:val="20"/>
                <w:szCs w:val="20"/>
              </w:rPr>
              <w:t xml:space="preserve">Учебные предметы </w:t>
            </w:r>
          </w:p>
        </w:tc>
        <w:tc>
          <w:tcPr>
            <w:tcW w:w="2410" w:type="dxa"/>
          </w:tcPr>
          <w:p w:rsidR="003D46A6" w:rsidRPr="00424686" w:rsidRDefault="003D46A6" w:rsidP="002C56F4">
            <w:pPr>
              <w:jc w:val="center"/>
              <w:rPr>
                <w:sz w:val="20"/>
                <w:szCs w:val="20"/>
              </w:rPr>
            </w:pPr>
            <w:r w:rsidRPr="00424686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3D46A6" w:rsidTr="002C56F4"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3D46A6" w:rsidRPr="0002681F" w:rsidRDefault="003D46A6" w:rsidP="002C56F4">
            <w:pPr>
              <w:rPr>
                <w:szCs w:val="20"/>
              </w:rPr>
            </w:pPr>
            <w:r>
              <w:rPr>
                <w:szCs w:val="20"/>
              </w:rPr>
              <w:t>Языки и литература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46A6" w:rsidRDefault="003D46A6" w:rsidP="002C56F4">
            <w:pPr>
              <w:ind w:left="30"/>
            </w:pPr>
            <w:r>
              <w:t>Письмо и развитие речи</w:t>
            </w:r>
          </w:p>
        </w:tc>
        <w:tc>
          <w:tcPr>
            <w:tcW w:w="2410" w:type="dxa"/>
          </w:tcPr>
          <w:p w:rsidR="003D46A6" w:rsidRDefault="003D46A6" w:rsidP="002C56F4">
            <w:pPr>
              <w:jc w:val="center"/>
            </w:pPr>
            <w:r>
              <w:t>5</w:t>
            </w:r>
          </w:p>
        </w:tc>
      </w:tr>
      <w:tr w:rsidR="003D46A6" w:rsidTr="002C56F4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3D46A6" w:rsidRPr="0002681F" w:rsidRDefault="003D46A6" w:rsidP="002C56F4">
            <w:pPr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46A6" w:rsidRDefault="003D46A6" w:rsidP="002C56F4">
            <w:r>
              <w:t xml:space="preserve">Чтение и развитие речи </w:t>
            </w:r>
          </w:p>
        </w:tc>
        <w:tc>
          <w:tcPr>
            <w:tcW w:w="2410" w:type="dxa"/>
          </w:tcPr>
          <w:p w:rsidR="003D46A6" w:rsidRDefault="003D46A6" w:rsidP="002C56F4">
            <w:pPr>
              <w:jc w:val="center"/>
            </w:pPr>
            <w:r>
              <w:t>4</w:t>
            </w:r>
          </w:p>
        </w:tc>
      </w:tr>
      <w:tr w:rsidR="003D46A6" w:rsidTr="002C56F4">
        <w:tc>
          <w:tcPr>
            <w:tcW w:w="3652" w:type="dxa"/>
            <w:tcBorders>
              <w:right w:val="single" w:sz="4" w:space="0" w:color="auto"/>
            </w:tcBorders>
          </w:tcPr>
          <w:p w:rsidR="003D46A6" w:rsidRPr="0002681F" w:rsidRDefault="003D46A6" w:rsidP="002C56F4">
            <w:pPr>
              <w:rPr>
                <w:szCs w:val="20"/>
              </w:rPr>
            </w:pPr>
            <w:r w:rsidRPr="0002681F">
              <w:rPr>
                <w:szCs w:val="20"/>
              </w:rPr>
              <w:t xml:space="preserve">Математика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46A6" w:rsidRDefault="003D46A6" w:rsidP="002C56F4">
            <w:r>
              <w:t xml:space="preserve">Математика </w:t>
            </w:r>
          </w:p>
        </w:tc>
        <w:tc>
          <w:tcPr>
            <w:tcW w:w="2410" w:type="dxa"/>
          </w:tcPr>
          <w:p w:rsidR="003D46A6" w:rsidRDefault="00E04EF3" w:rsidP="002C56F4">
            <w:pPr>
              <w:jc w:val="center"/>
            </w:pPr>
            <w:r>
              <w:t>6</w:t>
            </w:r>
          </w:p>
        </w:tc>
      </w:tr>
      <w:tr w:rsidR="003D46A6" w:rsidTr="002C56F4">
        <w:tc>
          <w:tcPr>
            <w:tcW w:w="3652" w:type="dxa"/>
            <w:tcBorders>
              <w:right w:val="single" w:sz="4" w:space="0" w:color="auto"/>
            </w:tcBorders>
          </w:tcPr>
          <w:p w:rsidR="003D46A6" w:rsidRPr="0002681F" w:rsidRDefault="003D46A6" w:rsidP="002C56F4">
            <w:pPr>
              <w:rPr>
                <w:szCs w:val="20"/>
              </w:rPr>
            </w:pPr>
            <w:r>
              <w:rPr>
                <w:szCs w:val="20"/>
              </w:rPr>
              <w:t>Естественные науки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46A6" w:rsidRDefault="003D46A6" w:rsidP="002C56F4">
            <w:r>
              <w:t>Окружающий мир</w:t>
            </w:r>
          </w:p>
        </w:tc>
        <w:tc>
          <w:tcPr>
            <w:tcW w:w="2410" w:type="dxa"/>
          </w:tcPr>
          <w:p w:rsidR="003D46A6" w:rsidRDefault="003D46A6" w:rsidP="002C56F4">
            <w:pPr>
              <w:jc w:val="center"/>
            </w:pPr>
            <w:r>
              <w:t>2</w:t>
            </w:r>
          </w:p>
        </w:tc>
      </w:tr>
      <w:tr w:rsidR="003D46A6" w:rsidTr="002C56F4">
        <w:tc>
          <w:tcPr>
            <w:tcW w:w="3652" w:type="dxa"/>
            <w:vMerge w:val="restart"/>
            <w:tcBorders>
              <w:right w:val="single" w:sz="4" w:space="0" w:color="auto"/>
            </w:tcBorders>
          </w:tcPr>
          <w:p w:rsidR="003D46A6" w:rsidRPr="0002681F" w:rsidRDefault="003D46A6" w:rsidP="002C56F4">
            <w:pPr>
              <w:rPr>
                <w:szCs w:val="20"/>
              </w:rPr>
            </w:pPr>
            <w:r>
              <w:rPr>
                <w:szCs w:val="20"/>
              </w:rPr>
              <w:t xml:space="preserve">Искусство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46A6" w:rsidRDefault="003D46A6" w:rsidP="002C56F4">
            <w:r>
              <w:t>Музыка и пение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46A6" w:rsidRDefault="003D46A6" w:rsidP="002C56F4">
            <w:pPr>
              <w:jc w:val="center"/>
            </w:pPr>
            <w:r>
              <w:t>1</w:t>
            </w:r>
          </w:p>
        </w:tc>
      </w:tr>
      <w:tr w:rsidR="003D46A6" w:rsidTr="002C56F4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3D46A6" w:rsidRPr="0002681F" w:rsidRDefault="003D46A6" w:rsidP="002C56F4">
            <w:pPr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46A6" w:rsidRDefault="003D46A6" w:rsidP="002C56F4">
            <w:r>
              <w:t xml:space="preserve">Изобразительное искусство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D46A6" w:rsidRDefault="003D46A6" w:rsidP="002C56F4">
            <w:pPr>
              <w:jc w:val="center"/>
            </w:pPr>
            <w:r>
              <w:t>1</w:t>
            </w:r>
          </w:p>
        </w:tc>
      </w:tr>
      <w:tr w:rsidR="003D46A6" w:rsidTr="002C56F4">
        <w:tc>
          <w:tcPr>
            <w:tcW w:w="3652" w:type="dxa"/>
            <w:tcBorders>
              <w:right w:val="single" w:sz="4" w:space="0" w:color="auto"/>
            </w:tcBorders>
          </w:tcPr>
          <w:p w:rsidR="003D46A6" w:rsidRPr="0002681F" w:rsidRDefault="003D46A6" w:rsidP="002C56F4">
            <w:pPr>
              <w:rPr>
                <w:szCs w:val="20"/>
              </w:rPr>
            </w:pPr>
            <w:r>
              <w:rPr>
                <w:szCs w:val="20"/>
              </w:rPr>
              <w:t xml:space="preserve">Физическая культура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46A6" w:rsidRDefault="003D46A6" w:rsidP="002C56F4">
            <w:r>
              <w:t>Физическая культура (ритмика)</w:t>
            </w:r>
          </w:p>
        </w:tc>
        <w:tc>
          <w:tcPr>
            <w:tcW w:w="2410" w:type="dxa"/>
          </w:tcPr>
          <w:p w:rsidR="003D46A6" w:rsidRDefault="003D46A6" w:rsidP="002C56F4">
            <w:pPr>
              <w:jc w:val="center"/>
            </w:pPr>
            <w:r>
              <w:t>3</w:t>
            </w:r>
          </w:p>
        </w:tc>
      </w:tr>
      <w:tr w:rsidR="003D46A6" w:rsidTr="002C56F4">
        <w:tc>
          <w:tcPr>
            <w:tcW w:w="3652" w:type="dxa"/>
            <w:tcBorders>
              <w:right w:val="single" w:sz="4" w:space="0" w:color="auto"/>
            </w:tcBorders>
          </w:tcPr>
          <w:p w:rsidR="003D46A6" w:rsidRPr="001D09FB" w:rsidRDefault="003D46A6" w:rsidP="002C56F4">
            <w:r>
              <w:t>Технология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46A6" w:rsidRPr="001D09FB" w:rsidRDefault="003D46A6" w:rsidP="002C56F4">
            <w:pPr>
              <w:ind w:left="30"/>
            </w:pPr>
            <w:r>
              <w:t>Трудовое обучение</w:t>
            </w:r>
          </w:p>
        </w:tc>
        <w:tc>
          <w:tcPr>
            <w:tcW w:w="2410" w:type="dxa"/>
          </w:tcPr>
          <w:p w:rsidR="003D46A6" w:rsidRDefault="003D46A6" w:rsidP="002C56F4">
            <w:pPr>
              <w:jc w:val="center"/>
            </w:pPr>
            <w:r>
              <w:t>2</w:t>
            </w:r>
          </w:p>
        </w:tc>
      </w:tr>
      <w:tr w:rsidR="003D46A6" w:rsidRPr="00803D04" w:rsidTr="002C56F4">
        <w:tc>
          <w:tcPr>
            <w:tcW w:w="7054" w:type="dxa"/>
            <w:gridSpan w:val="2"/>
          </w:tcPr>
          <w:p w:rsidR="003D46A6" w:rsidRPr="00803D04" w:rsidRDefault="003D46A6" w:rsidP="002C56F4">
            <w:pPr>
              <w:ind w:left="30"/>
            </w:pPr>
            <w:r>
              <w:t>Аудиторная нагрузка:</w:t>
            </w:r>
            <w:r w:rsidRPr="00803D04">
              <w:t xml:space="preserve"> </w:t>
            </w:r>
          </w:p>
        </w:tc>
        <w:tc>
          <w:tcPr>
            <w:tcW w:w="2410" w:type="dxa"/>
          </w:tcPr>
          <w:p w:rsidR="003D46A6" w:rsidRPr="00803D04" w:rsidRDefault="003D46A6" w:rsidP="00B473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47352">
              <w:rPr>
                <w:b/>
              </w:rPr>
              <w:t>4</w:t>
            </w:r>
            <w:bookmarkStart w:id="0" w:name="_GoBack"/>
            <w:bookmarkEnd w:id="0"/>
          </w:p>
        </w:tc>
      </w:tr>
    </w:tbl>
    <w:p w:rsidR="003D46A6" w:rsidRDefault="003D46A6" w:rsidP="003D46A6">
      <w:pPr>
        <w:pStyle w:val="a4"/>
        <w:jc w:val="center"/>
        <w:rPr>
          <w:b/>
        </w:rPr>
      </w:pPr>
    </w:p>
    <w:p w:rsidR="003D46A6" w:rsidRDefault="003D46A6" w:rsidP="003D46A6">
      <w:pPr>
        <w:pStyle w:val="a4"/>
        <w:jc w:val="center"/>
        <w:rPr>
          <w:b/>
        </w:rPr>
      </w:pPr>
    </w:p>
    <w:p w:rsidR="003D46A6" w:rsidRDefault="003D46A6" w:rsidP="003D46A6">
      <w:pPr>
        <w:pStyle w:val="a4"/>
        <w:jc w:val="center"/>
        <w:rPr>
          <w:b/>
        </w:rPr>
      </w:pPr>
      <w:r>
        <w:rPr>
          <w:b/>
        </w:rPr>
        <w:t xml:space="preserve">Индивидуальные и групповые коррекционные занятия </w:t>
      </w:r>
    </w:p>
    <w:p w:rsidR="003D46A6" w:rsidRDefault="003D46A6" w:rsidP="003D46A6">
      <w:pPr>
        <w:pStyle w:val="a4"/>
        <w:jc w:val="center"/>
        <w:rPr>
          <w:b/>
        </w:rPr>
      </w:pP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3652"/>
        <w:gridCol w:w="5987"/>
      </w:tblGrid>
      <w:tr w:rsidR="003D46A6" w:rsidTr="002C56F4">
        <w:trPr>
          <w:trHeight w:val="292"/>
        </w:trPr>
        <w:tc>
          <w:tcPr>
            <w:tcW w:w="3652" w:type="dxa"/>
            <w:vMerge w:val="restart"/>
          </w:tcPr>
          <w:p w:rsidR="003D46A6" w:rsidRDefault="003D46A6" w:rsidP="002C56F4">
            <w:pPr>
              <w:pStyle w:val="a4"/>
              <w:jc w:val="center"/>
            </w:pPr>
          </w:p>
          <w:p w:rsidR="003D46A6" w:rsidRDefault="003D46A6" w:rsidP="002C56F4">
            <w:pPr>
              <w:pStyle w:val="a4"/>
              <w:jc w:val="center"/>
            </w:pPr>
            <w:r>
              <w:t xml:space="preserve">Коррекционные занятия </w:t>
            </w:r>
          </w:p>
        </w:tc>
        <w:tc>
          <w:tcPr>
            <w:tcW w:w="5987" w:type="dxa"/>
          </w:tcPr>
          <w:p w:rsidR="003D46A6" w:rsidRDefault="003D46A6" w:rsidP="002C56F4">
            <w:pPr>
              <w:pStyle w:val="a4"/>
              <w:jc w:val="center"/>
            </w:pPr>
            <w:r>
              <w:t>Количество часов в неделю</w:t>
            </w:r>
          </w:p>
        </w:tc>
      </w:tr>
      <w:tr w:rsidR="003D46A6" w:rsidTr="00736761">
        <w:trPr>
          <w:trHeight w:val="149"/>
        </w:trPr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3D46A6" w:rsidRDefault="003D46A6" w:rsidP="002C56F4">
            <w:pPr>
              <w:pStyle w:val="a4"/>
              <w:jc w:val="center"/>
            </w:pPr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:rsidR="003D46A6" w:rsidRPr="008F70E9" w:rsidRDefault="003D46A6" w:rsidP="002C56F4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4кл</w:t>
            </w:r>
          </w:p>
        </w:tc>
      </w:tr>
      <w:tr w:rsidR="003D46A6" w:rsidTr="00736761">
        <w:trPr>
          <w:trHeight w:val="355"/>
        </w:trPr>
        <w:tc>
          <w:tcPr>
            <w:tcW w:w="3652" w:type="dxa"/>
            <w:tcBorders>
              <w:top w:val="single" w:sz="4" w:space="0" w:color="auto"/>
            </w:tcBorders>
          </w:tcPr>
          <w:p w:rsidR="003D46A6" w:rsidRDefault="00736761" w:rsidP="002C56F4">
            <w:pPr>
              <w:pStyle w:val="a4"/>
            </w:pPr>
            <w:r>
              <w:t>Психологическая коррекция</w:t>
            </w:r>
          </w:p>
        </w:tc>
        <w:tc>
          <w:tcPr>
            <w:tcW w:w="5987" w:type="dxa"/>
            <w:tcBorders>
              <w:top w:val="single" w:sz="4" w:space="0" w:color="auto"/>
            </w:tcBorders>
          </w:tcPr>
          <w:p w:rsidR="003D46A6" w:rsidRDefault="00736761" w:rsidP="002C56F4">
            <w:pPr>
              <w:pStyle w:val="a4"/>
              <w:jc w:val="center"/>
            </w:pPr>
            <w:r>
              <w:t>0,5</w:t>
            </w:r>
          </w:p>
        </w:tc>
      </w:tr>
      <w:tr w:rsidR="00844379" w:rsidTr="002C56F4">
        <w:trPr>
          <w:trHeight w:val="355"/>
        </w:trPr>
        <w:tc>
          <w:tcPr>
            <w:tcW w:w="3652" w:type="dxa"/>
          </w:tcPr>
          <w:p w:rsidR="00844379" w:rsidRDefault="00736761" w:rsidP="002C56F4">
            <w:pPr>
              <w:pStyle w:val="a4"/>
            </w:pPr>
            <w:r>
              <w:t>Логопедическая коррекция</w:t>
            </w:r>
          </w:p>
        </w:tc>
        <w:tc>
          <w:tcPr>
            <w:tcW w:w="5987" w:type="dxa"/>
          </w:tcPr>
          <w:p w:rsidR="00844379" w:rsidRDefault="00736761" w:rsidP="002C56F4">
            <w:pPr>
              <w:pStyle w:val="a4"/>
              <w:jc w:val="center"/>
            </w:pPr>
            <w:r>
              <w:t>0,5</w:t>
            </w:r>
          </w:p>
        </w:tc>
      </w:tr>
      <w:tr w:rsidR="00736761" w:rsidTr="002C56F4">
        <w:trPr>
          <w:trHeight w:val="355"/>
        </w:trPr>
        <w:tc>
          <w:tcPr>
            <w:tcW w:w="3652" w:type="dxa"/>
          </w:tcPr>
          <w:p w:rsidR="00736761" w:rsidRDefault="00736761" w:rsidP="002C56F4">
            <w:pPr>
              <w:pStyle w:val="a4"/>
            </w:pPr>
            <w:r>
              <w:t>Русский язык</w:t>
            </w:r>
          </w:p>
        </w:tc>
        <w:tc>
          <w:tcPr>
            <w:tcW w:w="5987" w:type="dxa"/>
          </w:tcPr>
          <w:p w:rsidR="00736761" w:rsidRDefault="00736761" w:rsidP="002C56F4">
            <w:pPr>
              <w:pStyle w:val="a4"/>
              <w:jc w:val="center"/>
            </w:pPr>
            <w:r>
              <w:t>1</w:t>
            </w:r>
          </w:p>
        </w:tc>
      </w:tr>
      <w:tr w:rsidR="00F446F1" w:rsidTr="00EF7794">
        <w:trPr>
          <w:trHeight w:val="355"/>
        </w:trPr>
        <w:tc>
          <w:tcPr>
            <w:tcW w:w="9639" w:type="dxa"/>
            <w:gridSpan w:val="2"/>
          </w:tcPr>
          <w:p w:rsidR="00F446F1" w:rsidRDefault="00F446F1" w:rsidP="002C56F4">
            <w:pPr>
              <w:pStyle w:val="a4"/>
              <w:jc w:val="center"/>
            </w:pPr>
            <w:r>
              <w:t xml:space="preserve">                                                             2</w:t>
            </w:r>
          </w:p>
        </w:tc>
      </w:tr>
    </w:tbl>
    <w:p w:rsidR="00CB2FEC" w:rsidRDefault="00CB2FEC" w:rsidP="00CB2FEC">
      <w:pPr>
        <w:pStyle w:val="a4"/>
        <w:jc w:val="center"/>
        <w:rPr>
          <w:b/>
        </w:rPr>
      </w:pPr>
      <w:r>
        <w:rPr>
          <w:b/>
        </w:rPr>
        <w:t>Пояснительная записка к учебному плану для учащихся с ограниченными возможностями здоровья, обучающихся по адаптированным основным общеобразовательным  программам для детей с различными формами умственной отсталости в условиях общеобразовательного класса</w:t>
      </w:r>
    </w:p>
    <w:p w:rsidR="003D46A6" w:rsidRDefault="00CB2FEC" w:rsidP="00CB2FEC">
      <w:r w:rsidRPr="00844379">
        <w:rPr>
          <w:b/>
        </w:rPr>
        <w:t xml:space="preserve">                                                                                  </w:t>
      </w:r>
      <w:r>
        <w:rPr>
          <w:b/>
        </w:rPr>
        <w:t>(</w:t>
      </w:r>
      <w:r w:rsidRPr="00844379">
        <w:rPr>
          <w:b/>
        </w:rPr>
        <w:t>4</w:t>
      </w:r>
      <w:r>
        <w:rPr>
          <w:b/>
        </w:rPr>
        <w:t xml:space="preserve"> класс)</w:t>
      </w:r>
    </w:p>
    <w:p w:rsidR="003D46A6" w:rsidRPr="004A69A4" w:rsidRDefault="003D46A6" w:rsidP="003D46A6">
      <w:pPr>
        <w:pStyle w:val="a4"/>
        <w:ind w:firstLine="708"/>
        <w:jc w:val="both"/>
      </w:pPr>
      <w:r>
        <w:t>Адаптированная образовательная программа – образовательная программа, сформированная для обучения лиц с ограниченными возможностями здоровья (ОВЗ)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3D46A6" w:rsidRDefault="003D46A6" w:rsidP="003D46A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Обучение детей с различными формами умственной отсталостью по адаптированным основным общеобразовательным программам </w:t>
      </w:r>
      <w:r w:rsidRPr="00215B12">
        <w:rPr>
          <w:rFonts w:eastAsiaTheme="minorHAnsi"/>
          <w:i/>
          <w:lang w:eastAsia="en-US"/>
        </w:rPr>
        <w:t>в общеобразовательном классе</w:t>
      </w:r>
      <w:r>
        <w:rPr>
          <w:rFonts w:eastAsiaTheme="minorHAnsi"/>
          <w:lang w:eastAsia="en-US"/>
        </w:rPr>
        <w:t xml:space="preserve"> осуществляется по индивидуальному учебному плану, который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3D46A6" w:rsidRDefault="003D46A6" w:rsidP="003D46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Продолжительность обучения на уровне начального общего образования составляет 4 года. </w:t>
      </w:r>
    </w:p>
    <w:p w:rsidR="003D46A6" w:rsidRDefault="003D46A6" w:rsidP="003D46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Структурно учебный план состоит из 2-х областей:</w:t>
      </w:r>
    </w:p>
    <w:p w:rsidR="003D46A6" w:rsidRDefault="003D46A6" w:rsidP="003D46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Pr="00AF0CB9">
        <w:rPr>
          <w:rFonts w:eastAsiaTheme="minorHAnsi"/>
          <w:i/>
          <w:lang w:eastAsia="en-US"/>
        </w:rPr>
        <w:t>Образовательная область</w:t>
      </w:r>
      <w:r>
        <w:rPr>
          <w:rFonts w:eastAsiaTheme="minorHAnsi"/>
          <w:lang w:eastAsia="en-US"/>
        </w:rPr>
        <w:t xml:space="preserve"> предусматривает реализацию:</w:t>
      </w:r>
    </w:p>
    <w:p w:rsidR="003D46A6" w:rsidRDefault="003D46A6" w:rsidP="003D46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обязательных учебных предметов;</w:t>
      </w:r>
    </w:p>
    <w:p w:rsidR="003D46A6" w:rsidRDefault="003D46A6" w:rsidP="003D46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школьного компонента.</w:t>
      </w:r>
    </w:p>
    <w:p w:rsidR="003D46A6" w:rsidRDefault="003D46A6" w:rsidP="003D46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Pr="00AF0CB9">
        <w:rPr>
          <w:rFonts w:eastAsiaTheme="minorHAnsi"/>
          <w:i/>
          <w:lang w:eastAsia="en-US"/>
        </w:rPr>
        <w:t>Коррекционно-развивающая область</w:t>
      </w:r>
      <w:r>
        <w:rPr>
          <w:rFonts w:eastAsiaTheme="minorHAnsi"/>
          <w:lang w:eastAsia="en-US"/>
        </w:rPr>
        <w:t xml:space="preserve"> направлена </w:t>
      </w:r>
      <w:proofErr w:type="gramStart"/>
      <w:r>
        <w:rPr>
          <w:rFonts w:eastAsiaTheme="minorHAnsi"/>
          <w:lang w:eastAsia="en-US"/>
        </w:rPr>
        <w:t>на</w:t>
      </w:r>
      <w:proofErr w:type="gramEnd"/>
      <w:r>
        <w:rPr>
          <w:rFonts w:eastAsiaTheme="minorHAnsi"/>
          <w:lang w:eastAsia="en-US"/>
        </w:rPr>
        <w:t xml:space="preserve">: </w:t>
      </w:r>
    </w:p>
    <w:p w:rsidR="003D46A6" w:rsidRDefault="003D46A6" w:rsidP="003D46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предупреждение отклонений в развитии, затрудняющих обучение и социализацию ребенка;</w:t>
      </w:r>
    </w:p>
    <w:p w:rsidR="003D46A6" w:rsidRDefault="003D46A6" w:rsidP="003D46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исправление нарушений психофизического развития медицинскими, психологическими, педагогическими средствами;</w:t>
      </w:r>
    </w:p>
    <w:p w:rsidR="003D46A6" w:rsidRDefault="003D46A6" w:rsidP="003D46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3D46A6" w:rsidRDefault="003D46A6" w:rsidP="003D46A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компенсированы. </w:t>
      </w:r>
    </w:p>
    <w:p w:rsidR="003D46A6" w:rsidRDefault="003D46A6" w:rsidP="003D46A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Учебный план предусматривает девятилетний срок обучения, по окончании которого  выдается свидетельство об обучении в установленном порядке. </w:t>
      </w:r>
    </w:p>
    <w:p w:rsidR="003D46A6" w:rsidRDefault="003D46A6" w:rsidP="003D46A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Исходя из основной цели </w:t>
      </w:r>
      <w:proofErr w:type="gramStart"/>
      <w:r>
        <w:rPr>
          <w:rFonts w:eastAsiaTheme="minorHAnsi"/>
          <w:lang w:eastAsia="en-US"/>
        </w:rPr>
        <w:t>обучения</w:t>
      </w:r>
      <w:proofErr w:type="gramEnd"/>
      <w:r>
        <w:rPr>
          <w:rFonts w:eastAsiaTheme="minorHAnsi"/>
          <w:lang w:eastAsia="en-US"/>
        </w:rPr>
        <w:t xml:space="preserve"> по адаптированной основной общеобразовательной программе,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</w:p>
    <w:p w:rsidR="003D46A6" w:rsidRDefault="003D46A6" w:rsidP="003D46A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Учебный план включает общеобразовательные предметы, содержание которых приспособлено к возможностям умственно отсталых учащихся, специфические коррекционные предметы, а также индивидуальные и групповые коррекционные занятия. </w:t>
      </w:r>
    </w:p>
    <w:p w:rsidR="00CB2FEC" w:rsidRPr="00CB2FEC" w:rsidRDefault="003D46A6" w:rsidP="003D46A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D09FB">
        <w:rPr>
          <w:rFonts w:eastAsiaTheme="minorHAnsi"/>
          <w:lang w:eastAsia="en-US"/>
        </w:rPr>
        <w:t xml:space="preserve">В </w:t>
      </w:r>
      <w:r w:rsidRPr="001D09FB">
        <w:rPr>
          <w:rFonts w:eastAsiaTheme="minorHAnsi"/>
          <w:lang w:val="en-US" w:eastAsia="en-US"/>
        </w:rPr>
        <w:t>I</w:t>
      </w:r>
      <w:r w:rsidRPr="001D09FB">
        <w:rPr>
          <w:rFonts w:eastAsiaTheme="minorHAnsi"/>
          <w:lang w:eastAsia="en-US"/>
        </w:rPr>
        <w:t>-</w:t>
      </w:r>
      <w:r w:rsidRPr="001D09FB">
        <w:rPr>
          <w:rFonts w:eastAsiaTheme="minorHAnsi"/>
          <w:lang w:val="en-US" w:eastAsia="en-US"/>
        </w:rPr>
        <w:t>I</w:t>
      </w:r>
      <w:r>
        <w:rPr>
          <w:rFonts w:eastAsiaTheme="minorHAnsi"/>
          <w:lang w:val="en-US" w:eastAsia="en-US"/>
        </w:rPr>
        <w:t>V</w:t>
      </w:r>
      <w:r w:rsidRPr="001D09FB">
        <w:rPr>
          <w:rFonts w:eastAsiaTheme="minorHAnsi"/>
          <w:lang w:eastAsia="en-US"/>
        </w:rPr>
        <w:t xml:space="preserve"> классах из обязательных предметов изучаются: письмо и развитие речи, чтение и развитие речи, математика, биология, изобразительное искусство, пение и музыка, осуществляется физическое воспитание, трудовое обучение</w:t>
      </w:r>
      <w:r w:rsidR="00CB2FEC" w:rsidRPr="00CB2FEC">
        <w:rPr>
          <w:rFonts w:eastAsiaTheme="minorHAnsi"/>
          <w:lang w:eastAsia="en-US"/>
        </w:rPr>
        <w:t>/</w:t>
      </w:r>
    </w:p>
    <w:p w:rsidR="003D46A6" w:rsidRDefault="003D46A6" w:rsidP="003D46A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коррекционным занятиям в младших (</w:t>
      </w:r>
      <w:r>
        <w:rPr>
          <w:rFonts w:eastAsiaTheme="minorHAnsi"/>
          <w:lang w:val="en-US" w:eastAsia="en-US"/>
        </w:rPr>
        <w:t>I</w:t>
      </w:r>
      <w:r w:rsidRPr="0046365A">
        <w:rPr>
          <w:rFonts w:eastAsiaTheme="minorHAnsi"/>
          <w:lang w:eastAsia="en-US"/>
        </w:rPr>
        <w:t>-</w:t>
      </w:r>
      <w:r>
        <w:rPr>
          <w:rFonts w:eastAsiaTheme="minorHAnsi"/>
          <w:lang w:val="en-US" w:eastAsia="en-US"/>
        </w:rPr>
        <w:t>IV</w:t>
      </w:r>
      <w:r>
        <w:rPr>
          <w:rFonts w:eastAsiaTheme="minorHAnsi"/>
          <w:lang w:eastAsia="en-US"/>
        </w:rPr>
        <w:t>)</w:t>
      </w:r>
      <w:r w:rsidRPr="0046365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классах относятся занятия по развитию речи на основе изучения предметов и явлений окружающей действительности, специальные занятия по ритмике.</w:t>
      </w:r>
    </w:p>
    <w:p w:rsidR="003D46A6" w:rsidRDefault="003D46A6" w:rsidP="003D46A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Специфической формой организации учебных занятий являются коррекционные (индивидуальные и групповые) логопедические занятия (</w:t>
      </w:r>
      <w:r>
        <w:rPr>
          <w:rFonts w:eastAsiaTheme="minorHAnsi"/>
          <w:lang w:val="en-US" w:eastAsia="en-US"/>
        </w:rPr>
        <w:t>I</w:t>
      </w:r>
      <w:r w:rsidRPr="0046365A">
        <w:rPr>
          <w:rFonts w:eastAsiaTheme="minorHAnsi"/>
          <w:lang w:eastAsia="en-US"/>
        </w:rPr>
        <w:t>-</w:t>
      </w:r>
      <w:r>
        <w:rPr>
          <w:rFonts w:eastAsiaTheme="minorHAnsi"/>
          <w:lang w:val="en-US" w:eastAsia="en-US"/>
        </w:rPr>
        <w:t>IV</w:t>
      </w:r>
      <w:r>
        <w:rPr>
          <w:rFonts w:eastAsiaTheme="minorHAnsi"/>
          <w:lang w:eastAsia="en-US"/>
        </w:rPr>
        <w:t xml:space="preserve"> классы), лечебная физическая культура (ЛФК) (</w:t>
      </w:r>
      <w:r>
        <w:rPr>
          <w:rFonts w:eastAsiaTheme="minorHAnsi"/>
          <w:lang w:val="en-US" w:eastAsia="en-US"/>
        </w:rPr>
        <w:t>I</w:t>
      </w:r>
      <w:r w:rsidRPr="0046365A">
        <w:rPr>
          <w:rFonts w:eastAsiaTheme="minorHAnsi"/>
          <w:lang w:eastAsia="en-US"/>
        </w:rPr>
        <w:t>-</w:t>
      </w:r>
      <w:r>
        <w:rPr>
          <w:rFonts w:eastAsiaTheme="minorHAnsi"/>
          <w:lang w:val="en-US" w:eastAsia="en-US"/>
        </w:rPr>
        <w:t>IV</w:t>
      </w:r>
      <w:r>
        <w:rPr>
          <w:rFonts w:eastAsiaTheme="minorHAnsi"/>
          <w:lang w:eastAsia="en-US"/>
        </w:rPr>
        <w:t xml:space="preserve"> классы) и занятия по развитию психомоторики и сенсорных процессов (</w:t>
      </w:r>
      <w:r>
        <w:rPr>
          <w:rFonts w:eastAsiaTheme="minorHAnsi"/>
          <w:lang w:val="en-US" w:eastAsia="en-US"/>
        </w:rPr>
        <w:t>I</w:t>
      </w:r>
      <w:r w:rsidRPr="0046365A">
        <w:rPr>
          <w:rFonts w:eastAsiaTheme="minorHAnsi"/>
          <w:lang w:eastAsia="en-US"/>
        </w:rPr>
        <w:t>-</w:t>
      </w:r>
      <w:r>
        <w:rPr>
          <w:rFonts w:eastAsiaTheme="minorHAnsi"/>
          <w:lang w:val="en-US" w:eastAsia="en-US"/>
        </w:rPr>
        <w:t>IV</w:t>
      </w:r>
      <w:r>
        <w:rPr>
          <w:rFonts w:eastAsiaTheme="minorHAnsi"/>
          <w:lang w:eastAsia="en-US"/>
        </w:rPr>
        <w:t xml:space="preserve"> классы) </w:t>
      </w:r>
      <w:proofErr w:type="gramStart"/>
      <w:r>
        <w:rPr>
          <w:rFonts w:eastAsiaTheme="minorHAnsi"/>
          <w:lang w:eastAsia="en-US"/>
        </w:rPr>
        <w:t>для</w:t>
      </w:r>
      <w:proofErr w:type="gramEnd"/>
      <w:r>
        <w:rPr>
          <w:rFonts w:eastAsiaTheme="minorHAnsi"/>
          <w:lang w:eastAsia="en-US"/>
        </w:rPr>
        <w:t xml:space="preserve"> обучающихся с выраженными речевыми, двигательными или другими нарушениями. </w:t>
      </w:r>
    </w:p>
    <w:p w:rsidR="003D46A6" w:rsidRDefault="003D46A6" w:rsidP="003D46A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индивидуальным и групповым коррекционным занятиям относятся занятия с психологом, логопедом и ЛФК, дополнительные занятия по общеобразовательным предметам. На проведение данных занятий отводятся часы во второй половине дня. Продолжительность занятий 15-20 минут. Группы комплектуются с учетом однородности и выраженности нарушений, занятия ЛФК – в соответствии с медицинскими рекомендациями. </w:t>
      </w:r>
    </w:p>
    <w:p w:rsidR="003D46A6" w:rsidRDefault="003D46A6" w:rsidP="003D46A6">
      <w:pPr>
        <w:pStyle w:val="a4"/>
        <w:ind w:firstLine="540"/>
        <w:jc w:val="both"/>
      </w:pPr>
      <w:r>
        <w:rPr>
          <w:rFonts w:eastAsiaTheme="minorHAnsi"/>
          <w:lang w:eastAsia="en-US"/>
        </w:rPr>
        <w:t xml:space="preserve">Обучение учащихся </w:t>
      </w:r>
      <w:r w:rsidRPr="00C94272">
        <w:t>с ограниченными возможностями здоровья (с различными формами умственной отсталости), обучающихся по адаптированным основным общеобразовательным  программам в условиях общеобразовательных классов</w:t>
      </w:r>
      <w:r>
        <w:t xml:space="preserve"> проходит по индивидуальному учебному плану и расписанию уроков и занятий.</w:t>
      </w:r>
    </w:p>
    <w:p w:rsidR="003D46A6" w:rsidRDefault="003D46A6" w:rsidP="003D46A6">
      <w:pPr>
        <w:pStyle w:val="a4"/>
        <w:ind w:firstLine="540"/>
        <w:jc w:val="both"/>
      </w:pPr>
      <w:r>
        <w:t xml:space="preserve">В </w:t>
      </w:r>
      <w:r>
        <w:rPr>
          <w:lang w:val="en-US"/>
        </w:rPr>
        <w:t>I</w:t>
      </w:r>
      <w:r w:rsidRPr="00C94272">
        <w:t>-</w:t>
      </w:r>
      <w:r>
        <w:rPr>
          <w:lang w:val="en-US"/>
        </w:rPr>
        <w:t>IV</w:t>
      </w:r>
      <w:r>
        <w:t xml:space="preserve"> классах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3D46A6" w:rsidRDefault="003D46A6" w:rsidP="003D46A6">
      <w:pPr>
        <w:pStyle w:val="a4"/>
        <w:ind w:firstLine="540"/>
        <w:jc w:val="both"/>
      </w:pPr>
      <w:r>
        <w:t xml:space="preserve">В </w:t>
      </w:r>
      <w:r>
        <w:rPr>
          <w:lang w:val="en-US"/>
        </w:rPr>
        <w:t>IV</w:t>
      </w:r>
      <w:r>
        <w:t xml:space="preserve"> классе 1 час чтения и развития речи и 1 час математики компенсируются за счет часов иностранного языка общеобразовательной программы.</w:t>
      </w:r>
    </w:p>
    <w:p w:rsidR="003D46A6" w:rsidRDefault="003D46A6" w:rsidP="003D46A6">
      <w:pPr>
        <w:pStyle w:val="a4"/>
        <w:ind w:firstLine="540"/>
        <w:jc w:val="both"/>
      </w:pPr>
      <w:r>
        <w:lastRenderedPageBreak/>
        <w:t xml:space="preserve">Домашние задания учащимся по данной программе в  </w:t>
      </w:r>
      <w:r>
        <w:rPr>
          <w:lang w:val="en-US"/>
        </w:rPr>
        <w:t>I</w:t>
      </w:r>
      <w:r w:rsidRPr="0088775B">
        <w:t>-</w:t>
      </w:r>
      <w:r>
        <w:rPr>
          <w:lang w:val="en-US"/>
        </w:rPr>
        <w:t>IV</w:t>
      </w:r>
      <w:r>
        <w:t xml:space="preserve"> классах задаются, начиная с 3 четверти </w:t>
      </w:r>
      <w:r>
        <w:rPr>
          <w:lang w:val="en-US"/>
        </w:rPr>
        <w:t>III</w:t>
      </w:r>
      <w:r>
        <w:t xml:space="preserve"> класса. </w:t>
      </w:r>
    </w:p>
    <w:p w:rsidR="003D46A6" w:rsidRPr="00D56A42" w:rsidRDefault="003D46A6" w:rsidP="003D46A6">
      <w:pPr>
        <w:pStyle w:val="a4"/>
        <w:ind w:firstLine="540"/>
        <w:jc w:val="both"/>
      </w:pPr>
      <w:r>
        <w:t xml:space="preserve">Обязательным является организация коррекционно-развивающей работы. Перечень коррекционных занятий определяется исходя из рекомендаций психолого-медико-педагогических комиссий </w:t>
      </w:r>
      <w:r w:rsidR="00CB2FEC" w:rsidRPr="00CB2FEC">
        <w:t>(</w:t>
      </w:r>
      <w:r>
        <w:t xml:space="preserve">консилиумов), индивидуальной программы развития (ИПР) при наличии. </w:t>
      </w:r>
    </w:p>
    <w:p w:rsidR="003D46A6" w:rsidRDefault="003D46A6" w:rsidP="003D46A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3D46A6" w:rsidRDefault="003D46A6" w:rsidP="003D46A6">
      <w:pPr>
        <w:pStyle w:val="a4"/>
        <w:ind w:firstLine="708"/>
        <w:jc w:val="center"/>
        <w:rPr>
          <w:b/>
        </w:rPr>
      </w:pPr>
      <w:r>
        <w:rPr>
          <w:b/>
        </w:rPr>
        <w:t xml:space="preserve">Формы промежуточной аттестации </w:t>
      </w:r>
    </w:p>
    <w:p w:rsidR="003D46A6" w:rsidRDefault="003D46A6" w:rsidP="003D46A6">
      <w:pPr>
        <w:ind w:firstLine="708"/>
        <w:contextualSpacing/>
        <w:jc w:val="both"/>
      </w:pPr>
      <w:r w:rsidRPr="00C40FBE">
        <w:t>Промежуточная аттестация – это процедура, проводимая с целью определения степени освоения учащимися образовательной программы в соответствии с рабочими программами по отдельным учебным предметам, курсам, дисциплинам (модулям), в том числе отдельной части или всего объема учебного предмета, курса, дисциплины (модуля)</w:t>
      </w:r>
      <w:r>
        <w:t>.</w:t>
      </w:r>
      <w:r w:rsidRPr="00C40FBE">
        <w:t xml:space="preserve"> </w:t>
      </w:r>
    </w:p>
    <w:p w:rsidR="003D46A6" w:rsidRDefault="003D46A6" w:rsidP="003D46A6">
      <w:pPr>
        <w:autoSpaceDE w:val="0"/>
        <w:autoSpaceDN w:val="0"/>
        <w:adjustRightInd w:val="0"/>
        <w:ind w:firstLine="708"/>
        <w:jc w:val="both"/>
      </w:pPr>
      <w:r w:rsidRPr="00C40FBE">
        <w:t xml:space="preserve">Промежуточная аттестация является обязательной для учащихся  </w:t>
      </w:r>
      <w:r>
        <w:rPr>
          <w:lang w:val="en-US"/>
        </w:rPr>
        <w:t>I</w:t>
      </w:r>
      <w:r w:rsidRPr="006B4F3B">
        <w:t>-</w:t>
      </w:r>
      <w:r>
        <w:rPr>
          <w:lang w:val="en-US"/>
        </w:rPr>
        <w:t>I</w:t>
      </w:r>
      <w:r w:rsidR="00CB2FEC">
        <w:rPr>
          <w:lang w:val="en-US"/>
        </w:rPr>
        <w:t>V</w:t>
      </w:r>
      <w:r w:rsidRPr="00FB5328">
        <w:t xml:space="preserve"> </w:t>
      </w:r>
      <w:r w:rsidRPr="00C40FBE">
        <w:t xml:space="preserve">классов. </w:t>
      </w:r>
    </w:p>
    <w:p w:rsidR="003D46A6" w:rsidRPr="00FB2C77" w:rsidRDefault="003D46A6" w:rsidP="003D46A6">
      <w:pPr>
        <w:ind w:firstLine="708"/>
        <w:contextualSpacing/>
        <w:jc w:val="both"/>
      </w:pPr>
      <w:r>
        <w:t>На 201</w:t>
      </w:r>
      <w:r w:rsidR="00CB2FEC" w:rsidRPr="00CB2FEC">
        <w:t>5</w:t>
      </w:r>
      <w:r>
        <w:t>-201</w:t>
      </w:r>
      <w:r w:rsidR="00CB2FEC" w:rsidRPr="00CB2FEC">
        <w:t>6</w:t>
      </w:r>
      <w:r>
        <w:t xml:space="preserve"> учебный год определены следующие формы проведения промежуточной аттестации </w:t>
      </w:r>
      <w:r w:rsidRPr="00C40FBE">
        <w:t>по отдельным учебным предметам, курсам, дисциплинам (модулям</w:t>
      </w:r>
      <w:r>
        <w:t xml:space="preserve">): </w:t>
      </w:r>
    </w:p>
    <w:p w:rsidR="003D46A6" w:rsidRPr="00FB2C77" w:rsidRDefault="003D46A6" w:rsidP="003D46A6">
      <w:pPr>
        <w:ind w:firstLine="708"/>
        <w:contextualSpacing/>
        <w:jc w:val="both"/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056"/>
        <w:gridCol w:w="4140"/>
        <w:gridCol w:w="4160"/>
      </w:tblGrid>
      <w:tr w:rsidR="003D46A6" w:rsidRPr="00C40FBE" w:rsidTr="002C56F4">
        <w:tc>
          <w:tcPr>
            <w:tcW w:w="1056" w:type="dxa"/>
          </w:tcPr>
          <w:p w:rsidR="003D46A6" w:rsidRPr="00C40FBE" w:rsidRDefault="003D46A6" w:rsidP="002C56F4">
            <w:pPr>
              <w:contextualSpacing/>
              <w:jc w:val="center"/>
              <w:rPr>
                <w:sz w:val="20"/>
                <w:szCs w:val="20"/>
              </w:rPr>
            </w:pPr>
            <w:r w:rsidRPr="00C40FBE">
              <w:rPr>
                <w:sz w:val="20"/>
                <w:szCs w:val="20"/>
              </w:rPr>
              <w:t>Класс</w:t>
            </w:r>
          </w:p>
        </w:tc>
        <w:tc>
          <w:tcPr>
            <w:tcW w:w="4140" w:type="dxa"/>
          </w:tcPr>
          <w:p w:rsidR="003D46A6" w:rsidRPr="00C40FBE" w:rsidRDefault="003D46A6" w:rsidP="002C56F4">
            <w:pPr>
              <w:contextualSpacing/>
              <w:jc w:val="center"/>
              <w:rPr>
                <w:sz w:val="20"/>
                <w:szCs w:val="20"/>
              </w:rPr>
            </w:pPr>
            <w:r w:rsidRPr="00C40FBE">
              <w:rPr>
                <w:sz w:val="20"/>
                <w:szCs w:val="20"/>
              </w:rPr>
              <w:t>Предмет</w:t>
            </w:r>
          </w:p>
        </w:tc>
        <w:tc>
          <w:tcPr>
            <w:tcW w:w="4160" w:type="dxa"/>
          </w:tcPr>
          <w:p w:rsidR="003D46A6" w:rsidRPr="00C40FBE" w:rsidRDefault="003D46A6" w:rsidP="002C56F4">
            <w:pPr>
              <w:contextualSpacing/>
              <w:jc w:val="center"/>
              <w:rPr>
                <w:sz w:val="20"/>
                <w:szCs w:val="20"/>
              </w:rPr>
            </w:pPr>
            <w:r w:rsidRPr="00C40FBE">
              <w:rPr>
                <w:sz w:val="20"/>
                <w:szCs w:val="20"/>
              </w:rPr>
              <w:t>Форма</w:t>
            </w:r>
          </w:p>
        </w:tc>
      </w:tr>
      <w:tr w:rsidR="003D46A6" w:rsidTr="002C56F4">
        <w:tc>
          <w:tcPr>
            <w:tcW w:w="1056" w:type="dxa"/>
            <w:vMerge w:val="restart"/>
          </w:tcPr>
          <w:p w:rsidR="003D46A6" w:rsidRPr="006B4F3B" w:rsidRDefault="003D46A6" w:rsidP="002C56F4">
            <w:pPr>
              <w:contextualSpacing/>
              <w:jc w:val="both"/>
            </w:pPr>
            <w:r>
              <w:t>1,2,3,4</w:t>
            </w:r>
          </w:p>
        </w:tc>
        <w:tc>
          <w:tcPr>
            <w:tcW w:w="4140" w:type="dxa"/>
          </w:tcPr>
          <w:p w:rsidR="003D46A6" w:rsidRPr="006B4F3B" w:rsidRDefault="003D46A6" w:rsidP="002C56F4">
            <w:pPr>
              <w:contextualSpacing/>
              <w:jc w:val="both"/>
            </w:pPr>
            <w:r>
              <w:t>Письмо и развитие речи</w:t>
            </w:r>
          </w:p>
        </w:tc>
        <w:tc>
          <w:tcPr>
            <w:tcW w:w="4160" w:type="dxa"/>
          </w:tcPr>
          <w:p w:rsidR="003D46A6" w:rsidRDefault="003D46A6" w:rsidP="002C56F4">
            <w:pPr>
              <w:contextualSpacing/>
            </w:pPr>
            <w:r>
              <w:t xml:space="preserve">Диктант </w:t>
            </w:r>
          </w:p>
        </w:tc>
      </w:tr>
      <w:tr w:rsidR="003D46A6" w:rsidTr="002C56F4">
        <w:tc>
          <w:tcPr>
            <w:tcW w:w="1056" w:type="dxa"/>
            <w:vMerge/>
          </w:tcPr>
          <w:p w:rsidR="003D46A6" w:rsidRDefault="003D46A6" w:rsidP="002C56F4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4140" w:type="dxa"/>
          </w:tcPr>
          <w:p w:rsidR="003D46A6" w:rsidRPr="00DE48E9" w:rsidRDefault="003D46A6" w:rsidP="002C56F4">
            <w:pPr>
              <w:contextualSpacing/>
              <w:jc w:val="both"/>
            </w:pPr>
            <w:r>
              <w:t>Чтение и развитие речи</w:t>
            </w:r>
          </w:p>
        </w:tc>
        <w:tc>
          <w:tcPr>
            <w:tcW w:w="4160" w:type="dxa"/>
          </w:tcPr>
          <w:p w:rsidR="003D46A6" w:rsidRDefault="003D46A6" w:rsidP="002C56F4">
            <w:pPr>
              <w:contextualSpacing/>
            </w:pPr>
            <w:r>
              <w:t xml:space="preserve">Выразительное чтение </w:t>
            </w:r>
          </w:p>
        </w:tc>
      </w:tr>
      <w:tr w:rsidR="003D46A6" w:rsidTr="002C56F4">
        <w:tc>
          <w:tcPr>
            <w:tcW w:w="1056" w:type="dxa"/>
            <w:vMerge/>
          </w:tcPr>
          <w:p w:rsidR="003D46A6" w:rsidRDefault="003D46A6" w:rsidP="002C56F4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4140" w:type="dxa"/>
          </w:tcPr>
          <w:p w:rsidR="003D46A6" w:rsidRDefault="003D46A6" w:rsidP="002C56F4">
            <w:pPr>
              <w:contextualSpacing/>
              <w:jc w:val="both"/>
            </w:pPr>
            <w:r>
              <w:t xml:space="preserve">Математика </w:t>
            </w:r>
          </w:p>
        </w:tc>
        <w:tc>
          <w:tcPr>
            <w:tcW w:w="4160" w:type="dxa"/>
          </w:tcPr>
          <w:p w:rsidR="003D46A6" w:rsidRDefault="003D46A6" w:rsidP="002C56F4">
            <w:pPr>
              <w:contextualSpacing/>
            </w:pPr>
            <w:r>
              <w:t>Контрольная работа</w:t>
            </w:r>
          </w:p>
        </w:tc>
      </w:tr>
      <w:tr w:rsidR="003D46A6" w:rsidTr="002C56F4">
        <w:tc>
          <w:tcPr>
            <w:tcW w:w="1056" w:type="dxa"/>
            <w:vMerge/>
          </w:tcPr>
          <w:p w:rsidR="003D46A6" w:rsidRDefault="003D46A6" w:rsidP="002C56F4">
            <w:pPr>
              <w:contextualSpacing/>
              <w:jc w:val="both"/>
            </w:pPr>
          </w:p>
        </w:tc>
        <w:tc>
          <w:tcPr>
            <w:tcW w:w="4140" w:type="dxa"/>
          </w:tcPr>
          <w:p w:rsidR="003D46A6" w:rsidRDefault="003D46A6" w:rsidP="002C56F4">
            <w:pPr>
              <w:contextualSpacing/>
              <w:jc w:val="both"/>
            </w:pPr>
            <w:r>
              <w:t>Окружающий мир</w:t>
            </w:r>
          </w:p>
        </w:tc>
        <w:tc>
          <w:tcPr>
            <w:tcW w:w="4160" w:type="dxa"/>
          </w:tcPr>
          <w:p w:rsidR="003D46A6" w:rsidRDefault="003D46A6" w:rsidP="002C56F4">
            <w:pPr>
              <w:contextualSpacing/>
            </w:pPr>
            <w:r>
              <w:t>Рассказ по картинке</w:t>
            </w:r>
          </w:p>
        </w:tc>
      </w:tr>
      <w:tr w:rsidR="003D46A6" w:rsidTr="002C56F4">
        <w:tc>
          <w:tcPr>
            <w:tcW w:w="1056" w:type="dxa"/>
            <w:vMerge/>
          </w:tcPr>
          <w:p w:rsidR="003D46A6" w:rsidRDefault="003D46A6" w:rsidP="002C56F4">
            <w:pPr>
              <w:contextualSpacing/>
              <w:jc w:val="both"/>
            </w:pPr>
          </w:p>
        </w:tc>
        <w:tc>
          <w:tcPr>
            <w:tcW w:w="4140" w:type="dxa"/>
          </w:tcPr>
          <w:p w:rsidR="003D46A6" w:rsidRDefault="003D46A6" w:rsidP="002C56F4">
            <w:pPr>
              <w:contextualSpacing/>
              <w:jc w:val="both"/>
            </w:pPr>
            <w:r>
              <w:t xml:space="preserve">Музыка </w:t>
            </w:r>
          </w:p>
        </w:tc>
        <w:tc>
          <w:tcPr>
            <w:tcW w:w="4160" w:type="dxa"/>
          </w:tcPr>
          <w:p w:rsidR="003D46A6" w:rsidRDefault="003D46A6" w:rsidP="002C56F4">
            <w:pPr>
              <w:contextualSpacing/>
            </w:pPr>
            <w:r>
              <w:t xml:space="preserve">Тест  </w:t>
            </w:r>
          </w:p>
        </w:tc>
      </w:tr>
      <w:tr w:rsidR="003D46A6" w:rsidTr="002C56F4">
        <w:tc>
          <w:tcPr>
            <w:tcW w:w="1056" w:type="dxa"/>
            <w:vMerge/>
          </w:tcPr>
          <w:p w:rsidR="003D46A6" w:rsidRDefault="003D46A6" w:rsidP="002C56F4">
            <w:pPr>
              <w:contextualSpacing/>
              <w:jc w:val="both"/>
            </w:pPr>
          </w:p>
        </w:tc>
        <w:tc>
          <w:tcPr>
            <w:tcW w:w="4140" w:type="dxa"/>
          </w:tcPr>
          <w:p w:rsidR="003D46A6" w:rsidRDefault="003D46A6" w:rsidP="002C56F4">
            <w:pPr>
              <w:contextualSpacing/>
              <w:jc w:val="both"/>
            </w:pPr>
            <w:r>
              <w:t xml:space="preserve">ИЗО </w:t>
            </w:r>
          </w:p>
        </w:tc>
        <w:tc>
          <w:tcPr>
            <w:tcW w:w="4160" w:type="dxa"/>
          </w:tcPr>
          <w:p w:rsidR="003D46A6" w:rsidRDefault="003D46A6" w:rsidP="002C56F4">
            <w:pPr>
              <w:contextualSpacing/>
            </w:pPr>
            <w:r>
              <w:t xml:space="preserve">Тест </w:t>
            </w:r>
          </w:p>
        </w:tc>
      </w:tr>
      <w:tr w:rsidR="003D46A6" w:rsidTr="002C56F4">
        <w:tc>
          <w:tcPr>
            <w:tcW w:w="1056" w:type="dxa"/>
            <w:vMerge/>
          </w:tcPr>
          <w:p w:rsidR="003D46A6" w:rsidRDefault="003D46A6" w:rsidP="002C56F4">
            <w:pPr>
              <w:contextualSpacing/>
              <w:jc w:val="both"/>
            </w:pPr>
          </w:p>
        </w:tc>
        <w:tc>
          <w:tcPr>
            <w:tcW w:w="4140" w:type="dxa"/>
          </w:tcPr>
          <w:p w:rsidR="003D46A6" w:rsidRDefault="003D46A6" w:rsidP="002C56F4">
            <w:pPr>
              <w:contextualSpacing/>
              <w:jc w:val="both"/>
            </w:pPr>
            <w:r>
              <w:t xml:space="preserve">Физическая культура </w:t>
            </w:r>
          </w:p>
        </w:tc>
        <w:tc>
          <w:tcPr>
            <w:tcW w:w="4160" w:type="dxa"/>
          </w:tcPr>
          <w:p w:rsidR="003D46A6" w:rsidRDefault="003D46A6" w:rsidP="002C56F4">
            <w:pPr>
              <w:contextualSpacing/>
            </w:pPr>
            <w:r>
              <w:rPr>
                <w:rFonts w:eastAsiaTheme="minorHAnsi"/>
                <w:lang w:eastAsia="en-US"/>
              </w:rPr>
              <w:t xml:space="preserve">Выполнение нормативов </w:t>
            </w:r>
          </w:p>
        </w:tc>
      </w:tr>
      <w:tr w:rsidR="003D46A6" w:rsidTr="002C56F4">
        <w:tc>
          <w:tcPr>
            <w:tcW w:w="1056" w:type="dxa"/>
            <w:vMerge/>
          </w:tcPr>
          <w:p w:rsidR="003D46A6" w:rsidRDefault="003D46A6" w:rsidP="002C56F4">
            <w:pPr>
              <w:contextualSpacing/>
              <w:jc w:val="both"/>
            </w:pPr>
          </w:p>
        </w:tc>
        <w:tc>
          <w:tcPr>
            <w:tcW w:w="4140" w:type="dxa"/>
          </w:tcPr>
          <w:p w:rsidR="003D46A6" w:rsidRDefault="003D46A6" w:rsidP="002C56F4">
            <w:pPr>
              <w:contextualSpacing/>
              <w:jc w:val="both"/>
            </w:pPr>
            <w:r>
              <w:t xml:space="preserve">Трудовое обучение </w:t>
            </w:r>
          </w:p>
        </w:tc>
        <w:tc>
          <w:tcPr>
            <w:tcW w:w="4160" w:type="dxa"/>
          </w:tcPr>
          <w:p w:rsidR="003D46A6" w:rsidRDefault="003D46A6" w:rsidP="002C56F4">
            <w:pPr>
              <w:contextualSpacing/>
            </w:pPr>
            <w:r>
              <w:t xml:space="preserve">Представление творческой работы </w:t>
            </w:r>
          </w:p>
        </w:tc>
      </w:tr>
    </w:tbl>
    <w:p w:rsidR="003D46A6" w:rsidRPr="00485D14" w:rsidRDefault="003D46A6" w:rsidP="003D46A6">
      <w:pPr>
        <w:contextualSpacing/>
        <w:jc w:val="both"/>
        <w:rPr>
          <w:sz w:val="20"/>
          <w:szCs w:val="20"/>
        </w:rPr>
      </w:pPr>
    </w:p>
    <w:p w:rsidR="003D46A6" w:rsidRDefault="003D46A6" w:rsidP="003D46A6">
      <w:pPr>
        <w:pStyle w:val="a4"/>
        <w:ind w:firstLine="708"/>
        <w:jc w:val="both"/>
      </w:pPr>
      <w:r w:rsidRPr="00DA79EB">
        <w:t>Периодичность проведения промежуточной аттестации рассматривается на педагогическом совете не позднее 30 сентября, утверждается приказом директора.</w:t>
      </w:r>
    </w:p>
    <w:p w:rsidR="003D46A6" w:rsidRPr="001357FC" w:rsidRDefault="003D46A6" w:rsidP="003D46A6">
      <w:pPr>
        <w:pStyle w:val="a4"/>
        <w:ind w:firstLine="708"/>
        <w:jc w:val="both"/>
      </w:pPr>
      <w:r>
        <w:t xml:space="preserve">Порядок проведения промежуточной аттестации регламентируется локальным актом – Положением о формах, периодичности и порядке текущего контроля успеваемости и промежуточной аттестации. </w:t>
      </w:r>
    </w:p>
    <w:p w:rsidR="003D46A6" w:rsidRDefault="003D46A6" w:rsidP="003D46A6">
      <w:pPr>
        <w:jc w:val="center"/>
        <w:rPr>
          <w:b/>
        </w:rPr>
      </w:pPr>
    </w:p>
    <w:p w:rsidR="003D46A6" w:rsidRDefault="003D46A6" w:rsidP="003D46A6"/>
    <w:p w:rsidR="003D46A6" w:rsidRDefault="003D46A6" w:rsidP="003D46A6"/>
    <w:p w:rsidR="003D46A6" w:rsidRDefault="003D46A6" w:rsidP="003D46A6"/>
    <w:p w:rsidR="003D46A6" w:rsidRDefault="003D46A6" w:rsidP="003D46A6"/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p w:rsidR="00797870" w:rsidRDefault="00797870" w:rsidP="00597CFC">
      <w:pPr>
        <w:jc w:val="center"/>
        <w:rPr>
          <w:b/>
        </w:rPr>
      </w:pPr>
    </w:p>
    <w:sectPr w:rsidR="0079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3D"/>
    <w:rsid w:val="001A22A9"/>
    <w:rsid w:val="003D1C6E"/>
    <w:rsid w:val="003D46A6"/>
    <w:rsid w:val="003E20A2"/>
    <w:rsid w:val="00597CFC"/>
    <w:rsid w:val="00670BAA"/>
    <w:rsid w:val="00736761"/>
    <w:rsid w:val="00797870"/>
    <w:rsid w:val="00844379"/>
    <w:rsid w:val="008A76AB"/>
    <w:rsid w:val="00A23297"/>
    <w:rsid w:val="00B47352"/>
    <w:rsid w:val="00CB2FEC"/>
    <w:rsid w:val="00DF7CD0"/>
    <w:rsid w:val="00E04EF3"/>
    <w:rsid w:val="00E53DCD"/>
    <w:rsid w:val="00E60456"/>
    <w:rsid w:val="00F446F1"/>
    <w:rsid w:val="00F5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2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2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2016-01-27T05:14:00Z</cp:lastPrinted>
  <dcterms:created xsi:type="dcterms:W3CDTF">2016-01-08T03:26:00Z</dcterms:created>
  <dcterms:modified xsi:type="dcterms:W3CDTF">2016-01-27T08:18:00Z</dcterms:modified>
</cp:coreProperties>
</file>