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7CE36" w14:textId="77777777" w:rsidR="00A748EA" w:rsidRDefault="00A748EA" w:rsidP="00A748EA">
      <w:pPr>
        <w:rPr>
          <w:b/>
          <w:bCs/>
          <w:color w:val="000000"/>
          <w:sz w:val="28"/>
          <w:szCs w:val="28"/>
        </w:rPr>
      </w:pPr>
    </w:p>
    <w:p w14:paraId="026C74FA" w14:textId="77777777" w:rsidR="00A748EA" w:rsidRPr="00A748EA" w:rsidRDefault="00A748EA" w:rsidP="00A748EA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748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Филиал муниципального автономного общеобразовательного учреждения </w:t>
      </w:r>
    </w:p>
    <w:p w14:paraId="15D03EB7" w14:textId="0D466ADD" w:rsidR="00A748EA" w:rsidRPr="00A748EA" w:rsidRDefault="00A748EA" w:rsidP="00A748EA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748EA">
        <w:rPr>
          <w:rFonts w:ascii="Times New Roman" w:eastAsia="Times New Roman" w:hAnsi="Times New Roman"/>
          <w:bCs/>
          <w:sz w:val="28"/>
          <w:szCs w:val="28"/>
          <w:lang w:eastAsia="ru-RU"/>
        </w:rPr>
        <w:t>«Бизинская средняя общеобразовательная  школа» -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Карачинская</w:t>
      </w:r>
      <w:proofErr w:type="spellEnd"/>
      <w:r w:rsidRPr="00A748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средняя общеобразовательная  школа»</w:t>
      </w:r>
    </w:p>
    <w:p w14:paraId="7102A62E" w14:textId="77777777" w:rsidR="00A748EA" w:rsidRPr="00A748EA" w:rsidRDefault="00A748EA" w:rsidP="00A748EA">
      <w:pPr>
        <w:spacing w:after="200" w:line="27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0DAE304B" w14:textId="77777777" w:rsidR="00A748EA" w:rsidRPr="00A748EA" w:rsidRDefault="00A748EA" w:rsidP="00A748EA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975"/>
        <w:gridCol w:w="4975"/>
      </w:tblGrid>
      <w:tr w:rsidR="00A748EA" w:rsidRPr="00A748EA" w14:paraId="6D2E80D2" w14:textId="77777777" w:rsidTr="008C3493">
        <w:tc>
          <w:tcPr>
            <w:tcW w:w="1666" w:type="pct"/>
          </w:tcPr>
          <w:p w14:paraId="6E7F7134" w14:textId="77777777" w:rsidR="00A748EA" w:rsidRPr="00A748EA" w:rsidRDefault="00A748EA" w:rsidP="00A748EA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2A26CE6E" w14:textId="77777777" w:rsidR="00A748EA" w:rsidRPr="00A748EA" w:rsidRDefault="00A748EA" w:rsidP="00A748EA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A748EA">
              <w:rPr>
                <w:rFonts w:ascii="Times New Roman" w:eastAsia="Times New Roman" w:hAnsi="Times New Roman"/>
                <w:bCs/>
                <w:lang w:eastAsia="ru-RU"/>
              </w:rPr>
              <w:t>Рассмотрено</w:t>
            </w:r>
          </w:p>
          <w:p w14:paraId="2DCA133A" w14:textId="77777777" w:rsidR="00A748EA" w:rsidRPr="00A748EA" w:rsidRDefault="00A748EA" w:rsidP="00A748EA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A748EA">
              <w:rPr>
                <w:rFonts w:ascii="Times New Roman" w:eastAsia="Times New Roman" w:hAnsi="Times New Roman"/>
                <w:bCs/>
                <w:lang w:eastAsia="ru-RU"/>
              </w:rPr>
              <w:t>на методическом совете</w:t>
            </w:r>
          </w:p>
          <w:p w14:paraId="3C505390" w14:textId="77777777" w:rsidR="00A748EA" w:rsidRPr="00A748EA" w:rsidRDefault="00A748EA" w:rsidP="00A748EA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A748EA">
              <w:rPr>
                <w:rFonts w:ascii="Times New Roman" w:eastAsia="Times New Roman" w:hAnsi="Times New Roman"/>
                <w:bCs/>
                <w:lang w:eastAsia="ru-RU"/>
              </w:rPr>
              <w:t>протокол  №1  от 31.08.2020</w:t>
            </w:r>
          </w:p>
          <w:p w14:paraId="70A29DB1" w14:textId="77777777" w:rsidR="00A748EA" w:rsidRPr="00A748EA" w:rsidRDefault="00A748EA" w:rsidP="00A748EA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67" w:type="pct"/>
          </w:tcPr>
          <w:p w14:paraId="29887C19" w14:textId="77777777" w:rsidR="00A748EA" w:rsidRPr="00A748EA" w:rsidRDefault="00A748EA" w:rsidP="00A748E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740D9B07" w14:textId="77777777" w:rsidR="00A748EA" w:rsidRPr="00A748EA" w:rsidRDefault="00A748EA" w:rsidP="00A748EA">
            <w:pPr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A748EA">
              <w:rPr>
                <w:rFonts w:ascii="Times New Roman" w:eastAsia="Times New Roman" w:hAnsi="Times New Roman"/>
                <w:lang w:eastAsia="ru-RU"/>
              </w:rPr>
              <w:t>Согласовано:</w:t>
            </w:r>
          </w:p>
          <w:p w14:paraId="4901547A" w14:textId="77777777" w:rsidR="00A748EA" w:rsidRPr="00A748EA" w:rsidRDefault="00A748EA" w:rsidP="00A748EA">
            <w:pPr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A748EA">
              <w:rPr>
                <w:rFonts w:ascii="Times New Roman" w:eastAsia="Times New Roman" w:hAnsi="Times New Roman"/>
                <w:lang w:eastAsia="ru-RU"/>
              </w:rPr>
              <w:t xml:space="preserve">Заместитель директора </w:t>
            </w:r>
          </w:p>
          <w:p w14:paraId="5312ACC1" w14:textId="77777777" w:rsidR="00A748EA" w:rsidRPr="00A748EA" w:rsidRDefault="00A748EA" w:rsidP="00A748EA">
            <w:pPr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A748EA">
              <w:rPr>
                <w:rFonts w:ascii="Times New Roman" w:eastAsia="Times New Roman" w:hAnsi="Times New Roman"/>
                <w:lang w:eastAsia="ru-RU"/>
              </w:rPr>
              <w:t>по УВР МАОУ «Бизинская СОШ»</w:t>
            </w:r>
          </w:p>
          <w:p w14:paraId="0E7A3930" w14:textId="77777777" w:rsidR="00A748EA" w:rsidRPr="00A748EA" w:rsidRDefault="00A748EA" w:rsidP="00A748E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48EA">
              <w:rPr>
                <w:rFonts w:ascii="Times New Roman" w:eastAsia="Times New Roman" w:hAnsi="Times New Roman"/>
                <w:lang w:eastAsia="ru-RU"/>
              </w:rPr>
              <w:t>____________ /О.И. Колобова /</w:t>
            </w:r>
          </w:p>
        </w:tc>
        <w:tc>
          <w:tcPr>
            <w:tcW w:w="1667" w:type="pct"/>
          </w:tcPr>
          <w:p w14:paraId="01F0AE73" w14:textId="77777777" w:rsidR="00A748EA" w:rsidRPr="00A748EA" w:rsidRDefault="00A748EA" w:rsidP="00A748E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0961143F" w14:textId="77777777" w:rsidR="00A748EA" w:rsidRPr="00A748EA" w:rsidRDefault="00A748EA" w:rsidP="00A748EA">
            <w:pPr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A748EA">
              <w:rPr>
                <w:rFonts w:ascii="Times New Roman" w:eastAsia="Times New Roman" w:hAnsi="Times New Roman"/>
                <w:lang w:eastAsia="ru-RU"/>
              </w:rPr>
              <w:t>Утверждено:</w:t>
            </w:r>
          </w:p>
          <w:p w14:paraId="6C527DA4" w14:textId="77777777" w:rsidR="00A748EA" w:rsidRPr="00A748EA" w:rsidRDefault="00A748EA" w:rsidP="00A748EA">
            <w:pPr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A748EA">
              <w:rPr>
                <w:rFonts w:ascii="Times New Roman" w:eastAsia="Times New Roman" w:hAnsi="Times New Roman"/>
                <w:lang w:eastAsia="ru-RU"/>
              </w:rPr>
              <w:t xml:space="preserve">Директор МАОУ «Бизинская СОШ» </w:t>
            </w:r>
          </w:p>
          <w:p w14:paraId="33AAFBB9" w14:textId="77777777" w:rsidR="00A748EA" w:rsidRPr="00A748EA" w:rsidRDefault="00A748EA" w:rsidP="00A748EA">
            <w:pPr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A748EA">
              <w:rPr>
                <w:rFonts w:ascii="Times New Roman" w:eastAsia="Times New Roman" w:hAnsi="Times New Roman"/>
                <w:lang w:eastAsia="ru-RU"/>
              </w:rPr>
              <w:t>_________ /Н.С. Феденко/</w:t>
            </w:r>
          </w:p>
          <w:p w14:paraId="4187BC34" w14:textId="77777777" w:rsidR="00A748EA" w:rsidRPr="00A748EA" w:rsidRDefault="00A748EA" w:rsidP="00A748EA">
            <w:pPr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A748EA">
              <w:rPr>
                <w:rFonts w:ascii="Times New Roman" w:eastAsia="Times New Roman" w:hAnsi="Times New Roman"/>
                <w:lang w:eastAsia="ru-RU"/>
              </w:rPr>
              <w:t>Приказ №94-ОД от 31.08.2020</w:t>
            </w:r>
          </w:p>
          <w:p w14:paraId="0F4BE21F" w14:textId="77777777" w:rsidR="00A748EA" w:rsidRPr="00A748EA" w:rsidRDefault="00A748EA" w:rsidP="00A748E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C10F605" w14:textId="77777777" w:rsidR="00A748EA" w:rsidRPr="00A748EA" w:rsidRDefault="00A748EA" w:rsidP="00A748EA">
      <w:pPr>
        <w:spacing w:after="200" w:line="276" w:lineRule="auto"/>
        <w:jc w:val="center"/>
        <w:rPr>
          <w:rFonts w:ascii="Times New Roman" w:eastAsia="Calibri" w:hAnsi="Times New Roman"/>
          <w:lang w:eastAsia="en-US"/>
        </w:rPr>
      </w:pPr>
    </w:p>
    <w:p w14:paraId="21BAEFDD" w14:textId="77777777" w:rsidR="00A748EA" w:rsidRPr="00A748EA" w:rsidRDefault="00A748EA" w:rsidP="00A748EA">
      <w:pPr>
        <w:spacing w:after="200" w:line="276" w:lineRule="auto"/>
        <w:jc w:val="center"/>
        <w:rPr>
          <w:rFonts w:ascii="Times New Roman" w:eastAsia="Calibri" w:hAnsi="Times New Roman"/>
          <w:lang w:eastAsia="en-US"/>
        </w:rPr>
      </w:pPr>
    </w:p>
    <w:p w14:paraId="1B90C728" w14:textId="77777777" w:rsidR="00A748EA" w:rsidRPr="00A748EA" w:rsidRDefault="00A748EA" w:rsidP="00A748EA">
      <w:pPr>
        <w:tabs>
          <w:tab w:val="left" w:pos="4695"/>
        </w:tabs>
        <w:spacing w:after="200" w:line="276" w:lineRule="auto"/>
        <w:jc w:val="center"/>
        <w:rPr>
          <w:rFonts w:ascii="Times New Roman" w:eastAsia="Calibri" w:hAnsi="Times New Roman"/>
          <w:lang w:eastAsia="en-US"/>
        </w:rPr>
      </w:pPr>
      <w:r w:rsidRPr="00A748EA">
        <w:rPr>
          <w:rFonts w:ascii="Times New Roman" w:eastAsia="Calibri" w:hAnsi="Times New Roman"/>
          <w:lang w:eastAsia="en-US"/>
        </w:rPr>
        <w:t>РАБОЧАЯ ПРОГРАММА</w:t>
      </w:r>
    </w:p>
    <w:p w14:paraId="1C350327" w14:textId="77777777" w:rsidR="00A748EA" w:rsidRDefault="00A748EA" w:rsidP="00A748EA">
      <w:pPr>
        <w:tabs>
          <w:tab w:val="center" w:pos="5315"/>
          <w:tab w:val="left" w:pos="5775"/>
          <w:tab w:val="left" w:pos="7410"/>
        </w:tabs>
        <w:spacing w:after="200" w:line="276" w:lineRule="auto"/>
        <w:jc w:val="center"/>
        <w:rPr>
          <w:rFonts w:ascii="Times New Roman" w:eastAsia="Calibri" w:hAnsi="Times New Roman"/>
          <w:lang w:eastAsia="en-US"/>
        </w:rPr>
      </w:pPr>
      <w:r w:rsidRPr="00A748EA">
        <w:rPr>
          <w:rFonts w:ascii="Times New Roman" w:eastAsia="Calibri" w:hAnsi="Times New Roman"/>
          <w:lang w:eastAsia="en-US"/>
        </w:rPr>
        <w:t xml:space="preserve">по учебному предмету </w:t>
      </w:r>
    </w:p>
    <w:p w14:paraId="617E5BC7" w14:textId="2F38B6A2" w:rsidR="00A748EA" w:rsidRPr="00A748EA" w:rsidRDefault="00A748EA" w:rsidP="00A748EA">
      <w:pPr>
        <w:tabs>
          <w:tab w:val="center" w:pos="5315"/>
          <w:tab w:val="left" w:pos="5775"/>
          <w:tab w:val="left" w:pos="7410"/>
        </w:tabs>
        <w:spacing w:after="200" w:line="276" w:lineRule="auto"/>
        <w:jc w:val="center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«Родной (русский) язык»</w:t>
      </w:r>
    </w:p>
    <w:p w14:paraId="3B45987B" w14:textId="34A810BA" w:rsidR="00A748EA" w:rsidRPr="00A748EA" w:rsidRDefault="00A748EA" w:rsidP="00A748EA">
      <w:pPr>
        <w:tabs>
          <w:tab w:val="center" w:pos="5315"/>
          <w:tab w:val="left" w:pos="5775"/>
          <w:tab w:val="left" w:pos="7410"/>
        </w:tabs>
        <w:spacing w:after="200" w:line="276" w:lineRule="auto"/>
        <w:jc w:val="center"/>
        <w:rPr>
          <w:rFonts w:ascii="Times New Roman" w:eastAsia="Calibri" w:hAnsi="Times New Roman"/>
          <w:lang w:eastAsia="en-US"/>
        </w:rPr>
      </w:pPr>
      <w:r w:rsidRPr="00A748EA">
        <w:rPr>
          <w:rFonts w:ascii="Times New Roman" w:eastAsia="Calibri" w:hAnsi="Times New Roman"/>
          <w:lang w:eastAsia="en-US"/>
        </w:rPr>
        <w:t xml:space="preserve">для </w:t>
      </w:r>
      <w:r>
        <w:rPr>
          <w:rFonts w:ascii="Times New Roman" w:eastAsia="Calibri" w:hAnsi="Times New Roman"/>
          <w:lang w:eastAsia="en-US"/>
        </w:rPr>
        <w:t>9</w:t>
      </w:r>
      <w:r w:rsidRPr="00A748EA">
        <w:rPr>
          <w:rFonts w:ascii="Times New Roman" w:eastAsia="Calibri" w:hAnsi="Times New Roman"/>
          <w:lang w:eastAsia="en-US"/>
        </w:rPr>
        <w:t xml:space="preserve"> класса</w:t>
      </w:r>
    </w:p>
    <w:p w14:paraId="77F76D43" w14:textId="77777777" w:rsidR="00A748EA" w:rsidRPr="00A748EA" w:rsidRDefault="00A748EA" w:rsidP="00A748EA">
      <w:pPr>
        <w:tabs>
          <w:tab w:val="left" w:pos="8355"/>
          <w:tab w:val="right" w:pos="10631"/>
        </w:tabs>
        <w:spacing w:after="200" w:line="276" w:lineRule="auto"/>
        <w:jc w:val="center"/>
        <w:rPr>
          <w:rFonts w:ascii="Times New Roman" w:eastAsia="Calibri" w:hAnsi="Times New Roman"/>
          <w:b/>
          <w:lang w:eastAsia="en-US"/>
        </w:rPr>
      </w:pPr>
      <w:r w:rsidRPr="00A748EA">
        <w:rPr>
          <w:rFonts w:ascii="Times New Roman" w:eastAsia="Calibri" w:hAnsi="Times New Roman"/>
          <w:lang w:eastAsia="en-US"/>
        </w:rPr>
        <w:t>на 2020 - 2021 учебный год</w:t>
      </w:r>
    </w:p>
    <w:p w14:paraId="6A27A796" w14:textId="77777777" w:rsidR="00A748EA" w:rsidRPr="00A748EA" w:rsidRDefault="00A748EA" w:rsidP="00A748EA">
      <w:pPr>
        <w:tabs>
          <w:tab w:val="left" w:pos="8355"/>
          <w:tab w:val="right" w:pos="10631"/>
        </w:tabs>
        <w:spacing w:after="200" w:line="276" w:lineRule="auto"/>
        <w:jc w:val="center"/>
        <w:rPr>
          <w:rFonts w:ascii="Times New Roman" w:eastAsia="Calibri" w:hAnsi="Times New Roman"/>
          <w:b/>
          <w:lang w:eastAsia="en-US"/>
        </w:rPr>
      </w:pPr>
    </w:p>
    <w:p w14:paraId="0E551643" w14:textId="77777777" w:rsidR="00A748EA" w:rsidRPr="00A748EA" w:rsidRDefault="00A748EA" w:rsidP="00A748EA">
      <w:pPr>
        <w:tabs>
          <w:tab w:val="left" w:pos="8355"/>
          <w:tab w:val="right" w:pos="10631"/>
        </w:tabs>
        <w:spacing w:after="200" w:line="276" w:lineRule="auto"/>
        <w:jc w:val="right"/>
        <w:rPr>
          <w:rFonts w:ascii="Times New Roman" w:eastAsia="Calibri" w:hAnsi="Times New Roman"/>
          <w:lang w:eastAsia="en-US"/>
        </w:rPr>
      </w:pPr>
    </w:p>
    <w:p w14:paraId="7143C9F9" w14:textId="5D3A6569" w:rsidR="00A748EA" w:rsidRPr="00A748EA" w:rsidRDefault="00A748EA" w:rsidP="00A748EA">
      <w:pPr>
        <w:tabs>
          <w:tab w:val="left" w:pos="8355"/>
          <w:tab w:val="right" w:pos="10631"/>
        </w:tabs>
        <w:spacing w:after="200" w:line="276" w:lineRule="auto"/>
        <w:jc w:val="right"/>
        <w:rPr>
          <w:rFonts w:ascii="Times New Roman" w:eastAsia="Calibri" w:hAnsi="Times New Roman"/>
          <w:lang w:eastAsia="en-US"/>
        </w:rPr>
      </w:pPr>
      <w:r w:rsidRPr="00A748EA">
        <w:rPr>
          <w:rFonts w:ascii="Times New Roman" w:eastAsia="Calibri" w:hAnsi="Times New Roman"/>
          <w:lang w:eastAsia="en-US"/>
        </w:rPr>
        <w:t xml:space="preserve">Составитель программы: </w:t>
      </w:r>
      <w:proofErr w:type="spellStart"/>
      <w:r>
        <w:rPr>
          <w:rFonts w:ascii="Times New Roman" w:eastAsia="Calibri" w:hAnsi="Times New Roman"/>
          <w:lang w:eastAsia="en-US"/>
        </w:rPr>
        <w:t>В.А.Колобова</w:t>
      </w:r>
      <w:proofErr w:type="spellEnd"/>
      <w:r w:rsidRPr="00A748EA">
        <w:rPr>
          <w:rFonts w:ascii="Times New Roman" w:eastAsia="Calibri" w:hAnsi="Times New Roman"/>
          <w:lang w:eastAsia="en-US"/>
        </w:rPr>
        <w:t xml:space="preserve">, </w:t>
      </w:r>
    </w:p>
    <w:p w14:paraId="50A85A28" w14:textId="24CA9912" w:rsidR="00A748EA" w:rsidRPr="00A748EA" w:rsidRDefault="00A748EA" w:rsidP="00A748EA">
      <w:pPr>
        <w:tabs>
          <w:tab w:val="left" w:pos="8355"/>
          <w:tab w:val="right" w:pos="10631"/>
        </w:tabs>
        <w:spacing w:after="200" w:line="276" w:lineRule="auto"/>
        <w:jc w:val="right"/>
        <w:rPr>
          <w:rFonts w:ascii="Times New Roman" w:eastAsia="Calibri" w:hAnsi="Times New Roman"/>
          <w:lang w:eastAsia="en-US"/>
        </w:rPr>
      </w:pPr>
      <w:r w:rsidRPr="00A748EA">
        <w:rPr>
          <w:rFonts w:ascii="Times New Roman" w:eastAsia="Calibri" w:hAnsi="Times New Roman"/>
          <w:lang w:eastAsia="en-US"/>
        </w:rPr>
        <w:t xml:space="preserve">учитель </w:t>
      </w:r>
      <w:r>
        <w:rPr>
          <w:rFonts w:ascii="Times New Roman" w:eastAsia="Calibri" w:hAnsi="Times New Roman"/>
          <w:lang w:eastAsia="en-US"/>
        </w:rPr>
        <w:t>русского языка и литературы</w:t>
      </w:r>
      <w:r w:rsidRPr="00A748EA">
        <w:rPr>
          <w:rFonts w:ascii="Times New Roman" w:eastAsia="Calibri" w:hAnsi="Times New Roman"/>
          <w:lang w:eastAsia="en-US"/>
        </w:rPr>
        <w:t>,</w:t>
      </w:r>
    </w:p>
    <w:p w14:paraId="6CBEDE88" w14:textId="0B5F153E" w:rsidR="00A748EA" w:rsidRDefault="00A748EA" w:rsidP="00A748EA">
      <w:pPr>
        <w:jc w:val="right"/>
        <w:rPr>
          <w:b/>
          <w:bCs/>
          <w:color w:val="000000"/>
          <w:sz w:val="28"/>
          <w:szCs w:val="28"/>
        </w:rPr>
      </w:pPr>
      <w:r w:rsidRPr="00A748EA">
        <w:rPr>
          <w:rFonts w:ascii="Times New Roman" w:eastAsia="Calibri" w:hAnsi="Times New Roman"/>
          <w:lang w:eastAsia="en-US"/>
        </w:rPr>
        <w:t xml:space="preserve"> </w:t>
      </w:r>
    </w:p>
    <w:p w14:paraId="3EB95E22" w14:textId="77777777" w:rsidR="00A748EA" w:rsidRDefault="00A748EA" w:rsidP="00A748EA">
      <w:pPr>
        <w:rPr>
          <w:b/>
          <w:bCs/>
          <w:color w:val="000000"/>
          <w:sz w:val="28"/>
          <w:szCs w:val="28"/>
        </w:rPr>
      </w:pPr>
    </w:p>
    <w:p w14:paraId="59BEACDC" w14:textId="77777777" w:rsidR="00A748EA" w:rsidRDefault="00A748EA" w:rsidP="00A748EA">
      <w:pPr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685D01A3" w14:textId="77777777" w:rsidR="00A748EA" w:rsidRDefault="00A748EA" w:rsidP="00C752FF">
      <w:pPr>
        <w:jc w:val="center"/>
        <w:rPr>
          <w:b/>
          <w:bCs/>
          <w:color w:val="000000"/>
          <w:sz w:val="28"/>
          <w:szCs w:val="28"/>
        </w:rPr>
      </w:pPr>
    </w:p>
    <w:p w14:paraId="5314A866" w14:textId="77777777" w:rsidR="00A748EA" w:rsidRDefault="00A748EA" w:rsidP="00C752FF">
      <w:pPr>
        <w:jc w:val="center"/>
        <w:rPr>
          <w:b/>
          <w:bCs/>
          <w:color w:val="000000"/>
          <w:sz w:val="28"/>
          <w:szCs w:val="28"/>
        </w:rPr>
      </w:pPr>
    </w:p>
    <w:p w14:paraId="6EA22353" w14:textId="77777777" w:rsidR="00374C8F" w:rsidRDefault="00374C8F" w:rsidP="00374C8F">
      <w:pPr>
        <w:widowControl w:val="0"/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1. </w:t>
      </w:r>
      <w:r w:rsidRPr="00374C8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Планируемые результаты изучения учебного предмета </w:t>
      </w:r>
    </w:p>
    <w:p w14:paraId="2C8B3B6A" w14:textId="634AA587" w:rsidR="00374C8F" w:rsidRPr="00374C8F" w:rsidRDefault="00374C8F" w:rsidP="00374C8F">
      <w:pPr>
        <w:widowControl w:val="0"/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«Родной (русский) язык»</w:t>
      </w:r>
    </w:p>
    <w:p w14:paraId="74732473" w14:textId="77777777" w:rsidR="00374C8F" w:rsidRPr="00374C8F" w:rsidRDefault="00374C8F" w:rsidP="00374C8F">
      <w:pPr>
        <w:widowControl w:val="0"/>
        <w:autoSpaceDE w:val="0"/>
        <w:ind w:firstLine="708"/>
        <w:jc w:val="both"/>
        <w:rPr>
          <w:rFonts w:ascii="Times New Roman" w:hAnsi="Times New Roman"/>
        </w:rPr>
      </w:pPr>
      <w:r w:rsidRPr="00374C8F">
        <w:rPr>
          <w:rFonts w:ascii="Times New Roman" w:hAnsi="Times New Roman"/>
          <w:b/>
        </w:rPr>
        <w:t>Предметные результаты изучения</w:t>
      </w:r>
      <w:r w:rsidRPr="00374C8F">
        <w:rPr>
          <w:rFonts w:ascii="Times New Roman" w:hAnsi="Times New Roman"/>
        </w:rPr>
        <w:t xml:space="preserve"> учебного предмета «</w:t>
      </w:r>
      <w:proofErr w:type="spellStart"/>
      <w:r w:rsidRPr="00374C8F">
        <w:rPr>
          <w:rFonts w:ascii="Times New Roman" w:hAnsi="Times New Roman"/>
        </w:rPr>
        <w:t>Русскии</w:t>
      </w:r>
      <w:proofErr w:type="spellEnd"/>
      <w:r w:rsidRPr="00374C8F">
        <w:rPr>
          <w:rFonts w:ascii="Times New Roman" w:hAnsi="Times New Roman"/>
        </w:rPr>
        <w:t xml:space="preserve">̆ </w:t>
      </w:r>
      <w:proofErr w:type="spellStart"/>
      <w:r w:rsidRPr="00374C8F">
        <w:rPr>
          <w:rFonts w:ascii="Times New Roman" w:hAnsi="Times New Roman"/>
        </w:rPr>
        <w:t>роднои</w:t>
      </w:r>
      <w:proofErr w:type="spellEnd"/>
      <w:r w:rsidRPr="00374C8F">
        <w:rPr>
          <w:rFonts w:ascii="Times New Roman" w:hAnsi="Times New Roman"/>
        </w:rPr>
        <w:t xml:space="preserve">̆ язык» на уровне основного общего образования должны быть ориентированы на применение знаний, умений и навыков в учебных ситуациях и реальных жизненных условиях и отражать: </w:t>
      </w:r>
    </w:p>
    <w:p w14:paraId="004A52E8" w14:textId="77777777" w:rsidR="00374C8F" w:rsidRPr="00374C8F" w:rsidRDefault="00374C8F" w:rsidP="00374C8F">
      <w:pPr>
        <w:widowControl w:val="0"/>
        <w:autoSpaceDE w:val="0"/>
        <w:ind w:firstLine="708"/>
        <w:jc w:val="both"/>
        <w:rPr>
          <w:rFonts w:ascii="Times New Roman" w:hAnsi="Times New Roman"/>
        </w:rPr>
      </w:pPr>
      <w:r w:rsidRPr="00374C8F">
        <w:rPr>
          <w:rFonts w:ascii="Times New Roman" w:hAnsi="Times New Roman"/>
        </w:rPr>
        <w:t xml:space="preserve">1. Понимание взаимосвязи языка, культуры и истории народа, говорящего на </w:t>
      </w:r>
      <w:proofErr w:type="spellStart"/>
      <w:r w:rsidRPr="00374C8F">
        <w:rPr>
          <w:rFonts w:ascii="Times New Roman" w:hAnsi="Times New Roman"/>
        </w:rPr>
        <w:t>нѐм</w:t>
      </w:r>
      <w:proofErr w:type="spellEnd"/>
      <w:r w:rsidRPr="00374C8F">
        <w:rPr>
          <w:rFonts w:ascii="Times New Roman" w:hAnsi="Times New Roman"/>
        </w:rPr>
        <w:t xml:space="preserve">: осознание роли русского родного языка в жизни общества и государства, в современном мире; осознание роли русского родного языка в жизни человека; осознание языка как развивающегося явления, взаимосвязи исторического развития языка с </w:t>
      </w:r>
      <w:proofErr w:type="spellStart"/>
      <w:r w:rsidRPr="00374C8F">
        <w:rPr>
          <w:rFonts w:ascii="Times New Roman" w:hAnsi="Times New Roman"/>
        </w:rPr>
        <w:t>историеи</w:t>
      </w:r>
      <w:proofErr w:type="spellEnd"/>
      <w:r w:rsidRPr="00374C8F">
        <w:rPr>
          <w:rFonts w:ascii="Times New Roman" w:hAnsi="Times New Roman"/>
        </w:rPr>
        <w:t xml:space="preserve">̆ общества; осознание национального своеобразия, богатства, выразительности русского родного языка; </w:t>
      </w:r>
    </w:p>
    <w:p w14:paraId="3E5B3CF6" w14:textId="77777777" w:rsidR="00374C8F" w:rsidRPr="00374C8F" w:rsidRDefault="00374C8F" w:rsidP="00374C8F">
      <w:pPr>
        <w:widowControl w:val="0"/>
        <w:autoSpaceDE w:val="0"/>
        <w:ind w:firstLine="708"/>
        <w:jc w:val="both"/>
        <w:rPr>
          <w:rFonts w:ascii="Times New Roman" w:hAnsi="Times New Roman"/>
        </w:rPr>
      </w:pPr>
      <w:r w:rsidRPr="00374C8F">
        <w:rPr>
          <w:rFonts w:ascii="Times New Roman" w:hAnsi="Times New Roman"/>
        </w:rPr>
        <w:t xml:space="preserve">2.Овладение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</w:t>
      </w:r>
      <w:proofErr w:type="spellStart"/>
      <w:r w:rsidRPr="00374C8F">
        <w:rPr>
          <w:rFonts w:ascii="Times New Roman" w:hAnsi="Times New Roman"/>
        </w:rPr>
        <w:t>речевои</w:t>
      </w:r>
      <w:proofErr w:type="spellEnd"/>
      <w:r w:rsidRPr="00374C8F">
        <w:rPr>
          <w:rFonts w:ascii="Times New Roman" w:hAnsi="Times New Roman"/>
        </w:rPr>
        <w:t xml:space="preserve">̆ практике при создании устных и письменных высказываний; стремление к речевому самосовершенствованию, овладение основными стилистическими ресурсами лексики и фразеологии языка. </w:t>
      </w:r>
    </w:p>
    <w:p w14:paraId="395CC207" w14:textId="77777777" w:rsidR="00374C8F" w:rsidRDefault="00374C8F" w:rsidP="00374C8F">
      <w:pPr>
        <w:widowControl w:val="0"/>
        <w:autoSpaceDE w:val="0"/>
        <w:ind w:firstLine="708"/>
        <w:jc w:val="both"/>
        <w:rPr>
          <w:rFonts w:ascii="Times New Roman" w:hAnsi="Times New Roman"/>
        </w:rPr>
      </w:pPr>
      <w:r w:rsidRPr="00374C8F">
        <w:rPr>
          <w:rFonts w:ascii="Times New Roman" w:hAnsi="Times New Roman"/>
        </w:rPr>
        <w:t xml:space="preserve">3.Совершенствование различных видов </w:t>
      </w:r>
      <w:proofErr w:type="spellStart"/>
      <w:r w:rsidRPr="00374C8F">
        <w:rPr>
          <w:rFonts w:ascii="Times New Roman" w:hAnsi="Times New Roman"/>
        </w:rPr>
        <w:t>устнои</w:t>
      </w:r>
      <w:proofErr w:type="spellEnd"/>
      <w:r w:rsidRPr="00374C8F">
        <w:rPr>
          <w:rFonts w:ascii="Times New Roman" w:hAnsi="Times New Roman"/>
        </w:rPr>
        <w:t xml:space="preserve">̆ и </w:t>
      </w:r>
      <w:proofErr w:type="spellStart"/>
      <w:r w:rsidRPr="00374C8F">
        <w:rPr>
          <w:rFonts w:ascii="Times New Roman" w:hAnsi="Times New Roman"/>
        </w:rPr>
        <w:t>письменнои</w:t>
      </w:r>
      <w:proofErr w:type="spellEnd"/>
      <w:r w:rsidRPr="00374C8F">
        <w:rPr>
          <w:rFonts w:ascii="Times New Roman" w:hAnsi="Times New Roman"/>
        </w:rPr>
        <w:t xml:space="preserve">̆ </w:t>
      </w:r>
      <w:proofErr w:type="spellStart"/>
      <w:r w:rsidRPr="00374C8F">
        <w:rPr>
          <w:rFonts w:ascii="Times New Roman" w:hAnsi="Times New Roman"/>
        </w:rPr>
        <w:t>речевои</w:t>
      </w:r>
      <w:proofErr w:type="spellEnd"/>
      <w:r w:rsidRPr="00374C8F">
        <w:rPr>
          <w:rFonts w:ascii="Times New Roman" w:hAnsi="Times New Roman"/>
        </w:rPr>
        <w:t xml:space="preserve">̆ деятельности (говорения и слушания, чтения и письма, общения при помощи современных средств </w:t>
      </w:r>
      <w:proofErr w:type="spellStart"/>
      <w:r w:rsidRPr="00374C8F">
        <w:rPr>
          <w:rFonts w:ascii="Times New Roman" w:hAnsi="Times New Roman"/>
        </w:rPr>
        <w:t>устнои</w:t>
      </w:r>
      <w:proofErr w:type="spellEnd"/>
      <w:r w:rsidRPr="00374C8F">
        <w:rPr>
          <w:rFonts w:ascii="Times New Roman" w:hAnsi="Times New Roman"/>
        </w:rPr>
        <w:t xml:space="preserve">̆ и </w:t>
      </w:r>
      <w:proofErr w:type="spellStart"/>
      <w:r w:rsidRPr="00374C8F">
        <w:rPr>
          <w:rFonts w:ascii="Times New Roman" w:hAnsi="Times New Roman"/>
        </w:rPr>
        <w:t>письменнои</w:t>
      </w:r>
      <w:proofErr w:type="spellEnd"/>
      <w:r w:rsidRPr="00374C8F">
        <w:rPr>
          <w:rFonts w:ascii="Times New Roman" w:hAnsi="Times New Roman"/>
        </w:rPr>
        <w:t>̆ коммуникации).</w:t>
      </w:r>
    </w:p>
    <w:p w14:paraId="732AFD93" w14:textId="368C481B" w:rsidR="00374C8F" w:rsidRPr="00374C8F" w:rsidRDefault="00374C8F" w:rsidP="00374C8F">
      <w:pPr>
        <w:widowControl w:val="0"/>
        <w:autoSpaceDE w:val="0"/>
        <w:ind w:firstLine="708"/>
        <w:jc w:val="both"/>
        <w:rPr>
          <w:rFonts w:ascii="Times New Roman" w:hAnsi="Times New Roman"/>
        </w:rPr>
      </w:pPr>
      <w:r w:rsidRPr="00374C8F">
        <w:rPr>
          <w:rStyle w:val="20"/>
          <w:rFonts w:eastAsia="MS Mincho;ＭＳ 明朝"/>
          <w:bCs/>
          <w:sz w:val="24"/>
        </w:rPr>
        <w:t>Личностные результаты освоения программы:</w:t>
      </w:r>
    </w:p>
    <w:p w14:paraId="534EEE95" w14:textId="77777777" w:rsidR="00374C8F" w:rsidRPr="00374C8F" w:rsidRDefault="00374C8F" w:rsidP="00374C8F">
      <w:pPr>
        <w:ind w:firstLine="709"/>
        <w:jc w:val="both"/>
        <w:rPr>
          <w:rFonts w:ascii="Times New Roman" w:hAnsi="Times New Roman"/>
        </w:rPr>
      </w:pPr>
      <w:r w:rsidRPr="00374C8F">
        <w:rPr>
          <w:rStyle w:val="dash041e005f0431005f044b005f0447005f043d005f044b005f0439005f005fchar1char1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</w:t>
      </w:r>
    </w:p>
    <w:p w14:paraId="16239F7A" w14:textId="77777777" w:rsidR="00374C8F" w:rsidRPr="00374C8F" w:rsidRDefault="00374C8F" w:rsidP="00374C8F">
      <w:pPr>
        <w:ind w:firstLine="709"/>
        <w:jc w:val="both"/>
        <w:rPr>
          <w:rFonts w:ascii="Times New Roman" w:hAnsi="Times New Roman"/>
        </w:rPr>
      </w:pPr>
      <w:r w:rsidRPr="00374C8F">
        <w:rPr>
          <w:rStyle w:val="dash041e005f0431005f044b005f0447005f043d005f044b005f0439005f005fchar1char1"/>
        </w:rPr>
        <w:t xml:space="preserve">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</w:p>
    <w:p w14:paraId="6FA9BA86" w14:textId="77777777" w:rsidR="00374C8F" w:rsidRPr="00374C8F" w:rsidRDefault="00374C8F" w:rsidP="00374C8F">
      <w:pPr>
        <w:ind w:firstLine="709"/>
        <w:jc w:val="both"/>
        <w:rPr>
          <w:rFonts w:ascii="Times New Roman" w:hAnsi="Times New Roman"/>
        </w:rPr>
      </w:pPr>
      <w:r w:rsidRPr="00374C8F">
        <w:rPr>
          <w:rStyle w:val="dash041e005f0431005f044b005f0447005f043d005f044b005f0439005f005fchar1char1"/>
        </w:rPr>
        <w:t>Осознанное, уважительное и доброжелательное отношение к истории, культуре, традициям, языкам, ценностям народов России и народов мира.</w:t>
      </w:r>
    </w:p>
    <w:p w14:paraId="5D659127" w14:textId="77777777" w:rsidR="00374C8F" w:rsidRPr="00374C8F" w:rsidRDefault="00374C8F" w:rsidP="00374C8F">
      <w:pPr>
        <w:ind w:firstLine="709"/>
        <w:jc w:val="both"/>
        <w:rPr>
          <w:rFonts w:ascii="Times New Roman" w:hAnsi="Times New Roman"/>
        </w:rPr>
      </w:pPr>
      <w:r w:rsidRPr="00374C8F">
        <w:rPr>
          <w:rStyle w:val="dash041e005f0431005f044b005f0447005f043d005f044b005f0439005f005fchar1char1"/>
        </w:rPr>
        <w:t xml:space="preserve">2. Готовность и способность обучающихся к саморазвитию и самообразованию на основе мотивации к обучению и познанию; </w:t>
      </w:r>
    </w:p>
    <w:p w14:paraId="1C7E635B" w14:textId="77777777" w:rsidR="00374C8F" w:rsidRPr="00374C8F" w:rsidRDefault="00374C8F" w:rsidP="00374C8F">
      <w:pPr>
        <w:ind w:firstLine="709"/>
        <w:jc w:val="both"/>
        <w:rPr>
          <w:rFonts w:ascii="Times New Roman" w:hAnsi="Times New Roman"/>
        </w:rPr>
      </w:pPr>
      <w:r w:rsidRPr="00374C8F">
        <w:rPr>
          <w:rFonts w:ascii="Times New Roman" w:hAnsi="Times New Roman"/>
        </w:rPr>
        <w:t xml:space="preserve">3. Понимание  родного языка и родной литературы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анализ </w:t>
      </w:r>
      <w:r w:rsidRPr="00374C8F">
        <w:rPr>
          <w:rFonts w:ascii="Times New Roman" w:eastAsia="TimesNewRomanPSMT;MS Mincho" w:hAnsi="Times New Roman"/>
        </w:rPr>
        <w:t>общих сведений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14:paraId="6E682BD1" w14:textId="37487A1F" w:rsidR="00374C8F" w:rsidRDefault="00374C8F" w:rsidP="00374C8F">
      <w:pPr>
        <w:jc w:val="both"/>
        <w:rPr>
          <w:rFonts w:ascii="Times New Roman" w:hAnsi="Times New Roman"/>
        </w:rPr>
      </w:pPr>
      <w:r w:rsidRPr="00374C8F">
        <w:rPr>
          <w:rFonts w:ascii="Times New Roman" w:eastAsia="Times New Roman" w:hAnsi="Times New Roman"/>
        </w:rPr>
        <w:t xml:space="preserve">          </w:t>
      </w:r>
      <w:r>
        <w:rPr>
          <w:rFonts w:ascii="Times New Roman" w:eastAsia="Times New Roman" w:hAnsi="Times New Roman"/>
        </w:rPr>
        <w:tab/>
      </w:r>
      <w:r w:rsidRPr="00374C8F">
        <w:rPr>
          <w:rFonts w:ascii="Times New Roman" w:hAnsi="Times New Roman"/>
        </w:rPr>
        <w:t>4.Осознание эстетической ценности 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</w:r>
    </w:p>
    <w:p w14:paraId="69A39D1A" w14:textId="2D65D927" w:rsidR="00374C8F" w:rsidRPr="00374C8F" w:rsidRDefault="00374C8F" w:rsidP="00374C8F">
      <w:pPr>
        <w:ind w:firstLine="708"/>
        <w:jc w:val="both"/>
        <w:rPr>
          <w:rStyle w:val="dash041e005f0431005f044b005f0447005f043d005f044b005f0439005f005fchar1char1"/>
        </w:rPr>
      </w:pPr>
      <w:r w:rsidRPr="00374C8F">
        <w:rPr>
          <w:rFonts w:ascii="Times New Roman" w:hAnsi="Times New Roman"/>
        </w:rPr>
        <w:t>5.Получение достаточного объема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и чужой речью.</w:t>
      </w:r>
    </w:p>
    <w:p w14:paraId="44CED266" w14:textId="77777777" w:rsidR="00374C8F" w:rsidRPr="00374C8F" w:rsidRDefault="00374C8F" w:rsidP="00374C8F">
      <w:pPr>
        <w:ind w:firstLine="709"/>
        <w:jc w:val="both"/>
        <w:rPr>
          <w:rFonts w:ascii="Times New Roman" w:hAnsi="Times New Roman"/>
        </w:rPr>
      </w:pPr>
      <w:r w:rsidRPr="00374C8F">
        <w:rPr>
          <w:rStyle w:val="dash041e005f0431005f044b005f0447005f043d005f044b005f0439005f005fchar1char1"/>
          <w:rFonts w:eastAsia="Cambria"/>
        </w:rPr>
        <w:t xml:space="preserve"> </w:t>
      </w:r>
      <w:r w:rsidRPr="00374C8F">
        <w:rPr>
          <w:rStyle w:val="dash041e005f0431005f044b005f0447005f043d005f044b005f0439005f005fchar1char1"/>
        </w:rPr>
        <w:t xml:space="preserve">6.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поведении). </w:t>
      </w:r>
      <w:proofErr w:type="spellStart"/>
      <w:r w:rsidRPr="00374C8F">
        <w:rPr>
          <w:rStyle w:val="dash041e005f0431005f044b005f0447005f043d005f044b005f0439005f005fchar1char1"/>
        </w:rPr>
        <w:t>Сформированность</w:t>
      </w:r>
      <w:proofErr w:type="spellEnd"/>
      <w:r w:rsidRPr="00374C8F">
        <w:rPr>
          <w:rStyle w:val="dash041e005f0431005f044b005f0447005f043d005f044b005f0439005f005fchar1char1"/>
        </w:rPr>
        <w:t xml:space="preserve"> ответственного отношения к </w:t>
      </w:r>
      <w:r w:rsidRPr="00374C8F">
        <w:rPr>
          <w:rStyle w:val="dash041e005f0431005f044b005f0447005f043d005f044b005f0439005f005fchar1char1"/>
        </w:rPr>
        <w:lastRenderedPageBreak/>
        <w:t>учению; уважительного отношения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14:paraId="4D6A78BB" w14:textId="77777777" w:rsidR="00374C8F" w:rsidRPr="00374C8F" w:rsidRDefault="00374C8F" w:rsidP="00374C8F">
      <w:pPr>
        <w:ind w:firstLine="709"/>
        <w:jc w:val="both"/>
        <w:rPr>
          <w:rFonts w:ascii="Times New Roman" w:hAnsi="Times New Roman"/>
        </w:rPr>
      </w:pPr>
      <w:r w:rsidRPr="00374C8F">
        <w:rPr>
          <w:rStyle w:val="dash041e005f0431005f044b005f0447005f043d005f044b005f0439005f005fchar1char1"/>
        </w:rPr>
        <w:t>7.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14:paraId="08A68A6F" w14:textId="76A1E23F" w:rsidR="00374C8F" w:rsidRPr="00374C8F" w:rsidRDefault="00374C8F" w:rsidP="00374C8F">
      <w:pPr>
        <w:ind w:firstLine="709"/>
        <w:jc w:val="both"/>
        <w:rPr>
          <w:rFonts w:ascii="Times New Roman" w:hAnsi="Times New Roman"/>
        </w:rPr>
      </w:pPr>
      <w:r w:rsidRPr="00374C8F">
        <w:rPr>
          <w:rStyle w:val="dash041e005f0431005f044b005f0447005f043d005f044b005f0439005f005fchar1char1"/>
        </w:rPr>
        <w:t xml:space="preserve">8. Освоенность социальных норм, правил поведения, ролей и форм социальной </w:t>
      </w:r>
      <w:r>
        <w:rPr>
          <w:rStyle w:val="dash041e005f0431005f044b005f0447005f043d005f044b005f0439005f005fchar1char1"/>
        </w:rPr>
        <w:t>жизни в группах и сообществах (</w:t>
      </w:r>
      <w:proofErr w:type="spellStart"/>
      <w:r w:rsidRPr="00374C8F">
        <w:rPr>
          <w:rStyle w:val="dash041e005f0431005f044b005f0447005f043d005f044b005f0439005f005fchar1char1"/>
        </w:rPr>
        <w:t>интериоризация</w:t>
      </w:r>
      <w:proofErr w:type="spellEnd"/>
      <w:r w:rsidRPr="00374C8F">
        <w:rPr>
          <w:rStyle w:val="dash041e005f0431005f044b005f0447005f043d005f044b005f0439005f005fchar1char1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14:paraId="78197865" w14:textId="77777777" w:rsidR="00374C8F" w:rsidRPr="00374C8F" w:rsidRDefault="00374C8F" w:rsidP="00374C8F">
      <w:pPr>
        <w:ind w:firstLine="709"/>
        <w:jc w:val="both"/>
        <w:rPr>
          <w:rFonts w:ascii="Times New Roman" w:hAnsi="Times New Roman"/>
        </w:rPr>
      </w:pPr>
      <w:r w:rsidRPr="00374C8F">
        <w:rPr>
          <w:rStyle w:val="dash041e005f0431005f044b005f0447005f043d005f044b005f0439005f005fchar1char1"/>
        </w:rPr>
        <w:t xml:space="preserve">9. </w:t>
      </w:r>
      <w:proofErr w:type="spellStart"/>
      <w:r w:rsidRPr="00374C8F">
        <w:rPr>
          <w:rStyle w:val="dash041e005f0431005f044b005f0447005f043d005f044b005f0439005f005fchar1char1"/>
        </w:rPr>
        <w:t>Сформированность</w:t>
      </w:r>
      <w:proofErr w:type="spellEnd"/>
      <w:r w:rsidRPr="00374C8F">
        <w:rPr>
          <w:rStyle w:val="dash041e005f0431005f044b005f0447005f043d005f044b005f0439005f005fchar1char1"/>
        </w:rPr>
        <w:t xml:space="preserve"> ценности здорового и безопасного образа жизни. </w:t>
      </w:r>
    </w:p>
    <w:p w14:paraId="042CC41D" w14:textId="77777777" w:rsidR="00374C8F" w:rsidRPr="00374C8F" w:rsidRDefault="00374C8F" w:rsidP="00374C8F">
      <w:pPr>
        <w:ind w:firstLine="709"/>
        <w:jc w:val="both"/>
        <w:rPr>
          <w:rFonts w:ascii="Times New Roman" w:hAnsi="Times New Roman"/>
        </w:rPr>
      </w:pPr>
      <w:r w:rsidRPr="00374C8F">
        <w:rPr>
          <w:rStyle w:val="dash041e005f0431005f044b005f0447005f043d005f044b005f0439005f005fchar1char1"/>
        </w:rPr>
        <w:t>10.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художественные, научные и публицистические тексты, отражающие разные этнокультурные традиции;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человека.</w:t>
      </w:r>
    </w:p>
    <w:p w14:paraId="0E0E81D0" w14:textId="77777777" w:rsidR="00374C8F" w:rsidRDefault="00374C8F" w:rsidP="00374C8F">
      <w:pPr>
        <w:ind w:firstLine="709"/>
        <w:jc w:val="both"/>
        <w:rPr>
          <w:rStyle w:val="dash041e005f0431005f044b005f0447005f043d005f044b005f0439005f005fchar1char1"/>
        </w:rPr>
      </w:pPr>
      <w:r w:rsidRPr="00374C8F">
        <w:rPr>
          <w:rStyle w:val="dash041e005f0431005f044b005f0447005f043d005f044b005f0439005f005fchar1char1"/>
        </w:rPr>
        <w:t xml:space="preserve">11. </w:t>
      </w:r>
      <w:proofErr w:type="spellStart"/>
      <w:r w:rsidRPr="00374C8F">
        <w:rPr>
          <w:rStyle w:val="dash041e005f0431005f044b005f0447005f043d005f044b005f0439005f005fchar1char1"/>
        </w:rPr>
        <w:t>Сформированность</w:t>
      </w:r>
      <w:proofErr w:type="spellEnd"/>
      <w:r w:rsidRPr="00374C8F">
        <w:rPr>
          <w:rStyle w:val="dash041e005f0431005f044b005f0447005f043d005f044b005f0439005f005fchar1char1"/>
        </w:rPr>
        <w:t xml:space="preserve"> основ экологической культуры.</w:t>
      </w:r>
    </w:p>
    <w:p w14:paraId="08A3FBF9" w14:textId="5D96BFB5" w:rsidR="00374C8F" w:rsidRPr="00374C8F" w:rsidRDefault="00374C8F" w:rsidP="00374C8F">
      <w:pPr>
        <w:ind w:firstLine="709"/>
        <w:jc w:val="both"/>
        <w:rPr>
          <w:rFonts w:ascii="Times New Roman" w:hAnsi="Times New Roman"/>
          <w:b/>
        </w:rPr>
      </w:pPr>
      <w:proofErr w:type="spellStart"/>
      <w:r w:rsidRPr="00374C8F">
        <w:rPr>
          <w:rFonts w:ascii="Times New Roman" w:hAnsi="Times New Roman"/>
          <w:b/>
        </w:rPr>
        <w:t>Метапредметные</w:t>
      </w:r>
      <w:proofErr w:type="spellEnd"/>
      <w:r w:rsidRPr="00374C8F">
        <w:rPr>
          <w:rFonts w:ascii="Times New Roman" w:hAnsi="Times New Roman"/>
          <w:b/>
        </w:rPr>
        <w:t xml:space="preserve"> результаты </w:t>
      </w:r>
    </w:p>
    <w:p w14:paraId="160626CC" w14:textId="77777777" w:rsidR="00374C8F" w:rsidRPr="00374C8F" w:rsidRDefault="00374C8F" w:rsidP="00374C8F">
      <w:pPr>
        <w:suppressAutoHyphens/>
        <w:ind w:firstLine="709"/>
        <w:jc w:val="both"/>
        <w:rPr>
          <w:rFonts w:ascii="Times New Roman" w:hAnsi="Times New Roman"/>
          <w:b/>
        </w:rPr>
      </w:pPr>
      <w:r w:rsidRPr="00374C8F">
        <w:rPr>
          <w:rFonts w:ascii="Times New Roman" w:hAnsi="Times New Roman"/>
          <w:b/>
        </w:rPr>
        <w:t>Регулятивные УУД</w:t>
      </w:r>
    </w:p>
    <w:p w14:paraId="050B2173" w14:textId="77777777" w:rsidR="00374C8F" w:rsidRPr="00374C8F" w:rsidRDefault="00374C8F" w:rsidP="00374C8F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74C8F">
        <w:rPr>
          <w:rFonts w:ascii="Times New Roman" w:hAnsi="Times New Roman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14:paraId="170EFB3E" w14:textId="77777777" w:rsidR="00374C8F" w:rsidRPr="00374C8F" w:rsidRDefault="00374C8F" w:rsidP="00374C8F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74C8F">
        <w:rPr>
          <w:rFonts w:ascii="Times New Roman" w:hAnsi="Times New Roman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14:paraId="34C9316C" w14:textId="77777777" w:rsidR="00374C8F" w:rsidRPr="00374C8F" w:rsidRDefault="00374C8F" w:rsidP="00374C8F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74C8F">
        <w:rPr>
          <w:rFonts w:ascii="Times New Roman" w:hAnsi="Times New Roman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14:paraId="2579C30B" w14:textId="77777777" w:rsidR="00374C8F" w:rsidRPr="00374C8F" w:rsidRDefault="00374C8F" w:rsidP="00374C8F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74C8F">
        <w:rPr>
          <w:rFonts w:ascii="Times New Roman" w:hAnsi="Times New Roman"/>
        </w:rPr>
        <w:t xml:space="preserve">Умение оценивать правильность выполнения учебной задачи, собственные возможности ее решения. </w:t>
      </w:r>
    </w:p>
    <w:p w14:paraId="4B3C496C" w14:textId="77777777" w:rsidR="00374C8F" w:rsidRPr="00374C8F" w:rsidRDefault="00374C8F" w:rsidP="00374C8F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74C8F">
        <w:rPr>
          <w:rFonts w:ascii="Times New Roman" w:hAnsi="Times New Roman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14:paraId="4F30F74A" w14:textId="77777777" w:rsidR="00374C8F" w:rsidRDefault="00374C8F" w:rsidP="00374C8F">
      <w:pPr>
        <w:ind w:firstLine="709"/>
        <w:jc w:val="both"/>
        <w:rPr>
          <w:rFonts w:ascii="Times New Roman" w:hAnsi="Times New Roman"/>
          <w:b/>
        </w:rPr>
      </w:pPr>
      <w:r w:rsidRPr="00374C8F">
        <w:rPr>
          <w:rFonts w:ascii="Times New Roman" w:hAnsi="Times New Roman"/>
          <w:b/>
        </w:rPr>
        <w:t>Познавательные УУД</w:t>
      </w:r>
    </w:p>
    <w:p w14:paraId="50BEAE78" w14:textId="248BB53D" w:rsidR="00374C8F" w:rsidRPr="00374C8F" w:rsidRDefault="00374C8F" w:rsidP="00374C8F">
      <w:pPr>
        <w:ind w:firstLine="709"/>
        <w:jc w:val="both"/>
        <w:rPr>
          <w:rFonts w:ascii="Times New Roman" w:hAnsi="Times New Roman"/>
          <w:b/>
        </w:rPr>
      </w:pPr>
      <w:r w:rsidRPr="00374C8F">
        <w:rPr>
          <w:rFonts w:ascii="Times New Roman" w:hAnsi="Times New Roman"/>
        </w:rPr>
        <w:t>1.Умение определять понятия, создавать обобщения, устанавливать аналогии,</w:t>
      </w:r>
    </w:p>
    <w:p w14:paraId="163B7E3F" w14:textId="77777777" w:rsidR="00374C8F" w:rsidRDefault="00374C8F" w:rsidP="00374C8F">
      <w:pPr>
        <w:widowControl w:val="0"/>
        <w:tabs>
          <w:tab w:val="left" w:pos="1134"/>
        </w:tabs>
        <w:jc w:val="both"/>
        <w:rPr>
          <w:rFonts w:ascii="Times New Roman" w:hAnsi="Times New Roman"/>
        </w:rPr>
      </w:pPr>
      <w:r w:rsidRPr="00374C8F">
        <w:rPr>
          <w:rFonts w:ascii="Times New Roman" w:hAnsi="Times New Roman"/>
        </w:rPr>
        <w:t xml:space="preserve"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</w:p>
    <w:p w14:paraId="7D1B7518" w14:textId="77777777" w:rsidR="00374C8F" w:rsidRDefault="00374C8F" w:rsidP="00374C8F">
      <w:pPr>
        <w:widowControl w:val="0"/>
        <w:tabs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374C8F">
        <w:rPr>
          <w:rFonts w:ascii="Times New Roman" w:hAnsi="Times New Roman"/>
        </w:rPr>
        <w:t xml:space="preserve">2.Смысловое чтение. </w:t>
      </w:r>
    </w:p>
    <w:p w14:paraId="20F10780" w14:textId="30025824" w:rsidR="00374C8F" w:rsidRPr="00374C8F" w:rsidRDefault="00374C8F" w:rsidP="00374C8F">
      <w:pPr>
        <w:widowControl w:val="0"/>
        <w:tabs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374C8F">
        <w:rPr>
          <w:rFonts w:ascii="Times New Roman" w:hAnsi="Times New Roman"/>
        </w:rPr>
        <w:t>3.Формирование и развитие экологического мышления, умение применять его</w:t>
      </w:r>
      <w:r>
        <w:rPr>
          <w:rFonts w:ascii="Times New Roman" w:hAnsi="Times New Roman"/>
        </w:rPr>
        <w:t xml:space="preserve"> </w:t>
      </w:r>
      <w:r w:rsidRPr="00374C8F">
        <w:rPr>
          <w:rFonts w:ascii="Times New Roman" w:hAnsi="Times New Roman"/>
        </w:rPr>
        <w:t xml:space="preserve">познавательной, коммуникативной, социальной практике и профессиональной ориентации. </w:t>
      </w:r>
    </w:p>
    <w:p w14:paraId="59B96DB9" w14:textId="77777777" w:rsidR="00374C8F" w:rsidRPr="00374C8F" w:rsidRDefault="00374C8F" w:rsidP="00374C8F">
      <w:pPr>
        <w:ind w:firstLine="709"/>
        <w:jc w:val="both"/>
        <w:rPr>
          <w:rFonts w:ascii="Times New Roman" w:hAnsi="Times New Roman"/>
        </w:rPr>
      </w:pPr>
      <w:r w:rsidRPr="00374C8F">
        <w:rPr>
          <w:rFonts w:ascii="Times New Roman" w:hAnsi="Times New Roman"/>
        </w:rPr>
        <w:t xml:space="preserve">4. Развитие мотивации к овладению культурой активного использования словарей и других поисковых систем. </w:t>
      </w:r>
    </w:p>
    <w:p w14:paraId="37F0E848" w14:textId="77777777" w:rsidR="00374C8F" w:rsidRDefault="00374C8F" w:rsidP="00374C8F">
      <w:pPr>
        <w:tabs>
          <w:tab w:val="left" w:pos="993"/>
        </w:tabs>
        <w:ind w:firstLine="709"/>
        <w:jc w:val="both"/>
        <w:rPr>
          <w:rFonts w:ascii="Times New Roman" w:hAnsi="Times New Roman"/>
          <w:b/>
        </w:rPr>
      </w:pPr>
      <w:r w:rsidRPr="00374C8F">
        <w:rPr>
          <w:rFonts w:ascii="Times New Roman" w:hAnsi="Times New Roman"/>
          <w:b/>
        </w:rPr>
        <w:t>Коммуникативные УУД</w:t>
      </w:r>
    </w:p>
    <w:p w14:paraId="2D25D212" w14:textId="300BDC7D" w:rsidR="00374C8F" w:rsidRPr="00374C8F" w:rsidRDefault="00374C8F" w:rsidP="00374C8F">
      <w:pPr>
        <w:tabs>
          <w:tab w:val="left" w:pos="993"/>
        </w:tabs>
        <w:ind w:firstLine="709"/>
        <w:jc w:val="both"/>
        <w:rPr>
          <w:rFonts w:ascii="Times New Roman" w:hAnsi="Times New Roman"/>
          <w:b/>
        </w:rPr>
      </w:pPr>
      <w:r w:rsidRPr="00374C8F">
        <w:rPr>
          <w:rFonts w:ascii="Times New Roman" w:hAnsi="Times New Roman"/>
        </w:rPr>
        <w:t>1.Умение организовывать учебное сотрудничество и совместную деятельность с учителем; работать</w:t>
      </w:r>
    </w:p>
    <w:p w14:paraId="6903AFE4" w14:textId="77777777" w:rsidR="00374C8F" w:rsidRDefault="00374C8F" w:rsidP="00374C8F">
      <w:pPr>
        <w:pStyle w:val="-11"/>
        <w:tabs>
          <w:tab w:val="left" w:pos="426"/>
        </w:tabs>
        <w:ind w:left="283"/>
        <w:jc w:val="both"/>
        <w:rPr>
          <w:sz w:val="24"/>
          <w:szCs w:val="24"/>
          <w:lang w:val="ru-RU"/>
        </w:rPr>
      </w:pPr>
      <w:r w:rsidRPr="00374C8F">
        <w:rPr>
          <w:sz w:val="24"/>
          <w:szCs w:val="24"/>
          <w:lang w:val="ru-RU"/>
        </w:rPr>
        <w:t>индивидуально и в группе: находить общее решение и разрешать конфликты</w:t>
      </w:r>
      <w:r>
        <w:rPr>
          <w:sz w:val="24"/>
          <w:szCs w:val="24"/>
          <w:lang w:val="ru-RU"/>
        </w:rPr>
        <w:t xml:space="preserve"> на основе согласования</w:t>
      </w:r>
    </w:p>
    <w:p w14:paraId="566FE42D" w14:textId="09FE0AE8" w:rsidR="00374C8F" w:rsidRDefault="00374C8F" w:rsidP="00374C8F">
      <w:pPr>
        <w:pStyle w:val="-11"/>
        <w:tabs>
          <w:tab w:val="left" w:pos="426"/>
        </w:tabs>
        <w:ind w:left="28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позиций </w:t>
      </w:r>
      <w:r w:rsidRPr="00374C8F">
        <w:rPr>
          <w:sz w:val="24"/>
          <w:szCs w:val="24"/>
          <w:lang w:val="ru-RU"/>
        </w:rPr>
        <w:t xml:space="preserve">и учета интересов; формулировать, аргументировать и отстаивать свое мнение. </w:t>
      </w:r>
    </w:p>
    <w:p w14:paraId="66063553" w14:textId="77777777" w:rsidR="00374C8F" w:rsidRDefault="00374C8F" w:rsidP="00374C8F">
      <w:pPr>
        <w:pStyle w:val="-11"/>
        <w:tabs>
          <w:tab w:val="left" w:pos="426"/>
        </w:tabs>
        <w:ind w:left="0"/>
        <w:jc w:val="both"/>
        <w:rPr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374C8F">
        <w:rPr>
          <w:lang w:val="ru-RU"/>
        </w:rPr>
        <w:t xml:space="preserve">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14:paraId="79F80D83" w14:textId="79FDFAF7" w:rsidR="00374C8F" w:rsidRPr="00374C8F" w:rsidRDefault="00374C8F" w:rsidP="00374C8F">
      <w:pPr>
        <w:pStyle w:val="-11"/>
        <w:tabs>
          <w:tab w:val="left" w:pos="426"/>
        </w:tabs>
        <w:ind w:left="0"/>
        <w:jc w:val="both"/>
        <w:rPr>
          <w:sz w:val="24"/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374C8F">
        <w:rPr>
          <w:lang w:val="ru-RU"/>
        </w:rPr>
        <w:t xml:space="preserve">3.Формирование и развитие компетентности в области использования информационно-коммуникационных технологий (далее – ИКТ). </w:t>
      </w:r>
    </w:p>
    <w:p w14:paraId="3C2B4E34" w14:textId="77777777" w:rsidR="00374C8F" w:rsidRPr="00374C8F" w:rsidRDefault="00374C8F" w:rsidP="00374C8F">
      <w:pPr>
        <w:suppressAutoHyphens/>
        <w:ind w:firstLine="709"/>
        <w:jc w:val="both"/>
        <w:rPr>
          <w:rFonts w:ascii="Times New Roman" w:hAnsi="Times New Roman"/>
        </w:rPr>
      </w:pPr>
      <w:r w:rsidRPr="00374C8F">
        <w:rPr>
          <w:rFonts w:ascii="Times New Roman" w:hAnsi="Times New Roman"/>
        </w:rPr>
        <w:t>В ходе изучения произведений  родной литературы обучающиеся приобретут опыт проектной деятельности как особой формы учебной работы, способствующей воспитанию самостоятельности, инициативности.</w:t>
      </w:r>
    </w:p>
    <w:p w14:paraId="64640538" w14:textId="77777777" w:rsidR="00374C8F" w:rsidRPr="00374C8F" w:rsidRDefault="00374C8F" w:rsidP="00374C8F">
      <w:pPr>
        <w:widowControl w:val="0"/>
        <w:autoSpaceDE w:val="0"/>
        <w:ind w:firstLine="709"/>
        <w:jc w:val="both"/>
        <w:rPr>
          <w:rFonts w:ascii="Times New Roman" w:hAnsi="Times New Roman"/>
        </w:rPr>
      </w:pPr>
      <w:r w:rsidRPr="00374C8F">
        <w:rPr>
          <w:rFonts w:ascii="Times New Roman" w:eastAsia="Cambria" w:hAnsi="Times New Roman"/>
        </w:rPr>
        <w:t xml:space="preserve"> </w:t>
      </w:r>
      <w:r w:rsidRPr="00374C8F">
        <w:rPr>
          <w:rFonts w:ascii="Times New Roman" w:hAnsi="Times New Roman"/>
        </w:rPr>
        <w:t xml:space="preserve">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</w:t>
      </w:r>
    </w:p>
    <w:p w14:paraId="062078D1" w14:textId="77777777" w:rsidR="00374C8F" w:rsidRDefault="00374C8F" w:rsidP="00374C8F">
      <w:pPr>
        <w:widowControl w:val="0"/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435DCA" w14:textId="56C5173B" w:rsidR="00374C8F" w:rsidRDefault="00374C8F" w:rsidP="00374C8F">
      <w:pPr>
        <w:widowControl w:val="0"/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2. </w:t>
      </w:r>
      <w:r w:rsidRPr="00374C8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Содержание учебного предмета </w:t>
      </w:r>
    </w:p>
    <w:p w14:paraId="1771DC63" w14:textId="77777777" w:rsidR="00374C8F" w:rsidRPr="00374C8F" w:rsidRDefault="00374C8F" w:rsidP="00374C8F">
      <w:pPr>
        <w:widowControl w:val="0"/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«Родной (русский) язык»</w:t>
      </w:r>
    </w:p>
    <w:p w14:paraId="5D38F000" w14:textId="77777777" w:rsidR="00C80268" w:rsidRDefault="00C71884" w:rsidP="00F0158C">
      <w:pPr>
        <w:widowControl w:val="0"/>
        <w:autoSpaceDE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курса «</w:t>
      </w:r>
      <w:proofErr w:type="spellStart"/>
      <w:r>
        <w:rPr>
          <w:rFonts w:ascii="Times New Roman" w:hAnsi="Times New Roman"/>
        </w:rPr>
        <w:t>Русскии</w:t>
      </w:r>
      <w:proofErr w:type="spellEnd"/>
      <w:r>
        <w:rPr>
          <w:rFonts w:ascii="Times New Roman" w:hAnsi="Times New Roman"/>
        </w:rPr>
        <w:t xml:space="preserve">̆ </w:t>
      </w:r>
      <w:proofErr w:type="spellStart"/>
      <w:r>
        <w:rPr>
          <w:rFonts w:ascii="Times New Roman" w:hAnsi="Times New Roman"/>
        </w:rPr>
        <w:t>роднои</w:t>
      </w:r>
      <w:proofErr w:type="spellEnd"/>
      <w:r>
        <w:rPr>
          <w:rFonts w:ascii="Times New Roman" w:hAnsi="Times New Roman"/>
        </w:rPr>
        <w:t xml:space="preserve">̆ язык» направлено на удовлетворение потребности обучающихся в изучении родного языка как инструмента познания </w:t>
      </w:r>
      <w:proofErr w:type="spellStart"/>
      <w:r>
        <w:rPr>
          <w:rFonts w:ascii="Times New Roman" w:hAnsi="Times New Roman"/>
        </w:rPr>
        <w:t>национальнои</w:t>
      </w:r>
      <w:proofErr w:type="spellEnd"/>
      <w:r>
        <w:rPr>
          <w:rFonts w:ascii="Times New Roman" w:hAnsi="Times New Roman"/>
        </w:rPr>
        <w:t xml:space="preserve">̆ культуры и самореализации в </w:t>
      </w:r>
      <w:proofErr w:type="spellStart"/>
      <w:r>
        <w:rPr>
          <w:rFonts w:ascii="Times New Roman" w:hAnsi="Times New Roman"/>
        </w:rPr>
        <w:t>неи</w:t>
      </w:r>
      <w:proofErr w:type="spellEnd"/>
      <w:r>
        <w:rPr>
          <w:rFonts w:ascii="Times New Roman" w:hAnsi="Times New Roman"/>
        </w:rPr>
        <w:t xml:space="preserve">̆. </w:t>
      </w:r>
      <w:proofErr w:type="spellStart"/>
      <w:r>
        <w:rPr>
          <w:rFonts w:ascii="Times New Roman" w:hAnsi="Times New Roman"/>
        </w:rPr>
        <w:t>Учебныи</w:t>
      </w:r>
      <w:proofErr w:type="spellEnd"/>
      <w:r>
        <w:rPr>
          <w:rFonts w:ascii="Times New Roman" w:hAnsi="Times New Roman"/>
        </w:rPr>
        <w:t>̆ предмет «</w:t>
      </w:r>
      <w:proofErr w:type="spellStart"/>
      <w:r>
        <w:rPr>
          <w:rFonts w:ascii="Times New Roman" w:hAnsi="Times New Roman"/>
        </w:rPr>
        <w:t>Русскии</w:t>
      </w:r>
      <w:proofErr w:type="spellEnd"/>
      <w:r>
        <w:rPr>
          <w:rFonts w:ascii="Times New Roman" w:hAnsi="Times New Roman"/>
        </w:rPr>
        <w:t xml:space="preserve">̆ </w:t>
      </w:r>
      <w:proofErr w:type="spellStart"/>
      <w:r>
        <w:rPr>
          <w:rFonts w:ascii="Times New Roman" w:hAnsi="Times New Roman"/>
        </w:rPr>
        <w:t>роднои</w:t>
      </w:r>
      <w:proofErr w:type="spellEnd"/>
      <w:r>
        <w:rPr>
          <w:rFonts w:ascii="Times New Roman" w:hAnsi="Times New Roman"/>
        </w:rPr>
        <w:t xml:space="preserve">̆ язык» не ущемляет права тех обучающихся, кто изучает иные (не </w:t>
      </w:r>
      <w:proofErr w:type="spellStart"/>
      <w:r>
        <w:rPr>
          <w:rFonts w:ascii="Times New Roman" w:hAnsi="Times New Roman"/>
        </w:rPr>
        <w:t>русскии</w:t>
      </w:r>
      <w:proofErr w:type="spellEnd"/>
      <w:r>
        <w:rPr>
          <w:rFonts w:ascii="Times New Roman" w:hAnsi="Times New Roman"/>
        </w:rPr>
        <w:t xml:space="preserve">̆) родные языки. Поэтому учебное время, </w:t>
      </w:r>
      <w:proofErr w:type="spellStart"/>
      <w:r>
        <w:rPr>
          <w:rFonts w:ascii="Times New Roman" w:hAnsi="Times New Roman"/>
        </w:rPr>
        <w:t>отведѐнное</w:t>
      </w:r>
      <w:proofErr w:type="spellEnd"/>
      <w:r>
        <w:rPr>
          <w:rFonts w:ascii="Times New Roman" w:hAnsi="Times New Roman"/>
        </w:rPr>
        <w:t xml:space="preserve"> ни изучение </w:t>
      </w:r>
      <w:proofErr w:type="spellStart"/>
      <w:r>
        <w:rPr>
          <w:rFonts w:ascii="Times New Roman" w:hAnsi="Times New Roman"/>
        </w:rPr>
        <w:t>даннои</w:t>
      </w:r>
      <w:proofErr w:type="spellEnd"/>
      <w:r>
        <w:rPr>
          <w:rFonts w:ascii="Times New Roman" w:hAnsi="Times New Roman"/>
        </w:rPr>
        <w:t xml:space="preserve">̆ дисциплины, не может рассматриваться как время для </w:t>
      </w:r>
      <w:proofErr w:type="spellStart"/>
      <w:r>
        <w:rPr>
          <w:rFonts w:ascii="Times New Roman" w:hAnsi="Times New Roman"/>
        </w:rPr>
        <w:t>углублѐнного</w:t>
      </w:r>
      <w:proofErr w:type="spellEnd"/>
      <w:r>
        <w:rPr>
          <w:rFonts w:ascii="Times New Roman" w:hAnsi="Times New Roman"/>
        </w:rPr>
        <w:t xml:space="preserve"> изучения основного курса «</w:t>
      </w:r>
      <w:proofErr w:type="spellStart"/>
      <w:r>
        <w:rPr>
          <w:rFonts w:ascii="Times New Roman" w:hAnsi="Times New Roman"/>
        </w:rPr>
        <w:t>Русскии</w:t>
      </w:r>
      <w:proofErr w:type="spellEnd"/>
      <w:r>
        <w:rPr>
          <w:rFonts w:ascii="Times New Roman" w:hAnsi="Times New Roman"/>
        </w:rPr>
        <w:t xml:space="preserve">̆ язык». </w:t>
      </w:r>
    </w:p>
    <w:p w14:paraId="404D8EEA" w14:textId="77777777" w:rsidR="00C80268" w:rsidRDefault="00C71884" w:rsidP="00F0158C">
      <w:pPr>
        <w:widowControl w:val="0"/>
        <w:autoSpaceDE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содержании курса «</w:t>
      </w:r>
      <w:proofErr w:type="spellStart"/>
      <w:r>
        <w:rPr>
          <w:rFonts w:ascii="Times New Roman" w:hAnsi="Times New Roman"/>
        </w:rPr>
        <w:t>Русскии</w:t>
      </w:r>
      <w:proofErr w:type="spellEnd"/>
      <w:r>
        <w:rPr>
          <w:rFonts w:ascii="Times New Roman" w:hAnsi="Times New Roman"/>
        </w:rPr>
        <w:t xml:space="preserve">̆ </w:t>
      </w:r>
      <w:proofErr w:type="spellStart"/>
      <w:r>
        <w:rPr>
          <w:rFonts w:ascii="Times New Roman" w:hAnsi="Times New Roman"/>
        </w:rPr>
        <w:t>роднои</w:t>
      </w:r>
      <w:proofErr w:type="spellEnd"/>
      <w:r>
        <w:rPr>
          <w:rFonts w:ascii="Times New Roman" w:hAnsi="Times New Roman"/>
        </w:rPr>
        <w:t xml:space="preserve">̆ язык» предусматривается расширение сведений, имеющих отношение не к внутреннему системному </w:t>
      </w:r>
      <w:proofErr w:type="spellStart"/>
      <w:r>
        <w:rPr>
          <w:rFonts w:ascii="Times New Roman" w:hAnsi="Times New Roman"/>
        </w:rPr>
        <w:t>устройству</w:t>
      </w:r>
      <w:proofErr w:type="spellEnd"/>
      <w:r>
        <w:rPr>
          <w:rFonts w:ascii="Times New Roman" w:hAnsi="Times New Roman"/>
        </w:rPr>
        <w:t xml:space="preserve"> языка, как вопросам реализации </w:t>
      </w:r>
      <w:proofErr w:type="spellStart"/>
      <w:r>
        <w:rPr>
          <w:rFonts w:ascii="Times New Roman" w:hAnsi="Times New Roman"/>
        </w:rPr>
        <w:t>языковои</w:t>
      </w:r>
      <w:proofErr w:type="spellEnd"/>
      <w:r>
        <w:rPr>
          <w:rFonts w:ascii="Times New Roman" w:hAnsi="Times New Roman"/>
        </w:rPr>
        <w:t xml:space="preserve">̆ системы в речи‚ </w:t>
      </w:r>
      <w:proofErr w:type="spellStart"/>
      <w:r>
        <w:rPr>
          <w:rFonts w:ascii="Times New Roman" w:hAnsi="Times New Roman"/>
        </w:rPr>
        <w:t>внешнеи</w:t>
      </w:r>
      <w:proofErr w:type="spellEnd"/>
      <w:r>
        <w:rPr>
          <w:rFonts w:ascii="Times New Roman" w:hAnsi="Times New Roman"/>
        </w:rPr>
        <w:t xml:space="preserve">̆ стороне существования языка: к многообразным связям русского языка с </w:t>
      </w:r>
      <w:proofErr w:type="spellStart"/>
      <w:r>
        <w:rPr>
          <w:rFonts w:ascii="Times New Roman" w:hAnsi="Times New Roman"/>
        </w:rPr>
        <w:t>цивилизациеи</w:t>
      </w:r>
      <w:proofErr w:type="spellEnd"/>
      <w:r>
        <w:rPr>
          <w:rFonts w:ascii="Times New Roman" w:hAnsi="Times New Roman"/>
        </w:rPr>
        <w:t xml:space="preserve">̆ и </w:t>
      </w:r>
      <w:proofErr w:type="spellStart"/>
      <w:r>
        <w:rPr>
          <w:rFonts w:ascii="Times New Roman" w:hAnsi="Times New Roman"/>
        </w:rPr>
        <w:t>культурои</w:t>
      </w:r>
      <w:proofErr w:type="spellEnd"/>
      <w:r>
        <w:rPr>
          <w:rFonts w:ascii="Times New Roman" w:hAnsi="Times New Roman"/>
        </w:rPr>
        <w:t xml:space="preserve">̆, государством и обществом. Программа учебного предмета отражает </w:t>
      </w:r>
      <w:proofErr w:type="spellStart"/>
      <w:r>
        <w:rPr>
          <w:rFonts w:ascii="Times New Roman" w:hAnsi="Times New Roman"/>
        </w:rPr>
        <w:t>социокультурныи</w:t>
      </w:r>
      <w:proofErr w:type="spellEnd"/>
      <w:r>
        <w:rPr>
          <w:rFonts w:ascii="Times New Roman" w:hAnsi="Times New Roman"/>
        </w:rPr>
        <w:t xml:space="preserve">̆ контекст существования русского языка, в частности, те языковые аспекты, которые обнаруживают прямую, непосредственную культурно-историческую обусловленность. </w:t>
      </w:r>
    </w:p>
    <w:p w14:paraId="2A18440C" w14:textId="77777777" w:rsidR="00C80268" w:rsidRDefault="00C71884" w:rsidP="00F0158C">
      <w:pPr>
        <w:widowControl w:val="0"/>
        <w:autoSpaceDE w:val="0"/>
        <w:ind w:firstLine="70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Важнейшими</w:t>
      </w:r>
      <w:proofErr w:type="spellEnd"/>
      <w:r>
        <w:rPr>
          <w:rFonts w:ascii="Times New Roman" w:hAnsi="Times New Roman"/>
        </w:rPr>
        <w:t xml:space="preserve"> задачами курса являются приобщение обучающихся к фактам </w:t>
      </w:r>
      <w:proofErr w:type="spellStart"/>
      <w:r>
        <w:rPr>
          <w:rFonts w:ascii="Times New Roman" w:hAnsi="Times New Roman"/>
        </w:rPr>
        <w:t>русскои</w:t>
      </w:r>
      <w:proofErr w:type="spellEnd"/>
      <w:r>
        <w:rPr>
          <w:rFonts w:ascii="Times New Roman" w:hAnsi="Times New Roman"/>
        </w:rPr>
        <w:t xml:space="preserve">̆ </w:t>
      </w:r>
      <w:proofErr w:type="spellStart"/>
      <w:r>
        <w:rPr>
          <w:rFonts w:ascii="Times New Roman" w:hAnsi="Times New Roman"/>
        </w:rPr>
        <w:t>языковои</w:t>
      </w:r>
      <w:proofErr w:type="spellEnd"/>
      <w:r>
        <w:rPr>
          <w:rFonts w:ascii="Times New Roman" w:hAnsi="Times New Roman"/>
        </w:rPr>
        <w:t xml:space="preserve">̆ истории в связи с </w:t>
      </w:r>
      <w:proofErr w:type="spellStart"/>
      <w:r>
        <w:rPr>
          <w:rFonts w:ascii="Times New Roman" w:hAnsi="Times New Roman"/>
        </w:rPr>
        <w:t>историеи</w:t>
      </w:r>
      <w:proofErr w:type="spellEnd"/>
      <w:r>
        <w:rPr>
          <w:rFonts w:ascii="Times New Roman" w:hAnsi="Times New Roman"/>
        </w:rPr>
        <w:t xml:space="preserve">̆ русского народа, формирование преставлений школьников о сходстве и различиях русского и других языков в контексте богатства и своеобразия языков, национальных традиций и культур народов России и мира; расширение представлений о </w:t>
      </w:r>
      <w:proofErr w:type="spellStart"/>
      <w:r>
        <w:rPr>
          <w:rFonts w:ascii="Times New Roman" w:hAnsi="Times New Roman"/>
        </w:rPr>
        <w:t>русскои</w:t>
      </w:r>
      <w:proofErr w:type="spellEnd"/>
      <w:r>
        <w:rPr>
          <w:rFonts w:ascii="Times New Roman" w:hAnsi="Times New Roman"/>
        </w:rPr>
        <w:t xml:space="preserve">̆ </w:t>
      </w:r>
      <w:proofErr w:type="spellStart"/>
      <w:r>
        <w:rPr>
          <w:rFonts w:ascii="Times New Roman" w:hAnsi="Times New Roman"/>
        </w:rPr>
        <w:t>языковои</w:t>
      </w:r>
      <w:proofErr w:type="spellEnd"/>
      <w:r>
        <w:rPr>
          <w:rFonts w:ascii="Times New Roman" w:hAnsi="Times New Roman"/>
        </w:rPr>
        <w:t xml:space="preserve">̆ картине мира, о национальном языке как базе общезначимых нравственно-интеллектуальных </w:t>
      </w:r>
      <w:proofErr w:type="spellStart"/>
      <w:r>
        <w:rPr>
          <w:rFonts w:ascii="Times New Roman" w:hAnsi="Times New Roman"/>
        </w:rPr>
        <w:t>ценностеи</w:t>
      </w:r>
      <w:proofErr w:type="spellEnd"/>
      <w:r>
        <w:rPr>
          <w:rFonts w:ascii="Times New Roman" w:hAnsi="Times New Roman"/>
        </w:rPr>
        <w:t xml:space="preserve">̆, поведенческих 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 </w:t>
      </w:r>
      <w:proofErr w:type="spellStart"/>
      <w:r>
        <w:rPr>
          <w:rFonts w:ascii="Times New Roman" w:hAnsi="Times New Roman"/>
        </w:rPr>
        <w:t>нашеи</w:t>
      </w:r>
      <w:proofErr w:type="spellEnd"/>
      <w:r>
        <w:rPr>
          <w:rFonts w:ascii="Times New Roman" w:hAnsi="Times New Roman"/>
        </w:rPr>
        <w:t xml:space="preserve">̆ страны и мира. </w:t>
      </w:r>
    </w:p>
    <w:p w14:paraId="3C9CAC51" w14:textId="77777777" w:rsidR="00C80268" w:rsidRDefault="00C71884" w:rsidP="00F0158C">
      <w:pPr>
        <w:widowControl w:val="0"/>
        <w:autoSpaceDE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Содержание курса направлено на формирование представлений о языке как живом, развивающемся явлении, о диалектическом противоречии подвижности и стабильности как </w:t>
      </w:r>
      <w:proofErr w:type="spellStart"/>
      <w:r>
        <w:rPr>
          <w:rFonts w:ascii="Times New Roman" w:hAnsi="Times New Roman"/>
        </w:rPr>
        <w:t>однои</w:t>
      </w:r>
      <w:proofErr w:type="spellEnd"/>
      <w:r>
        <w:rPr>
          <w:rFonts w:ascii="Times New Roman" w:hAnsi="Times New Roman"/>
        </w:rPr>
        <w:t xml:space="preserve">̆ из основных характеристик литературного языка, что способствует преодолению языкового нигилизма учащихся, пониманию </w:t>
      </w:r>
      <w:proofErr w:type="spellStart"/>
      <w:r>
        <w:rPr>
          <w:rFonts w:ascii="Times New Roman" w:hAnsi="Times New Roman"/>
        </w:rPr>
        <w:t>важнейших</w:t>
      </w:r>
      <w:proofErr w:type="spellEnd"/>
      <w:r>
        <w:rPr>
          <w:rFonts w:ascii="Times New Roman" w:hAnsi="Times New Roman"/>
        </w:rPr>
        <w:t xml:space="preserve"> социокультурных функций </w:t>
      </w:r>
      <w:proofErr w:type="spellStart"/>
      <w:r>
        <w:rPr>
          <w:rFonts w:ascii="Times New Roman" w:hAnsi="Times New Roman"/>
        </w:rPr>
        <w:t>языковои</w:t>
      </w:r>
      <w:proofErr w:type="spellEnd"/>
      <w:r>
        <w:rPr>
          <w:rFonts w:ascii="Times New Roman" w:hAnsi="Times New Roman"/>
        </w:rPr>
        <w:t xml:space="preserve">̆ кодификации. </w:t>
      </w:r>
    </w:p>
    <w:p w14:paraId="467E8A1E" w14:textId="77777777" w:rsidR="00C80268" w:rsidRDefault="00C71884" w:rsidP="00F0158C">
      <w:pPr>
        <w:widowControl w:val="0"/>
        <w:autoSpaceDE w:val="0"/>
        <w:ind w:firstLine="70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Программои</w:t>
      </w:r>
      <w:proofErr w:type="spellEnd"/>
      <w:r>
        <w:rPr>
          <w:rFonts w:ascii="Times New Roman" w:hAnsi="Times New Roman"/>
        </w:rPr>
        <w:t xml:space="preserve">̆ предусматривается расширение и углубление </w:t>
      </w:r>
      <w:proofErr w:type="spellStart"/>
      <w:r>
        <w:rPr>
          <w:rFonts w:ascii="Times New Roman" w:hAnsi="Times New Roman"/>
        </w:rPr>
        <w:t>межпредметного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взаимодействия</w:t>
      </w:r>
      <w:proofErr w:type="spellEnd"/>
      <w:r>
        <w:rPr>
          <w:rFonts w:ascii="Times New Roman" w:hAnsi="Times New Roman"/>
        </w:rPr>
        <w:t xml:space="preserve"> в обучении русскому родному языку не только в филологических образовательных областях, но и во </w:t>
      </w:r>
      <w:proofErr w:type="spellStart"/>
      <w:r>
        <w:rPr>
          <w:rFonts w:ascii="Times New Roman" w:hAnsi="Times New Roman"/>
        </w:rPr>
        <w:t>всѐм</w:t>
      </w:r>
      <w:proofErr w:type="spellEnd"/>
      <w:r>
        <w:rPr>
          <w:rFonts w:ascii="Times New Roman" w:hAnsi="Times New Roman"/>
        </w:rPr>
        <w:t xml:space="preserve"> комплексе изучаемых дисциплин естественнонаучного и гуманитарного циклов. </w:t>
      </w:r>
    </w:p>
    <w:p w14:paraId="1B022DE7" w14:textId="77777777" w:rsidR="00C80268" w:rsidRDefault="00C71884" w:rsidP="00374C8F">
      <w:pPr>
        <w:widowControl w:val="0"/>
        <w:autoSpaceDE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Основные содержательные линии программы учебного предмета «</w:t>
      </w:r>
      <w:proofErr w:type="spellStart"/>
      <w:r>
        <w:rPr>
          <w:rFonts w:ascii="Times New Roman" w:hAnsi="Times New Roman"/>
          <w:b/>
        </w:rPr>
        <w:t>Русскии</w:t>
      </w:r>
      <w:proofErr w:type="spellEnd"/>
      <w:r>
        <w:rPr>
          <w:rFonts w:ascii="Times New Roman" w:hAnsi="Times New Roman"/>
          <w:b/>
        </w:rPr>
        <w:t xml:space="preserve">̆ </w:t>
      </w:r>
      <w:proofErr w:type="spellStart"/>
      <w:r>
        <w:rPr>
          <w:rFonts w:ascii="Times New Roman" w:hAnsi="Times New Roman"/>
          <w:b/>
        </w:rPr>
        <w:t>роднои</w:t>
      </w:r>
      <w:proofErr w:type="spellEnd"/>
      <w:r>
        <w:rPr>
          <w:rFonts w:ascii="Times New Roman" w:hAnsi="Times New Roman"/>
          <w:b/>
        </w:rPr>
        <w:t>̆ язык»</w:t>
      </w:r>
    </w:p>
    <w:p w14:paraId="22BE4579" w14:textId="77777777" w:rsidR="00C80268" w:rsidRDefault="00C71884" w:rsidP="00F0158C">
      <w:pPr>
        <w:widowControl w:val="0"/>
        <w:autoSpaceDE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 курс, </w:t>
      </w:r>
      <w:proofErr w:type="spellStart"/>
      <w:r>
        <w:rPr>
          <w:rFonts w:ascii="Times New Roman" w:hAnsi="Times New Roman"/>
        </w:rPr>
        <w:t>имеющии</w:t>
      </w:r>
      <w:proofErr w:type="spellEnd"/>
      <w:r>
        <w:rPr>
          <w:rFonts w:ascii="Times New Roman" w:hAnsi="Times New Roman"/>
        </w:rPr>
        <w:t xml:space="preserve">̆ </w:t>
      </w:r>
      <w:proofErr w:type="spellStart"/>
      <w:r>
        <w:rPr>
          <w:rFonts w:ascii="Times New Roman" w:hAnsi="Times New Roman"/>
        </w:rPr>
        <w:t>частныи</w:t>
      </w:r>
      <w:proofErr w:type="spellEnd"/>
      <w:r>
        <w:rPr>
          <w:rFonts w:ascii="Times New Roman" w:hAnsi="Times New Roman"/>
        </w:rPr>
        <w:t xml:space="preserve">̆ характер, </w:t>
      </w:r>
      <w:proofErr w:type="spellStart"/>
      <w:r>
        <w:rPr>
          <w:rFonts w:ascii="Times New Roman" w:hAnsi="Times New Roman"/>
        </w:rPr>
        <w:t>школьныи</w:t>
      </w:r>
      <w:proofErr w:type="spellEnd"/>
      <w:r>
        <w:rPr>
          <w:rFonts w:ascii="Times New Roman" w:hAnsi="Times New Roman"/>
        </w:rPr>
        <w:t xml:space="preserve">̆ курс русского родного языка опирается на содержание основного курса, представленного в </w:t>
      </w:r>
      <w:proofErr w:type="spellStart"/>
      <w:r>
        <w:rPr>
          <w:rFonts w:ascii="Times New Roman" w:hAnsi="Times New Roman"/>
        </w:rPr>
        <w:t>образовательнои</w:t>
      </w:r>
      <w:proofErr w:type="spellEnd"/>
      <w:r>
        <w:rPr>
          <w:rFonts w:ascii="Times New Roman" w:hAnsi="Times New Roman"/>
        </w:rPr>
        <w:t>̆ области «</w:t>
      </w:r>
      <w:proofErr w:type="spellStart"/>
      <w:r>
        <w:rPr>
          <w:rFonts w:ascii="Times New Roman" w:hAnsi="Times New Roman"/>
        </w:rPr>
        <w:t>Русскии</w:t>
      </w:r>
      <w:proofErr w:type="spellEnd"/>
      <w:r>
        <w:rPr>
          <w:rFonts w:ascii="Times New Roman" w:hAnsi="Times New Roman"/>
        </w:rPr>
        <w:t xml:space="preserve">̆ язык и литература», сопровождает и поддерживает его. Основные содержательные линии </w:t>
      </w:r>
      <w:proofErr w:type="spellStart"/>
      <w:r>
        <w:rPr>
          <w:rFonts w:ascii="Times New Roman" w:hAnsi="Times New Roman"/>
        </w:rPr>
        <w:t>настоящеи</w:t>
      </w:r>
      <w:proofErr w:type="spellEnd"/>
      <w:r>
        <w:rPr>
          <w:rFonts w:ascii="Times New Roman" w:hAnsi="Times New Roman"/>
        </w:rPr>
        <w:t xml:space="preserve">̆ программы (блоки программы) соотносятся с основными содержательными линиями основного курса русского языка в </w:t>
      </w:r>
      <w:proofErr w:type="spellStart"/>
      <w:r>
        <w:rPr>
          <w:rFonts w:ascii="Times New Roman" w:hAnsi="Times New Roman"/>
        </w:rPr>
        <w:t>образовательнои</w:t>
      </w:r>
      <w:proofErr w:type="spellEnd"/>
      <w:r>
        <w:rPr>
          <w:rFonts w:ascii="Times New Roman" w:hAnsi="Times New Roman"/>
        </w:rPr>
        <w:t>̆ организации, но не дублируют их и имеют преимущественно практико-</w:t>
      </w:r>
      <w:proofErr w:type="spellStart"/>
      <w:r>
        <w:rPr>
          <w:rFonts w:ascii="Times New Roman" w:hAnsi="Times New Roman"/>
        </w:rPr>
        <w:t>ориентированныи</w:t>
      </w:r>
      <w:proofErr w:type="spellEnd"/>
      <w:r>
        <w:rPr>
          <w:rFonts w:ascii="Times New Roman" w:hAnsi="Times New Roman"/>
        </w:rPr>
        <w:t xml:space="preserve">̆ характер. </w:t>
      </w:r>
    </w:p>
    <w:p w14:paraId="75198FC4" w14:textId="77777777" w:rsidR="00C80268" w:rsidRDefault="00C71884" w:rsidP="00F0158C">
      <w:pPr>
        <w:widowControl w:val="0"/>
        <w:autoSpaceDE w:val="0"/>
        <w:ind w:firstLine="708"/>
        <w:jc w:val="both"/>
      </w:pPr>
      <w:r>
        <w:rPr>
          <w:rFonts w:ascii="Times New Roman" w:hAnsi="Times New Roman"/>
        </w:rPr>
        <w:t xml:space="preserve">В соответствии с этим в программе выделяются следующие </w:t>
      </w:r>
      <w:r>
        <w:rPr>
          <w:rFonts w:ascii="Times New Roman" w:hAnsi="Times New Roman"/>
          <w:b/>
        </w:rPr>
        <w:t>блоки:</w:t>
      </w:r>
      <w:r>
        <w:rPr>
          <w:rFonts w:ascii="Times New Roman" w:hAnsi="Times New Roman"/>
        </w:rPr>
        <w:t xml:space="preserve"> </w:t>
      </w:r>
    </w:p>
    <w:p w14:paraId="3798F782" w14:textId="77777777" w:rsidR="00C80268" w:rsidRDefault="00C71884" w:rsidP="00F0158C">
      <w:pPr>
        <w:widowControl w:val="0"/>
        <w:autoSpaceDE w:val="0"/>
        <w:ind w:firstLine="708"/>
        <w:jc w:val="both"/>
      </w:pPr>
      <w:r>
        <w:rPr>
          <w:rFonts w:ascii="Times New Roman" w:hAnsi="Times New Roman"/>
          <w:b/>
        </w:rPr>
        <w:t>В первом блоке – «Язык и культура»</w:t>
      </w:r>
      <w:r>
        <w:rPr>
          <w:rFonts w:ascii="Times New Roman" w:hAnsi="Times New Roman"/>
        </w:rPr>
        <w:t xml:space="preserve"> – представлено содержание, изучение которого позволит раскрыть взаимосвязь языка и истории, языка и </w:t>
      </w:r>
      <w:proofErr w:type="spellStart"/>
      <w:r>
        <w:rPr>
          <w:rFonts w:ascii="Times New Roman" w:hAnsi="Times New Roman"/>
        </w:rPr>
        <w:t>материальнои</w:t>
      </w:r>
      <w:proofErr w:type="spellEnd"/>
      <w:r>
        <w:rPr>
          <w:rFonts w:ascii="Times New Roman" w:hAnsi="Times New Roman"/>
        </w:rPr>
        <w:t xml:space="preserve">̆ и </w:t>
      </w:r>
      <w:proofErr w:type="spellStart"/>
      <w:r>
        <w:rPr>
          <w:rFonts w:ascii="Times New Roman" w:hAnsi="Times New Roman"/>
        </w:rPr>
        <w:t>духовнои</w:t>
      </w:r>
      <w:proofErr w:type="spellEnd"/>
      <w:r>
        <w:rPr>
          <w:rFonts w:ascii="Times New Roman" w:hAnsi="Times New Roman"/>
        </w:rPr>
        <w:t>̆ культуры русского народа, национальн</w:t>
      </w:r>
      <w:proofErr w:type="gramStart"/>
      <w:r>
        <w:rPr>
          <w:rFonts w:ascii="Times New Roman" w:hAnsi="Times New Roman"/>
        </w:rPr>
        <w:t>о-</w:t>
      </w:r>
      <w:proofErr w:type="gramEnd"/>
      <w:r>
        <w:rPr>
          <w:rFonts w:ascii="Times New Roman" w:hAnsi="Times New Roman"/>
        </w:rPr>
        <w:t xml:space="preserve"> культурную специфику русского языка, обеспечит овладение нормами русского речевого этикета в различных сферах общения, выявление общего и специфического в языках и культурах </w:t>
      </w:r>
      <w:r>
        <w:rPr>
          <w:rFonts w:ascii="Times New Roman" w:hAnsi="Times New Roman"/>
        </w:rPr>
        <w:lastRenderedPageBreak/>
        <w:t xml:space="preserve">русского и других народов России и мира, овладение </w:t>
      </w:r>
      <w:proofErr w:type="spellStart"/>
      <w:r>
        <w:rPr>
          <w:rFonts w:ascii="Times New Roman" w:hAnsi="Times New Roman"/>
        </w:rPr>
        <w:t>культурои</w:t>
      </w:r>
      <w:proofErr w:type="spellEnd"/>
      <w:r>
        <w:rPr>
          <w:rFonts w:ascii="Times New Roman" w:hAnsi="Times New Roman"/>
        </w:rPr>
        <w:t xml:space="preserve">̆ межнационального общения. </w:t>
      </w:r>
    </w:p>
    <w:p w14:paraId="42B658D4" w14:textId="77777777" w:rsidR="00C80268" w:rsidRDefault="00C71884" w:rsidP="00F0158C">
      <w:pPr>
        <w:widowControl w:val="0"/>
        <w:autoSpaceDE w:val="0"/>
        <w:ind w:firstLine="708"/>
        <w:jc w:val="both"/>
      </w:pPr>
      <w:proofErr w:type="spellStart"/>
      <w:r>
        <w:rPr>
          <w:rFonts w:ascii="Times New Roman" w:hAnsi="Times New Roman"/>
          <w:b/>
        </w:rPr>
        <w:t>Второи</w:t>
      </w:r>
      <w:proofErr w:type="spellEnd"/>
      <w:r>
        <w:rPr>
          <w:rFonts w:ascii="Times New Roman" w:hAnsi="Times New Roman"/>
          <w:b/>
        </w:rPr>
        <w:t>̆ блок – «Культура речи»</w:t>
      </w:r>
      <w:r>
        <w:rPr>
          <w:rFonts w:ascii="Times New Roman" w:hAnsi="Times New Roman"/>
        </w:rPr>
        <w:t xml:space="preserve"> – ориентирован на формирование у учащихся ответственного и осознанного отношения к использованию русского языка во всех сферах жизни, повышение </w:t>
      </w:r>
      <w:proofErr w:type="spellStart"/>
      <w:r>
        <w:rPr>
          <w:rFonts w:ascii="Times New Roman" w:hAnsi="Times New Roman"/>
        </w:rPr>
        <w:t>речевои</w:t>
      </w:r>
      <w:proofErr w:type="spellEnd"/>
      <w:r>
        <w:rPr>
          <w:rFonts w:ascii="Times New Roman" w:hAnsi="Times New Roman"/>
        </w:rPr>
        <w:t xml:space="preserve">̆ культуры подрастающего поколения, практическое овладение </w:t>
      </w:r>
      <w:proofErr w:type="spellStart"/>
      <w:r>
        <w:rPr>
          <w:rFonts w:ascii="Times New Roman" w:hAnsi="Times New Roman"/>
        </w:rPr>
        <w:t>культурои</w:t>
      </w:r>
      <w:proofErr w:type="spellEnd"/>
      <w:r>
        <w:rPr>
          <w:rFonts w:ascii="Times New Roman" w:hAnsi="Times New Roman"/>
        </w:rPr>
        <w:t xml:space="preserve">̆ речи: навыками сознательного и произвольного использования норм русского литературного языка для создания </w:t>
      </w:r>
      <w:proofErr w:type="spellStart"/>
      <w:r>
        <w:rPr>
          <w:rFonts w:ascii="Times New Roman" w:hAnsi="Times New Roman"/>
        </w:rPr>
        <w:t>правильнои</w:t>
      </w:r>
      <w:proofErr w:type="spellEnd"/>
      <w:r>
        <w:rPr>
          <w:rFonts w:ascii="Times New Roman" w:hAnsi="Times New Roman"/>
        </w:rPr>
        <w:t xml:space="preserve">̆ речи и конструирования речевых высказываний в </w:t>
      </w:r>
      <w:proofErr w:type="spellStart"/>
      <w:r>
        <w:rPr>
          <w:rFonts w:ascii="Times New Roman" w:hAnsi="Times New Roman"/>
        </w:rPr>
        <w:t>устнои</w:t>
      </w:r>
      <w:proofErr w:type="spellEnd"/>
      <w:r>
        <w:rPr>
          <w:rFonts w:ascii="Times New Roman" w:hAnsi="Times New Roman"/>
        </w:rPr>
        <w:t xml:space="preserve">̆ и </w:t>
      </w:r>
      <w:proofErr w:type="spellStart"/>
      <w:r>
        <w:rPr>
          <w:rFonts w:ascii="Times New Roman" w:hAnsi="Times New Roman"/>
        </w:rPr>
        <w:t>письменнои</w:t>
      </w:r>
      <w:proofErr w:type="spellEnd"/>
      <w:r>
        <w:rPr>
          <w:rFonts w:ascii="Times New Roman" w:hAnsi="Times New Roman"/>
        </w:rPr>
        <w:t xml:space="preserve">̆ форме с </w:t>
      </w:r>
      <w:proofErr w:type="spellStart"/>
      <w:r>
        <w:rPr>
          <w:rFonts w:ascii="Times New Roman" w:hAnsi="Times New Roman"/>
        </w:rPr>
        <w:t>учѐтом</w:t>
      </w:r>
      <w:proofErr w:type="spellEnd"/>
      <w:r>
        <w:rPr>
          <w:rFonts w:ascii="Times New Roman" w:hAnsi="Times New Roman"/>
        </w:rPr>
        <w:t xml:space="preserve"> требований уместности, точности, логичности, чистоты, богатства и выразительности; понимание вариантов норм; развитие потребности обращаться к нормативным словарям современного русского литературного языка и совершенствование умений пользоваться ими. </w:t>
      </w:r>
    </w:p>
    <w:p w14:paraId="0DF95060" w14:textId="77777777" w:rsidR="00C80268" w:rsidRDefault="00C71884" w:rsidP="00F0158C">
      <w:pPr>
        <w:widowControl w:val="0"/>
        <w:autoSpaceDE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 третьем блоке – «Речь. Речевая деятельность. Текст»</w:t>
      </w:r>
      <w:r>
        <w:rPr>
          <w:rFonts w:ascii="Times New Roman" w:hAnsi="Times New Roman"/>
        </w:rPr>
        <w:t xml:space="preserve"> – представлено содержание, направленное на совершенствование видов </w:t>
      </w:r>
      <w:proofErr w:type="spellStart"/>
      <w:r>
        <w:rPr>
          <w:rFonts w:ascii="Times New Roman" w:hAnsi="Times New Roman"/>
        </w:rPr>
        <w:t>речевои</w:t>
      </w:r>
      <w:proofErr w:type="spellEnd"/>
      <w:r>
        <w:rPr>
          <w:rFonts w:ascii="Times New Roman" w:hAnsi="Times New Roman"/>
        </w:rPr>
        <w:t xml:space="preserve">̆ деятельности в их взаимосвязи и культуры </w:t>
      </w:r>
      <w:proofErr w:type="spellStart"/>
      <w:r>
        <w:rPr>
          <w:rFonts w:ascii="Times New Roman" w:hAnsi="Times New Roman"/>
        </w:rPr>
        <w:t>устнои</w:t>
      </w:r>
      <w:proofErr w:type="spellEnd"/>
      <w:r>
        <w:rPr>
          <w:rFonts w:ascii="Times New Roman" w:hAnsi="Times New Roman"/>
        </w:rPr>
        <w:t xml:space="preserve">̆ и </w:t>
      </w:r>
      <w:proofErr w:type="spellStart"/>
      <w:r>
        <w:rPr>
          <w:rFonts w:ascii="Times New Roman" w:hAnsi="Times New Roman"/>
        </w:rPr>
        <w:t>письменнои</w:t>
      </w:r>
      <w:proofErr w:type="spellEnd"/>
      <w:r>
        <w:rPr>
          <w:rFonts w:ascii="Times New Roman" w:hAnsi="Times New Roman"/>
        </w:rPr>
        <w:t xml:space="preserve">̆ речи, развитие базовых умений и навыков использования языка в жизненно важных для школьников ситуациях общения: умений определять цели коммуникации, оценивать речевую ситуацию, учитывать коммуникативные намерения </w:t>
      </w:r>
      <w:proofErr w:type="spellStart"/>
      <w:r>
        <w:rPr>
          <w:rFonts w:ascii="Times New Roman" w:hAnsi="Times New Roman"/>
        </w:rPr>
        <w:t>партнѐра</w:t>
      </w:r>
      <w:proofErr w:type="spellEnd"/>
      <w:r>
        <w:rPr>
          <w:rFonts w:ascii="Times New Roman" w:hAnsi="Times New Roman"/>
        </w:rPr>
        <w:t xml:space="preserve">, выбирать адекватные стратегии коммуникации; понимать, анализировать и создавать тексты разных функционально- смысловых типов, жанров, </w:t>
      </w:r>
      <w:proofErr w:type="spellStart"/>
      <w:r>
        <w:rPr>
          <w:rFonts w:ascii="Times New Roman" w:hAnsi="Times New Roman"/>
        </w:rPr>
        <w:t>стилистическои</w:t>
      </w:r>
      <w:proofErr w:type="spellEnd"/>
      <w:r>
        <w:rPr>
          <w:rFonts w:ascii="Times New Roman" w:hAnsi="Times New Roman"/>
        </w:rPr>
        <w:t xml:space="preserve">̆ принадлежности. </w:t>
      </w:r>
    </w:p>
    <w:p w14:paraId="4EDFA8F9" w14:textId="77777777" w:rsidR="00F0158C" w:rsidRDefault="00F0158C" w:rsidP="00F0158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238BB" w14:textId="77777777" w:rsidR="00F0158C" w:rsidRDefault="00F0158C" w:rsidP="00F0158C">
      <w:pPr>
        <w:widowControl w:val="0"/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0158C">
        <w:rPr>
          <w:rFonts w:ascii="Times New Roman" w:hAnsi="Times New Roman"/>
          <w:b/>
          <w:sz w:val="28"/>
          <w:szCs w:val="28"/>
        </w:rPr>
        <w:t>Раздел 3. Тематическое планирование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учебного предмета </w:t>
      </w:r>
    </w:p>
    <w:p w14:paraId="01775693" w14:textId="77777777" w:rsidR="00F0158C" w:rsidRPr="00374C8F" w:rsidRDefault="00F0158C" w:rsidP="00F0158C">
      <w:pPr>
        <w:widowControl w:val="0"/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«Родной (русский) язык»</w:t>
      </w: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848"/>
        <w:gridCol w:w="820"/>
        <w:gridCol w:w="4110"/>
        <w:gridCol w:w="2469"/>
        <w:gridCol w:w="15"/>
        <w:gridCol w:w="15"/>
        <w:gridCol w:w="15"/>
        <w:gridCol w:w="4149"/>
        <w:gridCol w:w="2345"/>
      </w:tblGrid>
      <w:tr w:rsidR="00F0158C" w14:paraId="44C32CA3" w14:textId="77777777" w:rsidTr="008236EC">
        <w:tc>
          <w:tcPr>
            <w:tcW w:w="848" w:type="dxa"/>
          </w:tcPr>
          <w:p w14:paraId="3F0546D9" w14:textId="77777777" w:rsidR="00F0158C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820" w:type="dxa"/>
          </w:tcPr>
          <w:p w14:paraId="487BC0D5" w14:textId="77777777" w:rsidR="00F0158C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110" w:type="dxa"/>
          </w:tcPr>
          <w:p w14:paraId="4EA18897" w14:textId="77777777" w:rsidR="00F0158C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99" w:type="dxa"/>
            <w:gridSpan w:val="3"/>
            <w:tcBorders>
              <w:right w:val="single" w:sz="4" w:space="0" w:color="auto"/>
            </w:tcBorders>
          </w:tcPr>
          <w:p w14:paraId="2601E133" w14:textId="77777777" w:rsidR="00F0158C" w:rsidRPr="00EA7AB0" w:rsidRDefault="00F0158C" w:rsidP="008236EC">
            <w:pPr>
              <w:rPr>
                <w:rFonts w:ascii="Times New Roman" w:hAnsi="Times New Roman"/>
                <w:szCs w:val="24"/>
              </w:rPr>
            </w:pPr>
            <w:r w:rsidRPr="00EA7AB0">
              <w:rPr>
                <w:rFonts w:ascii="Times New Roman" w:hAnsi="Times New Roman"/>
                <w:szCs w:val="24"/>
              </w:rPr>
              <w:t>Виды деятельности обучающихся</w:t>
            </w:r>
          </w:p>
        </w:tc>
        <w:tc>
          <w:tcPr>
            <w:tcW w:w="4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291AEC" w14:textId="77777777" w:rsidR="00F0158C" w:rsidRPr="00461BC9" w:rsidRDefault="00F0158C" w:rsidP="008236EC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461BC9">
              <w:rPr>
                <w:rFonts w:ascii="Times New Roman" w:eastAsia="Times New Roman" w:hAnsi="Times New Roman"/>
                <w:szCs w:val="24"/>
              </w:rPr>
              <w:t>Планируемый результат и уровень усвоения</w:t>
            </w:r>
          </w:p>
          <w:p w14:paraId="10FAAED2" w14:textId="77777777" w:rsidR="00F0158C" w:rsidRPr="00A46645" w:rsidRDefault="00F0158C" w:rsidP="008236E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7C117505" w14:textId="77777777" w:rsidR="00F0158C" w:rsidRPr="00EA7AB0" w:rsidRDefault="00F0158C" w:rsidP="008236EC">
            <w:pPr>
              <w:rPr>
                <w:rFonts w:ascii="Times New Roman" w:hAnsi="Times New Roman"/>
                <w:szCs w:val="24"/>
              </w:rPr>
            </w:pPr>
            <w:r w:rsidRPr="00EA7AB0">
              <w:rPr>
                <w:rFonts w:ascii="Times New Roman" w:hAnsi="Times New Roman"/>
                <w:szCs w:val="24"/>
              </w:rPr>
              <w:t>Ведущие формы и методы, средства обучения на уроке</w:t>
            </w:r>
          </w:p>
        </w:tc>
      </w:tr>
      <w:tr w:rsidR="00F0158C" w14:paraId="6B10A868" w14:textId="77777777" w:rsidTr="008236EC">
        <w:tc>
          <w:tcPr>
            <w:tcW w:w="14786" w:type="dxa"/>
            <w:gridSpan w:val="9"/>
          </w:tcPr>
          <w:p w14:paraId="0E9451BE" w14:textId="77777777" w:rsidR="00F0158C" w:rsidRDefault="00F0158C" w:rsidP="008236E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Язык и культура (9</w:t>
            </w:r>
            <w:r w:rsidRPr="0095797E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5797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0158C" w14:paraId="087D8349" w14:textId="77777777" w:rsidTr="008236EC">
        <w:tc>
          <w:tcPr>
            <w:tcW w:w="848" w:type="dxa"/>
          </w:tcPr>
          <w:p w14:paraId="79199B6F" w14:textId="77777777" w:rsidR="00F0158C" w:rsidRPr="00FD0C98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0" w:type="dxa"/>
          </w:tcPr>
          <w:p w14:paraId="666CE2B0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7A417365" w14:textId="77777777" w:rsidR="00F0158C" w:rsidRDefault="00F0158C" w:rsidP="008236E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97E">
              <w:rPr>
                <w:rFonts w:ascii="Times New Roman" w:hAnsi="Times New Roman" w:cs="Times New Roman"/>
                <w:sz w:val="24"/>
                <w:szCs w:val="24"/>
              </w:rPr>
              <w:t>Язык как зеркало национальной культуры. Слово как хранилище материальной и духовной культуры народа.</w:t>
            </w:r>
          </w:p>
        </w:tc>
        <w:tc>
          <w:tcPr>
            <w:tcW w:w="251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BF4D464" w14:textId="77777777" w:rsidR="00F0158C" w:rsidRPr="000D0860" w:rsidRDefault="00F0158C" w:rsidP="008236EC">
            <w:pPr>
              <w:rPr>
                <w:rFonts w:ascii="Times New Roman" w:hAnsi="Times New Roman"/>
              </w:rPr>
            </w:pPr>
            <w:r w:rsidRPr="000D0860">
              <w:rPr>
                <w:rFonts w:ascii="Times New Roman" w:hAnsi="Times New Roman"/>
              </w:rPr>
              <w:t>Работа с текстами, упражнения, работа со словарём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4CCFB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13B88C0F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29E1CAE1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5630F2C1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14:paraId="2EDDA7DD" w14:textId="77777777" w:rsidR="00F0158C" w:rsidRPr="000B2D36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B2D36">
              <w:rPr>
                <w:rFonts w:ascii="Times New Roman" w:hAnsi="Times New Roman" w:cs="Times New Roman"/>
              </w:rPr>
              <w:t>Вводный урок. Рассказ учителя</w:t>
            </w:r>
          </w:p>
        </w:tc>
      </w:tr>
      <w:tr w:rsidR="00F0158C" w14:paraId="2F0A393E" w14:textId="77777777" w:rsidTr="008236EC">
        <w:tc>
          <w:tcPr>
            <w:tcW w:w="848" w:type="dxa"/>
          </w:tcPr>
          <w:p w14:paraId="52222B42" w14:textId="77777777" w:rsidR="00F0158C" w:rsidRPr="00FD0C98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2-3.</w:t>
            </w:r>
          </w:p>
        </w:tc>
        <w:tc>
          <w:tcPr>
            <w:tcW w:w="820" w:type="dxa"/>
          </w:tcPr>
          <w:p w14:paraId="03E27579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F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21C1450D" w14:textId="77777777" w:rsidR="00F0158C" w:rsidRDefault="00F0158C" w:rsidP="008236E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97E">
              <w:rPr>
                <w:rFonts w:ascii="Times New Roman" w:hAnsi="Times New Roman" w:cs="Times New Roman"/>
                <w:sz w:val="24"/>
                <w:szCs w:val="24"/>
              </w:rPr>
              <w:t>Слова, обозначающие предметы и явления традиционного русского быта, слова с национально-</w:t>
            </w:r>
            <w:r w:rsidRPr="00957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культурным компонентом, </w:t>
            </w:r>
            <w:proofErr w:type="gramStart"/>
            <w:r w:rsidRPr="0095797E">
              <w:rPr>
                <w:rFonts w:ascii="Times New Roman" w:hAnsi="Times New Roman" w:cs="Times New Roman"/>
                <w:sz w:val="24"/>
                <w:szCs w:val="24"/>
              </w:rPr>
              <w:t>народ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но-поэтические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символы, эпитеты (дом, хоровод, три, Иван-царевич и др.)</w:t>
            </w:r>
          </w:p>
        </w:tc>
        <w:tc>
          <w:tcPr>
            <w:tcW w:w="2514" w:type="dxa"/>
            <w:gridSpan w:val="4"/>
            <w:tcBorders>
              <w:right w:val="single" w:sz="4" w:space="0" w:color="auto"/>
            </w:tcBorders>
          </w:tcPr>
          <w:p w14:paraId="0E82D001" w14:textId="77777777" w:rsidR="00F0158C" w:rsidRPr="000D0860" w:rsidRDefault="00F0158C" w:rsidP="008236EC">
            <w:pPr>
              <w:rPr>
                <w:rFonts w:ascii="Times New Roman" w:hAnsi="Times New Roman"/>
              </w:rPr>
            </w:pPr>
            <w:r w:rsidRPr="000D0860">
              <w:rPr>
                <w:rFonts w:ascii="Times New Roman" w:hAnsi="Times New Roman"/>
              </w:rPr>
              <w:lastRenderedPageBreak/>
              <w:t xml:space="preserve">Работа с текстами, упражнения. Выразительное </w:t>
            </w:r>
            <w:r w:rsidRPr="000D0860">
              <w:rPr>
                <w:rFonts w:ascii="Times New Roman" w:hAnsi="Times New Roman"/>
              </w:rPr>
              <w:lastRenderedPageBreak/>
              <w:t>чтение текстов с различной стилистической и эмоциональной окраской</w:t>
            </w:r>
          </w:p>
        </w:tc>
        <w:tc>
          <w:tcPr>
            <w:tcW w:w="4149" w:type="dxa"/>
            <w:tcBorders>
              <w:left w:val="single" w:sz="4" w:space="0" w:color="auto"/>
              <w:right w:val="single" w:sz="4" w:space="0" w:color="auto"/>
            </w:tcBorders>
          </w:tcPr>
          <w:p w14:paraId="4B726664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 xml:space="preserve">сознание эстетической ценности русского языка; уважительное отношение к Отечеству, родному языку и культуре; гордость за родной язык; </w:t>
            </w:r>
            <w:r w:rsidRPr="00BB1642">
              <w:rPr>
                <w:rStyle w:val="12"/>
                <w:sz w:val="18"/>
                <w:szCs w:val="18"/>
              </w:rPr>
              <w:lastRenderedPageBreak/>
              <w:t>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7ECEF4B9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648F5AB6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6A97DB8B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5ECE651F" w14:textId="77777777" w:rsidR="00F0158C" w:rsidRDefault="00F0158C" w:rsidP="008236EC">
            <w:r w:rsidRPr="00421A91">
              <w:rPr>
                <w:rStyle w:val="FontStyle16"/>
                <w:rFonts w:ascii="Times New Roman" w:hAnsi="Times New Roman"/>
              </w:rPr>
              <w:lastRenderedPageBreak/>
              <w:t>Урок-беседа</w:t>
            </w:r>
            <w:r>
              <w:rPr>
                <w:rStyle w:val="FontStyle16"/>
                <w:rFonts w:ascii="Times New Roman" w:hAnsi="Times New Roman"/>
              </w:rPr>
              <w:t>, рассказ учителя</w:t>
            </w:r>
          </w:p>
        </w:tc>
      </w:tr>
      <w:tr w:rsidR="00F0158C" w14:paraId="27621E40" w14:textId="77777777" w:rsidTr="008236EC">
        <w:tc>
          <w:tcPr>
            <w:tcW w:w="848" w:type="dxa"/>
          </w:tcPr>
          <w:p w14:paraId="3642D757" w14:textId="77777777" w:rsidR="00F0158C" w:rsidRPr="00FD0C98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4-7.</w:t>
            </w:r>
          </w:p>
        </w:tc>
        <w:tc>
          <w:tcPr>
            <w:tcW w:w="820" w:type="dxa"/>
          </w:tcPr>
          <w:p w14:paraId="3D4BF9F3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26C0B4D9" w14:textId="77777777" w:rsidR="00F0158C" w:rsidRPr="00EE660C" w:rsidRDefault="00F0158C" w:rsidP="008236EC">
            <w:pPr>
              <w:pStyle w:val="a7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5797E">
              <w:rPr>
                <w:rFonts w:ascii="Times New Roman" w:hAnsi="Times New Roman" w:cs="Times New Roman"/>
                <w:sz w:val="24"/>
                <w:szCs w:val="24"/>
              </w:rPr>
              <w:t xml:space="preserve">Примеры ключевых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слов-концептов русской культуры (человек, время, пространство, судьба, счастье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4" w:type="dxa"/>
            <w:gridSpan w:val="4"/>
            <w:tcBorders>
              <w:right w:val="single" w:sz="4" w:space="0" w:color="auto"/>
            </w:tcBorders>
          </w:tcPr>
          <w:p w14:paraId="49E6ACF1" w14:textId="77777777" w:rsidR="00F0158C" w:rsidRPr="000D0860" w:rsidRDefault="00F0158C" w:rsidP="008236EC">
            <w:pPr>
              <w:rPr>
                <w:rFonts w:ascii="Times New Roman" w:hAnsi="Times New Roman"/>
              </w:rPr>
            </w:pPr>
            <w:r w:rsidRPr="000D0860">
              <w:rPr>
                <w:rFonts w:ascii="Times New Roman" w:hAnsi="Times New Roman"/>
              </w:rPr>
              <w:t>Работа с текстами, упражнения. Выбор стилистических средств языка в собственных высказываниях в соответствии с условиями и с поставленной целью сообщения</w:t>
            </w:r>
          </w:p>
        </w:tc>
        <w:tc>
          <w:tcPr>
            <w:tcW w:w="4149" w:type="dxa"/>
            <w:tcBorders>
              <w:left w:val="single" w:sz="4" w:space="0" w:color="auto"/>
              <w:right w:val="single" w:sz="4" w:space="0" w:color="auto"/>
            </w:tcBorders>
          </w:tcPr>
          <w:p w14:paraId="318577A9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684C6DA0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57168E28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1758781D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3804B35F" w14:textId="77777777" w:rsidR="00F0158C" w:rsidRDefault="00F0158C" w:rsidP="008236EC">
            <w:r>
              <w:rPr>
                <w:rStyle w:val="FontStyle16"/>
                <w:rFonts w:ascii="Times New Roman" w:hAnsi="Times New Roman"/>
              </w:rPr>
              <w:t>Комбини</w:t>
            </w:r>
            <w:r w:rsidRPr="00421A91">
              <w:rPr>
                <w:rStyle w:val="FontStyle16"/>
                <w:rFonts w:ascii="Times New Roman" w:hAnsi="Times New Roman"/>
              </w:rPr>
              <w:t>рованный</w:t>
            </w:r>
            <w:r>
              <w:rPr>
                <w:rStyle w:val="FontStyle16"/>
                <w:rFonts w:ascii="Times New Roman" w:hAnsi="Times New Roman"/>
              </w:rPr>
              <w:t xml:space="preserve"> урок. Тестирование.</w:t>
            </w:r>
          </w:p>
        </w:tc>
      </w:tr>
      <w:tr w:rsidR="00F0158C" w14:paraId="4F4A98AC" w14:textId="77777777" w:rsidTr="008236EC">
        <w:tc>
          <w:tcPr>
            <w:tcW w:w="848" w:type="dxa"/>
          </w:tcPr>
          <w:p w14:paraId="7A2F55D0" w14:textId="77777777" w:rsidR="00F0158C" w:rsidRPr="00FD0C98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20" w:type="dxa"/>
          </w:tcPr>
          <w:p w14:paraId="04FC013B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52C7E0DE" w14:textId="77777777" w:rsidR="00F0158C" w:rsidRPr="00EE660C" w:rsidRDefault="00F0158C" w:rsidP="008236EC">
            <w:pPr>
              <w:pStyle w:val="a7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5797E">
              <w:rPr>
                <w:rFonts w:ascii="Times New Roman" w:hAnsi="Times New Roman" w:cs="Times New Roman"/>
                <w:sz w:val="24"/>
                <w:szCs w:val="24"/>
              </w:rPr>
              <w:t>Русские имена. Имена исконные и заимствованные, традиционные и новые, устаревшие и популярные.</w:t>
            </w:r>
          </w:p>
        </w:tc>
        <w:tc>
          <w:tcPr>
            <w:tcW w:w="2514" w:type="dxa"/>
            <w:gridSpan w:val="4"/>
            <w:tcBorders>
              <w:right w:val="single" w:sz="4" w:space="0" w:color="auto"/>
            </w:tcBorders>
          </w:tcPr>
          <w:p w14:paraId="590A7379" w14:textId="77777777" w:rsidR="00F0158C" w:rsidRPr="000D0860" w:rsidRDefault="00F0158C" w:rsidP="008236EC">
            <w:pPr>
              <w:rPr>
                <w:rFonts w:ascii="Times New Roman" w:hAnsi="Times New Roman"/>
              </w:rPr>
            </w:pPr>
            <w:r w:rsidRPr="000D0860">
              <w:rPr>
                <w:rFonts w:ascii="Times New Roman" w:hAnsi="Times New Roman"/>
              </w:rPr>
              <w:t>Работа с текстами, упражнения. Выбор стилистических средств языка в собственных высказываниях в соответствии с условиями и с поставленной целью сообщения</w:t>
            </w:r>
          </w:p>
        </w:tc>
        <w:tc>
          <w:tcPr>
            <w:tcW w:w="4149" w:type="dxa"/>
            <w:tcBorders>
              <w:left w:val="single" w:sz="4" w:space="0" w:color="auto"/>
              <w:right w:val="single" w:sz="4" w:space="0" w:color="auto"/>
            </w:tcBorders>
          </w:tcPr>
          <w:p w14:paraId="00FCC619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7C485816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7E684E3C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028E3E20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25F1FB83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lastRenderedPageBreak/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118AD888" w14:textId="77777777" w:rsidTr="008236EC">
        <w:tc>
          <w:tcPr>
            <w:tcW w:w="848" w:type="dxa"/>
          </w:tcPr>
          <w:p w14:paraId="7BCFE548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820" w:type="dxa"/>
          </w:tcPr>
          <w:p w14:paraId="719C0373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093D3C35" w14:textId="77777777" w:rsidR="00F0158C" w:rsidRDefault="00F0158C" w:rsidP="008236EC">
            <w:pPr>
              <w:pStyle w:val="a7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97E">
              <w:rPr>
                <w:rFonts w:ascii="Times New Roman" w:hAnsi="Times New Roman" w:cs="Times New Roman"/>
                <w:sz w:val="24"/>
                <w:szCs w:val="24"/>
              </w:rPr>
              <w:t>Общеизвестные русские города. Происхождение их названий.</w:t>
            </w:r>
          </w:p>
        </w:tc>
        <w:tc>
          <w:tcPr>
            <w:tcW w:w="2514" w:type="dxa"/>
            <w:gridSpan w:val="4"/>
            <w:tcBorders>
              <w:right w:val="single" w:sz="4" w:space="0" w:color="auto"/>
            </w:tcBorders>
          </w:tcPr>
          <w:p w14:paraId="0D3B6040" w14:textId="77777777" w:rsidR="00F0158C" w:rsidRPr="000D0860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0860">
              <w:rPr>
                <w:rFonts w:ascii="Times New Roman" w:hAnsi="Times New Roman" w:cs="Times New Roman"/>
              </w:rPr>
              <w:t>Работа с текстами, упражнения, работа со словарями</w:t>
            </w:r>
          </w:p>
        </w:tc>
        <w:tc>
          <w:tcPr>
            <w:tcW w:w="4149" w:type="dxa"/>
            <w:tcBorders>
              <w:left w:val="single" w:sz="4" w:space="0" w:color="auto"/>
              <w:right w:val="single" w:sz="4" w:space="0" w:color="auto"/>
            </w:tcBorders>
          </w:tcPr>
          <w:p w14:paraId="39E8240F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19BC1EC1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60F49AA4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22DD7F30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266526B6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4DB7F682" w14:textId="77777777" w:rsidTr="008236EC">
        <w:tc>
          <w:tcPr>
            <w:tcW w:w="14786" w:type="dxa"/>
            <w:gridSpan w:val="9"/>
          </w:tcPr>
          <w:p w14:paraId="16A186AA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Культура речи (5</w:t>
            </w:r>
            <w:r w:rsidRPr="00E01FD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01FD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0158C" w14:paraId="0ECB988E" w14:textId="77777777" w:rsidTr="008236EC">
        <w:tc>
          <w:tcPr>
            <w:tcW w:w="848" w:type="dxa"/>
          </w:tcPr>
          <w:p w14:paraId="2578AF65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20" w:type="dxa"/>
          </w:tcPr>
          <w:p w14:paraId="21ED8B30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31016D95" w14:textId="77777777" w:rsidR="00F0158C" w:rsidRDefault="00F0158C" w:rsidP="008236E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5C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орфоэпические нормы.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Равноправные и допустимые варианты произношения. Роль звукописи в художественном тексте. Нарушение орфоэпической нормы как художественный прием.</w:t>
            </w:r>
          </w:p>
        </w:tc>
        <w:tc>
          <w:tcPr>
            <w:tcW w:w="2484" w:type="dxa"/>
            <w:gridSpan w:val="2"/>
            <w:tcBorders>
              <w:right w:val="single" w:sz="4" w:space="0" w:color="auto"/>
            </w:tcBorders>
          </w:tcPr>
          <w:p w14:paraId="1ED5A900" w14:textId="77777777" w:rsidR="00F0158C" w:rsidRPr="000D0860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0860">
              <w:rPr>
                <w:rFonts w:ascii="Times New Roman" w:hAnsi="Times New Roman" w:cs="Times New Roman"/>
              </w:rPr>
              <w:t>Работа с текстами, упражнения, работа со словарями</w:t>
            </w:r>
          </w:p>
        </w:tc>
        <w:tc>
          <w:tcPr>
            <w:tcW w:w="41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C11D80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5C956953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6AF68D56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0F990392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7C2ABE18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09CC8911" w14:textId="77777777" w:rsidTr="008236EC">
        <w:tc>
          <w:tcPr>
            <w:tcW w:w="848" w:type="dxa"/>
          </w:tcPr>
          <w:p w14:paraId="33A8408D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20" w:type="dxa"/>
          </w:tcPr>
          <w:p w14:paraId="58C12734" w14:textId="77777777" w:rsidR="00F0158C" w:rsidRPr="00EE660C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0509E8C2" w14:textId="77777777" w:rsidR="00F0158C" w:rsidRDefault="00F0158C" w:rsidP="008236E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5C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лексические нормы современного русского литературного языка.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Типичные речевые ошибки, связанные с употреблением синонимов, антонимов  и лексических омонимов в речи.</w:t>
            </w:r>
          </w:p>
        </w:tc>
        <w:tc>
          <w:tcPr>
            <w:tcW w:w="2484" w:type="dxa"/>
            <w:gridSpan w:val="2"/>
            <w:tcBorders>
              <w:right w:val="single" w:sz="4" w:space="0" w:color="auto"/>
            </w:tcBorders>
          </w:tcPr>
          <w:p w14:paraId="68331F69" w14:textId="77777777" w:rsidR="00F0158C" w:rsidRPr="007B25B2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t>Работа с текстами, упражнения. Анализ средств художественной изобразительности в текстах. Выразительное чтение произведений, в которых имеются средства художественной изобразительности</w:t>
            </w:r>
          </w:p>
        </w:tc>
        <w:tc>
          <w:tcPr>
            <w:tcW w:w="41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48DD2F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625A05FA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32A4209D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5D83E3E0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27C9F519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lastRenderedPageBreak/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42490D9F" w14:textId="77777777" w:rsidTr="008236EC">
        <w:tc>
          <w:tcPr>
            <w:tcW w:w="848" w:type="dxa"/>
          </w:tcPr>
          <w:p w14:paraId="06B30182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20" w:type="dxa"/>
          </w:tcPr>
          <w:p w14:paraId="1C4D91C6" w14:textId="77777777" w:rsidR="00F0158C" w:rsidRPr="00EE660C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66DE1F96" w14:textId="77777777" w:rsidR="00F0158C" w:rsidRDefault="00F0158C" w:rsidP="008236E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5C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грамматические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5CE">
              <w:rPr>
                <w:rFonts w:ascii="Times New Roman" w:hAnsi="Times New Roman" w:cs="Times New Roman"/>
                <w:b/>
                <w:sz w:val="24"/>
                <w:szCs w:val="24"/>
              </w:rPr>
              <w:t>нормы современного русского литературного языка.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склонения: склонение русских и иностранных имен и фамилий, названий географических объектов.</w:t>
            </w: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14:paraId="726EA258" w14:textId="77777777" w:rsidR="00F0158C" w:rsidRPr="007B25B2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t>Работа с текстами, упражнения</w:t>
            </w:r>
          </w:p>
        </w:tc>
        <w:tc>
          <w:tcPr>
            <w:tcW w:w="41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56F68B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383CED9E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147485F1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55432339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0BAB3626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6723D615" w14:textId="77777777" w:rsidTr="008236EC">
        <w:tc>
          <w:tcPr>
            <w:tcW w:w="848" w:type="dxa"/>
          </w:tcPr>
          <w:p w14:paraId="079C60FC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20" w:type="dxa"/>
          </w:tcPr>
          <w:p w14:paraId="15415D52" w14:textId="77777777" w:rsidR="00F0158C" w:rsidRPr="00EE660C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07A5C7FE" w14:textId="77777777" w:rsidR="00F0158C" w:rsidRPr="00D11297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Типичные ошибки в построении сложных предложений: постановка рядом двух однозначных союзов (</w:t>
            </w:r>
            <w:r w:rsidRPr="006235D4">
              <w:rPr>
                <w:rFonts w:ascii="Times New Roman" w:hAnsi="Times New Roman" w:cs="Times New Roman"/>
                <w:i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5D4">
              <w:rPr>
                <w:rFonts w:ascii="Times New Roman" w:hAnsi="Times New Roman" w:cs="Times New Roman"/>
                <w:i/>
                <w:sz w:val="24"/>
                <w:szCs w:val="24"/>
              </w:rPr>
              <w:t>однако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35D4">
              <w:rPr>
                <w:rFonts w:ascii="Times New Roman" w:hAnsi="Times New Roman" w:cs="Times New Roman"/>
                <w:i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235D4">
              <w:rPr>
                <w:rFonts w:ascii="Times New Roman" w:hAnsi="Times New Roman" w:cs="Times New Roman"/>
                <w:i/>
                <w:sz w:val="24"/>
                <w:szCs w:val="24"/>
              </w:rPr>
              <w:t>будто,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235D4">
              <w:rPr>
                <w:rFonts w:ascii="Times New Roman" w:hAnsi="Times New Roman" w:cs="Times New Roman"/>
                <w:i/>
                <w:sz w:val="24"/>
                <w:szCs w:val="24"/>
              </w:rPr>
              <w:t>как будто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повторение частицы бы в предложениях с союзами </w:t>
            </w:r>
            <w:r w:rsidRPr="006235D4">
              <w:rPr>
                <w:rFonts w:ascii="Times New Roman" w:hAnsi="Times New Roman" w:cs="Times New Roman"/>
                <w:i/>
                <w:sz w:val="24"/>
                <w:szCs w:val="24"/>
              </w:rPr>
              <w:t>чтобы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235D4">
              <w:rPr>
                <w:rFonts w:ascii="Times New Roman" w:hAnsi="Times New Roman" w:cs="Times New Roman"/>
                <w:i/>
                <w:sz w:val="24"/>
                <w:szCs w:val="24"/>
              </w:rPr>
              <w:t>если 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введение в сложное предложение лишних указательных местоимений.</w:t>
            </w: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14:paraId="7DF60D66" w14:textId="77777777" w:rsidR="00F0158C" w:rsidRPr="007B25B2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t>Работа с текстами, упражнения</w:t>
            </w:r>
          </w:p>
        </w:tc>
        <w:tc>
          <w:tcPr>
            <w:tcW w:w="41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36CEFBF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65366F97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7463E1B3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36D674CF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5C4BE883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64262FA3" w14:textId="77777777" w:rsidTr="008236EC">
        <w:tc>
          <w:tcPr>
            <w:tcW w:w="848" w:type="dxa"/>
          </w:tcPr>
          <w:p w14:paraId="64D8E46E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20" w:type="dxa"/>
          </w:tcPr>
          <w:p w14:paraId="6FC03303" w14:textId="77777777" w:rsidR="00F0158C" w:rsidRPr="00EE660C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3B71FF3D" w14:textId="77777777" w:rsidR="00F0158C" w:rsidRDefault="00F0158C" w:rsidP="008236E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b/>
                <w:sz w:val="24"/>
                <w:szCs w:val="24"/>
              </w:rPr>
              <w:t>Речевой этикет.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Новые варианты приветствия и прощания, возникшие в СМИ; изменение обращений, использования собственных имен, их оценка.</w:t>
            </w: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14:paraId="1F599876" w14:textId="77777777" w:rsidR="00F0158C" w:rsidRPr="007B25B2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t>Работа с текстами, упражнения</w:t>
            </w:r>
          </w:p>
        </w:tc>
        <w:tc>
          <w:tcPr>
            <w:tcW w:w="41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B3A9D6A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22B5CE57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33B9A97C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74A7D7A1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660836AB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64E2B078" w14:textId="77777777" w:rsidTr="008236EC">
        <w:tc>
          <w:tcPr>
            <w:tcW w:w="14786" w:type="dxa"/>
            <w:gridSpan w:val="9"/>
          </w:tcPr>
          <w:p w14:paraId="27FE612D" w14:textId="77777777" w:rsidR="00F0158C" w:rsidRPr="007B25B2" w:rsidRDefault="00F0158C" w:rsidP="008236E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3. Речь. Речевая деятельность. Текст (3ч.)</w:t>
            </w:r>
          </w:p>
        </w:tc>
      </w:tr>
      <w:tr w:rsidR="00F0158C" w14:paraId="606A6ED2" w14:textId="77777777" w:rsidTr="008236EC">
        <w:tc>
          <w:tcPr>
            <w:tcW w:w="848" w:type="dxa"/>
          </w:tcPr>
          <w:p w14:paraId="6798E37A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0" w:type="dxa"/>
          </w:tcPr>
          <w:p w14:paraId="6F5BB122" w14:textId="77777777" w:rsidR="00F0158C" w:rsidRPr="00EE660C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2BA7622F" w14:textId="77777777" w:rsidR="00F0158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 и речь. Виды речевой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выразительности устной речи (тон, тембр, темп), способы тренировки (скороговорки).</w:t>
            </w: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14:paraId="4F6E703A" w14:textId="77777777" w:rsidR="00F0158C" w:rsidRPr="007B25B2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t>Работа с текстами, упражнения</w:t>
            </w:r>
          </w:p>
        </w:tc>
        <w:tc>
          <w:tcPr>
            <w:tcW w:w="41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AD44207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1BF5E208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42ED1E6E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1DB52D6B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4A9C11FA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6A9F9037" w14:textId="77777777" w:rsidTr="008236EC">
        <w:tc>
          <w:tcPr>
            <w:tcW w:w="848" w:type="dxa"/>
          </w:tcPr>
          <w:p w14:paraId="6E2A67AC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20" w:type="dxa"/>
          </w:tcPr>
          <w:p w14:paraId="6BD81536" w14:textId="77777777" w:rsidR="00F0158C" w:rsidRPr="00EE660C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5BB2AFD4" w14:textId="77777777" w:rsidR="00F0158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C151C">
              <w:rPr>
                <w:rFonts w:ascii="Times New Roman" w:hAnsi="Times New Roman" w:cs="Times New Roman"/>
                <w:b/>
                <w:sz w:val="24"/>
                <w:szCs w:val="24"/>
              </w:rPr>
              <w:t>Текст как единица языка.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связи предложений и частей текста. Заголовки текстов, их типы. Информативная функция заголовков.</w:t>
            </w: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14:paraId="7110318D" w14:textId="77777777" w:rsidR="00F0158C" w:rsidRPr="007B25B2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t>Работа с текстами, упражнения</w:t>
            </w:r>
          </w:p>
        </w:tc>
        <w:tc>
          <w:tcPr>
            <w:tcW w:w="41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549F0C0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50A5B969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00C6CBD0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658595CB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50D08588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763D0B00" w14:textId="77777777" w:rsidTr="008236EC">
        <w:tc>
          <w:tcPr>
            <w:tcW w:w="848" w:type="dxa"/>
          </w:tcPr>
          <w:p w14:paraId="066C77B5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20" w:type="dxa"/>
          </w:tcPr>
          <w:p w14:paraId="0A39198C" w14:textId="77777777" w:rsidR="00F0158C" w:rsidRPr="00EE660C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B95CB94" w14:textId="77777777" w:rsidR="00F0158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C151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 разновидности языка.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151C">
              <w:rPr>
                <w:rFonts w:ascii="Times New Roman" w:hAnsi="Times New Roman" w:cs="Times New Roman"/>
                <w:sz w:val="24"/>
                <w:szCs w:val="24"/>
              </w:rPr>
              <w:t>Просьба, извинение, поздравление, шутка как жанры разговорной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51C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споре, как управлять собой и собеседником.</w:t>
            </w: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14:paraId="4CAFBDB0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t>Работа с текстами, упражнения</w:t>
            </w:r>
          </w:p>
        </w:tc>
        <w:tc>
          <w:tcPr>
            <w:tcW w:w="41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D0CE960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4361B296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160CEC80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08D9B356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22C18CA3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</w:tbl>
    <w:p w14:paraId="1EDBEB46" w14:textId="77777777" w:rsidR="00F0158C" w:rsidRDefault="00F0158C" w:rsidP="00F0158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DA209" w14:textId="77777777" w:rsidR="00F0158C" w:rsidRPr="009E19C8" w:rsidRDefault="00F0158C" w:rsidP="00F0158C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8"/>
        <w:tblW w:w="14786" w:type="dxa"/>
        <w:tblLook w:val="04A0" w:firstRow="1" w:lastRow="0" w:firstColumn="1" w:lastColumn="0" w:noHBand="0" w:noVBand="1"/>
      </w:tblPr>
      <w:tblGrid>
        <w:gridCol w:w="817"/>
        <w:gridCol w:w="851"/>
        <w:gridCol w:w="4110"/>
        <w:gridCol w:w="2454"/>
        <w:gridCol w:w="15"/>
        <w:gridCol w:w="15"/>
        <w:gridCol w:w="15"/>
        <w:gridCol w:w="4164"/>
        <w:gridCol w:w="2345"/>
      </w:tblGrid>
      <w:tr w:rsidR="00F0158C" w14:paraId="18B0EB93" w14:textId="77777777" w:rsidTr="008236EC">
        <w:tc>
          <w:tcPr>
            <w:tcW w:w="14786" w:type="dxa"/>
            <w:gridSpan w:val="9"/>
          </w:tcPr>
          <w:p w14:paraId="529E29A8" w14:textId="77777777" w:rsidR="00F0158C" w:rsidRDefault="00F0158C" w:rsidP="008236E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4. </w:t>
            </w:r>
            <w:r w:rsidRPr="0095797E">
              <w:rPr>
                <w:rFonts w:ascii="Times New Roman" w:hAnsi="Times New Roman" w:cs="Times New Roman"/>
                <w:b/>
                <w:sz w:val="24"/>
                <w:szCs w:val="24"/>
              </w:rPr>
              <w:t>Язык и 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льтура (6</w:t>
            </w:r>
            <w:r w:rsidRPr="0095797E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5797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0158C" w14:paraId="48FFA27B" w14:textId="77777777" w:rsidTr="008236EC">
        <w:tc>
          <w:tcPr>
            <w:tcW w:w="817" w:type="dxa"/>
          </w:tcPr>
          <w:p w14:paraId="564A1C33" w14:textId="77777777" w:rsidR="00F0158C" w:rsidRPr="00FD0C98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14:paraId="7428BA66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5983CE25" w14:textId="77777777" w:rsidR="00F0158C" w:rsidRDefault="00F0158C" w:rsidP="008236E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97E">
              <w:rPr>
                <w:rFonts w:ascii="Times New Roman" w:hAnsi="Times New Roman" w:cs="Times New Roman"/>
                <w:sz w:val="24"/>
                <w:szCs w:val="24"/>
              </w:rPr>
              <w:t>Краткая история русской письменности. Создание славянского алфавита.</w:t>
            </w:r>
          </w:p>
        </w:tc>
        <w:tc>
          <w:tcPr>
            <w:tcW w:w="2454" w:type="dxa"/>
            <w:tcBorders>
              <w:right w:val="single" w:sz="4" w:space="0" w:color="auto"/>
            </w:tcBorders>
          </w:tcPr>
          <w:p w14:paraId="30883B48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t>Работа с текстами, упражнения</w:t>
            </w:r>
          </w:p>
        </w:tc>
        <w:tc>
          <w:tcPr>
            <w:tcW w:w="42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5570AD3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27474068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737EA414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5C698C59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583A208D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6AA7BC48" w14:textId="77777777" w:rsidTr="008236EC">
        <w:tc>
          <w:tcPr>
            <w:tcW w:w="817" w:type="dxa"/>
          </w:tcPr>
          <w:p w14:paraId="120919AF" w14:textId="77777777" w:rsidR="00F0158C" w:rsidRPr="00FD0C98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</w:tcPr>
          <w:p w14:paraId="022B0F9E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902C6FC" w14:textId="77777777" w:rsidR="00F0158C" w:rsidRDefault="00F0158C" w:rsidP="008236E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русской интонации, темпа речи по сравнению с другими языками.</w:t>
            </w:r>
          </w:p>
        </w:tc>
        <w:tc>
          <w:tcPr>
            <w:tcW w:w="2454" w:type="dxa"/>
            <w:tcBorders>
              <w:right w:val="single" w:sz="4" w:space="0" w:color="auto"/>
            </w:tcBorders>
          </w:tcPr>
          <w:p w14:paraId="0A98A04C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t>Работа с текстами, упражнения</w:t>
            </w:r>
          </w:p>
        </w:tc>
        <w:tc>
          <w:tcPr>
            <w:tcW w:w="42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4A398F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668EF465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1542B18B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3AA1D5B9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6D90E4D5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07646E90" w14:textId="77777777" w:rsidTr="008236EC">
        <w:tc>
          <w:tcPr>
            <w:tcW w:w="817" w:type="dxa"/>
          </w:tcPr>
          <w:p w14:paraId="3FEF0E91" w14:textId="77777777" w:rsidR="00F0158C" w:rsidRPr="00FD0C98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</w:tcPr>
          <w:p w14:paraId="510EA68B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3A18027B" w14:textId="77777777" w:rsidR="00F0158C" w:rsidRPr="00EE660C" w:rsidRDefault="00F0158C" w:rsidP="008236EC">
            <w:pPr>
              <w:pStyle w:val="a7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Уменьшительно-ласкательные формы как средство выражения задушевности и иронии.</w:t>
            </w:r>
          </w:p>
        </w:tc>
        <w:tc>
          <w:tcPr>
            <w:tcW w:w="2454" w:type="dxa"/>
            <w:tcBorders>
              <w:right w:val="single" w:sz="4" w:space="0" w:color="auto"/>
            </w:tcBorders>
          </w:tcPr>
          <w:p w14:paraId="4623F64F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t>Работа с текстами, упражнения</w:t>
            </w:r>
          </w:p>
        </w:tc>
        <w:tc>
          <w:tcPr>
            <w:tcW w:w="42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CAD156E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471C09E8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19B4E752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4C1AE6B1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3F10ED17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16E82201" w14:textId="77777777" w:rsidTr="008236EC">
        <w:tc>
          <w:tcPr>
            <w:tcW w:w="817" w:type="dxa"/>
          </w:tcPr>
          <w:p w14:paraId="32F250AC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14:paraId="150D9F78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6AB6EEC" w14:textId="77777777" w:rsidR="00F0158C" w:rsidRDefault="00F0158C" w:rsidP="008236EC">
            <w:pPr>
              <w:pStyle w:val="a7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жестов и мимики в русской речи, отражение 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устойчивых выражениях.</w:t>
            </w:r>
          </w:p>
        </w:tc>
        <w:tc>
          <w:tcPr>
            <w:tcW w:w="2454" w:type="dxa"/>
            <w:tcBorders>
              <w:right w:val="single" w:sz="4" w:space="0" w:color="auto"/>
            </w:tcBorders>
          </w:tcPr>
          <w:p w14:paraId="39CB33A5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lastRenderedPageBreak/>
              <w:t>Работа с текстами, упражнения</w:t>
            </w:r>
          </w:p>
        </w:tc>
        <w:tc>
          <w:tcPr>
            <w:tcW w:w="42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3890799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 xml:space="preserve">сознание эстетической ценности русского языка; уважительное </w:t>
            </w:r>
            <w:r w:rsidRPr="00BB1642">
              <w:rPr>
                <w:rStyle w:val="12"/>
                <w:sz w:val="18"/>
                <w:szCs w:val="18"/>
              </w:rPr>
              <w:lastRenderedPageBreak/>
              <w:t>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7AF55D6F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320E57E6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6B4ECDAC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49352563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lastRenderedPageBreak/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55C6681C" w14:textId="77777777" w:rsidTr="008236EC">
        <w:tc>
          <w:tcPr>
            <w:tcW w:w="817" w:type="dxa"/>
          </w:tcPr>
          <w:p w14:paraId="626D4E70" w14:textId="77777777" w:rsidR="00F0158C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851" w:type="dxa"/>
          </w:tcPr>
          <w:p w14:paraId="166702DF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08E5D2DF" w14:textId="77777777" w:rsidR="00F0158C" w:rsidRDefault="00F0158C" w:rsidP="008236EC">
            <w:pPr>
              <w:pStyle w:val="a7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Национально-культурная  специфика русской фразеологии. Отражение во фразеологии обычаев, традиций, быта, исторических событий, культуры и т.п. (начать с азов, от доски до доски, приложить руку и т.п. – информация о традиционной грамотности и др.)</w:t>
            </w:r>
          </w:p>
        </w:tc>
        <w:tc>
          <w:tcPr>
            <w:tcW w:w="2454" w:type="dxa"/>
            <w:tcBorders>
              <w:right w:val="single" w:sz="4" w:space="0" w:color="auto"/>
            </w:tcBorders>
          </w:tcPr>
          <w:p w14:paraId="73D76EC7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t>Работа с текстами, упражнения</w:t>
            </w:r>
          </w:p>
        </w:tc>
        <w:tc>
          <w:tcPr>
            <w:tcW w:w="42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AC1CA38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67779EFB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731AFED0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6DAE6686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56A01159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76D908C7" w14:textId="77777777" w:rsidTr="008236EC">
        <w:tc>
          <w:tcPr>
            <w:tcW w:w="817" w:type="dxa"/>
          </w:tcPr>
          <w:p w14:paraId="3794DFC7" w14:textId="77777777" w:rsidR="00F0158C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14:paraId="65599475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38A12B10" w14:textId="77777777" w:rsidR="00F0158C" w:rsidRDefault="00F0158C" w:rsidP="008236E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Крылатые слова и выражения из произведений художественной литературы, кинофильмов, песен.</w:t>
            </w:r>
          </w:p>
        </w:tc>
        <w:tc>
          <w:tcPr>
            <w:tcW w:w="2454" w:type="dxa"/>
            <w:tcBorders>
              <w:right w:val="single" w:sz="4" w:space="0" w:color="auto"/>
            </w:tcBorders>
          </w:tcPr>
          <w:p w14:paraId="19FDE77F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t>Работа с текстами, упражнения</w:t>
            </w:r>
          </w:p>
        </w:tc>
        <w:tc>
          <w:tcPr>
            <w:tcW w:w="42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CA6AF14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61977817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0AE704CB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5BAF8B94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788A9091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56747F8A" w14:textId="77777777" w:rsidTr="008236EC">
        <w:tc>
          <w:tcPr>
            <w:tcW w:w="14786" w:type="dxa"/>
            <w:gridSpan w:val="9"/>
          </w:tcPr>
          <w:p w14:paraId="7F32AF1A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Культура речи (6</w:t>
            </w:r>
            <w:r w:rsidRPr="00E01FD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01FD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0158C" w14:paraId="6E6EF954" w14:textId="77777777" w:rsidTr="008236EC">
        <w:tc>
          <w:tcPr>
            <w:tcW w:w="817" w:type="dxa"/>
          </w:tcPr>
          <w:p w14:paraId="4E4DBE27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</w:tcPr>
          <w:p w14:paraId="1784C306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5B3A8363" w14:textId="77777777" w:rsidR="00F0158C" w:rsidRDefault="00F0158C" w:rsidP="008236EC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5C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орфоэпические нормы.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Типичные ошибки в современной речи (произношение гласных </w:t>
            </w:r>
            <w:r w:rsidRPr="00A555C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555C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555C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55C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 мягких согласных и шипящих; безударный </w:t>
            </w:r>
            <w:r w:rsidRPr="00A555C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55C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иностранного происхождения; произношение парных по твердости-мягкости согласных перед </w:t>
            </w:r>
            <w:r w:rsidRPr="006235D4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иностранного происхождения; произношение безударной </w:t>
            </w:r>
            <w:r w:rsidRPr="00A555C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55C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</w:t>
            </w:r>
            <w:r w:rsidRPr="006235D4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235D4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произношение сочетания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произношение женских отчеств 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ична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инична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произношение твердого </w:t>
            </w:r>
            <w:r w:rsidRPr="00A555C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55C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мягкими </w:t>
            </w:r>
            <w:r w:rsidRPr="00A555C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555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A555C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555C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55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A555C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произношение мягкого </w:t>
            </w:r>
            <w:r w:rsidRPr="00A555C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55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A555C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</w:t>
            </w:r>
            <w:r w:rsidRPr="000F4B99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F4B99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  <w:tc>
          <w:tcPr>
            <w:tcW w:w="2469" w:type="dxa"/>
            <w:gridSpan w:val="2"/>
            <w:tcBorders>
              <w:right w:val="single" w:sz="4" w:space="0" w:color="auto"/>
            </w:tcBorders>
          </w:tcPr>
          <w:p w14:paraId="6ECF4E5E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lastRenderedPageBreak/>
              <w:t>Работа с текстами, упражнения</w:t>
            </w:r>
          </w:p>
        </w:tc>
        <w:tc>
          <w:tcPr>
            <w:tcW w:w="41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1FE7173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 xml:space="preserve">сознание эстетической ценности русского языка; уважительное отношение к Отечеству, родному языку и культуре; гордость за родной язык; </w:t>
            </w:r>
            <w:r w:rsidRPr="00BB1642">
              <w:rPr>
                <w:rStyle w:val="12"/>
                <w:sz w:val="18"/>
                <w:szCs w:val="18"/>
              </w:rPr>
              <w:lastRenderedPageBreak/>
              <w:t>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395301A6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407311F9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1985610A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2CE87F78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lastRenderedPageBreak/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3C8F58F7" w14:textId="77777777" w:rsidTr="008236EC">
        <w:tc>
          <w:tcPr>
            <w:tcW w:w="817" w:type="dxa"/>
          </w:tcPr>
          <w:p w14:paraId="32600A72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14:paraId="297D85DE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F854FF1" w14:textId="77777777" w:rsidR="00F0158C" w:rsidRDefault="00F0158C" w:rsidP="008236E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5C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лексические нормы современного русского литературного языка.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4B99">
              <w:rPr>
                <w:rFonts w:ascii="Times New Roman" w:hAnsi="Times New Roman" w:cs="Times New Roman"/>
                <w:sz w:val="24"/>
                <w:szCs w:val="24"/>
              </w:rPr>
              <w:t>Лексическая сочетаемость слова и точность. Тавтология. Плеоназм.</w:t>
            </w:r>
          </w:p>
        </w:tc>
        <w:tc>
          <w:tcPr>
            <w:tcW w:w="2499" w:type="dxa"/>
            <w:gridSpan w:val="4"/>
            <w:tcBorders>
              <w:right w:val="single" w:sz="4" w:space="0" w:color="auto"/>
            </w:tcBorders>
          </w:tcPr>
          <w:p w14:paraId="4858B687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t>Работа с текстами, упражнения</w:t>
            </w:r>
          </w:p>
        </w:tc>
        <w:tc>
          <w:tcPr>
            <w:tcW w:w="4164" w:type="dxa"/>
            <w:tcBorders>
              <w:left w:val="single" w:sz="4" w:space="0" w:color="auto"/>
              <w:right w:val="single" w:sz="4" w:space="0" w:color="auto"/>
            </w:tcBorders>
          </w:tcPr>
          <w:p w14:paraId="0E5F3B0D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76692BAD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3BBD7067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6D8DF043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79473A2A" w14:textId="77777777" w:rsidR="00F0158C" w:rsidRPr="00E01FDB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101F5280" w14:textId="77777777" w:rsidTr="008236EC">
        <w:tc>
          <w:tcPr>
            <w:tcW w:w="817" w:type="dxa"/>
          </w:tcPr>
          <w:p w14:paraId="6254D15F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</w:tcPr>
          <w:p w14:paraId="6AF11AF3" w14:textId="77777777" w:rsidR="00F0158C" w:rsidRPr="00EE660C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3EA3DCA1" w14:textId="77777777" w:rsidR="00F0158C" w:rsidRDefault="00F0158C" w:rsidP="008236E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5C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грамматические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5CE">
              <w:rPr>
                <w:rFonts w:ascii="Times New Roman" w:hAnsi="Times New Roman" w:cs="Times New Roman"/>
                <w:b/>
                <w:sz w:val="24"/>
                <w:szCs w:val="24"/>
              </w:rPr>
              <w:t>нормы современного русского литературного языка.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Типичные грамматические ошибки. Управление: управление предлогов </w:t>
            </w:r>
            <w:r w:rsidRPr="000F4B99">
              <w:rPr>
                <w:rFonts w:ascii="Times New Roman" w:hAnsi="Times New Roman" w:cs="Times New Roman"/>
                <w:i/>
                <w:sz w:val="24"/>
                <w:szCs w:val="24"/>
              </w:rPr>
              <w:t>благодаря, согласно, вопреки.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построение словосочетаний по типу управления (</w:t>
            </w:r>
            <w:r w:rsidRPr="000F4B99">
              <w:rPr>
                <w:rFonts w:ascii="Times New Roman" w:hAnsi="Times New Roman" w:cs="Times New Roman"/>
                <w:i/>
                <w:sz w:val="24"/>
                <w:szCs w:val="24"/>
              </w:rPr>
              <w:t>отзыв о книге – рецензия на книгу, обидеться на слово – обижен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84" w:type="dxa"/>
            <w:gridSpan w:val="3"/>
            <w:tcBorders>
              <w:right w:val="single" w:sz="4" w:space="0" w:color="auto"/>
            </w:tcBorders>
          </w:tcPr>
          <w:p w14:paraId="2F53EC2C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t>Работа с текстами, упражнения</w:t>
            </w:r>
          </w:p>
        </w:tc>
        <w:tc>
          <w:tcPr>
            <w:tcW w:w="4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982C1A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05E0AC4D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173ECB0F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5F00C40E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3B6E4379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1566807D" w14:textId="77777777" w:rsidTr="008236EC">
        <w:tc>
          <w:tcPr>
            <w:tcW w:w="817" w:type="dxa"/>
          </w:tcPr>
          <w:p w14:paraId="1CACAE4D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</w:tcPr>
          <w:p w14:paraId="27A7837C" w14:textId="77777777" w:rsidR="00F0158C" w:rsidRPr="00EE660C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606BF8C6" w14:textId="77777777" w:rsidR="00F0158C" w:rsidRDefault="00F0158C" w:rsidP="008236E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употребление предлогов </w:t>
            </w:r>
            <w:r w:rsidRPr="000F4B9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о, по, из,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составе словосочетаний (</w:t>
            </w:r>
            <w:r w:rsidRPr="000F4B99">
              <w:rPr>
                <w:rFonts w:ascii="Times New Roman" w:hAnsi="Times New Roman" w:cs="Times New Roman"/>
                <w:i/>
                <w:sz w:val="24"/>
                <w:szCs w:val="24"/>
              </w:rPr>
              <w:t>приехать из Москвы, приехать с Урала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Нагромождение одних и тех же падежных форм, в частности родительного и творительного падежа.</w:t>
            </w:r>
          </w:p>
        </w:tc>
        <w:tc>
          <w:tcPr>
            <w:tcW w:w="2484" w:type="dxa"/>
            <w:gridSpan w:val="3"/>
            <w:tcBorders>
              <w:right w:val="single" w:sz="4" w:space="0" w:color="auto"/>
            </w:tcBorders>
          </w:tcPr>
          <w:p w14:paraId="29339DC5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lastRenderedPageBreak/>
              <w:t xml:space="preserve">Работа с текстами, </w:t>
            </w:r>
            <w:r w:rsidRPr="007B25B2">
              <w:rPr>
                <w:rFonts w:ascii="Times New Roman" w:hAnsi="Times New Roman" w:cs="Times New Roman"/>
              </w:rPr>
              <w:lastRenderedPageBreak/>
              <w:t>упражнения</w:t>
            </w:r>
          </w:p>
        </w:tc>
        <w:tc>
          <w:tcPr>
            <w:tcW w:w="4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38603D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 xml:space="preserve">сознание эстетической ценности русского языка; уважительное </w:t>
            </w:r>
            <w:r w:rsidRPr="00BB1642">
              <w:rPr>
                <w:rStyle w:val="12"/>
                <w:sz w:val="18"/>
                <w:szCs w:val="18"/>
              </w:rPr>
              <w:lastRenderedPageBreak/>
              <w:t>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59D0DD8C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3CD03873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1B125F88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2AE7B063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lastRenderedPageBreak/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</w:t>
            </w:r>
            <w:r>
              <w:rPr>
                <w:rStyle w:val="FontStyle16"/>
                <w:rFonts w:ascii="Times New Roman" w:hAnsi="Times New Roman" w:cs="Times New Roman"/>
              </w:rPr>
              <w:lastRenderedPageBreak/>
              <w:t>урок.</w:t>
            </w:r>
          </w:p>
        </w:tc>
      </w:tr>
      <w:tr w:rsidR="00F0158C" w14:paraId="2FE40BC3" w14:textId="77777777" w:rsidTr="008236EC">
        <w:tc>
          <w:tcPr>
            <w:tcW w:w="817" w:type="dxa"/>
          </w:tcPr>
          <w:p w14:paraId="185BE992" w14:textId="77777777" w:rsidR="00F0158C" w:rsidRPr="00050B20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851" w:type="dxa"/>
          </w:tcPr>
          <w:p w14:paraId="191C3552" w14:textId="77777777" w:rsidR="00F0158C" w:rsidRPr="00EE660C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6A3655DD" w14:textId="77777777" w:rsidR="00F0158C" w:rsidRDefault="00F0158C" w:rsidP="008236EC">
            <w:r w:rsidRPr="006235D4">
              <w:rPr>
                <w:rFonts w:ascii="Times New Roman" w:hAnsi="Times New Roman"/>
                <w:b/>
                <w:szCs w:val="24"/>
              </w:rPr>
              <w:t>Речевой этикет.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Активные процессы в речевом этикете. </w:t>
            </w:r>
            <w:r w:rsidRPr="008E128B">
              <w:rPr>
                <w:rFonts w:ascii="Times New Roman" w:hAnsi="Times New Roman"/>
                <w:szCs w:val="24"/>
              </w:rPr>
              <w:t>Новые варианты приветствия и прощания, возникшие в СМИ.</w:t>
            </w:r>
          </w:p>
        </w:tc>
        <w:tc>
          <w:tcPr>
            <w:tcW w:w="2484" w:type="dxa"/>
            <w:gridSpan w:val="3"/>
            <w:tcBorders>
              <w:right w:val="single" w:sz="4" w:space="0" w:color="auto"/>
            </w:tcBorders>
          </w:tcPr>
          <w:p w14:paraId="4188FFA3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t>Работа с текстами, упражнения</w:t>
            </w:r>
          </w:p>
        </w:tc>
        <w:tc>
          <w:tcPr>
            <w:tcW w:w="4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C3EFD3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5AD442CC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1C138173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3359DD7D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1992CD8B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0DCE1CDA" w14:textId="77777777" w:rsidTr="008236EC">
        <w:tc>
          <w:tcPr>
            <w:tcW w:w="817" w:type="dxa"/>
          </w:tcPr>
          <w:p w14:paraId="5AA40F81" w14:textId="77777777" w:rsidR="00F0158C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</w:tcPr>
          <w:p w14:paraId="62F3B5A2" w14:textId="77777777" w:rsidR="00F0158C" w:rsidRPr="00EE660C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3A8BE5AA" w14:textId="77777777" w:rsidR="00F0158C" w:rsidRPr="006235D4" w:rsidRDefault="00F0158C" w:rsidP="008236E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Речевая агрессия. Этикетные речевые тактики и приемы коммуникации, помогающие противостоять речевой агрессии.</w:t>
            </w:r>
          </w:p>
        </w:tc>
        <w:tc>
          <w:tcPr>
            <w:tcW w:w="2484" w:type="dxa"/>
            <w:gridSpan w:val="3"/>
            <w:tcBorders>
              <w:right w:val="single" w:sz="4" w:space="0" w:color="auto"/>
            </w:tcBorders>
          </w:tcPr>
          <w:p w14:paraId="23F66E1F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t>Работа с текстами, упражнения</w:t>
            </w:r>
          </w:p>
        </w:tc>
        <w:tc>
          <w:tcPr>
            <w:tcW w:w="4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EB5A0D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42EA86CE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3A425DC2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1F13BBE9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531CAAB7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1F48F54D" w14:textId="77777777" w:rsidTr="008236EC">
        <w:tc>
          <w:tcPr>
            <w:tcW w:w="14786" w:type="dxa"/>
            <w:gridSpan w:val="9"/>
          </w:tcPr>
          <w:p w14:paraId="3735A007" w14:textId="77777777" w:rsidR="00F0158C" w:rsidRDefault="00F0158C" w:rsidP="008236E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  <w:r w:rsidRPr="007B6D9C">
              <w:rPr>
                <w:rFonts w:ascii="Times New Roman" w:hAnsi="Times New Roman" w:cs="Times New Roman"/>
                <w:b/>
                <w:sz w:val="24"/>
                <w:szCs w:val="24"/>
              </w:rPr>
              <w:t>. Речь.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Речевая деятельность. Текст (5</w:t>
            </w:r>
            <w:r w:rsidRPr="007B6D9C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B6D9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0158C" w14:paraId="711D8980" w14:textId="77777777" w:rsidTr="008236EC">
        <w:tc>
          <w:tcPr>
            <w:tcW w:w="817" w:type="dxa"/>
          </w:tcPr>
          <w:p w14:paraId="4CF74CC2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</w:tcPr>
          <w:p w14:paraId="46489ABF" w14:textId="77777777" w:rsidR="00F0158C" w:rsidRPr="00EE660C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6A657D48" w14:textId="77777777" w:rsidR="00F0158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 и речь. Виды речевой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в Интернете.</w:t>
            </w:r>
          </w:p>
        </w:tc>
        <w:tc>
          <w:tcPr>
            <w:tcW w:w="2484" w:type="dxa"/>
            <w:gridSpan w:val="3"/>
            <w:tcBorders>
              <w:right w:val="single" w:sz="4" w:space="0" w:color="auto"/>
            </w:tcBorders>
          </w:tcPr>
          <w:p w14:paraId="52842293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t>Работа с текстами, упражнения</w:t>
            </w:r>
          </w:p>
        </w:tc>
        <w:tc>
          <w:tcPr>
            <w:tcW w:w="4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2F3F10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 xml:space="preserve">сознание эстетической ценности русского языка; уважительное отношение к Отечеству, родному языку и культуре; гордость за родной язык; </w:t>
            </w:r>
            <w:r w:rsidRPr="00BB1642">
              <w:rPr>
                <w:rStyle w:val="12"/>
                <w:sz w:val="18"/>
                <w:szCs w:val="18"/>
              </w:rPr>
              <w:lastRenderedPageBreak/>
              <w:t>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59932499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7CEFEEF9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1BAFCE28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42848635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lastRenderedPageBreak/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093FB8C8" w14:textId="77777777" w:rsidTr="008236EC">
        <w:tc>
          <w:tcPr>
            <w:tcW w:w="817" w:type="dxa"/>
          </w:tcPr>
          <w:p w14:paraId="1530E312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851" w:type="dxa"/>
          </w:tcPr>
          <w:p w14:paraId="0F83EEDA" w14:textId="77777777" w:rsidR="00F0158C" w:rsidRPr="00EE660C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536ED558" w14:textId="77777777" w:rsidR="00F0158C" w:rsidRDefault="00F0158C" w:rsidP="008236E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информационной безопасности при общении в социальных сетях.</w:t>
            </w:r>
          </w:p>
          <w:p w14:paraId="5DFB7AFE" w14:textId="77777777" w:rsidR="00F0158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right w:val="single" w:sz="4" w:space="0" w:color="auto"/>
            </w:tcBorders>
          </w:tcPr>
          <w:p w14:paraId="13AA3CF1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t>Работа с текстами, упражнения</w:t>
            </w:r>
          </w:p>
        </w:tc>
        <w:tc>
          <w:tcPr>
            <w:tcW w:w="4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F094CA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1C88B571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43A58266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3F884E6F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6B35C7D2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039BB57D" w14:textId="77777777" w:rsidTr="008236EC">
        <w:tc>
          <w:tcPr>
            <w:tcW w:w="817" w:type="dxa"/>
          </w:tcPr>
          <w:p w14:paraId="6CA07CF0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</w:tcPr>
          <w:p w14:paraId="63E5EA70" w14:textId="77777777" w:rsidR="00F0158C" w:rsidRPr="00EE660C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065FB038" w14:textId="77777777" w:rsidR="00F0158C" w:rsidRDefault="00F0158C" w:rsidP="008236E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51C">
              <w:rPr>
                <w:rFonts w:ascii="Times New Roman" w:hAnsi="Times New Roman" w:cs="Times New Roman"/>
                <w:b/>
                <w:sz w:val="24"/>
                <w:szCs w:val="24"/>
              </w:rPr>
              <w:t>Текст как единица языка.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128B">
              <w:rPr>
                <w:rFonts w:ascii="Times New Roman" w:hAnsi="Times New Roman" w:cs="Times New Roman"/>
                <w:sz w:val="24"/>
                <w:szCs w:val="24"/>
              </w:rPr>
              <w:t>Основные типы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екстовых структур: индуктивные, </w:t>
            </w:r>
            <w:r w:rsidRPr="008E128B">
              <w:rPr>
                <w:rFonts w:ascii="Times New Roman" w:hAnsi="Times New Roman" w:cs="Times New Roman"/>
                <w:sz w:val="24"/>
                <w:szCs w:val="24"/>
              </w:rPr>
              <w:t>дедуктивные, рамочные (дедуктивно-индуктивные), стержневые (индуктивно-дедуктивные) структуры.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right w:val="single" w:sz="4" w:space="0" w:color="auto"/>
            </w:tcBorders>
          </w:tcPr>
          <w:p w14:paraId="1FF80C8B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t>Работа с текстами, упражнения</w:t>
            </w:r>
          </w:p>
        </w:tc>
        <w:tc>
          <w:tcPr>
            <w:tcW w:w="4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05ECD1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205AC9DF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55FF2F7A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39CD2F64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0F9FE187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2C964002" w14:textId="77777777" w:rsidTr="008236EC">
        <w:tc>
          <w:tcPr>
            <w:tcW w:w="817" w:type="dxa"/>
          </w:tcPr>
          <w:p w14:paraId="078E2DCB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</w:tcPr>
          <w:p w14:paraId="747F6CC1" w14:textId="77777777" w:rsidR="00F0158C" w:rsidRPr="00EE660C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577C282A" w14:textId="77777777" w:rsidR="00F0158C" w:rsidRPr="005C151C" w:rsidRDefault="00F0158C" w:rsidP="008236E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51C">
              <w:rPr>
                <w:rFonts w:ascii="Times New Roman" w:hAnsi="Times New Roman" w:cs="Times New Roman"/>
                <w:sz w:val="24"/>
                <w:szCs w:val="24"/>
              </w:rPr>
              <w:t xml:space="preserve">Текст и </w:t>
            </w:r>
            <w:proofErr w:type="spellStart"/>
            <w:r w:rsidRPr="005C151C">
              <w:rPr>
                <w:rFonts w:ascii="Times New Roman" w:hAnsi="Times New Roman" w:cs="Times New Roman"/>
                <w:sz w:val="24"/>
                <w:szCs w:val="24"/>
              </w:rPr>
              <w:t>интертекст</w:t>
            </w:r>
            <w:proofErr w:type="spellEnd"/>
            <w:r w:rsidRPr="005C151C">
              <w:rPr>
                <w:rFonts w:ascii="Times New Roman" w:hAnsi="Times New Roman" w:cs="Times New Roman"/>
                <w:sz w:val="24"/>
                <w:szCs w:val="24"/>
              </w:rPr>
              <w:t>. Прецедентные тексты.</w:t>
            </w:r>
          </w:p>
          <w:p w14:paraId="511DBD6E" w14:textId="77777777" w:rsidR="00F0158C" w:rsidRPr="005C151C" w:rsidRDefault="00F0158C" w:rsidP="008236EC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  <w:tcBorders>
              <w:right w:val="single" w:sz="4" w:space="0" w:color="auto"/>
            </w:tcBorders>
          </w:tcPr>
          <w:p w14:paraId="7CF90D8F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t>Работа с текстами, упражнения</w:t>
            </w:r>
          </w:p>
        </w:tc>
        <w:tc>
          <w:tcPr>
            <w:tcW w:w="42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98A16AA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4194715E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усвоения. Самостоятельно формулируют познавательную цель и строят свои действия.</w:t>
            </w:r>
          </w:p>
          <w:p w14:paraId="76CDF57E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564FD483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4F989B9A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lastRenderedPageBreak/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  <w:tr w:rsidR="00F0158C" w14:paraId="75E87A51" w14:textId="77777777" w:rsidTr="008236EC">
        <w:tc>
          <w:tcPr>
            <w:tcW w:w="817" w:type="dxa"/>
          </w:tcPr>
          <w:p w14:paraId="1B225722" w14:textId="77777777" w:rsidR="00F0158C" w:rsidRPr="00E01FDB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851" w:type="dxa"/>
          </w:tcPr>
          <w:p w14:paraId="0F7574FE" w14:textId="77777777" w:rsidR="00F0158C" w:rsidRPr="00EE660C" w:rsidRDefault="00F0158C" w:rsidP="008236E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2815EC3F" w14:textId="77777777" w:rsidR="00F0158C" w:rsidRDefault="00F0158C" w:rsidP="008236E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51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 разновидности языка.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151C"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презентация. Основные средства и правила создания и предъявления презентации слушателям.</w:t>
            </w:r>
          </w:p>
          <w:p w14:paraId="6C14FAA9" w14:textId="77777777" w:rsidR="00F0158C" w:rsidRDefault="00F0158C" w:rsidP="008236E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tcBorders>
              <w:right w:val="single" w:sz="4" w:space="0" w:color="auto"/>
            </w:tcBorders>
          </w:tcPr>
          <w:p w14:paraId="7BE1140F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25B2">
              <w:rPr>
                <w:rFonts w:ascii="Times New Roman" w:hAnsi="Times New Roman" w:cs="Times New Roman"/>
              </w:rPr>
              <w:t>Работа с текстами, упражнения</w:t>
            </w:r>
          </w:p>
        </w:tc>
        <w:tc>
          <w:tcPr>
            <w:tcW w:w="42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4CB8E98" w14:textId="77777777" w:rsidR="00F0158C" w:rsidRDefault="00F0158C" w:rsidP="008236EC">
            <w:pPr>
              <w:autoSpaceDE w:val="0"/>
              <w:autoSpaceDN w:val="0"/>
              <w:adjustRightInd w:val="0"/>
              <w:ind w:left="-45" w:right="-4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Личностные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Style w:val="12"/>
                <w:sz w:val="18"/>
                <w:szCs w:val="18"/>
              </w:rPr>
              <w:t>О</w:t>
            </w:r>
            <w:r w:rsidRPr="00BB1642">
              <w:rPr>
                <w:rStyle w:val="12"/>
                <w:sz w:val="18"/>
                <w:szCs w:val="18"/>
              </w:rPr>
              <w:t>сознание эстетической ценности русского языка; уважительное отношение к Отечеству, родному языку и культуре; гордость за родной язык; стремление к ре</w:t>
            </w:r>
            <w:r w:rsidRPr="00BB1642">
              <w:rPr>
                <w:rStyle w:val="12"/>
                <w:sz w:val="18"/>
                <w:szCs w:val="18"/>
              </w:rPr>
              <w:softHyphen/>
              <w:t>чевому самосовершенствованию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102A1C89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Осознают качество и уровень усвоения. Самостоятельно формулируют познавательную цель и строят свои действия.</w:t>
            </w:r>
          </w:p>
          <w:p w14:paraId="3A9579E7" w14:textId="77777777" w:rsidR="00F0158C" w:rsidRDefault="00F0158C" w:rsidP="008236E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Выделяют и формулируют познавательную цель, проблему, составляют простой план статьи учебника</w:t>
            </w:r>
          </w:p>
          <w:p w14:paraId="13726D5C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27DA1F1E" w14:textId="77777777" w:rsidR="00F0158C" w:rsidRPr="00EE660C" w:rsidRDefault="00F0158C" w:rsidP="008236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>Комбини</w:t>
            </w:r>
            <w:r w:rsidRPr="00421A91">
              <w:rPr>
                <w:rStyle w:val="FontStyle16"/>
                <w:rFonts w:ascii="Times New Roman" w:hAnsi="Times New Roman" w:cs="Times New Roman"/>
              </w:rPr>
              <w:t>рованный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урок.</w:t>
            </w:r>
          </w:p>
        </w:tc>
      </w:tr>
    </w:tbl>
    <w:p w14:paraId="72A96D02" w14:textId="77777777" w:rsidR="00F0158C" w:rsidRDefault="00F0158C" w:rsidP="00F0158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A270B" w14:textId="77777777" w:rsidR="00F0158C" w:rsidRDefault="00F0158C" w:rsidP="00F0158C">
      <w:pPr>
        <w:widowControl w:val="0"/>
        <w:autoSpaceDE w:val="0"/>
        <w:ind w:firstLine="708"/>
        <w:jc w:val="both"/>
      </w:pPr>
    </w:p>
    <w:sectPr w:rsidR="00F0158C" w:rsidSect="00F0158C">
      <w:pgSz w:w="15840" w:h="12240" w:orient="landscape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;ＭＳ 明朝">
    <w:altName w:val="MS PMincho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imesNewRomanPSMT;MS Minch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663FD"/>
    <w:multiLevelType w:val="multilevel"/>
    <w:tmpl w:val="7A3E14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5C07264"/>
    <w:multiLevelType w:val="multilevel"/>
    <w:tmpl w:val="7E32C1A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272812"/>
    <w:multiLevelType w:val="multilevel"/>
    <w:tmpl w:val="F40E644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3">
    <w:nsid w:val="7E611375"/>
    <w:multiLevelType w:val="multilevel"/>
    <w:tmpl w:val="346C84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125D3"/>
    <w:rsid w:val="00374C8F"/>
    <w:rsid w:val="00A748EA"/>
    <w:rsid w:val="00C71884"/>
    <w:rsid w:val="00C752FF"/>
    <w:rsid w:val="00C80268"/>
    <w:rsid w:val="00F0158C"/>
    <w:rsid w:val="10E1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E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mbria" w:eastAsia="MS Mincho;ＭＳ 明朝" w:hAnsi="Cambria" w:cs="Times New Roman"/>
      <w:sz w:val="24"/>
      <w:lang w:val="ru-RU"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" w:eastAsia="Times New Roman" w:hAnsi="Times New Roman"/>
      <w:b/>
      <w:sz w:val="3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w w:val="100"/>
      <w:lang w:val="ru-RU" w:bidi="ru-RU"/>
    </w:rPr>
  </w:style>
  <w:style w:type="character" w:customStyle="1" w:styleId="WW8Num2z1">
    <w:name w:val="WW8Num2z1"/>
    <w:qFormat/>
    <w:rPr>
      <w:lang w:val="ru-RU" w:bidi="ru-RU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  <w:b w:val="0"/>
    </w:rPr>
  </w:style>
  <w:style w:type="character" w:customStyle="1" w:styleId="WW8Num4z1">
    <w:name w:val="WW8Num4z1"/>
    <w:qFormat/>
    <w:rPr>
      <w:rFonts w:cs="Times New Roman"/>
      <w:b/>
    </w:rPr>
  </w:style>
  <w:style w:type="character" w:customStyle="1" w:styleId="WW8Num5z0">
    <w:name w:val="WW8Num5z0"/>
    <w:qFormat/>
    <w:rPr>
      <w:rFonts w:ascii="Symbol" w:hAnsi="Symbol" w:cs="Symbol"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a3">
    <w:name w:val="Основной текст Знак"/>
    <w:qFormat/>
    <w:rPr>
      <w:rFonts w:ascii="Times New Roman" w:eastAsia="Times New Roman" w:hAnsi="Times New Roman" w:cs="Times New Roman"/>
      <w:sz w:val="20"/>
      <w:szCs w:val="20"/>
      <w:lang w:bidi="ru-RU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sz w:val="3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Pr>
      <w:rFonts w:ascii="Times New Roman" w:hAnsi="Times New Roman" w:cs="Times New Roman"/>
      <w:sz w:val="24"/>
      <w:u w:val="none"/>
    </w:rPr>
  </w:style>
  <w:style w:type="character" w:customStyle="1" w:styleId="-1">
    <w:name w:val="Цветной список - Акцент 1 Знак"/>
    <w:qFormat/>
    <w:rPr>
      <w:rFonts w:ascii="Times New Roman" w:eastAsia="Times New Roman" w:hAnsi="Times New Roman" w:cs="Times New Roman"/>
      <w:sz w:val="22"/>
      <w:szCs w:val="22"/>
      <w:lang w:bidi="ru-RU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widowControl w:val="0"/>
      <w:autoSpaceDE w:val="0"/>
    </w:pPr>
    <w:rPr>
      <w:rFonts w:ascii="Times New Roman" w:eastAsia="Times New Roman" w:hAnsi="Times New Roman"/>
      <w:sz w:val="20"/>
      <w:szCs w:val="20"/>
      <w:lang w:val="en-US" w:bidi="ru-RU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-11">
    <w:name w:val="Цветной список - Акцент 11"/>
    <w:basedOn w:val="a"/>
    <w:qFormat/>
    <w:pPr>
      <w:widowControl w:val="0"/>
      <w:autoSpaceDE w:val="0"/>
      <w:spacing w:line="252" w:lineRule="exact"/>
      <w:ind w:left="393" w:hanging="283"/>
    </w:pPr>
    <w:rPr>
      <w:rFonts w:ascii="Times New Roman" w:eastAsia="Times New Roman" w:hAnsi="Times New Roman"/>
      <w:sz w:val="22"/>
      <w:szCs w:val="22"/>
      <w:lang w:val="en-US" w:bidi="ru-RU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a7">
    <w:name w:val="No Spacing"/>
    <w:uiPriority w:val="1"/>
    <w:qFormat/>
    <w:rsid w:val="00F0158C"/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  <w:style w:type="table" w:styleId="a8">
    <w:name w:val="Table Grid"/>
    <w:basedOn w:val="a1"/>
    <w:uiPriority w:val="59"/>
    <w:rsid w:val="00F0158C"/>
    <w:rPr>
      <w:rFonts w:asciiTheme="minorHAnsi" w:eastAsiaTheme="minorEastAsia" w:hAnsiTheme="minorHAnsi" w:cstheme="minorBidi"/>
      <w:sz w:val="22"/>
      <w:szCs w:val="22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12"/>
    <w:basedOn w:val="a0"/>
    <w:rsid w:val="00F0158C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FontStyle16">
    <w:name w:val="Font Style16"/>
    <w:basedOn w:val="a0"/>
    <w:uiPriority w:val="99"/>
    <w:rsid w:val="00F0158C"/>
    <w:rPr>
      <w:rFonts w:ascii="Calibri" w:hAnsi="Calibri" w:cs="Calibri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A748EA"/>
    <w:rPr>
      <w:rFonts w:ascii="Calibri" w:eastAsia="Calibri" w:hAnsi="Calibri" w:cs="Times New Roman"/>
      <w:sz w:val="22"/>
      <w:szCs w:val="22"/>
      <w:lang w:val="ru-RU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mbria" w:eastAsia="MS Mincho;ＭＳ 明朝" w:hAnsi="Cambria" w:cs="Times New Roman"/>
      <w:sz w:val="24"/>
      <w:lang w:val="ru-RU"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" w:eastAsia="Times New Roman" w:hAnsi="Times New Roman"/>
      <w:b/>
      <w:sz w:val="3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w w:val="100"/>
      <w:lang w:val="ru-RU" w:bidi="ru-RU"/>
    </w:rPr>
  </w:style>
  <w:style w:type="character" w:customStyle="1" w:styleId="WW8Num2z1">
    <w:name w:val="WW8Num2z1"/>
    <w:qFormat/>
    <w:rPr>
      <w:lang w:val="ru-RU" w:bidi="ru-RU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  <w:b w:val="0"/>
    </w:rPr>
  </w:style>
  <w:style w:type="character" w:customStyle="1" w:styleId="WW8Num4z1">
    <w:name w:val="WW8Num4z1"/>
    <w:qFormat/>
    <w:rPr>
      <w:rFonts w:cs="Times New Roman"/>
      <w:b/>
    </w:rPr>
  </w:style>
  <w:style w:type="character" w:customStyle="1" w:styleId="WW8Num5z0">
    <w:name w:val="WW8Num5z0"/>
    <w:qFormat/>
    <w:rPr>
      <w:rFonts w:ascii="Symbol" w:hAnsi="Symbol" w:cs="Symbol"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a3">
    <w:name w:val="Основной текст Знак"/>
    <w:qFormat/>
    <w:rPr>
      <w:rFonts w:ascii="Times New Roman" w:eastAsia="Times New Roman" w:hAnsi="Times New Roman" w:cs="Times New Roman"/>
      <w:sz w:val="20"/>
      <w:szCs w:val="20"/>
      <w:lang w:bidi="ru-RU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sz w:val="3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Pr>
      <w:rFonts w:ascii="Times New Roman" w:hAnsi="Times New Roman" w:cs="Times New Roman"/>
      <w:sz w:val="24"/>
      <w:u w:val="none"/>
    </w:rPr>
  </w:style>
  <w:style w:type="character" w:customStyle="1" w:styleId="-1">
    <w:name w:val="Цветной список - Акцент 1 Знак"/>
    <w:qFormat/>
    <w:rPr>
      <w:rFonts w:ascii="Times New Roman" w:eastAsia="Times New Roman" w:hAnsi="Times New Roman" w:cs="Times New Roman"/>
      <w:sz w:val="22"/>
      <w:szCs w:val="22"/>
      <w:lang w:bidi="ru-RU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widowControl w:val="0"/>
      <w:autoSpaceDE w:val="0"/>
    </w:pPr>
    <w:rPr>
      <w:rFonts w:ascii="Times New Roman" w:eastAsia="Times New Roman" w:hAnsi="Times New Roman"/>
      <w:sz w:val="20"/>
      <w:szCs w:val="20"/>
      <w:lang w:val="en-US" w:bidi="ru-RU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-11">
    <w:name w:val="Цветной список - Акцент 11"/>
    <w:basedOn w:val="a"/>
    <w:qFormat/>
    <w:pPr>
      <w:widowControl w:val="0"/>
      <w:autoSpaceDE w:val="0"/>
      <w:spacing w:line="252" w:lineRule="exact"/>
      <w:ind w:left="393" w:hanging="283"/>
    </w:pPr>
    <w:rPr>
      <w:rFonts w:ascii="Times New Roman" w:eastAsia="Times New Roman" w:hAnsi="Times New Roman"/>
      <w:sz w:val="22"/>
      <w:szCs w:val="22"/>
      <w:lang w:val="en-US" w:bidi="ru-RU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a7">
    <w:name w:val="No Spacing"/>
    <w:uiPriority w:val="1"/>
    <w:qFormat/>
    <w:rsid w:val="00F0158C"/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  <w:style w:type="table" w:styleId="a8">
    <w:name w:val="Table Grid"/>
    <w:basedOn w:val="a1"/>
    <w:uiPriority w:val="59"/>
    <w:rsid w:val="00F0158C"/>
    <w:rPr>
      <w:rFonts w:asciiTheme="minorHAnsi" w:eastAsiaTheme="minorEastAsia" w:hAnsiTheme="minorHAnsi" w:cstheme="minorBidi"/>
      <w:sz w:val="22"/>
      <w:szCs w:val="22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12"/>
    <w:basedOn w:val="a0"/>
    <w:rsid w:val="00F0158C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FontStyle16">
    <w:name w:val="Font Style16"/>
    <w:basedOn w:val="a0"/>
    <w:uiPriority w:val="99"/>
    <w:rsid w:val="00F0158C"/>
    <w:rPr>
      <w:rFonts w:ascii="Calibri" w:hAnsi="Calibri" w:cs="Calibri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A748EA"/>
    <w:rPr>
      <w:rFonts w:ascii="Calibri" w:eastAsia="Calibri" w:hAnsi="Calibri" w:cs="Times New Roman"/>
      <w:sz w:val="22"/>
      <w:szCs w:val="22"/>
      <w:lang w:val="ru-RU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5478</Words>
  <Characters>31227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3</cp:revision>
  <cp:lastPrinted>2018-09-28T21:38:00Z</cp:lastPrinted>
  <dcterms:created xsi:type="dcterms:W3CDTF">2020-11-24T12:16:00Z</dcterms:created>
  <dcterms:modified xsi:type="dcterms:W3CDTF">2020-11-26T08:13:00Z</dcterms:modified>
  <dc:language>en-US</dc:language>
</cp:coreProperties>
</file>