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7F0" w:rsidRDefault="004F4E84" w:rsidP="004F4E8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bookmark4"/>
      <w:r w:rsidRPr="004F4E84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611360" cy="6977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47F0" w:rsidRDefault="002347F0" w:rsidP="00EC47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474A" w:rsidRPr="00EC474A" w:rsidRDefault="00EC474A" w:rsidP="00EC47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474A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bookmarkEnd w:id="0"/>
    </w:p>
    <w:p w:rsidR="005530DF" w:rsidRDefault="000F43CB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52AAF">
        <w:rPr>
          <w:rFonts w:ascii="Times New Roman" w:hAnsi="Times New Roman" w:cs="Times New Roman"/>
          <w:sz w:val="24"/>
          <w:szCs w:val="24"/>
        </w:rPr>
        <w:t>Рабочая программа по внеуроч</w:t>
      </w:r>
      <w:r>
        <w:rPr>
          <w:rFonts w:ascii="Times New Roman" w:hAnsi="Times New Roman" w:cs="Times New Roman"/>
          <w:sz w:val="24"/>
          <w:szCs w:val="24"/>
        </w:rPr>
        <w:t>ной деятельности «В мире книг</w:t>
      </w:r>
      <w:r w:rsidRPr="00C52AAF">
        <w:rPr>
          <w:rFonts w:ascii="Times New Roman" w:hAnsi="Times New Roman" w:cs="Times New Roman"/>
          <w:sz w:val="24"/>
          <w:szCs w:val="24"/>
        </w:rPr>
        <w:t xml:space="preserve">» для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C52AA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C52AAF">
        <w:rPr>
          <w:rFonts w:ascii="Times New Roman" w:hAnsi="Times New Roman" w:cs="Times New Roman"/>
          <w:sz w:val="24"/>
          <w:szCs w:val="24"/>
        </w:rPr>
        <w:t xml:space="preserve">щихся </w:t>
      </w:r>
      <w:r w:rsidR="005839FF">
        <w:rPr>
          <w:rFonts w:ascii="Times New Roman" w:hAnsi="Times New Roman" w:cs="Times New Roman"/>
          <w:sz w:val="24"/>
          <w:szCs w:val="24"/>
        </w:rPr>
        <w:t>2</w:t>
      </w:r>
      <w:r w:rsidR="00A3398E">
        <w:rPr>
          <w:rFonts w:ascii="Times New Roman" w:hAnsi="Times New Roman" w:cs="Times New Roman"/>
          <w:sz w:val="24"/>
          <w:szCs w:val="24"/>
        </w:rPr>
        <w:t xml:space="preserve"> класса</w:t>
      </w:r>
      <w:r w:rsidRPr="00C52AAF">
        <w:rPr>
          <w:rFonts w:ascii="Times New Roman" w:hAnsi="Times New Roman" w:cs="Times New Roman"/>
          <w:sz w:val="24"/>
          <w:szCs w:val="24"/>
        </w:rPr>
        <w:t xml:space="preserve"> начальной школы, составлена на основе примерной  программы по внеурочной деятельности Федерального компонента государственного образовательного стандарта второго поколения начального и основного общего образования - </w:t>
      </w:r>
      <w:r>
        <w:rPr>
          <w:rFonts w:ascii="Times New Roman" w:hAnsi="Times New Roman"/>
          <w:sz w:val="24"/>
          <w:szCs w:val="24"/>
        </w:rPr>
        <w:t xml:space="preserve">автор: </w:t>
      </w:r>
      <w:r w:rsidR="005530DF" w:rsidRPr="005530DF">
        <w:rPr>
          <w:rStyle w:val="ab"/>
          <w:rFonts w:eastAsia="Calibri"/>
          <w:b w:val="0"/>
          <w:i w:val="0"/>
          <w:sz w:val="24"/>
          <w:szCs w:val="24"/>
        </w:rPr>
        <w:t>Л.А. Ефросинина</w:t>
      </w:r>
      <w:r w:rsidR="005530DF" w:rsidRPr="005530DF">
        <w:rPr>
          <w:rFonts w:eastAsia="Calibri"/>
          <w:sz w:val="24"/>
          <w:szCs w:val="24"/>
        </w:rPr>
        <w:t xml:space="preserve"> </w:t>
      </w:r>
      <w:r w:rsidR="005530DF" w:rsidRPr="005530DF">
        <w:rPr>
          <w:rStyle w:val="ab"/>
          <w:rFonts w:eastAsia="Calibri"/>
          <w:b w:val="0"/>
          <w:i w:val="0"/>
          <w:sz w:val="24"/>
          <w:szCs w:val="24"/>
        </w:rPr>
        <w:t>(Сборник программ внеурочной деятельности под ред. Н.Ф. Виноградовой</w:t>
      </w:r>
      <w:r w:rsidR="005530DF">
        <w:rPr>
          <w:rStyle w:val="ab"/>
          <w:rFonts w:eastAsia="Calibri"/>
          <w:b w:val="0"/>
          <w:i w:val="0"/>
          <w:sz w:val="24"/>
          <w:szCs w:val="24"/>
        </w:rPr>
        <w:t xml:space="preserve">. М. – Вентана-Граф. 2011г.). </w:t>
      </w:r>
      <w:r w:rsidRPr="005530DF">
        <w:rPr>
          <w:rFonts w:ascii="Times New Roman" w:hAnsi="Times New Roman" w:cs="Times New Roman"/>
          <w:sz w:val="24"/>
          <w:szCs w:val="24"/>
        </w:rPr>
        <w:t>Программа переработана и дополнена.</w:t>
      </w:r>
    </w:p>
    <w:p w:rsidR="005530DF" w:rsidRDefault="00EC474A" w:rsidP="005530D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Кружок</w:t>
      </w:r>
      <w:r w:rsidRPr="00EC474A">
        <w:rPr>
          <w:rFonts w:ascii="Times New Roman" w:hAnsi="Times New Roman" w:cs="Times New Roman"/>
          <w:sz w:val="24"/>
          <w:szCs w:val="24"/>
        </w:rPr>
        <w:t xml:space="preserve"> «В мире книг» способствует расширению читательского пространства, реализации дифференцированного обучения и развитию индивиду</w:t>
      </w:r>
      <w:r w:rsidRPr="00EC474A">
        <w:rPr>
          <w:rFonts w:ascii="Times New Roman" w:hAnsi="Times New Roman" w:cs="Times New Roman"/>
          <w:sz w:val="24"/>
          <w:szCs w:val="24"/>
        </w:rPr>
        <w:softHyphen/>
        <w:t xml:space="preserve">альных возможностей каждого ребёнка, воспитанию </w:t>
      </w:r>
      <w:r>
        <w:rPr>
          <w:rFonts w:ascii="Times New Roman" w:hAnsi="Times New Roman" w:cs="Times New Roman"/>
          <w:sz w:val="24"/>
          <w:szCs w:val="24"/>
        </w:rPr>
        <w:t>ученика-читателя. Внеурочные</w:t>
      </w:r>
      <w:r w:rsidRPr="00EC474A">
        <w:rPr>
          <w:rFonts w:ascii="Times New Roman" w:hAnsi="Times New Roman" w:cs="Times New Roman"/>
          <w:sz w:val="24"/>
          <w:szCs w:val="24"/>
        </w:rPr>
        <w:t xml:space="preserve"> занятия помогут решать задачи эмоционального, творческого, литературного, интеллектуального развития ребёнка, а также проблемы нравственно-этического воспитания, так как чтение для ребёнка — и труд, и творчество, и новые открытия, и удовольствие, и самовоспитание.</w:t>
      </w:r>
    </w:p>
    <w:p w:rsidR="00EC474A" w:rsidRPr="00EC474A" w:rsidRDefault="00EC474A" w:rsidP="005530D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b/>
          <w:sz w:val="24"/>
          <w:szCs w:val="24"/>
        </w:rPr>
        <w:t>Главные цели кружкам</w:t>
      </w:r>
      <w:r w:rsidRPr="00EC474A">
        <w:rPr>
          <w:rFonts w:ascii="Times New Roman" w:hAnsi="Times New Roman" w:cs="Times New Roman"/>
          <w:sz w:val="24"/>
          <w:szCs w:val="24"/>
        </w:rPr>
        <w:t>:</w:t>
      </w:r>
    </w:p>
    <w:p w:rsidR="00EC474A" w:rsidRDefault="00EC474A" w:rsidP="00EC47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создание на практике условий для развития читательских умений и интереса к чтению книг;</w:t>
      </w:r>
    </w:p>
    <w:p w:rsidR="00EC474A" w:rsidRDefault="00EC474A" w:rsidP="00EC47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 xml:space="preserve">расширение литературно-образовательного пространства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EC474A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EC474A">
        <w:rPr>
          <w:rFonts w:ascii="Times New Roman" w:hAnsi="Times New Roman" w:cs="Times New Roman"/>
          <w:sz w:val="24"/>
          <w:szCs w:val="24"/>
        </w:rPr>
        <w:t>щихся начальных классов;</w:t>
      </w:r>
    </w:p>
    <w:p w:rsidR="005530DF" w:rsidRDefault="00EC474A" w:rsidP="00EC47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формирование личностных, коммуникативных, познавательных и ре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гулятивных учебных умений</w:t>
      </w:r>
      <w:r w:rsidR="005530DF">
        <w:rPr>
          <w:rFonts w:ascii="Times New Roman" w:hAnsi="Times New Roman" w:cs="Times New Roman"/>
          <w:sz w:val="24"/>
          <w:szCs w:val="24"/>
        </w:rPr>
        <w:t>.</w:t>
      </w:r>
    </w:p>
    <w:p w:rsidR="005530DF" w:rsidRDefault="00EC474A" w:rsidP="005530D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0DF">
        <w:rPr>
          <w:rFonts w:ascii="Times New Roman" w:hAnsi="Times New Roman" w:cs="Times New Roman"/>
          <w:sz w:val="24"/>
          <w:szCs w:val="24"/>
        </w:rPr>
        <w:t>Преемственность кружка с основным курсом литературного чте</w:t>
      </w:r>
      <w:r w:rsidRPr="005530DF">
        <w:rPr>
          <w:rFonts w:ascii="Times New Roman" w:hAnsi="Times New Roman" w:cs="Times New Roman"/>
          <w:sz w:val="24"/>
          <w:szCs w:val="24"/>
        </w:rPr>
        <w:softHyphen/>
        <w:t>ния позволяет от класса к классу проводить системную работу по интел</w:t>
      </w:r>
      <w:r w:rsidRPr="005530DF">
        <w:rPr>
          <w:rFonts w:ascii="Times New Roman" w:hAnsi="Times New Roman" w:cs="Times New Roman"/>
          <w:sz w:val="24"/>
          <w:szCs w:val="24"/>
        </w:rPr>
        <w:softHyphen/>
        <w:t>лектуальному развитию и обогащению читательского опыта младшего школьника. Программа способствует овладению детьми универсальными учебными действиями (познавательными, коммуникативными, регулятив</w:t>
      </w:r>
      <w:r w:rsidRPr="005530DF">
        <w:rPr>
          <w:rFonts w:ascii="Times New Roman" w:hAnsi="Times New Roman" w:cs="Times New Roman"/>
          <w:sz w:val="24"/>
          <w:szCs w:val="24"/>
        </w:rPr>
        <w:softHyphen/>
        <w:t xml:space="preserve">ными, личностными) и читательскими умениями. </w:t>
      </w:r>
    </w:p>
    <w:p w:rsidR="005530DF" w:rsidRDefault="00EC474A" w:rsidP="005530D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b/>
          <w:sz w:val="24"/>
          <w:szCs w:val="24"/>
        </w:rPr>
        <w:t>Формы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кружка «В мире книг»</w:t>
      </w:r>
      <w:r w:rsidRPr="00EC474A">
        <w:rPr>
          <w:rFonts w:ascii="Times New Roman" w:hAnsi="Times New Roman" w:cs="Times New Roman"/>
          <w:sz w:val="24"/>
          <w:szCs w:val="24"/>
        </w:rPr>
        <w:t xml:space="preserve"> занятий могут быть различными: литературные игры, конкурсы-кроссворды, библиотечные уроки, путешествия по страницам книг, проекты, встречи с писателями своего края, уроки-спектакли и т. д.</w:t>
      </w:r>
    </w:p>
    <w:p w:rsidR="00EC474A" w:rsidRPr="00EC474A" w:rsidRDefault="00EC474A" w:rsidP="005530D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  <w:r w:rsidRPr="00EC474A">
        <w:rPr>
          <w:rFonts w:ascii="Times New Roman" w:hAnsi="Times New Roman" w:cs="Times New Roman"/>
          <w:sz w:val="24"/>
          <w:szCs w:val="24"/>
        </w:rPr>
        <w:t xml:space="preserve"> занятий создаёт условия для углубле</w:t>
      </w:r>
      <w:r w:rsidRPr="00EC474A">
        <w:rPr>
          <w:rFonts w:ascii="Times New Roman" w:hAnsi="Times New Roman" w:cs="Times New Roman"/>
          <w:sz w:val="24"/>
          <w:szCs w:val="24"/>
        </w:rPr>
        <w:softHyphen/>
        <w:t xml:space="preserve">ния знаний, полученных на уроках литературного чтения, и применения их в самостоятельной читательской деятельности. На </w:t>
      </w:r>
      <w:r>
        <w:rPr>
          <w:rFonts w:ascii="Times New Roman" w:hAnsi="Times New Roman" w:cs="Times New Roman"/>
          <w:sz w:val="24"/>
          <w:szCs w:val="24"/>
        </w:rPr>
        <w:t>занятиях предполагается пра</w:t>
      </w:r>
      <w:r w:rsidRPr="00EC474A">
        <w:rPr>
          <w:rFonts w:ascii="Times New Roman" w:hAnsi="Times New Roman" w:cs="Times New Roman"/>
          <w:sz w:val="24"/>
          <w:szCs w:val="24"/>
        </w:rPr>
        <w:t>ктическая работа с разными типами книг, детскими периодическими и электронными изданиями.</w:t>
      </w:r>
    </w:p>
    <w:p w:rsidR="00EC474A" w:rsidRDefault="00EC474A" w:rsidP="00EC474A">
      <w:pPr>
        <w:pStyle w:val="a3"/>
        <w:jc w:val="both"/>
        <w:rPr>
          <w:rStyle w:val="a6"/>
          <w:rFonts w:eastAsiaTheme="minorEastAsia"/>
          <w:sz w:val="24"/>
          <w:szCs w:val="24"/>
        </w:rPr>
      </w:pPr>
    </w:p>
    <w:p w:rsidR="00EC474A" w:rsidRPr="00EC474A" w:rsidRDefault="00EC474A" w:rsidP="00EC474A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Style w:val="a6"/>
          <w:rFonts w:eastAsiaTheme="minorEastAsia"/>
          <w:i w:val="0"/>
          <w:sz w:val="24"/>
          <w:szCs w:val="24"/>
        </w:rPr>
        <w:t>Место кружка «В мире книг»</w:t>
      </w:r>
      <w:r w:rsidRPr="00EC474A">
        <w:rPr>
          <w:rStyle w:val="a6"/>
          <w:rFonts w:eastAsiaTheme="minorEastAsia"/>
          <w:i w:val="0"/>
          <w:sz w:val="24"/>
          <w:szCs w:val="24"/>
        </w:rPr>
        <w:t xml:space="preserve"> в учебном плане</w:t>
      </w:r>
    </w:p>
    <w:p w:rsidR="000F43CB" w:rsidRDefault="000F43CB" w:rsidP="005839F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рассчитана:</w:t>
      </w:r>
    </w:p>
    <w:p w:rsidR="000F43CB" w:rsidRDefault="000F43CB" w:rsidP="000F43C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класс – </w:t>
      </w:r>
      <w:r w:rsidRPr="00DA3075">
        <w:rPr>
          <w:rFonts w:ascii="Times New Roman" w:hAnsi="Times New Roman" w:cs="Times New Roman"/>
          <w:sz w:val="24"/>
          <w:szCs w:val="24"/>
        </w:rPr>
        <w:t>34 ч</w:t>
      </w:r>
      <w:r>
        <w:rPr>
          <w:rFonts w:ascii="Times New Roman" w:hAnsi="Times New Roman" w:cs="Times New Roman"/>
          <w:sz w:val="24"/>
          <w:szCs w:val="24"/>
        </w:rPr>
        <w:t>аса</w:t>
      </w:r>
      <w:r w:rsidRPr="00DA3075">
        <w:rPr>
          <w:rFonts w:ascii="Times New Roman" w:hAnsi="Times New Roman" w:cs="Times New Roman"/>
          <w:sz w:val="24"/>
          <w:szCs w:val="24"/>
        </w:rPr>
        <w:t xml:space="preserve"> в год </w:t>
      </w:r>
    </w:p>
    <w:p w:rsidR="000F43CB" w:rsidRPr="00DA3075" w:rsidRDefault="000F43CB" w:rsidP="000F43C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проводятся</w:t>
      </w:r>
      <w:r w:rsidRPr="00DA3075">
        <w:rPr>
          <w:rFonts w:ascii="Times New Roman" w:hAnsi="Times New Roman" w:cs="Times New Roman"/>
          <w:sz w:val="24"/>
          <w:szCs w:val="24"/>
        </w:rPr>
        <w:t xml:space="preserve"> один раз в </w:t>
      </w:r>
      <w:r>
        <w:rPr>
          <w:rFonts w:ascii="Times New Roman" w:hAnsi="Times New Roman" w:cs="Times New Roman"/>
          <w:sz w:val="24"/>
          <w:szCs w:val="24"/>
        </w:rPr>
        <w:t>неделю продолжитель</w:t>
      </w:r>
      <w:r>
        <w:rPr>
          <w:rFonts w:ascii="Times New Roman" w:hAnsi="Times New Roman" w:cs="Times New Roman"/>
          <w:sz w:val="24"/>
          <w:szCs w:val="24"/>
        </w:rPr>
        <w:softHyphen/>
        <w:t>ностью 45 мин.</w:t>
      </w:r>
      <w:r w:rsidR="005530DF">
        <w:rPr>
          <w:rFonts w:ascii="Times New Roman" w:hAnsi="Times New Roman" w:cs="Times New Roman"/>
          <w:sz w:val="24"/>
          <w:szCs w:val="24"/>
        </w:rPr>
        <w:t xml:space="preserve"> </w:t>
      </w:r>
      <w:r w:rsidRPr="00DA3075">
        <w:rPr>
          <w:rFonts w:ascii="Times New Roman" w:hAnsi="Times New Roman" w:cs="Times New Roman"/>
          <w:sz w:val="24"/>
          <w:szCs w:val="24"/>
        </w:rPr>
        <w:t>Содержание отвечает требованию к организации внеурочной деятельности:</w:t>
      </w:r>
      <w:r w:rsidR="005530DF">
        <w:rPr>
          <w:rFonts w:ascii="Times New Roman" w:hAnsi="Times New Roman" w:cs="Times New Roman"/>
          <w:sz w:val="24"/>
          <w:szCs w:val="24"/>
        </w:rPr>
        <w:t xml:space="preserve"> соответствует курсу «Литературное чтение».</w:t>
      </w:r>
    </w:p>
    <w:p w:rsid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30DF" w:rsidRPr="005530DF" w:rsidRDefault="00EC474A" w:rsidP="005530DF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30DF">
        <w:rPr>
          <w:rStyle w:val="a6"/>
          <w:rFonts w:eastAsiaTheme="minorEastAsia"/>
          <w:i w:val="0"/>
          <w:sz w:val="24"/>
          <w:szCs w:val="24"/>
        </w:rPr>
        <w:t xml:space="preserve">Ценностные ориентиры содержания </w:t>
      </w:r>
      <w:r w:rsidR="005530DF">
        <w:rPr>
          <w:rStyle w:val="a6"/>
          <w:rFonts w:eastAsiaTheme="minorEastAsia"/>
          <w:i w:val="0"/>
          <w:sz w:val="24"/>
          <w:szCs w:val="24"/>
        </w:rPr>
        <w:t>кружка «В мире книг»</w:t>
      </w:r>
    </w:p>
    <w:p w:rsidR="00EC474A" w:rsidRPr="00EC474A" w:rsidRDefault="00EC474A" w:rsidP="000D622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Содержа</w:t>
      </w:r>
      <w:r w:rsidRPr="00EC474A">
        <w:rPr>
          <w:rFonts w:ascii="Times New Roman" w:hAnsi="Times New Roman" w:cs="Times New Roman"/>
          <w:sz w:val="24"/>
          <w:szCs w:val="24"/>
        </w:rPr>
        <w:softHyphen/>
        <w:t xml:space="preserve">ние программы </w:t>
      </w:r>
      <w:r w:rsidR="000D6223">
        <w:rPr>
          <w:rFonts w:ascii="Times New Roman" w:hAnsi="Times New Roman" w:cs="Times New Roman"/>
          <w:sz w:val="24"/>
          <w:szCs w:val="24"/>
        </w:rPr>
        <w:t>кружка</w:t>
      </w:r>
      <w:r w:rsidRPr="00EC474A">
        <w:rPr>
          <w:rFonts w:ascii="Times New Roman" w:hAnsi="Times New Roman" w:cs="Times New Roman"/>
          <w:sz w:val="24"/>
          <w:szCs w:val="24"/>
        </w:rPr>
        <w:t xml:space="preserve"> «В мире книг» создаёт возможность для вос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питания грамотного и заинтересованного читателя, знающего литературу своей страны и готового к восприятию культуры и литературы народов дру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гих стран. Ученик-читатель овладевает основами самостоятельной чита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тельской деятельности. В процессе общения с книгой развиваются память, внимание, воображение.</w:t>
      </w:r>
    </w:p>
    <w:p w:rsidR="00EC474A" w:rsidRPr="00EC474A" w:rsidRDefault="000D6223" w:rsidP="000D622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Программа кружка</w:t>
      </w:r>
      <w:r w:rsidR="00EC474A" w:rsidRPr="00EC474A">
        <w:rPr>
          <w:rFonts w:ascii="Times New Roman" w:hAnsi="Times New Roman" w:cs="Times New Roman"/>
          <w:sz w:val="24"/>
          <w:szCs w:val="24"/>
        </w:rPr>
        <w:t xml:space="preserve"> — это создание условий для использования полученных знаний и умений на уроках литературного чтения для само</w:t>
      </w:r>
      <w:r w:rsidR="00EC474A" w:rsidRPr="00EC474A">
        <w:rPr>
          <w:rFonts w:ascii="Times New Roman" w:hAnsi="Times New Roman" w:cs="Times New Roman"/>
          <w:sz w:val="24"/>
          <w:szCs w:val="24"/>
        </w:rPr>
        <w:softHyphen/>
        <w:t>стоятельного чтения и работы с книгой. Содержание за</w:t>
      </w:r>
      <w:r w:rsidR="00EC474A" w:rsidRPr="00EC474A">
        <w:rPr>
          <w:rFonts w:ascii="Times New Roman" w:hAnsi="Times New Roman" w:cs="Times New Roman"/>
          <w:sz w:val="24"/>
          <w:szCs w:val="24"/>
        </w:rPr>
        <w:softHyphen/>
        <w:t>нятий поможет младшему школьнику общаться с детскими книгами: рассматривать, читать, получать необходимую информацию о книге как из её аппарата, так и из других изданий (справочных, энциклопедиче</w:t>
      </w:r>
      <w:r w:rsidR="00EC474A" w:rsidRPr="00EC474A">
        <w:rPr>
          <w:rFonts w:ascii="Times New Roman" w:hAnsi="Times New Roman" w:cs="Times New Roman"/>
          <w:sz w:val="24"/>
          <w:szCs w:val="24"/>
        </w:rPr>
        <w:softHyphen/>
        <w:t>ских).</w:t>
      </w:r>
    </w:p>
    <w:p w:rsid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В программу включены занятия библиографического характера, ко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торые познакомят начинающего читателя с авторами детских книг, обо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гатят его читательский опыт и эрудицию.</w:t>
      </w:r>
    </w:p>
    <w:p w:rsidR="000D6223" w:rsidRPr="00EC474A" w:rsidRDefault="000D6223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6223" w:rsidRPr="000D6223" w:rsidRDefault="00EC474A" w:rsidP="000D6223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Style w:val="a6"/>
          <w:rFonts w:eastAsiaTheme="minorEastAsia"/>
          <w:i w:val="0"/>
          <w:sz w:val="24"/>
          <w:szCs w:val="24"/>
        </w:rPr>
        <w:t>Личностные, метапредметные и предметные результаты</w:t>
      </w:r>
      <w:r w:rsidR="000D6223" w:rsidRPr="000D6223">
        <w:rPr>
          <w:rStyle w:val="a6"/>
          <w:rFonts w:eastAsiaTheme="minorEastAsia"/>
          <w:i w:val="0"/>
          <w:sz w:val="24"/>
          <w:szCs w:val="24"/>
        </w:rPr>
        <w:t xml:space="preserve"> освоения программы кружка</w:t>
      </w:r>
      <w:r w:rsidRPr="000D622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C474A" w:rsidRPr="000D6223" w:rsidRDefault="00EC474A" w:rsidP="000D6223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i/>
          <w:sz w:val="24"/>
          <w:szCs w:val="24"/>
        </w:rPr>
        <w:t xml:space="preserve">В результате освоения программы </w:t>
      </w:r>
      <w:r w:rsidR="000D6223">
        <w:rPr>
          <w:rFonts w:ascii="Times New Roman" w:hAnsi="Times New Roman" w:cs="Times New Roman"/>
          <w:i/>
          <w:sz w:val="24"/>
          <w:szCs w:val="24"/>
        </w:rPr>
        <w:t xml:space="preserve">кружка </w:t>
      </w:r>
      <w:r w:rsidRPr="000D6223">
        <w:rPr>
          <w:rFonts w:ascii="Times New Roman" w:hAnsi="Times New Roman" w:cs="Times New Roman"/>
          <w:i/>
          <w:sz w:val="24"/>
          <w:szCs w:val="24"/>
        </w:rPr>
        <w:t xml:space="preserve">«В мире книг» формируются следующие </w:t>
      </w:r>
      <w:r w:rsidRPr="000D6223">
        <w:rPr>
          <w:rStyle w:val="a6"/>
          <w:rFonts w:eastAsiaTheme="minorEastAsia"/>
          <w:i w:val="0"/>
          <w:sz w:val="24"/>
          <w:szCs w:val="24"/>
        </w:rPr>
        <w:t>предметные умения,</w:t>
      </w:r>
      <w:r w:rsidRPr="000D6223">
        <w:rPr>
          <w:rFonts w:ascii="Times New Roman" w:hAnsi="Times New Roman" w:cs="Times New Roman"/>
          <w:i/>
          <w:sz w:val="24"/>
          <w:szCs w:val="24"/>
        </w:rPr>
        <w:t xml:space="preserve"> соответствующие требованиям федерального го</w:t>
      </w:r>
      <w:r w:rsidRPr="000D6223">
        <w:rPr>
          <w:rFonts w:ascii="Times New Roman" w:hAnsi="Times New Roman" w:cs="Times New Roman"/>
          <w:i/>
          <w:sz w:val="24"/>
          <w:szCs w:val="24"/>
        </w:rPr>
        <w:softHyphen/>
        <w:t>сударственного</w:t>
      </w:r>
      <w:r w:rsidR="000D6223" w:rsidRPr="000D62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6223">
        <w:rPr>
          <w:rFonts w:ascii="Times New Roman" w:hAnsi="Times New Roman" w:cs="Times New Roman"/>
          <w:i/>
          <w:sz w:val="24"/>
          <w:szCs w:val="24"/>
        </w:rPr>
        <w:t>образовательного стандарта начального общего образо</w:t>
      </w:r>
      <w:r w:rsidRPr="000D6223">
        <w:rPr>
          <w:rFonts w:ascii="Times New Roman" w:hAnsi="Times New Roman" w:cs="Times New Roman"/>
          <w:i/>
          <w:sz w:val="24"/>
          <w:szCs w:val="24"/>
        </w:rPr>
        <w:softHyphen/>
        <w:t>вания:</w:t>
      </w:r>
    </w:p>
    <w:p w:rsidR="000D6223" w:rsidRDefault="00EC474A" w:rsidP="000D622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осознавать значимость чтения для личного развития;</w:t>
      </w:r>
    </w:p>
    <w:p w:rsidR="000D6223" w:rsidRDefault="00EC474A" w:rsidP="00EC47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формировать потребность в систематическом чтении;</w:t>
      </w:r>
    </w:p>
    <w:p w:rsidR="000D6223" w:rsidRDefault="00EC474A" w:rsidP="00EC47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использовать разные виды чтения (ознакомительное, изучающее, выборочное, поисковое);</w:t>
      </w:r>
    </w:p>
    <w:p w:rsidR="000D6223" w:rsidRDefault="00EC474A" w:rsidP="00EC47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уметь самостоятельно выбирать интересующую литературу;</w:t>
      </w:r>
    </w:p>
    <w:p w:rsidR="00EC474A" w:rsidRPr="000D6223" w:rsidRDefault="00EC474A" w:rsidP="00EC47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пользоваться справочными источниками для понимания и полу</w:t>
      </w:r>
      <w:r w:rsidRPr="000D6223">
        <w:rPr>
          <w:rFonts w:ascii="Times New Roman" w:hAnsi="Times New Roman" w:cs="Times New Roman"/>
          <w:sz w:val="24"/>
          <w:szCs w:val="24"/>
        </w:rPr>
        <w:softHyphen/>
        <w:t>чения дополнительной информации.</w:t>
      </w:r>
    </w:p>
    <w:p w:rsidR="00EC474A" w:rsidRPr="000D6223" w:rsidRDefault="00EC474A" w:rsidP="000D6223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i/>
          <w:sz w:val="24"/>
          <w:szCs w:val="24"/>
        </w:rPr>
        <w:t>Регулятивные умения:</w:t>
      </w:r>
    </w:p>
    <w:p w:rsidR="000D6223" w:rsidRDefault="00EC474A" w:rsidP="00EC474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уметь работать с книгой, пользуясь алгоритмом учебных действий;</w:t>
      </w:r>
    </w:p>
    <w:p w:rsidR="000D6223" w:rsidRDefault="00EC474A" w:rsidP="00EC474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уметь самостоятельно работать с новым произведением;</w:t>
      </w:r>
    </w:p>
    <w:p w:rsidR="000D6223" w:rsidRDefault="00EC474A" w:rsidP="00EC474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уметь работать в парах и группах, участвовать в проектной дея</w:t>
      </w:r>
      <w:r w:rsidRPr="000D6223">
        <w:rPr>
          <w:rFonts w:ascii="Times New Roman" w:hAnsi="Times New Roman" w:cs="Times New Roman"/>
          <w:sz w:val="24"/>
          <w:szCs w:val="24"/>
        </w:rPr>
        <w:softHyphen/>
        <w:t>тельности, литературных играх;</w:t>
      </w:r>
    </w:p>
    <w:p w:rsidR="00EC474A" w:rsidRPr="000D6223" w:rsidRDefault="00EC474A" w:rsidP="00EC474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уметь определять свою роль в общей работе и оценивать свои ре</w:t>
      </w:r>
      <w:r w:rsidRPr="000D6223">
        <w:rPr>
          <w:rFonts w:ascii="Times New Roman" w:hAnsi="Times New Roman" w:cs="Times New Roman"/>
          <w:sz w:val="24"/>
          <w:szCs w:val="24"/>
        </w:rPr>
        <w:softHyphen/>
        <w:t>зультаты.</w:t>
      </w:r>
    </w:p>
    <w:p w:rsidR="000D6223" w:rsidRDefault="00EC474A" w:rsidP="000D6223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i/>
          <w:sz w:val="24"/>
          <w:szCs w:val="24"/>
        </w:rPr>
        <w:t>Познавательные учебные умения:</w:t>
      </w:r>
    </w:p>
    <w:p w:rsidR="000D6223" w:rsidRDefault="00EC474A" w:rsidP="00EC474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прогнозировать содержание книги до чтения, используя информа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цию из аппарата книги;</w:t>
      </w:r>
    </w:p>
    <w:p w:rsidR="000D6223" w:rsidRDefault="00EC474A" w:rsidP="00EC474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отбирать книги по теме, жанру и авторской принадлежности;</w:t>
      </w:r>
    </w:p>
    <w:p w:rsidR="000D6223" w:rsidRDefault="00EC474A" w:rsidP="00EC474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ориентироваться в мире книг (работа с каталогом, с открытым биб</w:t>
      </w:r>
      <w:r w:rsidRPr="000D6223">
        <w:rPr>
          <w:rFonts w:ascii="Times New Roman" w:hAnsi="Times New Roman" w:cs="Times New Roman"/>
          <w:sz w:val="24"/>
          <w:szCs w:val="24"/>
        </w:rPr>
        <w:softHyphen/>
        <w:t>лиотечным фондом);</w:t>
      </w:r>
    </w:p>
    <w:p w:rsidR="000D6223" w:rsidRDefault="00EC474A" w:rsidP="00EC474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составлять краткие аннотации к прочитанным книгам;</w:t>
      </w:r>
    </w:p>
    <w:p w:rsidR="00EC474A" w:rsidRPr="000D6223" w:rsidRDefault="00EC474A" w:rsidP="00EC474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пользоваться словарями, справочниками, энциклопедиями.</w:t>
      </w:r>
    </w:p>
    <w:p w:rsidR="00EC474A" w:rsidRPr="000D6223" w:rsidRDefault="00EC474A" w:rsidP="000D6223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i/>
          <w:sz w:val="24"/>
          <w:szCs w:val="24"/>
        </w:rPr>
        <w:t>Коммуникативные учебные умения:</w:t>
      </w:r>
    </w:p>
    <w:p w:rsidR="000D6223" w:rsidRDefault="00EC474A" w:rsidP="000D622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участвовать в беседе о прочитанной книге, выражать своё мнение и аргументировать свою точку зрения;</w:t>
      </w:r>
    </w:p>
    <w:p w:rsidR="000D6223" w:rsidRDefault="00EC474A" w:rsidP="00EC474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оценивать поведение героев с точки зрения морали, формировать свою этическую позицию;</w:t>
      </w:r>
    </w:p>
    <w:p w:rsidR="000D6223" w:rsidRDefault="00EC474A" w:rsidP="00EC474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высказывать своё суждение об оформлении и структуре книги;</w:t>
      </w:r>
    </w:p>
    <w:p w:rsidR="000D6223" w:rsidRDefault="00EC474A" w:rsidP="00EC474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участвовать в конкурсах чтецов и рассказчиков;</w:t>
      </w:r>
    </w:p>
    <w:p w:rsidR="00EC474A" w:rsidRPr="000D6223" w:rsidRDefault="00EC474A" w:rsidP="00EC474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соблюдать правила общения и поведения в школе, библиотеке, дома и т. д.</w:t>
      </w:r>
    </w:p>
    <w:p w:rsidR="000D6223" w:rsidRDefault="000D6223" w:rsidP="00A3398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bookmarkStart w:id="2" w:name="bookmark5"/>
    </w:p>
    <w:p w:rsidR="00AA63B4" w:rsidRDefault="00EC474A" w:rsidP="005839F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223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  <w:bookmarkEnd w:id="2"/>
    </w:p>
    <w:p w:rsidR="005839FF" w:rsidRPr="005839FF" w:rsidRDefault="005839FF" w:rsidP="005839F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474A" w:rsidRPr="00A5446B" w:rsidRDefault="00AA63B4" w:rsidP="00AE7D1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446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 класс (34</w:t>
      </w:r>
      <w:r w:rsidR="00EC474A" w:rsidRPr="00A5446B">
        <w:rPr>
          <w:rFonts w:ascii="Times New Roman" w:hAnsi="Times New Roman" w:cs="Times New Roman"/>
          <w:b/>
          <w:sz w:val="24"/>
          <w:szCs w:val="24"/>
          <w:u w:val="single"/>
        </w:rPr>
        <w:t xml:space="preserve"> ч)</w:t>
      </w:r>
    </w:p>
    <w:p w:rsidR="00EC474A" w:rsidRPr="002E15FD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15FD">
        <w:rPr>
          <w:rFonts w:ascii="Times New Roman" w:hAnsi="Times New Roman" w:cs="Times New Roman"/>
          <w:b/>
          <w:i/>
          <w:sz w:val="24"/>
          <w:szCs w:val="24"/>
        </w:rPr>
        <w:t xml:space="preserve">Книга, здравствуй </w:t>
      </w:r>
      <w:r w:rsidR="00232451" w:rsidRPr="002E15FD">
        <w:rPr>
          <w:rStyle w:val="41"/>
          <w:rFonts w:eastAsiaTheme="minorEastAsia"/>
          <w:b w:val="0"/>
          <w:i/>
          <w:sz w:val="24"/>
          <w:szCs w:val="24"/>
        </w:rPr>
        <w:t>(3</w:t>
      </w:r>
      <w:r w:rsidRPr="002E15FD">
        <w:rPr>
          <w:rStyle w:val="41"/>
          <w:rFonts w:eastAsiaTheme="minorEastAsia"/>
          <w:b w:val="0"/>
          <w:i/>
          <w:sz w:val="24"/>
          <w:szCs w:val="24"/>
        </w:rPr>
        <w:t xml:space="preserve">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Роль книги в жизни человека. Учебная книга и её справочный аппарат.</w:t>
      </w:r>
      <w:r w:rsidR="002E15FD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Конкурс «Пословицы о книге и учении». Оформление рукописной книги.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Художественные книги. Художники-оформители. Иллюстрации в книге и их роль. Правила работы с книгой.</w:t>
      </w:r>
      <w:r w:rsidR="002E15FD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Читальный зал: самостоятельное чтение выбранной книги.</w:t>
      </w:r>
    </w:p>
    <w:p w:rsidR="00EC474A" w:rsidRPr="002E15FD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15FD">
        <w:rPr>
          <w:rFonts w:ascii="Times New Roman" w:hAnsi="Times New Roman" w:cs="Times New Roman"/>
          <w:b/>
          <w:i/>
          <w:sz w:val="24"/>
          <w:szCs w:val="24"/>
        </w:rPr>
        <w:t xml:space="preserve">Книгочей — любитель чтения </w:t>
      </w:r>
      <w:r w:rsidRPr="002E15FD">
        <w:rPr>
          <w:rStyle w:val="41"/>
          <w:rFonts w:eastAsiaTheme="minorEastAsia"/>
          <w:b w:val="0"/>
          <w:i/>
          <w:sz w:val="24"/>
          <w:szCs w:val="24"/>
        </w:rPr>
        <w:t>(2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Библиотека. Библиотечный формуляр.</w:t>
      </w:r>
      <w:r w:rsidR="002E15FD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Поиск книги по каталогам. Алфавитный каталог. Назначение биб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лиотечного каталога. Работа с каталожной карточкой.</w:t>
      </w:r>
      <w:r w:rsidR="002E15FD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Викторина «Что вы знаете о книге?».</w:t>
      </w:r>
      <w:r w:rsidR="002E15FD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Игра «Я — библиотекарь».</w:t>
      </w:r>
    </w:p>
    <w:p w:rsidR="00EC474A" w:rsidRPr="002E15FD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15FD">
        <w:rPr>
          <w:rFonts w:ascii="Times New Roman" w:hAnsi="Times New Roman" w:cs="Times New Roman"/>
          <w:b/>
          <w:i/>
          <w:sz w:val="24"/>
          <w:szCs w:val="24"/>
        </w:rPr>
        <w:t xml:space="preserve">Книги о твоих ровесниках </w:t>
      </w:r>
      <w:r w:rsidRPr="002E15FD">
        <w:rPr>
          <w:rStyle w:val="41"/>
          <w:rFonts w:eastAsiaTheme="minorEastAsia"/>
          <w:b w:val="0"/>
          <w:i/>
          <w:sz w:val="24"/>
          <w:szCs w:val="24"/>
        </w:rPr>
        <w:t>(4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Библиотечный урок «Дети — герои детских книг». Выставка книг.</w:t>
      </w:r>
      <w:r w:rsidR="002E15FD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Книги-сборники В. Осеевой, Е. Пермяка, В. Драгунского, Н. Носова и других детских писателей.</w:t>
      </w:r>
      <w:r w:rsidR="002E15FD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Читальный зал. Чтение и рассматривание книги В. Железникова «Таня и Юсник» или В. Крапивина «Брат, которому семь лет». Конкурс- кроссворд «Имена героев детских книг».</w:t>
      </w:r>
      <w:r w:rsidR="002E15FD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Презентация книг о детях-ровесниках (устные отзывы).</w:t>
      </w:r>
      <w:r w:rsidR="002E15FD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Читальный зал. Чтение произведений о детях на страницах детских газет и журналов. Детские журналы «Почитай-ка», «Зёрнышко» (элек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тронная версия).</w:t>
      </w:r>
      <w:r w:rsidR="002E15FD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Библиотечные плакаты «Герои-ровесники» (работа в группах).</w:t>
      </w:r>
      <w:r w:rsidR="002E15FD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Живой журнал «Парад героев-сверстников» (инсценирование от</w:t>
      </w:r>
      <w:r w:rsidRPr="00EC474A">
        <w:rPr>
          <w:rFonts w:ascii="Times New Roman" w:hAnsi="Times New Roman" w:cs="Times New Roman"/>
          <w:sz w:val="24"/>
          <w:szCs w:val="24"/>
        </w:rPr>
        <w:softHyphen/>
        <w:t xml:space="preserve"> от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дельных эпизодов из рассказов о детях).</w:t>
      </w:r>
    </w:p>
    <w:p w:rsidR="00EC474A" w:rsidRPr="002E15FD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15FD">
        <w:rPr>
          <w:rFonts w:ascii="Times New Roman" w:hAnsi="Times New Roman" w:cs="Times New Roman"/>
          <w:b/>
          <w:i/>
          <w:sz w:val="24"/>
          <w:szCs w:val="24"/>
        </w:rPr>
        <w:t xml:space="preserve">Крупицы народной мудрости. Книги-сборники </w:t>
      </w:r>
      <w:r w:rsidRPr="002E15FD">
        <w:rPr>
          <w:rStyle w:val="41"/>
          <w:rFonts w:eastAsiaTheme="minorEastAsia"/>
          <w:b w:val="0"/>
          <w:i/>
          <w:sz w:val="24"/>
          <w:szCs w:val="24"/>
        </w:rPr>
        <w:t>(4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Книги-сборники малых жанров фольклора. Пословицы. Темы посло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виц. Путешествие по тропинкам фольклора.</w:t>
      </w:r>
      <w:r w:rsidR="002E15FD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Загадки. Темы загадок. Игра «Отгадай загадку».</w:t>
      </w:r>
      <w:r w:rsidR="002E15FD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Скороговорки. Конкурс «Чистоговорщики».</w:t>
      </w:r>
      <w:r w:rsidR="002E15FD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Проект «Живой цветок народной мудрости» (работа в группах).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t xml:space="preserve">Писатели-сказочники 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>(4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Выставка книг с литературными сказками. Обзор выставки.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Книги писателей-сказочников. Поиск книги в открытом библиотеч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ном фонде. Чтение выбранной книги.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Герои сказок. Викторина.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Творческая работа «Лукошко сказок» (проектная деятельность).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t xml:space="preserve">Книги о детях 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>(4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Книги-сборники о детях и для детей (В. Осеева, Н. Носов, С. Михал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ков и др.).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Книги о животных (В. Бианки, Э. Шим, Г. Скребицкий, Н. Сладков и др.).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Книги-сборники стихотворений для детей (Я. Аким, С. Маршак,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С.</w:t>
      </w:r>
      <w:r w:rsidRPr="00EC474A">
        <w:rPr>
          <w:rFonts w:ascii="Times New Roman" w:hAnsi="Times New Roman" w:cs="Times New Roman"/>
          <w:sz w:val="24"/>
          <w:szCs w:val="24"/>
        </w:rPr>
        <w:tab/>
        <w:t>Михалков, А. Барто).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t xml:space="preserve">Старые добрые сказки 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>(4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Книги сказок народов мира. Сборники сказок. Выставка.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Переводчики, пересказчики и обработчики сказок народов других стран. Справочный аппарат книги-сборника. Каталожная карточка.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Сказки народов мира с «бродячими» сюжетами (русская народная сказка «Снегурочка», японская народная сказка «Журушка» и др.). По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исковая работа.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Читальный зал: народные сказки на страницах детских журналов.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t xml:space="preserve">Книги о тех, кто подарил нам жизнь 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>(3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Книги о семье, маме, детях. Выставка книг о тех, кто защищал свою Родину. Жанры произведений о семье: стихотворения, пословицы, сказки, рассказы, колыбельные песни. Рукописная книга.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Литературная игра «По страницам учебника»: чтение произведений</w:t>
      </w:r>
      <w:r w:rsidR="007B10BA">
        <w:rPr>
          <w:rFonts w:ascii="Times New Roman" w:hAnsi="Times New Roman" w:cs="Times New Roman"/>
          <w:sz w:val="24"/>
          <w:szCs w:val="24"/>
        </w:rPr>
        <w:t xml:space="preserve"> о семье по учебнику или </w:t>
      </w:r>
      <w:r w:rsidRPr="00EC474A">
        <w:rPr>
          <w:rFonts w:ascii="Times New Roman" w:hAnsi="Times New Roman" w:cs="Times New Roman"/>
          <w:sz w:val="24"/>
          <w:szCs w:val="24"/>
        </w:rPr>
        <w:t>наизусть.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Мини-проекты (работа в группах): «Они писали о семье», «Рассказы</w:t>
      </w:r>
      <w:r w:rsidR="007B10BA">
        <w:rPr>
          <w:rFonts w:ascii="Times New Roman" w:hAnsi="Times New Roman" w:cs="Times New Roman"/>
          <w:sz w:val="24"/>
          <w:szCs w:val="24"/>
        </w:rPr>
        <w:t xml:space="preserve"> о </w:t>
      </w:r>
      <w:r w:rsidRPr="00EC474A">
        <w:rPr>
          <w:rFonts w:ascii="Times New Roman" w:hAnsi="Times New Roman" w:cs="Times New Roman"/>
          <w:sz w:val="24"/>
          <w:szCs w:val="24"/>
        </w:rPr>
        <w:t>семье», «Пословицы о семье», «Стихотворения о семье». Рукописная книга «Семья».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t xml:space="preserve">Защитникам Отечества посвящается 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>(3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lastRenderedPageBreak/>
        <w:t>Книги о защитниках Отечества. Былины и сказы о защитниках Отечества. Выставка книг детских пи</w:t>
      </w:r>
      <w:r w:rsidR="007B10BA">
        <w:rPr>
          <w:rFonts w:ascii="Times New Roman" w:hAnsi="Times New Roman" w:cs="Times New Roman"/>
          <w:sz w:val="24"/>
          <w:szCs w:val="24"/>
        </w:rPr>
        <w:t xml:space="preserve">сателей о защитниках Отечества. </w:t>
      </w:r>
      <w:r w:rsidRPr="00EC474A">
        <w:rPr>
          <w:rFonts w:ascii="Times New Roman" w:hAnsi="Times New Roman" w:cs="Times New Roman"/>
          <w:sz w:val="24"/>
          <w:szCs w:val="24"/>
        </w:rPr>
        <w:t>Библиотечный урок: встреча с участниками или героями Великой Отечественной войны, которые живут рядом.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Работа с книгой А. Гайдара «Сказк</w:t>
      </w:r>
      <w:r w:rsidR="007B10BA">
        <w:rPr>
          <w:rFonts w:ascii="Times New Roman" w:hAnsi="Times New Roman" w:cs="Times New Roman"/>
          <w:sz w:val="24"/>
          <w:szCs w:val="24"/>
        </w:rPr>
        <w:t>а о Военной тайне, Мальчише-Ки</w:t>
      </w:r>
      <w:r w:rsidRPr="00EC474A">
        <w:rPr>
          <w:rFonts w:ascii="Times New Roman" w:hAnsi="Times New Roman" w:cs="Times New Roman"/>
          <w:sz w:val="24"/>
          <w:szCs w:val="24"/>
        </w:rPr>
        <w:t>бальчише и о его твёрдом слове»: чтение, рассматривание.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Рукописная книга «Защитники Отечества в твоей семье»: фотогра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фии, письма, воспоминания, рисунки.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По страницам любимых книг </w:t>
      </w:r>
      <w:r w:rsidR="00232451" w:rsidRPr="007B10BA">
        <w:rPr>
          <w:rStyle w:val="41"/>
          <w:rFonts w:eastAsiaTheme="minorEastAsia"/>
          <w:b w:val="0"/>
          <w:i/>
          <w:sz w:val="24"/>
          <w:szCs w:val="24"/>
        </w:rPr>
        <w:t>(3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 xml:space="preserve">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Книги разных жанров, тем, типов и авторской принадлежности. Библиотечный урок: книги-сборники по авторам, жанрам, темам. Проектная деятельность: презентация любимых книг (по оформле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нию, содержанию и поступкам героев).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Коллективная творческая работа: комиксы и весёлые истории. Оформление еженедельника «Летнее чтение» или «Дневник читателя».</w:t>
      </w:r>
    </w:p>
    <w:p w:rsidR="00232451" w:rsidRDefault="00232451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10BA">
        <w:rPr>
          <w:rFonts w:ascii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7B10BA" w:rsidRDefault="00EC474A" w:rsidP="00EC474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знать структурные элементы библиотеки: абонемент, читальный зал;</w:t>
      </w:r>
    </w:p>
    <w:p w:rsidR="007B10BA" w:rsidRDefault="00EC474A" w:rsidP="00EC474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ориентироваться в мире книг (отбирать книги по авторской при</w:t>
      </w:r>
      <w:r w:rsidRPr="007B10BA">
        <w:rPr>
          <w:rFonts w:ascii="Times New Roman" w:hAnsi="Times New Roman" w:cs="Times New Roman"/>
          <w:sz w:val="24"/>
          <w:szCs w:val="24"/>
        </w:rPr>
        <w:softHyphen/>
        <w:t>надлежности в открытом библиотечном фонде);</w:t>
      </w:r>
    </w:p>
    <w:p w:rsidR="007B10BA" w:rsidRDefault="00EC474A" w:rsidP="00EC474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пользоваться алфавитным каталогом для отбора нужной книги;</w:t>
      </w:r>
    </w:p>
    <w:p w:rsidR="007B10BA" w:rsidRDefault="00EC474A" w:rsidP="00EC474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заполнять каталожную карточку;</w:t>
      </w:r>
    </w:p>
    <w:p w:rsidR="007B10BA" w:rsidRDefault="00EC474A" w:rsidP="00EC474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систематизировать книги по авторской принадлежности;</w:t>
      </w:r>
    </w:p>
    <w:p w:rsidR="007B10BA" w:rsidRDefault="00EC474A" w:rsidP="00EC474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составлять список прочитанных книг;</w:t>
      </w:r>
    </w:p>
    <w:p w:rsidR="007B10BA" w:rsidRDefault="00EC474A" w:rsidP="00EC474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выделять особенности учебной книги;</w:t>
      </w:r>
    </w:p>
    <w:p w:rsidR="007B10BA" w:rsidRDefault="00EC474A" w:rsidP="00EC474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работать самостоятельно с книгой по алгоритму «Работаем с книгой»;</w:t>
      </w:r>
    </w:p>
    <w:p w:rsidR="007B10BA" w:rsidRDefault="00EC474A" w:rsidP="00EC474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аргументировать мнение о выбранной книге (устный отзыв);</w:t>
      </w:r>
    </w:p>
    <w:p w:rsidR="00EC474A" w:rsidRPr="007B10BA" w:rsidRDefault="00EC474A" w:rsidP="00EC474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0BA">
        <w:rPr>
          <w:rFonts w:ascii="Times New Roman" w:hAnsi="Times New Roman" w:cs="Times New Roman"/>
          <w:sz w:val="24"/>
          <w:szCs w:val="24"/>
        </w:rPr>
        <w:t>классифицировать книги по авторской принадлежности, теме, жанру.</w:t>
      </w:r>
    </w:p>
    <w:p w:rsid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C32B1" w:rsidRDefault="008C32B1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F8B">
        <w:rPr>
          <w:rFonts w:ascii="Times New Roman" w:hAnsi="Times New Roman" w:cs="Times New Roman"/>
          <w:b/>
          <w:sz w:val="24"/>
          <w:szCs w:val="24"/>
        </w:rPr>
        <w:t>Ресурсное обеспечение</w:t>
      </w:r>
    </w:p>
    <w:p w:rsidR="00A3398E" w:rsidRDefault="00A3398E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98E" w:rsidRPr="00A3398E" w:rsidRDefault="00F62F46" w:rsidP="00A3398E">
      <w:pPr>
        <w:pStyle w:val="c2"/>
        <w:numPr>
          <w:ilvl w:val="0"/>
          <w:numId w:val="14"/>
        </w:numPr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 w:rsidRPr="00F62F46">
        <w:rPr>
          <w:rStyle w:val="c9"/>
          <w:bCs/>
          <w:color w:val="000000"/>
        </w:rPr>
        <w:t>Материально-техническое: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компьютер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проектор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экран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бумага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клей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ножницы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карандаши</w:t>
      </w:r>
    </w:p>
    <w:p w:rsidR="00F62F46" w:rsidRPr="00F62F46" w:rsidRDefault="00F62F46" w:rsidP="00F62F46">
      <w:pPr>
        <w:pStyle w:val="c2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62F46">
        <w:rPr>
          <w:rStyle w:val="c9"/>
          <w:bCs/>
          <w:color w:val="000000"/>
        </w:rPr>
        <w:t>Способы проверки результатов по модулю:</w:t>
      </w:r>
    </w:p>
    <w:p w:rsidR="00F62F46" w:rsidRDefault="00F62F46" w:rsidP="00F62F46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наблюдение,</w:t>
      </w:r>
    </w:p>
    <w:p w:rsidR="00F62F46" w:rsidRDefault="00F62F46" w:rsidP="00F62F46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тестирование,</w:t>
      </w:r>
    </w:p>
    <w:p w:rsidR="00F62F46" w:rsidRDefault="00F62F46" w:rsidP="00F62F46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педагогическая диагностика.</w:t>
      </w:r>
    </w:p>
    <w:p w:rsidR="00F62F46" w:rsidRPr="00F62F46" w:rsidRDefault="00F62F46" w:rsidP="00F62F46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2F46">
        <w:rPr>
          <w:rFonts w:ascii="Times New Roman" w:hAnsi="Times New Roman" w:cs="Times New Roman"/>
          <w:sz w:val="24"/>
          <w:szCs w:val="24"/>
        </w:rPr>
        <w:t>Интернет-ресурсы</w:t>
      </w:r>
    </w:p>
    <w:p w:rsidR="00BF5F8B" w:rsidRPr="00BF5F8B" w:rsidRDefault="00BF5F8B" w:rsidP="00BF5F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F5F8B">
        <w:rPr>
          <w:rFonts w:ascii="Times New Roman" w:hAnsi="Times New Roman" w:cs="Times New Roman"/>
          <w:sz w:val="24"/>
          <w:szCs w:val="24"/>
        </w:rPr>
        <w:t>-</w:t>
      </w:r>
      <w:hyperlink r:id="rId8" w:history="1">
        <w:r w:rsidRPr="00BF5F8B">
          <w:rPr>
            <w:rStyle w:val="a7"/>
            <w:rFonts w:ascii="Times New Roman" w:hAnsi="Times New Roman" w:cs="Times New Roman"/>
            <w:sz w:val="24"/>
            <w:szCs w:val="24"/>
          </w:rPr>
          <w:t>http://www.breasting.ru/</w:t>
        </w:r>
      </w:hyperlink>
      <w:r w:rsidRPr="00BF5F8B">
        <w:rPr>
          <w:rFonts w:ascii="Times New Roman" w:hAnsi="Times New Roman" w:cs="Times New Roman"/>
          <w:sz w:val="24"/>
          <w:szCs w:val="24"/>
        </w:rPr>
        <w:t>,</w:t>
      </w:r>
    </w:p>
    <w:p w:rsidR="00BF5F8B" w:rsidRPr="00BF5F8B" w:rsidRDefault="00BF5F8B" w:rsidP="00BF5F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F5F8B">
        <w:rPr>
          <w:rFonts w:ascii="Times New Roman" w:hAnsi="Times New Roman" w:cs="Times New Roman"/>
          <w:sz w:val="24"/>
          <w:szCs w:val="24"/>
        </w:rPr>
        <w:t>-</w:t>
      </w:r>
      <w:hyperlink r:id="rId9" w:history="1">
        <w:r w:rsidRPr="00BF5F8B">
          <w:rPr>
            <w:rStyle w:val="a7"/>
            <w:rFonts w:ascii="Times New Roman" w:hAnsi="Times New Roman" w:cs="Times New Roman"/>
            <w:sz w:val="24"/>
            <w:szCs w:val="24"/>
          </w:rPr>
          <w:t>http://raduga.rkc-74.ru/</w:t>
        </w:r>
      </w:hyperlink>
      <w:r w:rsidRPr="00BF5F8B">
        <w:rPr>
          <w:rFonts w:ascii="Times New Roman" w:hAnsi="Times New Roman" w:cs="Times New Roman"/>
          <w:sz w:val="24"/>
          <w:szCs w:val="24"/>
        </w:rPr>
        <w:t>,</w:t>
      </w:r>
    </w:p>
    <w:p w:rsidR="00BF5F8B" w:rsidRPr="00BF5F8B" w:rsidRDefault="00BF5F8B" w:rsidP="00BF5F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F5F8B">
        <w:rPr>
          <w:rFonts w:ascii="Times New Roman" w:hAnsi="Times New Roman" w:cs="Times New Roman"/>
          <w:sz w:val="24"/>
          <w:szCs w:val="24"/>
        </w:rPr>
        <w:lastRenderedPageBreak/>
        <w:t>-</w:t>
      </w:r>
      <w:hyperlink r:id="rId10" w:history="1">
        <w:r w:rsidRPr="00BF5F8B">
          <w:rPr>
            <w:rStyle w:val="a7"/>
            <w:rFonts w:ascii="Times New Roman" w:hAnsi="Times New Roman" w:cs="Times New Roman"/>
            <w:sz w:val="24"/>
            <w:szCs w:val="24"/>
          </w:rPr>
          <w:t>http://www.yandex.ru/</w:t>
        </w:r>
      </w:hyperlink>
      <w:r w:rsidRPr="00BF5F8B">
        <w:rPr>
          <w:rFonts w:ascii="Times New Roman" w:hAnsi="Times New Roman" w:cs="Times New Roman"/>
          <w:sz w:val="24"/>
          <w:szCs w:val="24"/>
        </w:rPr>
        <w:t>,</w:t>
      </w:r>
    </w:p>
    <w:p w:rsidR="008C32B1" w:rsidRPr="00BF5F8B" w:rsidRDefault="00BF5F8B" w:rsidP="00BF5F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F5F8B">
        <w:rPr>
          <w:rFonts w:ascii="Times New Roman" w:hAnsi="Times New Roman" w:cs="Times New Roman"/>
          <w:sz w:val="24"/>
          <w:szCs w:val="24"/>
        </w:rPr>
        <w:t xml:space="preserve">- Pro.Школу. ru.интернет- портал.                                                                               </w:t>
      </w:r>
    </w:p>
    <w:p w:rsidR="008C32B1" w:rsidRDefault="008C32B1" w:rsidP="008C32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C32B1" w:rsidRDefault="008C32B1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F8B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6055B2" w:rsidRDefault="006055B2" w:rsidP="006055B2">
      <w:pPr>
        <w:pStyle w:val="c10"/>
        <w:numPr>
          <w:ilvl w:val="0"/>
          <w:numId w:val="14"/>
        </w:numPr>
        <w:spacing w:before="0" w:beforeAutospacing="0" w:after="0" w:afterAutospacing="0"/>
        <w:rPr>
          <w:rStyle w:val="c9"/>
          <w:b/>
          <w:bCs/>
          <w:color w:val="191919"/>
        </w:rPr>
      </w:pPr>
      <w:r>
        <w:rPr>
          <w:rStyle w:val="c9"/>
          <w:b/>
          <w:bCs/>
          <w:color w:val="191919"/>
        </w:rPr>
        <w:t>Для учителя:</w:t>
      </w:r>
    </w:p>
    <w:p w:rsidR="006055B2" w:rsidRDefault="006055B2" w:rsidP="006055B2">
      <w:pPr>
        <w:pStyle w:val="c10"/>
        <w:numPr>
          <w:ilvl w:val="0"/>
          <w:numId w:val="15"/>
        </w:numPr>
        <w:spacing w:before="0" w:beforeAutospacing="0" w:after="0" w:afterAutospacing="0"/>
        <w:rPr>
          <w:rStyle w:val="c0"/>
          <w:i/>
          <w:iCs/>
          <w:color w:val="191919"/>
        </w:rPr>
      </w:pPr>
      <w:r w:rsidRPr="006055B2">
        <w:rPr>
          <w:rStyle w:val="c9"/>
          <w:bCs/>
          <w:color w:val="191919"/>
        </w:rPr>
        <w:t>Сборник программ внеурочной деятельности</w:t>
      </w:r>
      <w:r w:rsidRPr="006055B2">
        <w:rPr>
          <w:rStyle w:val="apple-converted-space"/>
          <w:bCs/>
          <w:color w:val="191919"/>
        </w:rPr>
        <w:t> </w:t>
      </w:r>
      <w:r w:rsidRPr="006055B2">
        <w:rPr>
          <w:rStyle w:val="c0"/>
          <w:color w:val="191919"/>
        </w:rPr>
        <w:t>: 1–4 классы / под ред. Н.Ф. Виноградовой. — М. : Вентана-Граф, 2011.</w:t>
      </w:r>
      <w:r w:rsidRPr="006055B2">
        <w:rPr>
          <w:rStyle w:val="apple-converted-space"/>
          <w:color w:val="191919"/>
        </w:rPr>
        <w:t> </w:t>
      </w:r>
      <w:r w:rsidRPr="006055B2">
        <w:rPr>
          <w:rStyle w:val="c0"/>
          <w:i/>
          <w:iCs/>
          <w:color w:val="191919"/>
        </w:rPr>
        <w:t>Учебное издание  </w:t>
      </w:r>
    </w:p>
    <w:p w:rsidR="006055B2" w:rsidRPr="006055B2" w:rsidRDefault="006055B2" w:rsidP="006055B2">
      <w:pPr>
        <w:pStyle w:val="c10"/>
        <w:numPr>
          <w:ilvl w:val="0"/>
          <w:numId w:val="15"/>
        </w:numPr>
        <w:spacing w:before="0" w:beforeAutospacing="0" w:after="0" w:afterAutospacing="0"/>
        <w:rPr>
          <w:i/>
          <w:iCs/>
          <w:color w:val="191919"/>
        </w:rPr>
      </w:pPr>
      <w:r w:rsidRPr="006055B2">
        <w:rPr>
          <w:rStyle w:val="c9"/>
          <w:bCs/>
          <w:color w:val="191919"/>
        </w:rPr>
        <w:t>Сборник программ внеурочной деятельности</w:t>
      </w:r>
      <w:r w:rsidRPr="006055B2">
        <w:rPr>
          <w:rStyle w:val="apple-converted-space"/>
          <w:bCs/>
          <w:color w:val="191919"/>
        </w:rPr>
        <w:t> </w:t>
      </w:r>
      <w:r w:rsidRPr="006055B2">
        <w:rPr>
          <w:rStyle w:val="c0"/>
          <w:color w:val="191919"/>
        </w:rPr>
        <w:t>Редактор М.В. Киселёва</w:t>
      </w:r>
    </w:p>
    <w:p w:rsidR="006055B2" w:rsidRDefault="006055B2" w:rsidP="006055B2">
      <w:pPr>
        <w:pStyle w:val="c10"/>
        <w:spacing w:before="0" w:beforeAutospacing="0" w:after="0" w:afterAutospacing="0"/>
        <w:rPr>
          <w:rStyle w:val="c0"/>
          <w:color w:val="191919"/>
        </w:rPr>
      </w:pPr>
    </w:p>
    <w:p w:rsidR="006055B2" w:rsidRPr="006055B2" w:rsidRDefault="006055B2" w:rsidP="006055B2">
      <w:pPr>
        <w:pStyle w:val="c10"/>
        <w:numPr>
          <w:ilvl w:val="0"/>
          <w:numId w:val="14"/>
        </w:numPr>
        <w:spacing w:before="0" w:beforeAutospacing="0" w:after="0" w:afterAutospacing="0"/>
        <w:rPr>
          <w:rStyle w:val="c0"/>
          <w:b/>
          <w:color w:val="191919"/>
        </w:rPr>
      </w:pPr>
      <w:r w:rsidRPr="006055B2">
        <w:rPr>
          <w:rStyle w:val="c0"/>
          <w:b/>
          <w:color w:val="191919"/>
        </w:rPr>
        <w:t>Для обучающихся: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Книги-сборники В. Осеевой, Е. Пермяка, В. Драгунского, Н. Носова.</w:t>
      </w:r>
      <w:r w:rsidRPr="006055B2">
        <w:rPr>
          <w:rStyle w:val="apple-converted-space"/>
          <w:color w:val="191919"/>
        </w:rPr>
        <w:t> </w:t>
      </w:r>
      <w:r>
        <w:rPr>
          <w:rStyle w:val="c0"/>
        </w:rPr>
        <w:t>Издательство «</w:t>
      </w:r>
      <w:hyperlink r:id="rId11" w:history="1">
        <w:r>
          <w:rPr>
            <w:rStyle w:val="a7"/>
          </w:rPr>
          <w:t>Стрекоза</w:t>
        </w:r>
      </w:hyperlink>
      <w:r>
        <w:rPr>
          <w:rStyle w:val="c0"/>
        </w:rPr>
        <w:t>», 2010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В. Железников «Таня и Юсник»  Издательство «АСТ АПРЕЛЬ», 2012</w:t>
      </w:r>
      <w:bookmarkStart w:id="3" w:name="f771563fc4364d87b3f3b3865315c3d50449c0a3"/>
      <w:bookmarkStart w:id="4" w:name="1"/>
      <w:bookmarkEnd w:id="3"/>
      <w:bookmarkEnd w:id="4"/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В. Крапивина «Брат, которому семь лет». Издательство «АСТ АПРЕЛЬ», 2012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Детские журналы «Почитай-ка», «Зёрнышко» (электронная версия).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Книги-сборники малых жанров фольклора.</w:t>
      </w:r>
      <w:r w:rsidRPr="006055B2">
        <w:rPr>
          <w:rStyle w:val="apple-converted-space"/>
          <w:color w:val="191919"/>
        </w:rPr>
        <w:t> </w:t>
      </w:r>
      <w:r>
        <w:rPr>
          <w:rStyle w:val="c0"/>
        </w:rPr>
        <w:t>Издательство «</w:t>
      </w:r>
      <w:hyperlink r:id="rId12" w:history="1">
        <w:r>
          <w:rPr>
            <w:rStyle w:val="a7"/>
          </w:rPr>
          <w:t>Феникс-Премьер</w:t>
        </w:r>
      </w:hyperlink>
      <w:r>
        <w:rPr>
          <w:rStyle w:val="c0"/>
        </w:rPr>
        <w:t>», 2012 г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Книги-сборники о детях и для детей, С. Михалкова</w:t>
      </w:r>
      <w:r>
        <w:rPr>
          <w:rStyle w:val="c0"/>
        </w:rPr>
        <w:t> Издательство «</w:t>
      </w:r>
      <w:hyperlink r:id="rId13" w:history="1">
        <w:r>
          <w:rPr>
            <w:rStyle w:val="a7"/>
          </w:rPr>
          <w:t>Стрекоза</w:t>
        </w:r>
      </w:hyperlink>
      <w:r>
        <w:rPr>
          <w:rStyle w:val="c0"/>
        </w:rPr>
        <w:t>», 2010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Книги о животных (В. Бианки, Э. Шим, Г. Скребицкий, Н. Сладков.</w:t>
      </w:r>
      <w:r w:rsidRPr="006055B2">
        <w:rPr>
          <w:rStyle w:val="apple-converted-space"/>
          <w:color w:val="191919"/>
        </w:rPr>
        <w:t> </w:t>
      </w:r>
      <w:r>
        <w:rPr>
          <w:rStyle w:val="c0"/>
        </w:rPr>
        <w:t> Издательство:</w:t>
      </w:r>
      <w:r w:rsidRPr="006055B2">
        <w:rPr>
          <w:rStyle w:val="apple-converted-space"/>
          <w:color w:val="000000"/>
        </w:rPr>
        <w:t> </w:t>
      </w:r>
      <w:hyperlink r:id="rId14" w:history="1">
        <w:r>
          <w:rPr>
            <w:rStyle w:val="a7"/>
          </w:rPr>
          <w:t>Стрекоза</w:t>
        </w:r>
      </w:hyperlink>
      <w:r>
        <w:rPr>
          <w:rStyle w:val="c0"/>
        </w:rPr>
        <w:t>, 2010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Книги-сборники стихотворений для детей (Я. Аким, С. Маршак, С. Михалков, А. Барто)..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Русская народная сказка «Снегурочка»</w:t>
      </w:r>
      <w:r w:rsidRPr="006055B2">
        <w:rPr>
          <w:rStyle w:val="apple-converted-space"/>
          <w:color w:val="191919"/>
        </w:rPr>
        <w:t> </w:t>
      </w:r>
      <w:r>
        <w:rPr>
          <w:rStyle w:val="c0"/>
        </w:rPr>
        <w:t>Издательство «</w:t>
      </w:r>
      <w:hyperlink r:id="rId15" w:history="1">
        <w:r>
          <w:rPr>
            <w:rStyle w:val="a7"/>
          </w:rPr>
          <w:t>Стрекоза</w:t>
        </w:r>
      </w:hyperlink>
      <w:r>
        <w:rPr>
          <w:rStyle w:val="c0"/>
        </w:rPr>
        <w:t>», 2010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 Японская народная сказка «Журушка»</w:t>
      </w:r>
      <w:r w:rsidRPr="006055B2">
        <w:rPr>
          <w:rStyle w:val="apple-converted-space"/>
          <w:color w:val="191919"/>
        </w:rPr>
        <w:t> </w:t>
      </w:r>
      <w:r>
        <w:rPr>
          <w:rStyle w:val="c0"/>
        </w:rPr>
        <w:t>Издательство: «</w:t>
      </w:r>
      <w:hyperlink r:id="rId16" w:history="1">
        <w:r>
          <w:rPr>
            <w:rStyle w:val="a7"/>
          </w:rPr>
          <w:t>Стрекоза</w:t>
        </w:r>
      </w:hyperlink>
      <w:r>
        <w:rPr>
          <w:rStyle w:val="c0"/>
        </w:rPr>
        <w:t>», 2010</w:t>
      </w:r>
    </w:p>
    <w:p w:rsidR="006055B2" w:rsidRP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А. Гайдара «Сказка о Военной тайне, Мальчише-Кибальчише и о его твёрдом слове»</w:t>
      </w:r>
      <w:r w:rsidRPr="006055B2">
        <w:rPr>
          <w:rStyle w:val="c28"/>
          <w:rFonts w:ascii="Arial" w:hAnsi="Arial" w:cs="Arial"/>
          <w:color w:val="505050"/>
          <w:sz w:val="20"/>
          <w:szCs w:val="20"/>
        </w:rPr>
        <w:t> </w:t>
      </w:r>
      <w:r>
        <w:rPr>
          <w:rStyle w:val="c0"/>
        </w:rPr>
        <w:t>Издательство «АСТ», 2004</w:t>
      </w:r>
    </w:p>
    <w:p w:rsidR="006055B2" w:rsidRDefault="006055B2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98E" w:rsidRDefault="00A3398E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807" w:rsidRPr="007B719F" w:rsidRDefault="00020807" w:rsidP="00A3398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20807" w:rsidRPr="007B719F" w:rsidRDefault="00020807" w:rsidP="00A3398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20807" w:rsidRPr="007B719F" w:rsidRDefault="00020807" w:rsidP="00A3398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20807" w:rsidRPr="007B719F" w:rsidRDefault="00020807" w:rsidP="00A3398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20807" w:rsidRPr="007B719F" w:rsidRDefault="00020807" w:rsidP="00A3398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20807" w:rsidRPr="007B719F" w:rsidRDefault="00020807" w:rsidP="00A3398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20807" w:rsidRPr="007B719F" w:rsidRDefault="00020807" w:rsidP="00A3398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20807" w:rsidRPr="007B719F" w:rsidRDefault="00020807" w:rsidP="00A3398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20807" w:rsidRPr="007B719F" w:rsidRDefault="00020807" w:rsidP="00A3398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20807" w:rsidRPr="007B719F" w:rsidRDefault="00020807" w:rsidP="00A3398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B719F" w:rsidRDefault="007B719F" w:rsidP="007B719F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Приложение к рабочей программе </w:t>
      </w:r>
    </w:p>
    <w:p w:rsidR="007B719F" w:rsidRDefault="007B719F" w:rsidP="007B719F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Приказ от  </w:t>
      </w:r>
      <w:r w:rsidR="00965028">
        <w:rPr>
          <w:rFonts w:ascii="Times New Roman" w:hAnsi="Times New Roman"/>
          <w:u w:val="single"/>
        </w:rPr>
        <w:t>3</w:t>
      </w:r>
      <w:r>
        <w:rPr>
          <w:rFonts w:ascii="Times New Roman" w:hAnsi="Times New Roman"/>
          <w:u w:val="single"/>
        </w:rPr>
        <w:t>1.0</w:t>
      </w:r>
      <w:r w:rsidR="00965028">
        <w:rPr>
          <w:rFonts w:ascii="Times New Roman" w:hAnsi="Times New Roman"/>
          <w:u w:val="single"/>
        </w:rPr>
        <w:t>8</w:t>
      </w:r>
      <w:r>
        <w:rPr>
          <w:rFonts w:ascii="Times New Roman" w:hAnsi="Times New Roman"/>
          <w:u w:val="single"/>
        </w:rPr>
        <w:t xml:space="preserve">.15 </w:t>
      </w:r>
      <w:r>
        <w:rPr>
          <w:rFonts w:ascii="Times New Roman" w:hAnsi="Times New Roman"/>
        </w:rPr>
        <w:t xml:space="preserve">№ </w:t>
      </w:r>
      <w:r>
        <w:rPr>
          <w:rFonts w:ascii="Times New Roman" w:hAnsi="Times New Roman"/>
          <w:u w:val="single"/>
        </w:rPr>
        <w:t>1</w:t>
      </w:r>
      <w:r w:rsidR="00965028">
        <w:rPr>
          <w:rFonts w:ascii="Times New Roman" w:hAnsi="Times New Roman"/>
          <w:u w:val="single"/>
        </w:rPr>
        <w:t>34</w:t>
      </w:r>
    </w:p>
    <w:p w:rsidR="00A3398E" w:rsidRDefault="00A3398E" w:rsidP="00A3398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94AF0">
        <w:rPr>
          <w:rFonts w:ascii="Times New Roman" w:hAnsi="Times New Roman" w:cs="Times New Roman"/>
          <w:b/>
          <w:sz w:val="32"/>
          <w:szCs w:val="32"/>
          <w:u w:val="single"/>
        </w:rPr>
        <w:t>Календарно-тематическо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е планирование кружка «В мире книг»</w:t>
      </w:r>
      <w:r w:rsidRPr="00F94AF0">
        <w:rPr>
          <w:rFonts w:ascii="Times New Roman" w:hAnsi="Times New Roman" w:cs="Times New Roman"/>
          <w:b/>
          <w:sz w:val="32"/>
          <w:szCs w:val="32"/>
          <w:u w:val="single"/>
        </w:rPr>
        <w:t xml:space="preserve"> во 2 классе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A3398E" w:rsidRDefault="00A3398E" w:rsidP="00A3398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15340" w:type="dxa"/>
        <w:jc w:val="center"/>
        <w:tblLook w:val="04A0" w:firstRow="1" w:lastRow="0" w:firstColumn="1" w:lastColumn="0" w:noHBand="0" w:noVBand="1"/>
      </w:tblPr>
      <w:tblGrid>
        <w:gridCol w:w="790"/>
        <w:gridCol w:w="1417"/>
        <w:gridCol w:w="7413"/>
        <w:gridCol w:w="1236"/>
        <w:gridCol w:w="4484"/>
      </w:tblGrid>
      <w:tr w:rsidR="00A3398E" w:rsidTr="00335B17">
        <w:trPr>
          <w:jc w:val="center"/>
        </w:trPr>
        <w:tc>
          <w:tcPr>
            <w:tcW w:w="790" w:type="dxa"/>
          </w:tcPr>
          <w:p w:rsidR="00A3398E" w:rsidRPr="007735BB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№п/п</w:t>
            </w:r>
          </w:p>
        </w:tc>
        <w:tc>
          <w:tcPr>
            <w:tcW w:w="1417" w:type="dxa"/>
          </w:tcPr>
          <w:p w:rsidR="00A3398E" w:rsidRPr="007735BB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Дата 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7735BB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Pr="007735BB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</w:t>
            </w:r>
          </w:p>
        </w:tc>
        <w:tc>
          <w:tcPr>
            <w:tcW w:w="4484" w:type="dxa"/>
          </w:tcPr>
          <w:p w:rsidR="00A3398E" w:rsidRPr="007735BB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проведения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3398E" w:rsidRPr="007E3777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02.09.1</w:t>
            </w:r>
            <w:r w:rsidR="00A24B5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59447E" w:rsidRDefault="00A3398E" w:rsidP="00335B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Роль книги в жизни человека.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Pr="0059447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3398E" w:rsidRPr="007E3777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09.09.1</w:t>
            </w:r>
            <w:r w:rsidR="00A24B5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История создания книги. Первая печатная книга на Руси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Pr="0059447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гостиная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A3398E" w:rsidRPr="007E3777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16.09.1</w:t>
            </w:r>
            <w:r w:rsidR="00A24B5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Структура книги (элементы книги).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A3398E" w:rsidRPr="007E3777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23.09.1</w:t>
            </w:r>
            <w:r w:rsidR="00A24B5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59447E" w:rsidRDefault="00A3398E" w:rsidP="00335B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 (ДК)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3398E" w:rsidRPr="007E3777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30.09.1</w:t>
            </w:r>
            <w:r w:rsidR="00A24B5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поведения в библиотеке. Алфавитный каталог. 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«Я - библиотекарь»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A3398E" w:rsidRPr="007E3777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07.10.1</w:t>
            </w:r>
            <w:r w:rsidR="00A24B5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Выставка книг о детях. Структура книги.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Библиотечный урок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A3398E" w:rsidRPr="007E3777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14.10.1</w:t>
            </w:r>
            <w:r w:rsidR="00A24B5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Книги В. Осеевой. Книга-сборник.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по страницам книги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A3398E" w:rsidRPr="007E3777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21.10.1</w:t>
            </w:r>
            <w:r w:rsidR="00A24B5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Книги Е. Пермяка. Титульный лист.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jc w:val="center"/>
            </w:pPr>
            <w:r w:rsidRPr="003421E7">
              <w:rPr>
                <w:rFonts w:ascii="Times New Roman" w:hAnsi="Times New Roman" w:cs="Times New Roman"/>
                <w:sz w:val="24"/>
                <w:szCs w:val="24"/>
              </w:rPr>
              <w:t>Путешествие по страницам книги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A3398E" w:rsidRPr="007E3777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28.10.1</w:t>
            </w:r>
            <w:r w:rsidR="00A24B5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Книги Н. Носова. Типы книг.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jc w:val="center"/>
            </w:pPr>
            <w:r w:rsidRPr="003421E7">
              <w:rPr>
                <w:rFonts w:ascii="Times New Roman" w:hAnsi="Times New Roman" w:cs="Times New Roman"/>
                <w:sz w:val="24"/>
                <w:szCs w:val="24"/>
              </w:rPr>
              <w:t>Путешествие по страницам книги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A3398E" w:rsidRPr="007E3777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11.11.1</w:t>
            </w:r>
            <w:r w:rsidR="00A24B5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Книги В. Драгунского. Аппарат книги.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jc w:val="center"/>
            </w:pPr>
            <w:r w:rsidRPr="003421E7">
              <w:rPr>
                <w:rFonts w:ascii="Times New Roman" w:hAnsi="Times New Roman" w:cs="Times New Roman"/>
                <w:sz w:val="24"/>
                <w:szCs w:val="24"/>
              </w:rPr>
              <w:t>Путешествие по страницам книги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A3398E" w:rsidRPr="007E3777" w:rsidRDefault="00A3398E" w:rsidP="00A24B5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A24B5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.11.1</w:t>
            </w:r>
            <w:r w:rsidR="00A24B5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 xml:space="preserve">Герои детских книг. Библиотечный стенд 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Конкурс-кроссворд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A3398E" w:rsidRPr="007E3777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.11.1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Книги-сборники. Малые жанры фольклора.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по тропинкам фольклора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A3398E" w:rsidRPr="007E3777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30.11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Пословицы. Темы пословиц. Пословицы о книге и учении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A3398E" w:rsidRPr="007E3777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.12.1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Загадки. Темы загадок. Конкурс «Отгадай загадку».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 «Загадки»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A3398E" w:rsidRPr="007E3777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.12.1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Скороговорки и чистоговорки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«Чистоговорщики»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A3398E" w:rsidRPr="007E3777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.12.1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Книги с литературными (авторскими) сказками.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Игра-соревнование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A3398E" w:rsidRPr="007E3777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.15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Писатели-сказочники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Брейн-ринг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A3398E" w:rsidRPr="007E3777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.01.1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По страницам сказок Х.К. Андерсена.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 «Лукошко сказок»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</w:tcPr>
          <w:p w:rsidR="00A3398E" w:rsidRPr="007E3777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.01.1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«Путешествие в страну сказок»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Мини-проект «Сказочники»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A3398E" w:rsidRPr="007E3777" w:rsidRDefault="00A24B5A" w:rsidP="00A24B5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02.1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Книги о детях. Выставка книг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Инсценирование 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:rsidR="00A3398E" w:rsidRPr="007E3777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.02.1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Герои книг В. Осеевой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игра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7" w:type="dxa"/>
          </w:tcPr>
          <w:p w:rsidR="00A3398E" w:rsidRPr="007E3777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.02.1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Книги Н. Носова. Приключение-сказка о Незнайке и его друзьях.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 «Незнайка и его друзья»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7" w:type="dxa"/>
          </w:tcPr>
          <w:p w:rsidR="00A3398E" w:rsidRPr="007E3777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.02.1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Книги С. Михалкова: стихотворения, басни, рассказы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7" w:type="dxa"/>
          </w:tcPr>
          <w:p w:rsidR="00A3398E" w:rsidRPr="007E3777" w:rsidRDefault="00A24B5A" w:rsidP="00A24B5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03.1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Книги о братьях наших меньших. Художники-оформители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417" w:type="dxa"/>
          </w:tcPr>
          <w:p w:rsidR="00A3398E" w:rsidRPr="007E3777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14.04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Сборники стихотворений для детей.  Каталожная карточка.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Литературная гостиная 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:rsidR="00A3398E" w:rsidRPr="007E3777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.03.1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Книги-сборники сказок народов мира. Переводчики, пересказчики обработчики народных сказок.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Инсценирование сказочного героя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A3398E" w:rsidRPr="007E3777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04.04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Народные сказки на страницах детских журналов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«Умники и умницы»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A3398E" w:rsidRPr="007E3777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11.04.16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Книги о семье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Мини-проект «Они писали о семье»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A3398E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18.04.16</w:t>
            </w:r>
          </w:p>
          <w:p w:rsidR="00A3398E" w:rsidRPr="007E3777" w:rsidRDefault="00A24B5A" w:rsidP="00A24B5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04.1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Книги о защитниках Отечества. Книга А. Гайдара «Сказка о Военной тайне, о Мальчише-Кибальчише и его твёрдом слове».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Библиотечный урок «Встречаем ветеранов»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7" w:type="dxa"/>
          </w:tcPr>
          <w:p w:rsidR="00A3398E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16.05.16</w:t>
            </w:r>
          </w:p>
          <w:p w:rsidR="00A3398E" w:rsidRPr="007E3777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.05.1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212B">
              <w:rPr>
                <w:rFonts w:ascii="Times New Roman" w:hAnsi="Times New Roman" w:cs="Times New Roman"/>
                <w:sz w:val="24"/>
                <w:szCs w:val="24"/>
              </w:rPr>
              <w:t>Библиотечный урок «Хвала книге». По страницам любимых книг. Презентация любимой книги.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Коллективно-творческая работа «Комиксы и весёлые истории»</w:t>
            </w:r>
          </w:p>
        </w:tc>
      </w:tr>
      <w:tr w:rsidR="00A3398E" w:rsidTr="00335B17">
        <w:trPr>
          <w:jc w:val="center"/>
        </w:trPr>
        <w:tc>
          <w:tcPr>
            <w:tcW w:w="790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A3398E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26.05.16</w:t>
            </w:r>
          </w:p>
          <w:p w:rsidR="00A3398E" w:rsidRPr="007E3777" w:rsidRDefault="00A24B5A" w:rsidP="00335B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="00A3398E">
              <w:rPr>
                <w:rFonts w:ascii="Times New Roman" w:hAnsi="Times New Roman" w:cs="Times New Roman"/>
                <w:b/>
                <w:sz w:val="28"/>
                <w:szCs w:val="28"/>
              </w:rPr>
              <w:t>.05.1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13" w:type="dxa"/>
            <w:tcBorders>
              <w:right w:val="single" w:sz="4" w:space="0" w:color="auto"/>
            </w:tcBorders>
          </w:tcPr>
          <w:p w:rsidR="00A3398E" w:rsidRPr="00CC212B" w:rsidRDefault="00A3398E" w:rsidP="00335B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Летнее чтение. 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484" w:type="dxa"/>
          </w:tcPr>
          <w:p w:rsidR="00A3398E" w:rsidRDefault="00A3398E" w:rsidP="00335B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еженедельника «Книгочей» и «Дневника читателя»</w:t>
            </w:r>
          </w:p>
        </w:tc>
      </w:tr>
    </w:tbl>
    <w:p w:rsidR="00A3398E" w:rsidRPr="00A3398E" w:rsidRDefault="00A3398E" w:rsidP="00A3398E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ИТОГО: 34 часа</w:t>
      </w:r>
    </w:p>
    <w:p w:rsidR="00A3398E" w:rsidRPr="00BF5F8B" w:rsidRDefault="00A3398E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3398E" w:rsidRPr="00BF5F8B" w:rsidSect="00AB4121">
      <w:footerReference w:type="default" r:id="rId17"/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7C2" w:rsidRDefault="00CA07C2" w:rsidP="00EC474A">
      <w:pPr>
        <w:spacing w:after="0" w:line="240" w:lineRule="auto"/>
      </w:pPr>
      <w:r>
        <w:separator/>
      </w:r>
    </w:p>
  </w:endnote>
  <w:endnote w:type="continuationSeparator" w:id="0">
    <w:p w:rsidR="00CA07C2" w:rsidRDefault="00CA07C2" w:rsidP="00EC4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9754390"/>
    </w:sdtPr>
    <w:sdtEndPr/>
    <w:sdtContent>
      <w:p w:rsidR="000D6223" w:rsidRDefault="00CA07C2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4E8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D6223" w:rsidRDefault="000D622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7C2" w:rsidRDefault="00CA07C2" w:rsidP="00EC474A">
      <w:pPr>
        <w:spacing w:after="0" w:line="240" w:lineRule="auto"/>
      </w:pPr>
      <w:r>
        <w:separator/>
      </w:r>
    </w:p>
  </w:footnote>
  <w:footnote w:type="continuationSeparator" w:id="0">
    <w:p w:rsidR="00CA07C2" w:rsidRDefault="00CA07C2" w:rsidP="00EC4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401E2"/>
    <w:multiLevelType w:val="hybridMultilevel"/>
    <w:tmpl w:val="C14AB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D342F"/>
    <w:multiLevelType w:val="hybridMultilevel"/>
    <w:tmpl w:val="7DE0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D1883"/>
    <w:multiLevelType w:val="hybridMultilevel"/>
    <w:tmpl w:val="426EF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40CBE"/>
    <w:multiLevelType w:val="hybridMultilevel"/>
    <w:tmpl w:val="1BE48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20289"/>
    <w:multiLevelType w:val="multilevel"/>
    <w:tmpl w:val="02745CC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3E5323"/>
    <w:multiLevelType w:val="multilevel"/>
    <w:tmpl w:val="D23A7C9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3FD4D5F"/>
    <w:multiLevelType w:val="hybridMultilevel"/>
    <w:tmpl w:val="0CD21F8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03CE3"/>
    <w:multiLevelType w:val="hybridMultilevel"/>
    <w:tmpl w:val="4732B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127AB"/>
    <w:multiLevelType w:val="multilevel"/>
    <w:tmpl w:val="E794977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68A51FE"/>
    <w:multiLevelType w:val="hybridMultilevel"/>
    <w:tmpl w:val="74682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4001DF"/>
    <w:multiLevelType w:val="hybridMultilevel"/>
    <w:tmpl w:val="D0D2C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5808B9"/>
    <w:multiLevelType w:val="hybridMultilevel"/>
    <w:tmpl w:val="AA6EA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D870A8"/>
    <w:multiLevelType w:val="hybridMultilevel"/>
    <w:tmpl w:val="34783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3813A4"/>
    <w:multiLevelType w:val="hybridMultilevel"/>
    <w:tmpl w:val="3D08B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948C8"/>
    <w:multiLevelType w:val="multilevel"/>
    <w:tmpl w:val="DDE8B488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E943F94"/>
    <w:multiLevelType w:val="hybridMultilevel"/>
    <w:tmpl w:val="6116E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4"/>
  </w:num>
  <w:num w:numId="5">
    <w:abstractNumId w:val="1"/>
  </w:num>
  <w:num w:numId="6">
    <w:abstractNumId w:val="7"/>
  </w:num>
  <w:num w:numId="7">
    <w:abstractNumId w:val="10"/>
  </w:num>
  <w:num w:numId="8">
    <w:abstractNumId w:val="12"/>
  </w:num>
  <w:num w:numId="9">
    <w:abstractNumId w:val="9"/>
  </w:num>
  <w:num w:numId="10">
    <w:abstractNumId w:val="3"/>
  </w:num>
  <w:num w:numId="11">
    <w:abstractNumId w:val="11"/>
  </w:num>
  <w:num w:numId="12">
    <w:abstractNumId w:val="13"/>
  </w:num>
  <w:num w:numId="13">
    <w:abstractNumId w:val="2"/>
  </w:num>
  <w:num w:numId="14">
    <w:abstractNumId w:val="6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B4121"/>
    <w:rsid w:val="00020807"/>
    <w:rsid w:val="0008460C"/>
    <w:rsid w:val="000D6223"/>
    <w:rsid w:val="000F43CB"/>
    <w:rsid w:val="00134D2A"/>
    <w:rsid w:val="0016383E"/>
    <w:rsid w:val="002271AA"/>
    <w:rsid w:val="00232451"/>
    <w:rsid w:val="002347F0"/>
    <w:rsid w:val="00262B22"/>
    <w:rsid w:val="00267EC7"/>
    <w:rsid w:val="002C423A"/>
    <w:rsid w:val="002E1150"/>
    <w:rsid w:val="002E15FD"/>
    <w:rsid w:val="004F4E84"/>
    <w:rsid w:val="0050580F"/>
    <w:rsid w:val="005530DF"/>
    <w:rsid w:val="00570181"/>
    <w:rsid w:val="005839FF"/>
    <w:rsid w:val="006055B2"/>
    <w:rsid w:val="00617391"/>
    <w:rsid w:val="007124EB"/>
    <w:rsid w:val="0073623C"/>
    <w:rsid w:val="007B10BA"/>
    <w:rsid w:val="007B719F"/>
    <w:rsid w:val="00804961"/>
    <w:rsid w:val="008053C9"/>
    <w:rsid w:val="008C32B1"/>
    <w:rsid w:val="00953603"/>
    <w:rsid w:val="00965028"/>
    <w:rsid w:val="00A0284E"/>
    <w:rsid w:val="00A24B5A"/>
    <w:rsid w:val="00A3398E"/>
    <w:rsid w:val="00A5446B"/>
    <w:rsid w:val="00AA63B4"/>
    <w:rsid w:val="00AB4121"/>
    <w:rsid w:val="00AB4949"/>
    <w:rsid w:val="00AE7D1A"/>
    <w:rsid w:val="00AF759A"/>
    <w:rsid w:val="00B25A3C"/>
    <w:rsid w:val="00BB0E2F"/>
    <w:rsid w:val="00BF5F8B"/>
    <w:rsid w:val="00CA07C2"/>
    <w:rsid w:val="00D6324B"/>
    <w:rsid w:val="00DD6230"/>
    <w:rsid w:val="00EC474A"/>
    <w:rsid w:val="00F62F46"/>
    <w:rsid w:val="00F82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D5E360-4E19-46F6-9FC5-61FF5A623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7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B4121"/>
    <w:pPr>
      <w:spacing w:after="0" w:line="240" w:lineRule="auto"/>
    </w:pPr>
  </w:style>
  <w:style w:type="character" w:customStyle="1" w:styleId="3">
    <w:name w:val="Заголовок №3_"/>
    <w:basedOn w:val="a0"/>
    <w:link w:val="30"/>
    <w:rsid w:val="00EC474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5">
    <w:name w:val="Основной текст_"/>
    <w:basedOn w:val="a0"/>
    <w:link w:val="31"/>
    <w:rsid w:val="00EC474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6">
    <w:name w:val="Основной текст + Полужирный;Курсив"/>
    <w:basedOn w:val="a5"/>
    <w:rsid w:val="00EC474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1">
    <w:name w:val="Основной текст3"/>
    <w:basedOn w:val="a"/>
    <w:link w:val="a5"/>
    <w:rsid w:val="00EC474A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0">
    <w:name w:val="Заголовок №3"/>
    <w:basedOn w:val="a"/>
    <w:link w:val="3"/>
    <w:rsid w:val="00EC474A"/>
    <w:pPr>
      <w:widowControl w:val="0"/>
      <w:shd w:val="clear" w:color="auto" w:fill="FFFFFF"/>
      <w:spacing w:before="420" w:after="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styleId="a7">
    <w:name w:val="Hyperlink"/>
    <w:basedOn w:val="a0"/>
    <w:rsid w:val="00EC474A"/>
    <w:rPr>
      <w:color w:val="0066CC"/>
      <w:u w:val="single"/>
    </w:rPr>
  </w:style>
  <w:style w:type="character" w:customStyle="1" w:styleId="a8">
    <w:name w:val="Сноска_"/>
    <w:basedOn w:val="a0"/>
    <w:link w:val="a9"/>
    <w:rsid w:val="00EC474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">
    <w:name w:val="Сноска (2)_"/>
    <w:basedOn w:val="a0"/>
    <w:link w:val="20"/>
    <w:rsid w:val="00EC474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1">
    <w:name w:val="Сноска (2) + Не полужирный"/>
    <w:basedOn w:val="2"/>
    <w:rsid w:val="00EC474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2">
    <w:name w:val="Сноска (3)_"/>
    <w:basedOn w:val="a0"/>
    <w:link w:val="33"/>
    <w:rsid w:val="00EC474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9">
    <w:name w:val="Сноска"/>
    <w:basedOn w:val="a"/>
    <w:link w:val="a8"/>
    <w:rsid w:val="00EC474A"/>
    <w:pPr>
      <w:widowControl w:val="0"/>
      <w:shd w:val="clear" w:color="auto" w:fill="FFFFFF"/>
      <w:spacing w:after="0" w:line="221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0">
    <w:name w:val="Сноска (2)"/>
    <w:basedOn w:val="a"/>
    <w:link w:val="2"/>
    <w:rsid w:val="00EC474A"/>
    <w:pPr>
      <w:widowControl w:val="0"/>
      <w:shd w:val="clear" w:color="auto" w:fill="FFFFFF"/>
      <w:spacing w:after="0" w:line="259" w:lineRule="exact"/>
      <w:ind w:firstLine="400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3">
    <w:name w:val="Сноска (3)"/>
    <w:basedOn w:val="a"/>
    <w:link w:val="32"/>
    <w:rsid w:val="00EC474A"/>
    <w:pPr>
      <w:widowControl w:val="0"/>
      <w:shd w:val="clear" w:color="auto" w:fill="FFFFFF"/>
      <w:spacing w:after="0" w:line="259" w:lineRule="exact"/>
      <w:ind w:firstLine="40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4">
    <w:name w:val="Основной текст (4)_"/>
    <w:basedOn w:val="a0"/>
    <w:link w:val="40"/>
    <w:rsid w:val="00EC474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EC474A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C474A"/>
    <w:pPr>
      <w:widowControl w:val="0"/>
      <w:shd w:val="clear" w:color="auto" w:fill="FFFFFF"/>
      <w:spacing w:after="0" w:line="226" w:lineRule="exact"/>
      <w:ind w:hanging="46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0">
    <w:name w:val="Основной текст (14)"/>
    <w:basedOn w:val="a"/>
    <w:link w:val="14"/>
    <w:rsid w:val="00EC474A"/>
    <w:pPr>
      <w:widowControl w:val="0"/>
      <w:shd w:val="clear" w:color="auto" w:fill="FFFFFF"/>
      <w:spacing w:after="0" w:line="259" w:lineRule="exact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character" w:customStyle="1" w:styleId="41">
    <w:name w:val="Основной текст (4) + Не полужирный"/>
    <w:basedOn w:val="4"/>
    <w:rsid w:val="00EC47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a">
    <w:name w:val="Основной текст + Полужирный"/>
    <w:basedOn w:val="a5"/>
    <w:rsid w:val="00EC47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customStyle="1" w:styleId="ab">
    <w:name w:val="Оглавление + Полужирный;Курсив"/>
    <w:basedOn w:val="a0"/>
    <w:rsid w:val="000F43C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ac">
    <w:name w:val="header"/>
    <w:basedOn w:val="a"/>
    <w:link w:val="ad"/>
    <w:uiPriority w:val="99"/>
    <w:semiHidden/>
    <w:unhideWhenUsed/>
    <w:rsid w:val="000D6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D6223"/>
  </w:style>
  <w:style w:type="paragraph" w:styleId="ae">
    <w:name w:val="footer"/>
    <w:basedOn w:val="a"/>
    <w:link w:val="af"/>
    <w:uiPriority w:val="99"/>
    <w:unhideWhenUsed/>
    <w:rsid w:val="000D6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D6223"/>
  </w:style>
  <w:style w:type="paragraph" w:styleId="af0">
    <w:name w:val="Normal (Web)"/>
    <w:basedOn w:val="a"/>
    <w:rsid w:val="00BF5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F62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F62F46"/>
  </w:style>
  <w:style w:type="character" w:customStyle="1" w:styleId="c0">
    <w:name w:val="c0"/>
    <w:basedOn w:val="a0"/>
    <w:rsid w:val="00F62F46"/>
  </w:style>
  <w:style w:type="paragraph" w:customStyle="1" w:styleId="c10">
    <w:name w:val="c10"/>
    <w:basedOn w:val="a"/>
    <w:rsid w:val="00605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055B2"/>
  </w:style>
  <w:style w:type="character" w:customStyle="1" w:styleId="c28">
    <w:name w:val="c28"/>
    <w:basedOn w:val="a0"/>
    <w:rsid w:val="006055B2"/>
  </w:style>
  <w:style w:type="paragraph" w:styleId="af1">
    <w:name w:val="Balloon Text"/>
    <w:basedOn w:val="a"/>
    <w:link w:val="af2"/>
    <w:uiPriority w:val="99"/>
    <w:semiHidden/>
    <w:unhideWhenUsed/>
    <w:rsid w:val="0058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839FF"/>
    <w:rPr>
      <w:rFonts w:ascii="Tahoma" w:hAnsi="Tahoma" w:cs="Tahoma"/>
      <w:sz w:val="16"/>
      <w:szCs w:val="16"/>
    </w:rPr>
  </w:style>
  <w:style w:type="table" w:styleId="af3">
    <w:name w:val="Table Grid"/>
    <w:basedOn w:val="a1"/>
    <w:uiPriority w:val="59"/>
    <w:rsid w:val="00A339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link w:val="a3"/>
    <w:uiPriority w:val="1"/>
    <w:locked/>
    <w:rsid w:val="007B71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easting.ru/" TargetMode="External"/><Relationship Id="rId13" Type="http://schemas.openxmlformats.org/officeDocument/2006/relationships/hyperlink" Target="http://www.labirint.ru/pubhouse/179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labirint.ru/pubhouse/2649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labirint.ru/pubhouse/179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abirint.ru/pubhouse/179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labirint.ru/pubhouse/179/" TargetMode="External"/><Relationship Id="rId10" Type="http://schemas.openxmlformats.org/officeDocument/2006/relationships/hyperlink" Target="http://www.yandex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raduga.rkc-74.ru/" TargetMode="External"/><Relationship Id="rId14" Type="http://schemas.openxmlformats.org/officeDocument/2006/relationships/hyperlink" Target="http://www.labirint.ru/pubhouse/17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2144</Words>
  <Characters>12225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123</cp:lastModifiedBy>
  <cp:revision>36</cp:revision>
  <cp:lastPrinted>2016-09-19T15:53:00Z</cp:lastPrinted>
  <dcterms:created xsi:type="dcterms:W3CDTF">2014-10-26T06:07:00Z</dcterms:created>
  <dcterms:modified xsi:type="dcterms:W3CDTF">2016-09-20T14:31:00Z</dcterms:modified>
</cp:coreProperties>
</file>