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461" w:rsidRDefault="002C4C6F" w:rsidP="002C4C6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C6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611360" cy="697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4461" w:rsidRDefault="00224461" w:rsidP="0022446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7B5AD1" w:rsidRPr="00C52AAF" w:rsidRDefault="007B5AD1" w:rsidP="00C52AA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AAF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Рабочая программа по внеурочной деятельности «В мире красоты»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7B5AD1" w:rsidRPr="00C52AA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224461">
        <w:rPr>
          <w:rFonts w:ascii="Times New Roman" w:hAnsi="Times New Roman" w:cs="Times New Roman"/>
          <w:sz w:val="24"/>
          <w:szCs w:val="24"/>
        </w:rPr>
        <w:t>щихся 4 класса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 начальной школы, составлена на основе примерной  программы по внеурочной деятельности</w:t>
      </w:r>
      <w:r w:rsidR="005117E0" w:rsidRPr="00C52AAF"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sz w:val="24"/>
          <w:szCs w:val="24"/>
        </w:rPr>
        <w:t>Федерального компонента государственного образовательного стандарта второго поколения</w:t>
      </w:r>
      <w:r w:rsidR="005117E0" w:rsidRPr="00C52AAF"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sz w:val="24"/>
          <w:szCs w:val="24"/>
        </w:rPr>
        <w:t>начального и основного общего образования - «Смотрю на мир глазами художника» автор Е.И. Коротеева, Москва «Просвещение» 2011 год.</w:t>
      </w:r>
      <w:r w:rsidR="005117E0" w:rsidRPr="00C52AAF">
        <w:rPr>
          <w:rFonts w:ascii="Times New Roman" w:hAnsi="Times New Roman" w:cs="Times New Roman"/>
          <w:sz w:val="24"/>
          <w:szCs w:val="24"/>
        </w:rPr>
        <w:t xml:space="preserve"> </w:t>
      </w:r>
      <w:r w:rsidR="00A36FFA" w:rsidRPr="00C52AAF">
        <w:rPr>
          <w:rFonts w:ascii="Times New Roman" w:hAnsi="Times New Roman" w:cs="Times New Roman"/>
          <w:sz w:val="24"/>
          <w:szCs w:val="24"/>
        </w:rPr>
        <w:t>Программа переработана и дополнена.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В основу авторской программы внеурочной деятельности  художественно – эстетического направления « В мире красоты»  положены идеи и положения Федерального государственного образовательного стандарта начального общего образования и Концепции духовно-нравственного развития и воспитания личности гражданина России.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        Курс внеурочной деятельности «В мире красоты» разработан как </w:t>
      </w:r>
      <w:r w:rsidRPr="00C52AAF">
        <w:rPr>
          <w:rFonts w:ascii="Times New Roman" w:hAnsi="Times New Roman" w:cs="Times New Roman"/>
          <w:bCs/>
          <w:sz w:val="24"/>
          <w:szCs w:val="24"/>
        </w:rPr>
        <w:t xml:space="preserve">целостная система введения в художественную культуру </w:t>
      </w:r>
      <w:r w:rsidRPr="00C52AAF">
        <w:rPr>
          <w:rFonts w:ascii="Times New Roman" w:hAnsi="Times New Roman" w:cs="Times New Roman"/>
          <w:sz w:val="24"/>
          <w:szCs w:val="24"/>
        </w:rPr>
        <w:t xml:space="preserve">и включает в себя на единой основе изучение всех основных видов пространственных (пластических) искусств: изобразительных — живопись, графика, скульптура; конструктивных — архитектура, дизайн; различных видов декоративно-прикладного искусства, народного искусства  —   традиционного крестьянского и народных промыслов, а также постижение роли   художника в синтетических (экранных) искусствах — искусстве книги, театре, кино и т.д. Они изучаются в контексте взаимодействия с другими искусствами, а также в контексте конкретных связей с жизнью общества и человека. 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Систематизирующим методом является </w:t>
      </w:r>
      <w:r w:rsidR="007B5AD1" w:rsidRPr="00C52AAF">
        <w:rPr>
          <w:rFonts w:ascii="Times New Roman" w:hAnsi="Times New Roman" w:cs="Times New Roman"/>
          <w:iCs/>
          <w:sz w:val="24"/>
          <w:szCs w:val="24"/>
        </w:rPr>
        <w:t>выделение трех основных видов художественной деятельности</w:t>
      </w:r>
      <w:r w:rsidR="007B5AD1" w:rsidRPr="00C52AAF">
        <w:rPr>
          <w:rFonts w:ascii="Times New Roman" w:hAnsi="Times New Roman" w:cs="Times New Roman"/>
          <w:sz w:val="24"/>
          <w:szCs w:val="24"/>
        </w:rPr>
        <w:t>для визуальных про</w:t>
      </w:r>
      <w:r w:rsidR="007B5AD1" w:rsidRPr="00C52AAF">
        <w:rPr>
          <w:rFonts w:ascii="Times New Roman" w:hAnsi="Times New Roman" w:cs="Times New Roman"/>
          <w:sz w:val="24"/>
          <w:szCs w:val="24"/>
        </w:rPr>
        <w:softHyphen/>
        <w:t xml:space="preserve">странственных искусств: 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—  </w:t>
      </w:r>
      <w:r w:rsidRPr="00C52AAF">
        <w:rPr>
          <w:rFonts w:ascii="Times New Roman" w:hAnsi="Times New Roman" w:cs="Times New Roman"/>
          <w:i/>
          <w:iCs/>
          <w:sz w:val="24"/>
          <w:szCs w:val="24"/>
        </w:rPr>
        <w:t>изобразительная художественная деятельность;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i/>
          <w:iCs/>
          <w:sz w:val="24"/>
          <w:szCs w:val="24"/>
        </w:rPr>
        <w:t>—  декоративная художественная деятельность;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2AAF">
        <w:rPr>
          <w:rFonts w:ascii="Times New Roman" w:hAnsi="Times New Roman" w:cs="Times New Roman"/>
          <w:i/>
          <w:iCs/>
          <w:sz w:val="24"/>
          <w:szCs w:val="24"/>
        </w:rPr>
        <w:t>—  конструктивная художественная деятельность.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Рабочая программа «В мире красоты» предусматривает </w:t>
      </w:r>
      <w:r w:rsidR="007B5AD1" w:rsidRPr="00C52AAF">
        <w:rPr>
          <w:rFonts w:ascii="Times New Roman" w:hAnsi="Times New Roman" w:cs="Times New Roman"/>
          <w:bCs/>
          <w:iCs/>
          <w:sz w:val="24"/>
          <w:szCs w:val="24"/>
        </w:rPr>
        <w:t xml:space="preserve">чередование уроков индивидуального практического творчества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учащихся и </w:t>
      </w:r>
      <w:r w:rsidR="007B5AD1" w:rsidRPr="00C52AAF">
        <w:rPr>
          <w:rFonts w:ascii="Times New Roman" w:hAnsi="Times New Roman" w:cs="Times New Roman"/>
          <w:bCs/>
          <w:iCs/>
          <w:sz w:val="24"/>
          <w:szCs w:val="24"/>
        </w:rPr>
        <w:t>уроков коллективной творческой деятельности.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Коллективные формы работы могут быть разными: работа по группам; индивидуально-коллективная работ,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</w:t>
      </w:r>
      <w:r w:rsidR="007B5AD1" w:rsidRPr="00C52AAF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7B5AD1" w:rsidRPr="00C52AAF">
        <w:rPr>
          <w:rFonts w:ascii="Times New Roman" w:hAnsi="Times New Roman" w:cs="Times New Roman"/>
          <w:sz w:val="24"/>
          <w:szCs w:val="24"/>
        </w:rPr>
        <w:t>своих силах. Чаще всего такая работа — это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 w:rsidR="00624E5F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Периодическая </w:t>
      </w:r>
      <w:r w:rsidRPr="00C52AAF">
        <w:rPr>
          <w:rFonts w:ascii="Times New Roman" w:hAnsi="Times New Roman" w:cs="Times New Roman"/>
          <w:bCs/>
          <w:sz w:val="24"/>
          <w:szCs w:val="24"/>
        </w:rPr>
        <w:t>организация выставок</w:t>
      </w:r>
      <w:r w:rsidRPr="00C52AAF">
        <w:rPr>
          <w:rFonts w:ascii="Times New Roman" w:hAnsi="Times New Roman" w:cs="Times New Roman"/>
          <w:sz w:val="24"/>
          <w:szCs w:val="24"/>
        </w:rPr>
        <w:t>дает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могут применяться в оформлении школы.</w:t>
      </w:r>
    </w:p>
    <w:p w:rsidR="009C0CF7" w:rsidRDefault="009C0CF7" w:rsidP="00C52AAF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0CF7" w:rsidRPr="009C0CF7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b/>
          <w:sz w:val="24"/>
          <w:szCs w:val="24"/>
          <w:u w:val="single"/>
        </w:rPr>
        <w:t>Цель программы</w:t>
      </w:r>
      <w:r w:rsidRPr="00C52AAF">
        <w:rPr>
          <w:rFonts w:ascii="Times New Roman" w:hAnsi="Times New Roman" w:cs="Times New Roman"/>
          <w:sz w:val="24"/>
          <w:szCs w:val="24"/>
        </w:rPr>
        <w:t xml:space="preserve">: дать возможность детям проявить себя, творчески раскрыться в области различных видов искусства. 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2AAF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lastRenderedPageBreak/>
        <w:t>- развивать природные задатки и способности, помогающие достижению успеха в том или ином виде искусства;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- научить приёмам исполнительского мастерства;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- научить слушать, видеть, понимать и анализировать произведения искусства;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- научитьправильно использовать термины, формулировать определения понятий, используемых в опыте мастеров искусства. </w:t>
      </w:r>
    </w:p>
    <w:p w:rsid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5AD1" w:rsidRPr="00C52AAF" w:rsidRDefault="007B5AD1" w:rsidP="00C52AA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AAF">
        <w:rPr>
          <w:rFonts w:ascii="Times New Roman" w:hAnsi="Times New Roman" w:cs="Times New Roman"/>
          <w:b/>
          <w:sz w:val="24"/>
          <w:szCs w:val="24"/>
        </w:rPr>
        <w:t>Ценностные ориентиры содержания  курса внеурочной деятельности«В мире красоты».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Приоритетная цель программы по внеурочной деятельности «В мире красоты» - духовно-нравственное развитиеребенка, формирова</w:t>
      </w:r>
      <w:r w:rsidR="007B5AD1" w:rsidRPr="00C52AAF">
        <w:rPr>
          <w:rFonts w:ascii="Times New Roman" w:hAnsi="Times New Roman" w:cs="Times New Roman"/>
          <w:sz w:val="24"/>
          <w:szCs w:val="24"/>
        </w:rPr>
        <w:softHyphen/>
        <w:t>ние у него качеств, отвечающих представлениям об истинной че</w:t>
      </w:r>
      <w:r w:rsidR="007B5AD1" w:rsidRPr="00C52AAF">
        <w:rPr>
          <w:rFonts w:ascii="Times New Roman" w:hAnsi="Times New Roman" w:cs="Times New Roman"/>
          <w:sz w:val="24"/>
          <w:szCs w:val="24"/>
        </w:rPr>
        <w:softHyphen/>
        <w:t>ловечности, о доброте и культурной полноценности в восприятии мира.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Программа поможет решить следующие учебные задачи: освоение детьми основных правил изображения; овладение материалами и инструментами изобразительной деятельности; развитие стремления к общению с искусством; воспитательные задачи: формирование эстетического отношения к красоте окружающего мира; развитие умения контактировать со сверстниками в творческой деятельности; формирование чувства радости от результатов индивидуальной и коллективной деятельности; творческие задачи: умение осознанно использовать образно – выразительные средства для решения творческой задачи; развитие стремления к творческой самореализации средствами художественной деятельности.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          Направленность на деятельностный и проблемный подходы в обучении курсу « В мире красоты» способствует развитию умения экспериментировать с разными художественными материалами. Понимать их свойства и возможности для создания выразительного образа. Разнообразие художественных материалов и техник, используемых на занятиях, поддержит интерес учащихся начальной школы к художественному творчеству.</w:t>
      </w:r>
    </w:p>
    <w:p w:rsidR="00C52AAF" w:rsidRDefault="00C52AAF" w:rsidP="00C52AAF">
      <w:pPr>
        <w:pStyle w:val="a5"/>
        <w:jc w:val="center"/>
        <w:rPr>
          <w:rFonts w:ascii="Times New Roman" w:hAnsi="Times New Roman" w:cs="Times New Roman"/>
          <w:spacing w:val="-8"/>
          <w:sz w:val="24"/>
          <w:szCs w:val="24"/>
        </w:rPr>
      </w:pPr>
    </w:p>
    <w:p w:rsidR="007B5AD1" w:rsidRPr="00C52AAF" w:rsidRDefault="007B5AD1" w:rsidP="00C52AAF">
      <w:pPr>
        <w:pStyle w:val="a5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C52AAF">
        <w:rPr>
          <w:rFonts w:ascii="Times New Roman" w:hAnsi="Times New Roman" w:cs="Times New Roman"/>
          <w:b/>
          <w:spacing w:val="-8"/>
          <w:sz w:val="24"/>
          <w:szCs w:val="24"/>
        </w:rPr>
        <w:t xml:space="preserve">Место учебного курса </w:t>
      </w:r>
      <w:r w:rsidRPr="00C52AAF">
        <w:rPr>
          <w:rFonts w:ascii="Times New Roman" w:hAnsi="Times New Roman" w:cs="Times New Roman"/>
          <w:b/>
          <w:sz w:val="24"/>
          <w:szCs w:val="24"/>
        </w:rPr>
        <w:t>«В мире красоты» в плане внеурочной деятельности.</w:t>
      </w:r>
    </w:p>
    <w:p w:rsidR="007B5AD1" w:rsidRPr="00C52AAF" w:rsidRDefault="009C0CF7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Преподавание курса</w:t>
      </w:r>
      <w:r w:rsidR="009611DF"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«В мире красоты» рассчитано на </w:t>
      </w:r>
      <w:r w:rsidR="00431C70">
        <w:rPr>
          <w:rFonts w:ascii="Times New Roman" w:hAnsi="Times New Roman" w:cs="Times New Roman"/>
          <w:sz w:val="24"/>
          <w:szCs w:val="24"/>
        </w:rPr>
        <w:t>об</w:t>
      </w:r>
      <w:r w:rsidR="007B5AD1" w:rsidRPr="00C52AAF">
        <w:rPr>
          <w:rFonts w:ascii="Times New Roman" w:hAnsi="Times New Roman" w:cs="Times New Roman"/>
          <w:sz w:val="24"/>
          <w:szCs w:val="24"/>
        </w:rPr>
        <w:t>уча</w:t>
      </w:r>
      <w:r w:rsidR="00431C70">
        <w:rPr>
          <w:rFonts w:ascii="Times New Roman" w:hAnsi="Times New Roman" w:cs="Times New Roman"/>
          <w:sz w:val="24"/>
          <w:szCs w:val="24"/>
        </w:rPr>
        <w:t>ю</w:t>
      </w:r>
      <w:r w:rsidR="007B7D24">
        <w:rPr>
          <w:rFonts w:ascii="Times New Roman" w:hAnsi="Times New Roman" w:cs="Times New Roman"/>
          <w:sz w:val="24"/>
          <w:szCs w:val="24"/>
        </w:rPr>
        <w:t>щихся начальной школы 2</w:t>
      </w:r>
      <w:r w:rsidR="007B5AD1" w:rsidRPr="00C52AAF">
        <w:rPr>
          <w:rFonts w:ascii="Times New Roman" w:hAnsi="Times New Roman" w:cs="Times New Roman"/>
          <w:sz w:val="24"/>
          <w:szCs w:val="24"/>
        </w:rPr>
        <w:t>-4 класс, увлекающихся изобразительным искусством и художественно-творческой деятельностью.</w:t>
      </w:r>
      <w:r w:rsidR="00C52AAF"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color w:val="000000"/>
          <w:sz w:val="24"/>
          <w:szCs w:val="24"/>
        </w:rPr>
        <w:t>Важность   этого курса  для младших школьников подчеркивается тем, он осуществляется в рамках программы формирования художественно-творческой деятельности,   рекомендованной для внеурочной деятельности новым стандартом.</w:t>
      </w:r>
    </w:p>
    <w:p w:rsid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         Продолжительность занятий строится в начальной школе из расчёта –</w:t>
      </w:r>
      <w:r w:rsidR="007B7D24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4 класс 34 часа ( 1 час в неделю).</w:t>
      </w:r>
      <w:r w:rsidR="007B7D24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 xml:space="preserve">Задания практический занятий направлены на освоение языка художественной выразительности станкового искусства (живопись, графика, скульптура), а также языка декоративно-прикладного искусства (аппликация, декоративные композиции из скульптурного материала) и бумажной пластики. Кроме того, предполагается творческая работа с природными материалами. 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C0C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bCs/>
          <w:sz w:val="24"/>
          <w:szCs w:val="24"/>
        </w:rPr>
        <w:t xml:space="preserve">Участники программы: </w:t>
      </w:r>
      <w:r w:rsidR="007B5AD1" w:rsidRPr="00C52AAF">
        <w:rPr>
          <w:rFonts w:ascii="Times New Roman" w:hAnsi="Times New Roman" w:cs="Times New Roman"/>
          <w:sz w:val="24"/>
          <w:szCs w:val="24"/>
        </w:rPr>
        <w:t>дети от 7  до  11 лет, родители, учитель,</w:t>
      </w:r>
      <w:r w:rsidR="007B5AD1" w:rsidRPr="00C52AAF">
        <w:rPr>
          <w:rFonts w:ascii="Times New Roman" w:hAnsi="Times New Roman" w:cs="Times New Roman"/>
          <w:color w:val="231F20"/>
          <w:sz w:val="24"/>
          <w:szCs w:val="24"/>
        </w:rPr>
        <w:t xml:space="preserve"> социальный педагог и администрация  школы.</w:t>
      </w:r>
    </w:p>
    <w:tbl>
      <w:tblPr>
        <w:tblpPr w:leftFromText="180" w:rightFromText="180" w:vertAnchor="text" w:horzAnchor="margin" w:tblpXSpec="center" w:tblpY="87"/>
        <w:tblOverlap w:val="never"/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29"/>
        <w:gridCol w:w="4218"/>
        <w:gridCol w:w="4678"/>
      </w:tblGrid>
      <w:tr w:rsidR="00C52AAF" w:rsidRPr="00C52AAF" w:rsidTr="009C0CF7">
        <w:tc>
          <w:tcPr>
            <w:tcW w:w="5529" w:type="dxa"/>
          </w:tcPr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 xml:space="preserve">Родители </w:t>
            </w:r>
            <w:r w:rsidR="00431C70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об</w:t>
            </w: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уча</w:t>
            </w:r>
            <w:r w:rsidR="00431C70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ю</w:t>
            </w: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щихся</w:t>
            </w:r>
          </w:p>
        </w:tc>
        <w:tc>
          <w:tcPr>
            <w:tcW w:w="4218" w:type="dxa"/>
          </w:tcPr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Учитель школы</w:t>
            </w:r>
          </w:p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  <w:lang w:val="en-US"/>
              </w:rPr>
              <w:t>C</w:t>
            </w: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оциальный педагог, администрация</w:t>
            </w:r>
          </w:p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школы</w:t>
            </w:r>
          </w:p>
        </w:tc>
      </w:tr>
      <w:tr w:rsidR="00C52AAF" w:rsidRPr="00C52AAF" w:rsidTr="009C0CF7">
        <w:tc>
          <w:tcPr>
            <w:tcW w:w="5529" w:type="dxa"/>
          </w:tcPr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Обеспечение необходимым инвентарём занятий кружка.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Контроль за выполнением учащимися индивидуальных и творческих задании.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Участие в проведение занятий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</w:p>
        </w:tc>
        <w:tc>
          <w:tcPr>
            <w:tcW w:w="4218" w:type="dxa"/>
          </w:tcPr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Проведение занятий, конкурсов викторин, творческих выставок, тематических встреч. 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Проведение диагностики усвоения материала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учащимися. Организация проектной деятельности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Консультации  родителей по вопросам организации внеурочной деятельности.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Организация и контроль учебного процесса </w:t>
            </w:r>
          </w:p>
        </w:tc>
      </w:tr>
    </w:tbl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B7D24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 xml:space="preserve">           </w:t>
      </w:r>
      <w:r w:rsidR="007B5AD1" w:rsidRPr="007B7D24">
        <w:rPr>
          <w:rFonts w:ascii="Times New Roman" w:hAnsi="Times New Roman" w:cs="Times New Roman"/>
          <w:bCs/>
          <w:sz w:val="24"/>
          <w:szCs w:val="24"/>
          <w:u w:val="single"/>
        </w:rPr>
        <w:t>Формы и режим занятий</w:t>
      </w:r>
      <w:r w:rsidR="007B5AD1" w:rsidRPr="00C52AAF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B5AD1" w:rsidRPr="00C52AAF">
        <w:rPr>
          <w:rFonts w:ascii="Times New Roman" w:hAnsi="Times New Roman" w:cs="Times New Roman"/>
          <w:sz w:val="24"/>
          <w:szCs w:val="24"/>
        </w:rPr>
        <w:t>ведущей формой организации занятий является практическая деятельность. Занятия проводятся во второй половине дня после уроков.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Наряду с групповой формой работы, во время занятий осуществляется индивидуальный и дифференцированный подход к детям.  Каждое занятие состоит из двух частей – теоретической и практической. Теоретическую часть педагог планирует с учётом возрастных, психологических и индивидуальных особенностей обучающихся. 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Итоги занятий могут быть подвед</w:t>
      </w:r>
      <w:r>
        <w:rPr>
          <w:rFonts w:ascii="Times New Roman" w:hAnsi="Times New Roman" w:cs="Times New Roman"/>
          <w:sz w:val="24"/>
          <w:szCs w:val="24"/>
        </w:rPr>
        <w:t xml:space="preserve">ены в форме отчётной выставки с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приглашением родителей детей, друзей, педагогов и </w:t>
      </w:r>
      <w:r w:rsidR="00431C70">
        <w:rPr>
          <w:rFonts w:ascii="Times New Roman" w:hAnsi="Times New Roman" w:cs="Times New Roman"/>
          <w:sz w:val="24"/>
          <w:szCs w:val="24"/>
        </w:rPr>
        <w:t>об</w:t>
      </w:r>
      <w:r w:rsidR="007B5AD1" w:rsidRPr="00C52AAF">
        <w:rPr>
          <w:rFonts w:ascii="Times New Roman" w:hAnsi="Times New Roman" w:cs="Times New Roman"/>
          <w:sz w:val="24"/>
          <w:szCs w:val="24"/>
        </w:rPr>
        <w:t>уча</w:t>
      </w:r>
      <w:r w:rsidR="00431C70">
        <w:rPr>
          <w:rFonts w:ascii="Times New Roman" w:hAnsi="Times New Roman" w:cs="Times New Roman"/>
          <w:sz w:val="24"/>
          <w:szCs w:val="24"/>
        </w:rPr>
        <w:t>ю</w:t>
      </w:r>
      <w:r w:rsidR="007B5AD1" w:rsidRPr="00C52AAF">
        <w:rPr>
          <w:rFonts w:ascii="Times New Roman" w:hAnsi="Times New Roman" w:cs="Times New Roman"/>
          <w:sz w:val="24"/>
          <w:szCs w:val="24"/>
        </w:rPr>
        <w:t>щихся местных учебных заведений.</w:t>
      </w:r>
    </w:p>
    <w:p w:rsidR="00C52AAF" w:rsidRDefault="00C52AAF" w:rsidP="00C52AA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24E5F" w:rsidRPr="00C52AAF" w:rsidRDefault="007B5AD1" w:rsidP="00C52AAF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AAF">
        <w:rPr>
          <w:rFonts w:ascii="Times New Roman" w:hAnsi="Times New Roman" w:cs="Times New Roman"/>
          <w:b/>
          <w:bCs/>
          <w:sz w:val="24"/>
          <w:szCs w:val="24"/>
        </w:rPr>
        <w:t>Личностные, метапредметные и предметные результаты</w:t>
      </w:r>
      <w:r w:rsidR="00C52AAF" w:rsidRPr="00C52A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/>
          <w:sz w:val="24"/>
          <w:szCs w:val="24"/>
        </w:rPr>
        <w:t>освоения программы курса «В мире красоты»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В результате изучения курса «В мире красоты» в начальной школе должны быть достигнуты определенные результаты. 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AAF">
        <w:rPr>
          <w:rFonts w:ascii="Times New Roman" w:hAnsi="Times New Roman" w:cs="Times New Roman"/>
          <w:i/>
          <w:sz w:val="24"/>
          <w:szCs w:val="24"/>
        </w:rPr>
        <w:t xml:space="preserve">Личностные результаты отражаются в индивидуальных качественных свойствах </w:t>
      </w:r>
      <w:r w:rsidR="00431C70">
        <w:rPr>
          <w:rFonts w:ascii="Times New Roman" w:hAnsi="Times New Roman" w:cs="Times New Roman"/>
          <w:i/>
          <w:sz w:val="24"/>
          <w:szCs w:val="24"/>
        </w:rPr>
        <w:t>об</w:t>
      </w:r>
      <w:r w:rsidRPr="00C52AAF">
        <w:rPr>
          <w:rFonts w:ascii="Times New Roman" w:hAnsi="Times New Roman" w:cs="Times New Roman"/>
          <w:i/>
          <w:sz w:val="24"/>
          <w:szCs w:val="24"/>
        </w:rPr>
        <w:t>уча</w:t>
      </w:r>
      <w:r w:rsidR="00431C70">
        <w:rPr>
          <w:rFonts w:ascii="Times New Roman" w:hAnsi="Times New Roman" w:cs="Times New Roman"/>
          <w:i/>
          <w:sz w:val="24"/>
          <w:szCs w:val="24"/>
        </w:rPr>
        <w:t>ю</w:t>
      </w:r>
      <w:r w:rsidRPr="00C52AAF">
        <w:rPr>
          <w:rFonts w:ascii="Times New Roman" w:hAnsi="Times New Roman" w:cs="Times New Roman"/>
          <w:i/>
          <w:sz w:val="24"/>
          <w:szCs w:val="24"/>
        </w:rPr>
        <w:t>щихся, которые они должны приобрести в процессе освоения учебного предмета по программе «В мире красоты»: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эмоционально-ценностное отношение к природе, человеку, обществу; 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различать и передавать в художественно-творческой деятельности     характер, эмоциональное состояние и своё отношение средствами художественного языка;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чувство гордости за культуру и искусство Родины, своего народа;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уважительное отношение к культуре и искусству других народов нашей страны и мира в целом;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понимание особой роли культуры и  искусства в жизни общества и каждого отдельного человека;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сформированность эстетических чувств, художественно-творческого мышления, наблюдательности и фантазии;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сформированность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навыками коллективной деятельности </w:t>
      </w:r>
      <w:r w:rsidRPr="00C52AAF">
        <w:rPr>
          <w:rFonts w:ascii="Times New Roman" w:hAnsi="Times New Roman" w:cs="Times New Roman"/>
          <w:sz w:val="24"/>
          <w:szCs w:val="24"/>
        </w:rPr>
        <w:t xml:space="preserve">в процессе совместной творческой работы </w:t>
      </w:r>
      <w:r w:rsidRPr="00C52AAF">
        <w:rPr>
          <w:rFonts w:ascii="Times New Roman" w:hAnsi="Times New Roman" w:cs="Times New Roman"/>
          <w:color w:val="000000"/>
          <w:sz w:val="24"/>
          <w:szCs w:val="24"/>
        </w:rPr>
        <w:t>в команде одноклассников под руководством учителя;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сотрудничать</w:t>
      </w:r>
      <w:r w:rsidR="00C52AAF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с товарищами в процессе совместной деятельности, соотносить свою часть работы с общим замыслом;</w:t>
      </w:r>
    </w:p>
    <w:p w:rsidR="007B5AD1" w:rsidRP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624E5F" w:rsidRPr="00C52AAF" w:rsidRDefault="00624E5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AAF">
        <w:rPr>
          <w:rFonts w:ascii="Times New Roman" w:hAnsi="Times New Roman" w:cs="Times New Roman"/>
          <w:i/>
          <w:sz w:val="24"/>
          <w:szCs w:val="24"/>
        </w:rPr>
        <w:t>Метапредметные результаты характеризуют уровень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сформированности  универсальных способностей </w:t>
      </w:r>
      <w:r w:rsidR="00431C70">
        <w:rPr>
          <w:rFonts w:ascii="Times New Roman" w:hAnsi="Times New Roman" w:cs="Times New Roman"/>
          <w:sz w:val="24"/>
          <w:szCs w:val="24"/>
        </w:rPr>
        <w:t>об</w:t>
      </w:r>
      <w:r w:rsidRPr="00C52AAF">
        <w:rPr>
          <w:rFonts w:ascii="Times New Roman" w:hAnsi="Times New Roman" w:cs="Times New Roman"/>
          <w:sz w:val="24"/>
          <w:szCs w:val="24"/>
        </w:rPr>
        <w:t>уча</w:t>
      </w:r>
      <w:r w:rsidR="00431C70">
        <w:rPr>
          <w:rFonts w:ascii="Times New Roman" w:hAnsi="Times New Roman" w:cs="Times New Roman"/>
          <w:sz w:val="24"/>
          <w:szCs w:val="24"/>
        </w:rPr>
        <w:t>ю</w:t>
      </w:r>
      <w:r w:rsidRPr="00C52AAF">
        <w:rPr>
          <w:rFonts w:ascii="Times New Roman" w:hAnsi="Times New Roman" w:cs="Times New Roman"/>
          <w:sz w:val="24"/>
          <w:szCs w:val="24"/>
        </w:rPr>
        <w:t>щихся, проявляющихся в познавательной и практической творческой деятельности: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видеть и воспринимать проявления художественн</w:t>
      </w:r>
      <w:r w:rsidR="00624E5F" w:rsidRPr="00C52AAF">
        <w:rPr>
          <w:rFonts w:ascii="Times New Roman" w:hAnsi="Times New Roman" w:cs="Times New Roman"/>
          <w:sz w:val="24"/>
          <w:szCs w:val="24"/>
        </w:rPr>
        <w:t>ой культуры в окружающей жизни;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lastRenderedPageBreak/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рационально строить самостоятельную творческую деятельность, умение организовать место занятий;</w:t>
      </w:r>
    </w:p>
    <w:p w:rsidR="007B5AD1" w:rsidRP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624E5F" w:rsidRPr="00C52AAF" w:rsidRDefault="00624E5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AAF">
        <w:rPr>
          <w:rFonts w:ascii="Times New Roman" w:hAnsi="Times New Roman" w:cs="Times New Roman"/>
          <w:i/>
          <w:sz w:val="24"/>
          <w:szCs w:val="24"/>
        </w:rPr>
        <w:t xml:space="preserve">Предметные результаты характеризуют опыт </w:t>
      </w:r>
      <w:r w:rsidR="00431C70">
        <w:rPr>
          <w:rFonts w:ascii="Times New Roman" w:hAnsi="Times New Roman" w:cs="Times New Roman"/>
          <w:i/>
          <w:sz w:val="24"/>
          <w:szCs w:val="24"/>
        </w:rPr>
        <w:t>об</w:t>
      </w:r>
      <w:r w:rsidRPr="00C52AAF">
        <w:rPr>
          <w:rFonts w:ascii="Times New Roman" w:hAnsi="Times New Roman" w:cs="Times New Roman"/>
          <w:i/>
          <w:sz w:val="24"/>
          <w:szCs w:val="24"/>
        </w:rPr>
        <w:t>уча</w:t>
      </w:r>
      <w:r w:rsidR="00431C70">
        <w:rPr>
          <w:rFonts w:ascii="Times New Roman" w:hAnsi="Times New Roman" w:cs="Times New Roman"/>
          <w:i/>
          <w:sz w:val="24"/>
          <w:szCs w:val="24"/>
        </w:rPr>
        <w:t>ю</w:t>
      </w:r>
      <w:r w:rsidRPr="00C52AAF">
        <w:rPr>
          <w:rFonts w:ascii="Times New Roman" w:hAnsi="Times New Roman" w:cs="Times New Roman"/>
          <w:i/>
          <w:sz w:val="24"/>
          <w:szCs w:val="24"/>
        </w:rPr>
        <w:t xml:space="preserve">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знание видов художественно</w:t>
      </w:r>
      <w:r w:rsidR="00C52AAF">
        <w:rPr>
          <w:rFonts w:ascii="Times New Roman" w:hAnsi="Times New Roman" w:cs="Times New Roman"/>
          <w:sz w:val="24"/>
          <w:szCs w:val="24"/>
        </w:rPr>
        <w:t xml:space="preserve">й деятельности: изобразительной </w:t>
      </w:r>
      <w:r w:rsidRPr="00C52AAF">
        <w:rPr>
          <w:rFonts w:ascii="Times New Roman" w:hAnsi="Times New Roman" w:cs="Times New Roman"/>
          <w:sz w:val="24"/>
          <w:szCs w:val="24"/>
        </w:rPr>
        <w:t>(живопись, графика, скульптура), конструктивной (дизайн и архитектура), декоративной (народные и прикладные виды искусства);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знание основных видов и жанров пространственно-визуальных искусств;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понимание образной природы искусства;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эстетическая оценка явлений природы, событий окружающего мира;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iCs/>
          <w:sz w:val="24"/>
          <w:szCs w:val="24"/>
        </w:rPr>
        <w:t>умение обсуждать и анализировать произведения искусства, выражая суждения о содержании, сюжетах и вырази</w:t>
      </w:r>
      <w:r w:rsidRPr="00C52AAF">
        <w:rPr>
          <w:rFonts w:ascii="Times New Roman" w:hAnsi="Times New Roman" w:cs="Times New Roman"/>
          <w:iCs/>
          <w:sz w:val="24"/>
          <w:szCs w:val="24"/>
        </w:rPr>
        <w:softHyphen/>
        <w:t>тельных средствах;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pacing w:val="-2"/>
          <w:sz w:val="24"/>
          <w:szCs w:val="24"/>
        </w:rPr>
        <w:t>усвоение названий ведущих художественных музеев России и художе</w:t>
      </w:r>
      <w:r w:rsidRPr="00C52AAF">
        <w:rPr>
          <w:rFonts w:ascii="Times New Roman" w:hAnsi="Times New Roman" w:cs="Times New Roman"/>
          <w:sz w:val="24"/>
          <w:szCs w:val="24"/>
        </w:rPr>
        <w:t xml:space="preserve">ственных музеев своего региона;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iCs/>
          <w:sz w:val="24"/>
          <w:szCs w:val="24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способность передавать в художественно-творческой деятельности характер, эмоциональные состояния и свое отно</w:t>
      </w:r>
      <w:r w:rsidRPr="00C52AAF">
        <w:rPr>
          <w:rFonts w:ascii="Times New Roman" w:hAnsi="Times New Roman" w:cs="Times New Roman"/>
          <w:sz w:val="24"/>
          <w:szCs w:val="24"/>
        </w:rPr>
        <w:softHyphen/>
        <w:t>шение к природе, человеку, обществу;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компоновать на плоскости листа и в объеме задуманный художественный образ;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освоение умений применять в художественно—творческой  деятельности основ цветоведения, основ графической грамоты;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овладение  навыками  моделирования из бумаги, лепки из пластилина, навыками изображения средствами аппликации и коллажа;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рассуждать</w:t>
      </w:r>
      <w:r w:rsidR="00C52AAF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 xml:space="preserve"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 объяснять</w:t>
      </w:r>
      <w:r w:rsidR="00C52AAF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значение памятников и архитектурной среды древнего зодчества для современного общества;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lastRenderedPageBreak/>
        <w:t>умение приводить примерыпроизведений искусства, выражающих красоту мудрости и богатой духовной жизни, красоту внутреннего  мира человека</w:t>
      </w:r>
    </w:p>
    <w:p w:rsidR="007B5AD1" w:rsidRP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использовать в индивидуальной и коллективной деятельности различных художественных техник и материалов: коллажа, гратажа, аппликации, бумажной пластики, пластилина, глины, природных материалов.</w:t>
      </w:r>
    </w:p>
    <w:p w:rsidR="00624E5F" w:rsidRPr="00C52AAF" w:rsidRDefault="00624E5F" w:rsidP="00C52AAF">
      <w:pPr>
        <w:pStyle w:val="a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81322" w:rsidRPr="00C52AAF" w:rsidRDefault="00F81322" w:rsidP="00C52AAF">
      <w:pPr>
        <w:pStyle w:val="a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31C70" w:rsidRDefault="007B5AD1" w:rsidP="00431C70">
      <w:pPr>
        <w:pStyle w:val="a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Методический конструктор</w:t>
      </w:r>
      <w:r w:rsidR="00431C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«Преимущественные формы достижения воспитательных</w:t>
      </w:r>
      <w:r w:rsidR="00431C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результатов </w:t>
      </w:r>
    </w:p>
    <w:p w:rsidR="007B5AD1" w:rsidRPr="00C52AAF" w:rsidRDefault="007B5AD1" w:rsidP="00431C70">
      <w:pPr>
        <w:pStyle w:val="a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="00431C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художественно – эстетической</w:t>
      </w:r>
      <w:r w:rsidR="00431C70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внеурочной</w:t>
      </w:r>
      <w:r w:rsidR="00431C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деятельности»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20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31"/>
        <w:gridCol w:w="3383"/>
        <w:gridCol w:w="4130"/>
        <w:gridCol w:w="2405"/>
      </w:tblGrid>
      <w:tr w:rsidR="00431C70" w:rsidRPr="00C52AAF" w:rsidTr="00431C70">
        <w:trPr>
          <w:trHeight w:val="1317"/>
          <w:jc w:val="center"/>
        </w:trPr>
        <w:tc>
          <w:tcPr>
            <w:tcW w:w="2131" w:type="dxa"/>
          </w:tcPr>
          <w:p w:rsidR="00431C70" w:rsidRPr="00C52AAF" w:rsidRDefault="00431C70" w:rsidP="00C52AAF">
            <w:pPr>
              <w:pStyle w:val="a5"/>
              <w:jc w:val="right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Уровень</w:t>
            </w:r>
          </w:p>
          <w:p w:rsidR="00431C70" w:rsidRPr="00C52AAF" w:rsidRDefault="00431C70" w:rsidP="00C52AAF">
            <w:pPr>
              <w:pStyle w:val="a5"/>
              <w:jc w:val="right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результатов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Виды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внеурочной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деятельности</w:t>
            </w:r>
          </w:p>
        </w:tc>
        <w:tc>
          <w:tcPr>
            <w:tcW w:w="3383" w:type="dxa"/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Приобретение социальных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знаний</w:t>
            </w:r>
          </w:p>
        </w:tc>
        <w:tc>
          <w:tcPr>
            <w:tcW w:w="4130" w:type="dxa"/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Формирование 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ценностного отношения к социальной  реальности</w:t>
            </w:r>
          </w:p>
        </w:tc>
        <w:tc>
          <w:tcPr>
            <w:tcW w:w="2405" w:type="dxa"/>
            <w:tcBorders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Получение самостоятельного общественного действия</w:t>
            </w:r>
          </w:p>
        </w:tc>
      </w:tr>
      <w:tr w:rsidR="00431C70" w:rsidRPr="00C52AAF" w:rsidTr="00431C70">
        <w:trPr>
          <w:jc w:val="center"/>
        </w:trPr>
        <w:tc>
          <w:tcPr>
            <w:tcW w:w="2131" w:type="dxa"/>
            <w:vMerge w:val="restart"/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эстетическая деятельность</w:t>
            </w:r>
          </w:p>
        </w:tc>
        <w:tc>
          <w:tcPr>
            <w:tcW w:w="3383" w:type="dxa"/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 «В мире красоты».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0" w:type="dxa"/>
            <w:tcBorders>
              <w:bottom w:val="nil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5" w:type="dxa"/>
            <w:vMerge w:val="restart"/>
            <w:tcBorders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1C70" w:rsidRPr="00C52AAF" w:rsidTr="00431C70">
        <w:trPr>
          <w:jc w:val="center"/>
        </w:trPr>
        <w:tc>
          <w:tcPr>
            <w:tcW w:w="2131" w:type="dxa"/>
            <w:vMerge/>
            <w:tcBorders>
              <w:top w:val="nil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3" w:type="dxa"/>
            <w:gridSpan w:val="2"/>
            <w:tcBorders>
              <w:top w:val="nil"/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Х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удожественные акции (фестивали, творческие вечера, выставки и т.п.), совместно организуемые школьниками и педагогом в виде коллективных творческих дел.Экскурсии на природу;выставка творческих  работ «Золотые краски осени», «Изображение сказочных персонажей» ;проектная деятельность «Лепка фруктов и овощей», «Техника обрывной аппликации», «Техника вырезной аппликации»;выставка творческих работ «Изображение сказочных цветов», «Архитектурные сооружения»,«Силуэтное вырезание», «Флот с парусами», «Лепка сидящей фигуры человека», «Изображение цветов в технике гратажа», «Образ в мягком пластилине и глине», «Техника квилинга. Бумажная филигрань».</w:t>
            </w:r>
          </w:p>
        </w:tc>
        <w:tc>
          <w:tcPr>
            <w:tcW w:w="24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31C70" w:rsidRPr="00C52AAF" w:rsidTr="00431C70">
        <w:trPr>
          <w:jc w:val="center"/>
        </w:trPr>
        <w:tc>
          <w:tcPr>
            <w:tcW w:w="2131" w:type="dxa"/>
            <w:vMerge/>
            <w:tcBorders>
              <w:top w:val="nil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8" w:type="dxa"/>
            <w:gridSpan w:val="3"/>
            <w:tcBorders>
              <w:top w:val="nil"/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Познавательные акции, совместно организуемые школьниками и педагогом для малышей, сверстников, учителей, родителей, представителей окружающего школу социума.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Конкурс творческихработ между классами «Уголок природы»; выставка и защита творческих проектов работ;экскурсия в музей «Разнообразие цветовой гаммы в творчестве художников разных эпох»; творческий конкурс между школами «В мире красоты»; знакомство с творчеством художников Туапсинского района.</w:t>
            </w:r>
          </w:p>
        </w:tc>
      </w:tr>
    </w:tbl>
    <w:p w:rsidR="007B7D24" w:rsidRDefault="007B7D24" w:rsidP="009C0CF7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7D24" w:rsidRDefault="007B7D24" w:rsidP="009C0CF7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1C70" w:rsidRPr="007B7D24" w:rsidRDefault="007B5AD1" w:rsidP="007B7D24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1C7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программы курса «В мире красоты»</w:t>
      </w:r>
    </w:p>
    <w:p w:rsidR="007B5AD1" w:rsidRPr="00431C70" w:rsidRDefault="007B5AD1" w:rsidP="00431C70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31C70">
        <w:rPr>
          <w:rFonts w:ascii="Times New Roman" w:hAnsi="Times New Roman" w:cs="Times New Roman"/>
          <w:i/>
          <w:sz w:val="24"/>
          <w:szCs w:val="24"/>
        </w:rPr>
        <w:t>Тематический план программы.</w:t>
      </w:r>
    </w:p>
    <w:tbl>
      <w:tblPr>
        <w:tblStyle w:val="a9"/>
        <w:tblW w:w="15243" w:type="dxa"/>
        <w:jc w:val="center"/>
        <w:tblLayout w:type="fixed"/>
        <w:tblLook w:val="04A0" w:firstRow="1" w:lastRow="0" w:firstColumn="1" w:lastColumn="0" w:noHBand="0" w:noVBand="1"/>
      </w:tblPr>
      <w:tblGrid>
        <w:gridCol w:w="436"/>
        <w:gridCol w:w="2410"/>
        <w:gridCol w:w="928"/>
        <w:gridCol w:w="414"/>
        <w:gridCol w:w="443"/>
        <w:gridCol w:w="443"/>
        <w:gridCol w:w="443"/>
        <w:gridCol w:w="443"/>
        <w:gridCol w:w="443"/>
        <w:gridCol w:w="8840"/>
      </w:tblGrid>
      <w:tr w:rsidR="007B7D24" w:rsidRPr="00C52AAF" w:rsidTr="007B7D24">
        <w:trPr>
          <w:trHeight w:val="240"/>
          <w:jc w:val="center"/>
        </w:trPr>
        <w:tc>
          <w:tcPr>
            <w:tcW w:w="436" w:type="dxa"/>
            <w:vMerge w:val="restart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  <w:vMerge w:val="restart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разделов</w:t>
            </w:r>
          </w:p>
        </w:tc>
        <w:tc>
          <w:tcPr>
            <w:tcW w:w="928" w:type="dxa"/>
            <w:vMerge w:val="restart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Всего часов</w:t>
            </w:r>
          </w:p>
        </w:tc>
        <w:tc>
          <w:tcPr>
            <w:tcW w:w="2629" w:type="dxa"/>
            <w:gridSpan w:val="6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8840" w:type="dxa"/>
            <w:vMerge w:val="restart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Характеристика деятельности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</w:t>
            </w: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уча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ю</w:t>
            </w: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щихся</w:t>
            </w:r>
          </w:p>
        </w:tc>
      </w:tr>
      <w:tr w:rsidR="007B7D24" w:rsidRPr="00C52AAF" w:rsidTr="007B7D24">
        <w:trPr>
          <w:trHeight w:val="225"/>
          <w:jc w:val="center"/>
        </w:trPr>
        <w:tc>
          <w:tcPr>
            <w:tcW w:w="436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2 класс</w:t>
            </w:r>
          </w:p>
        </w:tc>
        <w:tc>
          <w:tcPr>
            <w:tcW w:w="886" w:type="dxa"/>
            <w:gridSpan w:val="2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3 класс</w:t>
            </w:r>
          </w:p>
        </w:tc>
        <w:tc>
          <w:tcPr>
            <w:tcW w:w="886" w:type="dxa"/>
            <w:gridSpan w:val="2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4 класс</w:t>
            </w:r>
          </w:p>
        </w:tc>
        <w:tc>
          <w:tcPr>
            <w:tcW w:w="8840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D24" w:rsidRPr="00C52AAF" w:rsidTr="007B7D24">
        <w:trPr>
          <w:cantSplit/>
          <w:trHeight w:val="804"/>
          <w:jc w:val="center"/>
        </w:trPr>
        <w:tc>
          <w:tcPr>
            <w:tcW w:w="436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extDirection w:val="btLr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Теория</w:t>
            </w:r>
          </w:p>
        </w:tc>
        <w:tc>
          <w:tcPr>
            <w:tcW w:w="443" w:type="dxa"/>
            <w:textDirection w:val="btLr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Практика</w:t>
            </w:r>
          </w:p>
        </w:tc>
        <w:tc>
          <w:tcPr>
            <w:tcW w:w="443" w:type="dxa"/>
            <w:textDirection w:val="btLr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Теория</w:t>
            </w:r>
          </w:p>
        </w:tc>
        <w:tc>
          <w:tcPr>
            <w:tcW w:w="443" w:type="dxa"/>
            <w:textDirection w:val="btLr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Практика</w:t>
            </w:r>
          </w:p>
        </w:tc>
        <w:tc>
          <w:tcPr>
            <w:tcW w:w="443" w:type="dxa"/>
            <w:textDirection w:val="btLr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Теория</w:t>
            </w:r>
          </w:p>
        </w:tc>
        <w:tc>
          <w:tcPr>
            <w:tcW w:w="443" w:type="dxa"/>
            <w:textDirection w:val="btLr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Практика</w:t>
            </w:r>
          </w:p>
        </w:tc>
        <w:tc>
          <w:tcPr>
            <w:tcW w:w="8840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D24" w:rsidRPr="00C52AAF" w:rsidTr="007B7D24">
        <w:trPr>
          <w:jc w:val="center"/>
        </w:trPr>
        <w:tc>
          <w:tcPr>
            <w:tcW w:w="436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410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Живопись</w:t>
            </w:r>
          </w:p>
        </w:tc>
        <w:tc>
          <w:tcPr>
            <w:tcW w:w="928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4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40" w:type="dxa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Воспринимать и выражать своё отношение к шедеврам изобразительного искусства.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Участвовать в обсуждении выразительных средств изобразительного искусства.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Различать виды искусства.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Разрабатывать творческие проекты.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Создавать композиции на заданную тему на плоскости(живопись , рисунок, орнамент)</w:t>
            </w:r>
          </w:p>
        </w:tc>
      </w:tr>
      <w:tr w:rsidR="007B7D24" w:rsidRPr="00C52AAF" w:rsidTr="007B7D24">
        <w:trPr>
          <w:jc w:val="center"/>
        </w:trPr>
        <w:tc>
          <w:tcPr>
            <w:tcW w:w="436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Графика</w:t>
            </w:r>
          </w:p>
        </w:tc>
        <w:tc>
          <w:tcPr>
            <w:tcW w:w="928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40" w:type="dxa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Овладевать приёмами работы различными графическими материалами.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Создавать графическими сред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твами образы природы.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Выбирать характер линии для создания эмоциональных образов в рисунке.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Изображать графическими средствами животных и птиц, строения. Выражать характер.</w:t>
            </w:r>
          </w:p>
        </w:tc>
      </w:tr>
      <w:tr w:rsidR="007B7D24" w:rsidRPr="00C52AAF" w:rsidTr="007B7D24">
        <w:trPr>
          <w:jc w:val="center"/>
        </w:trPr>
        <w:tc>
          <w:tcPr>
            <w:tcW w:w="436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410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Скульптура</w:t>
            </w:r>
          </w:p>
        </w:tc>
        <w:tc>
          <w:tcPr>
            <w:tcW w:w="928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40" w:type="dxa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Наблюдать, сравнивать, сопоставлять, анализировать геометрические формы предметов.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Использование приёмов работы со скульптурными материалами.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Передача в объёмной форме фактуры.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Выполнение творческих заданий и проектов.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приёмы декоративного украшения плоской формы.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Моделировать с помощью трансформации природные формы.</w:t>
            </w:r>
          </w:p>
        </w:tc>
      </w:tr>
      <w:tr w:rsidR="007B7D24" w:rsidRPr="00C52AAF" w:rsidTr="007B7D24">
        <w:trPr>
          <w:jc w:val="center"/>
        </w:trPr>
        <w:tc>
          <w:tcPr>
            <w:tcW w:w="436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</w:tc>
        <w:tc>
          <w:tcPr>
            <w:tcW w:w="928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4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40" w:type="dxa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техники аппликации в прикладном искусстве.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Изображать пейзажи, архитектурные сооружения, натюрморты, колажи.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Создавать композиции.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Выбирать и использовать различные материалы.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Понимать условность и субъективность художественного образа.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Участвовать в обсуждении и разработке творческих проектов.</w:t>
            </w:r>
          </w:p>
        </w:tc>
      </w:tr>
      <w:tr w:rsidR="007B7D24" w:rsidRPr="00C52AAF" w:rsidTr="007B7D24">
        <w:trPr>
          <w:jc w:val="center"/>
        </w:trPr>
        <w:tc>
          <w:tcPr>
            <w:tcW w:w="436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Бумажная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пластика</w:t>
            </w:r>
          </w:p>
        </w:tc>
        <w:tc>
          <w:tcPr>
            <w:tcW w:w="928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4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40" w:type="dxa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Выполнять трансформацию плоского листа бумаги.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Получать заданный образ из плоского листа бумаги.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Овладевать силуэтным вырезанием формы.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Углублять представления о получении объёма с помощью мятой бумаги.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навыки работы с белой бумагой.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Выполнять плстические композиции.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Создавать  и моделировать природные объекты,  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йзажи, изображение угола парка,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образы танцующих фигур, фигур в движении.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различные приёмы сминания бумаги.</w:t>
            </w:r>
          </w:p>
        </w:tc>
      </w:tr>
      <w:tr w:rsidR="007B7D24" w:rsidRPr="00C52AAF" w:rsidTr="007B7D24">
        <w:trPr>
          <w:jc w:val="center"/>
        </w:trPr>
        <w:tc>
          <w:tcPr>
            <w:tcW w:w="436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природными материалами</w:t>
            </w:r>
          </w:p>
        </w:tc>
        <w:tc>
          <w:tcPr>
            <w:tcW w:w="928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4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40" w:type="dxa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для выразительности композиции сходство и контраст форм.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Наблюдать и передавать в собственной художественно-творческой деятельности разнообразие и красоту природных форм.</w:t>
            </w:r>
          </w:p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Принимать участие в сохранении природы.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Моделировать уголки природы из природных материалов.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Декорировать природные объекты.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Находить образ в природных объектах и передовать его в творческих композициях.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Различать разнообразие форм предметного мира.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Понимать ценность природы и гармонии между человеком и окружающим миром.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природные пропорции.</w:t>
            </w:r>
          </w:p>
        </w:tc>
      </w:tr>
      <w:tr w:rsidR="007B7D24" w:rsidRPr="00C52AAF" w:rsidTr="007B7D24">
        <w:trPr>
          <w:trHeight w:val="1144"/>
          <w:jc w:val="center"/>
        </w:trPr>
        <w:tc>
          <w:tcPr>
            <w:tcW w:w="436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обсуждение выставки детских работ.</w:t>
            </w:r>
          </w:p>
        </w:tc>
        <w:tc>
          <w:tcPr>
            <w:tcW w:w="928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4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40" w:type="dxa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Обсуждать творческие результаты выполненных проектов.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Оценивать творческие возможности. Защищать творческие проекты.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Воспринимать продукты творческой деятельности.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Высказывать суждения по вопросам языка художественной выразительности и изобразительного искусства.</w:t>
            </w:r>
          </w:p>
        </w:tc>
      </w:tr>
    </w:tbl>
    <w:p w:rsidR="007B5AD1" w:rsidRPr="00431C70" w:rsidRDefault="007B5AD1" w:rsidP="00C52AAF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5AD1" w:rsidRPr="001F7C50" w:rsidRDefault="007B5AD1" w:rsidP="001F7C50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1. Живопись</w:t>
      </w:r>
    </w:p>
    <w:p w:rsidR="007B5AD1" w:rsidRPr="001F7C50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sz w:val="24"/>
          <w:szCs w:val="24"/>
          <w:u w:val="single"/>
        </w:rPr>
        <w:t>4 класс(12 часов)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Развитие у детей цветовосприятия через выполнение ряда заданий на уже знакомые приёмы работы с цветовым пятном. Закрепление навыков получения цветового пятна разной степени эмоциональной выразительности, освоение цветовых контрастов. Один из основных</w:t>
      </w:r>
      <w:r w:rsidRPr="00C52AAF">
        <w:rPr>
          <w:rFonts w:ascii="Times New Roman" w:hAnsi="Times New Roman" w:cs="Times New Roman"/>
          <w:sz w:val="24"/>
          <w:szCs w:val="24"/>
        </w:rPr>
        <w:br/>
        <w:t xml:space="preserve">моментов - освоение детьми знаний о тёмном пятне как пятне цветном. В связи сэтим выполнение задания на изображение цветных теней. </w:t>
      </w:r>
      <w:r w:rsidR="001F7C50">
        <w:rPr>
          <w:rFonts w:ascii="Times New Roman" w:hAnsi="Times New Roman" w:cs="Times New Roman"/>
          <w:sz w:val="24"/>
          <w:szCs w:val="24"/>
        </w:rPr>
        <w:t xml:space="preserve">  </w:t>
      </w:r>
      <w:r w:rsidRPr="00C52AAF">
        <w:rPr>
          <w:rFonts w:ascii="Times New Roman" w:hAnsi="Times New Roman" w:cs="Times New Roman"/>
          <w:i/>
          <w:sz w:val="24"/>
          <w:szCs w:val="24"/>
        </w:rPr>
        <w:t>Практическая работа:</w:t>
      </w:r>
      <w:r w:rsidR="001F7C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 xml:space="preserve">изображение сюжетных композиций, пейзажей, натюрмортов, природных объектов, сказочных персонажей. </w:t>
      </w:r>
    </w:p>
    <w:p w:rsidR="001F7C50" w:rsidRDefault="001F7C50" w:rsidP="00C52AAF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B5AD1" w:rsidRPr="001F7C50" w:rsidRDefault="007B5AD1" w:rsidP="001F7C50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b/>
          <w:bCs/>
          <w:sz w:val="24"/>
          <w:szCs w:val="24"/>
          <w:u w:val="single"/>
        </w:rPr>
        <w:t>2. Графика</w:t>
      </w:r>
    </w:p>
    <w:p w:rsidR="007B5AD1" w:rsidRPr="001F7C50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sz w:val="24"/>
          <w:szCs w:val="24"/>
          <w:u w:val="single"/>
        </w:rPr>
        <w:t>4 класс (11 часов)</w:t>
      </w:r>
    </w:p>
    <w:p w:rsidR="007B5AD1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Знаний о языке выразительной графики, использование знакомых приёмов работы, выполнение творческих заданий на передачу перспективы, выразительности тоновых пятен, их контраста. Освоение новых графических материалов (уголь, мел в различных их сочетаниях). Работа с</w:t>
      </w:r>
      <w:r w:rsidRPr="00C52AAF">
        <w:rPr>
          <w:rFonts w:ascii="Times New Roman" w:hAnsi="Times New Roman" w:cs="Times New Roman"/>
          <w:sz w:val="24"/>
          <w:szCs w:val="24"/>
        </w:rPr>
        <w:br/>
        <w:t>цветными карандашами, решение образны</w:t>
      </w:r>
      <w:r w:rsidR="001F7C50">
        <w:rPr>
          <w:rFonts w:ascii="Times New Roman" w:hAnsi="Times New Roman" w:cs="Times New Roman"/>
          <w:sz w:val="24"/>
          <w:szCs w:val="24"/>
        </w:rPr>
        <w:t xml:space="preserve">х задач на передачу игры света. </w:t>
      </w:r>
      <w:r w:rsidRPr="00C52AAF">
        <w:rPr>
          <w:rFonts w:ascii="Times New Roman" w:hAnsi="Times New Roman" w:cs="Times New Roman"/>
          <w:sz w:val="24"/>
          <w:szCs w:val="24"/>
        </w:rPr>
        <w:t>Закрепление способов работы в печатных т</w:t>
      </w:r>
      <w:r w:rsidR="001F7C50">
        <w:rPr>
          <w:rFonts w:ascii="Times New Roman" w:hAnsi="Times New Roman" w:cs="Times New Roman"/>
          <w:sz w:val="24"/>
          <w:szCs w:val="24"/>
        </w:rPr>
        <w:t xml:space="preserve">ехниках. Новая учебная задача - </w:t>
      </w:r>
      <w:r w:rsidRPr="00C52AAF">
        <w:rPr>
          <w:rFonts w:ascii="Times New Roman" w:hAnsi="Times New Roman" w:cs="Times New Roman"/>
          <w:sz w:val="24"/>
          <w:szCs w:val="24"/>
        </w:rPr>
        <w:t xml:space="preserve">рисовании е без отрыва от плоскости листа гелиевой ручкой: от начала и до конца изображения (цветов, пейзажей, деревьев, веток и т.д.) рука не отрывается от поверхности листа. </w:t>
      </w:r>
      <w:r w:rsidR="001F7C50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i/>
          <w:sz w:val="24"/>
          <w:szCs w:val="24"/>
        </w:rPr>
        <w:t>Практическая работа:</w:t>
      </w:r>
      <w:r w:rsidR="007871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 xml:space="preserve">изображение цветов, растений, деревьев, пейзажей, натюрмортов, портретов. </w:t>
      </w:r>
    </w:p>
    <w:p w:rsidR="001F7C50" w:rsidRPr="00C52AAF" w:rsidRDefault="001F7C50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5AD1" w:rsidRPr="001F7C50" w:rsidRDefault="007B5AD1" w:rsidP="001F7C50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b/>
          <w:bCs/>
          <w:sz w:val="24"/>
          <w:szCs w:val="24"/>
          <w:u w:val="single"/>
        </w:rPr>
        <w:t>3. Скульптура</w:t>
      </w:r>
    </w:p>
    <w:p w:rsidR="001F7C50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sz w:val="24"/>
          <w:szCs w:val="24"/>
          <w:u w:val="single"/>
        </w:rPr>
        <w:t>4 класс( 4 часа)</w:t>
      </w:r>
    </w:p>
    <w:p w:rsidR="007B5AD1" w:rsidRPr="00992C96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Новые знания и навыки - работа над рельефом. Подготовительный этап по освоению рельефа: продавливание карандашом пространства пластилиновой плиты около изображения, т.е. получение двух уровней в изображении. Выполнение творческого задания на поиск образа в мятом куске мягкого пластилина с последующей доработкой образа. </w:t>
      </w:r>
      <w:r w:rsidR="00992C9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52AAF">
        <w:rPr>
          <w:rFonts w:ascii="Times New Roman" w:hAnsi="Times New Roman" w:cs="Times New Roman"/>
          <w:i/>
          <w:sz w:val="24"/>
          <w:szCs w:val="24"/>
        </w:rPr>
        <w:t>Практическая работа:</w:t>
      </w:r>
      <w:r w:rsidRPr="00C52AAF">
        <w:rPr>
          <w:rFonts w:ascii="Times New Roman" w:hAnsi="Times New Roman" w:cs="Times New Roman"/>
          <w:sz w:val="24"/>
          <w:szCs w:val="24"/>
        </w:rPr>
        <w:t xml:space="preserve">нахождение образа в общей пластической массе. Работа над рельефом. </w:t>
      </w:r>
    </w:p>
    <w:p w:rsidR="00992C96" w:rsidRDefault="00992C96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5AD1" w:rsidRPr="00992C96" w:rsidRDefault="007B5AD1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2C96">
        <w:rPr>
          <w:rFonts w:ascii="Times New Roman" w:hAnsi="Times New Roman" w:cs="Times New Roman"/>
          <w:b/>
          <w:sz w:val="24"/>
          <w:szCs w:val="24"/>
          <w:u w:val="single"/>
        </w:rPr>
        <w:t>4. Аппликация</w:t>
      </w:r>
    </w:p>
    <w:p w:rsidR="007B5AD1" w:rsidRPr="00992C96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2C96">
        <w:rPr>
          <w:rFonts w:ascii="Times New Roman" w:hAnsi="Times New Roman" w:cs="Times New Roman"/>
          <w:sz w:val="24"/>
          <w:szCs w:val="24"/>
          <w:u w:val="single"/>
        </w:rPr>
        <w:t>4 класс (4 часа)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Знакомство школьников с новыми материалами, используемые в аппликации, например с шерстяными нитками, которыми создаётся не только контур будущего изображения, но и само цветовое пят</w:t>
      </w:r>
      <w:r w:rsidR="00992C96">
        <w:rPr>
          <w:rFonts w:ascii="Times New Roman" w:hAnsi="Times New Roman" w:cs="Times New Roman"/>
          <w:sz w:val="24"/>
          <w:szCs w:val="24"/>
        </w:rPr>
        <w:t xml:space="preserve">но. </w:t>
      </w:r>
      <w:r w:rsidRPr="00C52AAF">
        <w:rPr>
          <w:rFonts w:ascii="Times New Roman" w:hAnsi="Times New Roman" w:cs="Times New Roman"/>
          <w:sz w:val="24"/>
          <w:szCs w:val="24"/>
        </w:rPr>
        <w:t>Знакомство с новым приёмом использования не только самой вырезанной формы, но и отверстия, полученной от вырезания основной фигуры.  Соединение на плоскости цветового пятна и его отверстия позволит получить новые художественные образы. Новым материалом</w:t>
      </w:r>
      <w:r w:rsidR="00992C96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 xml:space="preserve">аппликации могут стать засушенные листья, из которых можно создать осенний пейзаж. 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i/>
          <w:sz w:val="24"/>
          <w:szCs w:val="24"/>
        </w:rPr>
        <w:t xml:space="preserve">Практическая работа: </w:t>
      </w:r>
      <w:r w:rsidRPr="00C52AAF">
        <w:rPr>
          <w:rFonts w:ascii="Times New Roman" w:hAnsi="Times New Roman" w:cs="Times New Roman"/>
          <w:sz w:val="24"/>
          <w:szCs w:val="24"/>
        </w:rPr>
        <w:t>изображение</w:t>
      </w:r>
      <w:r w:rsidR="005F6C26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пейзажей, предметов быта, фантастических животных и растений из засушенных</w:t>
      </w:r>
      <w:r w:rsidRPr="00C52AAF">
        <w:rPr>
          <w:rFonts w:ascii="Times New Roman" w:hAnsi="Times New Roman" w:cs="Times New Roman"/>
          <w:sz w:val="24"/>
          <w:szCs w:val="24"/>
        </w:rPr>
        <w:br/>
        <w:t>листьев.</w:t>
      </w:r>
    </w:p>
    <w:p w:rsidR="00992C96" w:rsidRDefault="00992C96" w:rsidP="00C52AAF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B5AD1" w:rsidRPr="009C0CF7" w:rsidRDefault="007B5AD1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0CF7">
        <w:rPr>
          <w:rFonts w:ascii="Times New Roman" w:hAnsi="Times New Roman" w:cs="Times New Roman"/>
          <w:b/>
          <w:bCs/>
          <w:sz w:val="24"/>
          <w:szCs w:val="24"/>
          <w:u w:val="single"/>
        </w:rPr>
        <w:t>5. Бумажная пластика</w:t>
      </w:r>
    </w:p>
    <w:p w:rsidR="007B5AD1" w:rsidRPr="00992C96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2C96">
        <w:rPr>
          <w:rFonts w:ascii="Times New Roman" w:hAnsi="Times New Roman" w:cs="Times New Roman"/>
          <w:sz w:val="24"/>
          <w:szCs w:val="24"/>
          <w:u w:val="single"/>
        </w:rPr>
        <w:t>4 класс( 1 час)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Закрепление навыков работы с белой бумагой, совершенствование приёмов сминания, закручивания, надрезания бумаги. Работа над объёмной, но выполненной на плоскости из белой бумаги пластической композицией, в которой используются различные приёмы сминания бумаги. 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i/>
          <w:sz w:val="24"/>
          <w:szCs w:val="24"/>
        </w:rPr>
        <w:lastRenderedPageBreak/>
        <w:t>Практическая работа:</w:t>
      </w:r>
      <w:r w:rsidR="00992C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92C96">
        <w:rPr>
          <w:rFonts w:ascii="Times New Roman" w:hAnsi="Times New Roman" w:cs="Times New Roman"/>
          <w:sz w:val="24"/>
          <w:szCs w:val="24"/>
        </w:rPr>
        <w:t xml:space="preserve">создание образов </w:t>
      </w:r>
      <w:r w:rsidRPr="00C52AAF">
        <w:rPr>
          <w:rFonts w:ascii="Times New Roman" w:hAnsi="Times New Roman" w:cs="Times New Roman"/>
          <w:sz w:val="24"/>
          <w:szCs w:val="24"/>
        </w:rPr>
        <w:t>танцующих фигур, фигур в движении.</w:t>
      </w:r>
    </w:p>
    <w:p w:rsidR="00992C96" w:rsidRDefault="00992C96" w:rsidP="00992C96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B5AD1" w:rsidRPr="009C0CF7" w:rsidRDefault="007B5AD1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0CF7">
        <w:rPr>
          <w:rFonts w:ascii="Times New Roman" w:hAnsi="Times New Roman" w:cs="Times New Roman"/>
          <w:b/>
          <w:bCs/>
          <w:sz w:val="24"/>
          <w:szCs w:val="24"/>
          <w:u w:val="single"/>
        </w:rPr>
        <w:t>6. Работа с природным материалом</w:t>
      </w:r>
    </w:p>
    <w:p w:rsidR="007B5AD1" w:rsidRPr="00992C96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2C96">
        <w:rPr>
          <w:rFonts w:ascii="Times New Roman" w:hAnsi="Times New Roman" w:cs="Times New Roman"/>
          <w:sz w:val="24"/>
          <w:szCs w:val="24"/>
          <w:u w:val="single"/>
        </w:rPr>
        <w:t>4 класс</w:t>
      </w:r>
      <w:r w:rsidR="00992C96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Pr="00992C96">
        <w:rPr>
          <w:rFonts w:ascii="Times New Roman" w:hAnsi="Times New Roman" w:cs="Times New Roman"/>
          <w:sz w:val="24"/>
          <w:szCs w:val="24"/>
          <w:u w:val="single"/>
        </w:rPr>
        <w:t>1 час)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Новые творческие задачи в работе с природным материалом - выполнение тематических заданий. Известными материалами учащиеся выполняют композиции на заданные темы на привычном куске картона или картонной крышке, а также в маленькой металлической (пластмассовой) крышке от конфет или кофе. Значительное ограничение пространства обусловит более мелкую работу, способствующую развитию более сложной моторики пальцев. </w:t>
      </w:r>
      <w:r w:rsidRPr="00C52AAF">
        <w:rPr>
          <w:rFonts w:ascii="Times New Roman" w:hAnsi="Times New Roman" w:cs="Times New Roman"/>
          <w:i/>
          <w:sz w:val="24"/>
          <w:szCs w:val="24"/>
        </w:rPr>
        <w:t xml:space="preserve">Практическая работа: </w:t>
      </w:r>
      <w:r w:rsidRPr="00C52AAF">
        <w:rPr>
          <w:rFonts w:ascii="Times New Roman" w:hAnsi="Times New Roman" w:cs="Times New Roman"/>
          <w:sz w:val="24"/>
          <w:szCs w:val="24"/>
        </w:rPr>
        <w:t>оформление уголков природы с включением небольшого пространства воды, различных построек.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2C96" w:rsidRPr="009C0CF7" w:rsidRDefault="007B5AD1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0CF7">
        <w:rPr>
          <w:rFonts w:ascii="Times New Roman" w:hAnsi="Times New Roman" w:cs="Times New Roman"/>
          <w:b/>
          <w:bCs/>
          <w:sz w:val="24"/>
          <w:szCs w:val="24"/>
          <w:u w:val="single"/>
        </w:rPr>
        <w:t>7. Организация и обсуждение выставки детских работ</w:t>
      </w:r>
    </w:p>
    <w:p w:rsidR="007B5AD1" w:rsidRPr="00992C96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2C96">
        <w:rPr>
          <w:rFonts w:ascii="Times New Roman" w:hAnsi="Times New Roman" w:cs="Times New Roman"/>
          <w:sz w:val="24"/>
          <w:szCs w:val="24"/>
          <w:u w:val="single"/>
        </w:rPr>
        <w:t>4 класс (1 час)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Обсуждение достигнутых результатов позволяет подвести итог художественного развития как всего коллектива, так и отдельных его членов. В результате восприятия продуктов творческой деятельности школьники с помощью педагога могут определить, кто из сверстников достиг наилучших результатов в отдельных видах станкового искусства. Кроме того, в процессе обсуждения дети могут высказывать своисуждения как по поводу отдельных  тем занятий, так и по вопросам языка художественной выразительности изобразительного искусства. Организуется защита итоговых творческих проектов.</w:t>
      </w:r>
    </w:p>
    <w:p w:rsidR="009C0CF7" w:rsidRDefault="009C0CF7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16FAC" w:rsidRPr="00992C96" w:rsidRDefault="00216FAC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C96">
        <w:rPr>
          <w:rFonts w:ascii="Times New Roman" w:hAnsi="Times New Roman" w:cs="Times New Roman"/>
          <w:b/>
          <w:sz w:val="24"/>
          <w:szCs w:val="24"/>
        </w:rPr>
        <w:t>Описание материально-технического обеспечения программы</w:t>
      </w:r>
    </w:p>
    <w:p w:rsidR="00992C96" w:rsidRPr="00C52AAF" w:rsidRDefault="00992C96" w:rsidP="00992C9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1291"/>
        <w:gridCol w:w="2126"/>
      </w:tblGrid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216FAC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1.Библиотечный фонд (книгопечатная продукция)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Алексеева В.В. Что такое искусство/ В.В. Алексеева. – М., 19991.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.Коротеева Е.И. Азбука аппликации / Е.И. Коротеева. –М., 2009.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Коротеева Е.И. Графика. Первые шаги /Е.И. Коротеева . – М., 2009.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Коротеева Е.И. Изобразительное искусство: учебно – наглядное пособие для учащихся1 –4классов  /Е.И. Коротеева . – М., 2003.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Неменский Б.М. Педагогика искусства. – М., 2007. – (Библиотека учителя)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F659D2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16FAC"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. Технические средства обучения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F659D2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16FAC"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. Экранно-звуковые пособия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F659D2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16FAC"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. Оборудование кабинета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Плакаты демонстрационные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при работе с бумагой и картоном.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рабочего места при работе с пластелином.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при работе с природными материалами.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при работе с текстилем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рабочего места при работе с набором деталей «конструктор»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рабочего места при работе с пластиком и пенопластом.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безопасности при работе с ножницами.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листа бумаги на части.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Рицовка, биговка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Формообразование бумажных деталей.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Приёмы наклеивания бумажных деталей.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круга на части.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деталей.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деталей копированием.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деталей по линейке.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Разметка деталей по угольнику.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Линии чертежа.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Чертеж, эскиз, рисунок.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деталей с помощью циркуля.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объёмных деталей.</w:t>
            </w:r>
            <w:r w:rsidR="00992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Развёртка.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изготовления изделия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проект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Информационный проект.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Анализ образца изделия.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F659D2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16FAC"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. Оборудование кабинета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Ученические столы одноместные с комплектом стульев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Стол учительский с тумбой.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Шкафы для хранения дидактических материалов.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Настенные доски для вывешивания иллюстративного материала.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6233A" w:rsidRPr="00C52AAF" w:rsidRDefault="00B6233A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C2848" w:rsidRDefault="00FC2848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233A" w:rsidRDefault="00B6233A" w:rsidP="00FC284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848">
        <w:rPr>
          <w:rFonts w:ascii="Times New Roman" w:hAnsi="Times New Roman" w:cs="Times New Roman"/>
          <w:b/>
          <w:sz w:val="24"/>
          <w:szCs w:val="24"/>
        </w:rPr>
        <w:t>Рекомендуемая литература.</w:t>
      </w:r>
    </w:p>
    <w:p w:rsidR="00FC2848" w:rsidRPr="00FC2848" w:rsidRDefault="00FC2848" w:rsidP="00FC284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Алексеева В.В. Что такое искусство/ В.В. Алексеева. – М., 19991.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Алёхин А.Д. Когда начинается искусство / А.Д. Алёхин.- М., 1994.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lastRenderedPageBreak/>
        <w:t>Горяева Н.А. Первые шаги в мире искусства / Н.А. Горяева. – М., 1991.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Азбука аппликации / Е.И. Коротеева. –М.,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Весёлые друзья – фантики: аппликация из фантиков / Е.И. Коротеева. – 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Графика. Первые шаги /Е.И. Коротеева . – 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Живопись. Первые шаги /Е.И. Коротеева . – 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Изобразительное искусство: учебно – наглядное пособие для учащихся1 – 4 классов  /Е.И. Коротеева . – М., 2003.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Озорные подружки -  нитки: аппликация из ниток  /Е.И. Коротеева . – 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Неменский Б.М. Мудрость красоты /Б.М. Неменский. – М., 1987.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Неменский Б.М. Педагогика искусства/Б.М. Неменский. – М., 2007. – (Библиотека учителя)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Неменский Б.М. Познание искусством /Б.М. Неменский. – М., 2000.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Претте М.К. Творчество и выражение. В 2 ч. / М.К. Претте, А. Копальдо. – М., 1981,1985.</w:t>
      </w:r>
    </w:p>
    <w:p w:rsidR="00B6233A" w:rsidRP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 xml:space="preserve"> Журналы «Юный художник», «Художественный совет», «Художественная школа».</w:t>
      </w:r>
    </w:p>
    <w:p w:rsidR="00B6233A" w:rsidRDefault="00B6233A"/>
    <w:p w:rsidR="00224461" w:rsidRDefault="00224461"/>
    <w:p w:rsidR="00224461" w:rsidRDefault="00224461"/>
    <w:p w:rsidR="00224461" w:rsidRDefault="00224461"/>
    <w:p w:rsidR="00224461" w:rsidRDefault="00224461"/>
    <w:p w:rsidR="00224461" w:rsidRDefault="00224461"/>
    <w:p w:rsidR="00224461" w:rsidRDefault="00224461"/>
    <w:p w:rsidR="00224461" w:rsidRDefault="00224461"/>
    <w:p w:rsidR="00224461" w:rsidRDefault="00224461"/>
    <w:p w:rsidR="00224461" w:rsidRDefault="00224461"/>
    <w:p w:rsidR="00224461" w:rsidRDefault="00224461"/>
    <w:p w:rsidR="0040179F" w:rsidRDefault="0040179F"/>
    <w:p w:rsidR="0040179F" w:rsidRDefault="00DF4384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97.6pt;margin-top:-18.55pt;width:280.5pt;height:25pt;z-index:251659264" strokecolor="white">
            <v:textbox>
              <w:txbxContent>
                <w:p w:rsidR="0040179F" w:rsidRPr="008925FA" w:rsidRDefault="0040179F" w:rsidP="0040179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Приложение к приказу от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31.08.2016г.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134 </w:t>
                  </w:r>
                </w:p>
                <w:p w:rsidR="0040179F" w:rsidRPr="008925FA" w:rsidRDefault="0040179F" w:rsidP="0040179F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</w:p>
                <w:p w:rsidR="0040179F" w:rsidRPr="004C6833" w:rsidRDefault="0040179F" w:rsidP="0040179F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  <w:p w:rsidR="0040179F" w:rsidRDefault="0040179F" w:rsidP="0040179F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  <w10:wrap type="square"/>
          </v:shape>
        </w:pict>
      </w:r>
    </w:p>
    <w:p w:rsidR="0040179F" w:rsidRDefault="0040179F" w:rsidP="0040179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7D2">
        <w:rPr>
          <w:rFonts w:ascii="Times New Roman" w:hAnsi="Times New Roman" w:cs="Times New Roman"/>
          <w:b/>
          <w:sz w:val="24"/>
          <w:szCs w:val="24"/>
        </w:rPr>
        <w:t>Календарно-тематическое план</w:t>
      </w:r>
      <w:r>
        <w:rPr>
          <w:rFonts w:ascii="Times New Roman" w:hAnsi="Times New Roman"/>
          <w:b/>
          <w:sz w:val="24"/>
          <w:szCs w:val="24"/>
        </w:rPr>
        <w:t>ирование изостудии «В мире красоты»</w:t>
      </w:r>
      <w:r w:rsidRPr="00CA57D2">
        <w:rPr>
          <w:rFonts w:ascii="Times New Roman" w:hAnsi="Times New Roman" w:cs="Times New Roman"/>
          <w:b/>
          <w:sz w:val="24"/>
          <w:szCs w:val="24"/>
        </w:rPr>
        <w:t xml:space="preserve"> в  4 классе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57D2">
        <w:rPr>
          <w:rFonts w:ascii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A57D2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 xml:space="preserve">7 учебный год </w:t>
      </w:r>
    </w:p>
    <w:p w:rsidR="0040179F" w:rsidRPr="008C4552" w:rsidRDefault="0040179F" w:rsidP="0040179F">
      <w:pPr>
        <w:pStyle w:val="a5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Составитель: Салмина Н.П.</w:t>
      </w:r>
    </w:p>
    <w:tbl>
      <w:tblPr>
        <w:tblStyle w:val="a9"/>
        <w:tblW w:w="15340" w:type="dxa"/>
        <w:jc w:val="center"/>
        <w:tblLook w:val="04A0" w:firstRow="1" w:lastRow="0" w:firstColumn="1" w:lastColumn="0" w:noHBand="0" w:noVBand="1"/>
      </w:tblPr>
      <w:tblGrid>
        <w:gridCol w:w="790"/>
        <w:gridCol w:w="1417"/>
        <w:gridCol w:w="8101"/>
        <w:gridCol w:w="1276"/>
        <w:gridCol w:w="3756"/>
      </w:tblGrid>
      <w:tr w:rsidR="0040179F" w:rsidTr="0065331F">
        <w:trPr>
          <w:jc w:val="center"/>
        </w:trPr>
        <w:tc>
          <w:tcPr>
            <w:tcW w:w="790" w:type="dxa"/>
          </w:tcPr>
          <w:p w:rsidR="0040179F" w:rsidRPr="007735BB" w:rsidRDefault="0040179F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№п/п</w:t>
            </w:r>
          </w:p>
        </w:tc>
        <w:tc>
          <w:tcPr>
            <w:tcW w:w="1417" w:type="dxa"/>
          </w:tcPr>
          <w:p w:rsidR="0040179F" w:rsidRPr="007735BB" w:rsidRDefault="0040179F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40179F" w:rsidRPr="007735BB" w:rsidRDefault="0040179F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0179F" w:rsidRPr="007735BB" w:rsidRDefault="0040179F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</w:t>
            </w:r>
          </w:p>
        </w:tc>
        <w:tc>
          <w:tcPr>
            <w:tcW w:w="3756" w:type="dxa"/>
          </w:tcPr>
          <w:p w:rsidR="0040179F" w:rsidRPr="007735BB" w:rsidRDefault="0040179F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02.09.16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47E">
              <w:rPr>
                <w:rFonts w:ascii="Times New Roman" w:hAnsi="Times New Roman" w:cs="Times New Roman"/>
                <w:sz w:val="24"/>
                <w:szCs w:val="24"/>
              </w:rPr>
              <w:t>Вводное занятие. Чем я рисую, как я рисую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09.09.16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47E">
              <w:rPr>
                <w:rFonts w:ascii="Times New Roman" w:hAnsi="Times New Roman" w:cs="Times New Roman"/>
                <w:sz w:val="24"/>
                <w:szCs w:val="24"/>
              </w:rPr>
              <w:t>Тёплые и холодные цвета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16.09.16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Насыщение цвета белой и чёрной краской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Игра-соревнование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23.09.16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 экскурсия «В мире красоты»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Заочная экскурсия 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30.09.16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осеннего пейзажа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 парами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07.10.16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урожая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 группой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14.10.16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Персонажи из любимых сказок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21.10.16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Букет цветов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5F78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зображение сюжетных композиций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11.11.16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5F78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пейзажей, природных объектов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18.11.16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5F78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натюрмортов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25.11.16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выразительности графической неразомкнутой линии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 группами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02.12.16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Контраст между толстой и тонкой линиями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09.12.16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домашних животных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16.12.16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диких животных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23.12.16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птиц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23.12.16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 на селе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4548FD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30.12.16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портрет человека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13.01.17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Волшебный пластилин. Работа с пластикой плоской фигуры.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 группами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20.01.17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Лепим листья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27.01.17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объёмных форм (ваз)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03.02.17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обрывной аппликации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10.02.17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«Красота природы»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17.02.17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«Мой дом»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работы 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03.03.17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«Техника вырезной аппликации»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работы парами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10.03.17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выразительностью силуэтного вырезания формы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FE5878" w:rsidTr="0065331F">
        <w:trPr>
          <w:jc w:val="center"/>
        </w:trPr>
        <w:tc>
          <w:tcPr>
            <w:tcW w:w="790" w:type="dxa"/>
          </w:tcPr>
          <w:p w:rsidR="00FE5878" w:rsidRDefault="00FE5878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878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17.03.17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E5878" w:rsidRDefault="00FE5878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природных объектов (деревьев, кустов)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E5878" w:rsidRPr="0059447E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E5878" w:rsidRDefault="00FE5878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аппликации</w:t>
            </w:r>
          </w:p>
        </w:tc>
      </w:tr>
      <w:tr w:rsidR="00E81766" w:rsidTr="0065331F">
        <w:trPr>
          <w:jc w:val="center"/>
        </w:trPr>
        <w:tc>
          <w:tcPr>
            <w:tcW w:w="790" w:type="dxa"/>
          </w:tcPr>
          <w:p w:rsidR="00E81766" w:rsidRDefault="00E81766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1766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07.04.17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E81766" w:rsidRDefault="00E81766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«Силуэтное вырезание»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1766" w:rsidRPr="0059447E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E81766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аппликации</w:t>
            </w:r>
          </w:p>
        </w:tc>
      </w:tr>
      <w:tr w:rsidR="00E81766" w:rsidTr="0065331F">
        <w:trPr>
          <w:jc w:val="center"/>
        </w:trPr>
        <w:tc>
          <w:tcPr>
            <w:tcW w:w="790" w:type="dxa"/>
          </w:tcPr>
          <w:p w:rsidR="00E81766" w:rsidRDefault="00E81766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1766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14.04.17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E81766" w:rsidRPr="000817E4" w:rsidRDefault="00E81766" w:rsidP="006533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образов 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танцующих фигур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1766" w:rsidRPr="0059447E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E81766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выполнение проекта</w:t>
            </w:r>
          </w:p>
        </w:tc>
      </w:tr>
      <w:tr w:rsidR="00E81766" w:rsidTr="0065331F">
        <w:trPr>
          <w:jc w:val="center"/>
        </w:trPr>
        <w:tc>
          <w:tcPr>
            <w:tcW w:w="790" w:type="dxa"/>
          </w:tcPr>
          <w:p w:rsidR="00E81766" w:rsidRDefault="00E81766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1766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21.04.17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E81766" w:rsidRPr="000817E4" w:rsidRDefault="00E81766" w:rsidP="006533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образов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фигур в движении.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1766" w:rsidRPr="0059447E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E81766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81766" w:rsidTr="0065331F">
        <w:trPr>
          <w:jc w:val="center"/>
        </w:trPr>
        <w:tc>
          <w:tcPr>
            <w:tcW w:w="790" w:type="dxa"/>
          </w:tcPr>
          <w:p w:rsidR="00E81766" w:rsidRDefault="00E81766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1766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28.04.17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E81766" w:rsidRDefault="00E81766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«В мире природы»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1766" w:rsidRPr="0059447E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E81766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</w:tr>
      <w:tr w:rsidR="00E81766" w:rsidTr="0065331F">
        <w:trPr>
          <w:jc w:val="center"/>
        </w:trPr>
        <w:tc>
          <w:tcPr>
            <w:tcW w:w="790" w:type="dxa"/>
          </w:tcPr>
          <w:p w:rsidR="00E81766" w:rsidRDefault="00E81766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1766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05.05.17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E81766" w:rsidRDefault="00E81766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флота с парусами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1766" w:rsidRPr="0059447E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E81766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выполнение проекта</w:t>
            </w:r>
          </w:p>
        </w:tc>
      </w:tr>
      <w:tr w:rsidR="00E81766" w:rsidTr="0065331F">
        <w:trPr>
          <w:jc w:val="center"/>
        </w:trPr>
        <w:tc>
          <w:tcPr>
            <w:tcW w:w="790" w:type="dxa"/>
          </w:tcPr>
          <w:p w:rsidR="00E81766" w:rsidRDefault="00E81766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1766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19.05.17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E81766" w:rsidRDefault="00E81766" w:rsidP="006533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ащита итоговых творческих проектов.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1766" w:rsidRPr="0059447E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E81766" w:rsidRPr="000817E4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работы парами</w:t>
            </w:r>
          </w:p>
        </w:tc>
      </w:tr>
      <w:tr w:rsidR="00E81766" w:rsidTr="0065331F">
        <w:trPr>
          <w:jc w:val="center"/>
        </w:trPr>
        <w:tc>
          <w:tcPr>
            <w:tcW w:w="790" w:type="dxa"/>
          </w:tcPr>
          <w:p w:rsidR="00E81766" w:rsidRDefault="00E81766" w:rsidP="003372A0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1766" w:rsidRPr="00515CAB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26.05.17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E81766" w:rsidRPr="000817E4" w:rsidRDefault="00E81766" w:rsidP="006533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обсуждение выставки детских работ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81766" w:rsidRPr="0059447E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E81766" w:rsidRPr="000817E4" w:rsidRDefault="00E81766" w:rsidP="0065331F">
            <w:pPr>
              <w:pStyle w:val="a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Выставка, викторина.</w:t>
            </w:r>
          </w:p>
        </w:tc>
      </w:tr>
    </w:tbl>
    <w:p w:rsidR="00E41A9B" w:rsidRDefault="00E41A9B" w:rsidP="003372A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372A0" w:rsidRPr="003372A0" w:rsidRDefault="003372A0" w:rsidP="003372A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372A0">
        <w:rPr>
          <w:rFonts w:ascii="Times New Roman" w:hAnsi="Times New Roman" w:cs="Times New Roman"/>
          <w:b/>
          <w:sz w:val="32"/>
          <w:szCs w:val="32"/>
          <w:u w:val="single"/>
        </w:rPr>
        <w:t>Итого: 34 часа</w:t>
      </w:r>
    </w:p>
    <w:sectPr w:rsidR="003372A0" w:rsidRPr="003372A0" w:rsidSect="00224461">
      <w:footerReference w:type="default" r:id="rId9"/>
      <w:pgSz w:w="16838" w:h="11906" w:orient="landscape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384" w:rsidRDefault="00DF4384" w:rsidP="006D54E0">
      <w:pPr>
        <w:spacing w:after="0" w:line="240" w:lineRule="auto"/>
      </w:pPr>
      <w:r>
        <w:separator/>
      </w:r>
    </w:p>
  </w:endnote>
  <w:endnote w:type="continuationSeparator" w:id="0">
    <w:p w:rsidR="00DF4384" w:rsidRDefault="00DF4384" w:rsidP="006D5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8629110"/>
    </w:sdtPr>
    <w:sdtEndPr/>
    <w:sdtContent>
      <w:p w:rsidR="005F6C26" w:rsidRDefault="00DF4384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4C6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F6C26" w:rsidRDefault="005F6C2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384" w:rsidRDefault="00DF4384" w:rsidP="006D54E0">
      <w:pPr>
        <w:spacing w:after="0" w:line="240" w:lineRule="auto"/>
      </w:pPr>
      <w:r>
        <w:separator/>
      </w:r>
    </w:p>
  </w:footnote>
  <w:footnote w:type="continuationSeparator" w:id="0">
    <w:p w:rsidR="00DF4384" w:rsidRDefault="00DF4384" w:rsidP="006D5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912AE"/>
    <w:multiLevelType w:val="hybridMultilevel"/>
    <w:tmpl w:val="BDA03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E63D6"/>
    <w:multiLevelType w:val="hybridMultilevel"/>
    <w:tmpl w:val="75329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F73E4"/>
    <w:multiLevelType w:val="hybridMultilevel"/>
    <w:tmpl w:val="0D085D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DD4D12"/>
    <w:multiLevelType w:val="hybridMultilevel"/>
    <w:tmpl w:val="4D10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06551"/>
    <w:multiLevelType w:val="hybridMultilevel"/>
    <w:tmpl w:val="4D10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261E8"/>
    <w:multiLevelType w:val="hybridMultilevel"/>
    <w:tmpl w:val="F90AAC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256591"/>
    <w:multiLevelType w:val="hybridMultilevel"/>
    <w:tmpl w:val="157A68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68013C"/>
    <w:multiLevelType w:val="hybridMultilevel"/>
    <w:tmpl w:val="4D10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6E487A"/>
    <w:multiLevelType w:val="hybridMultilevel"/>
    <w:tmpl w:val="437A1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A569E"/>
    <w:multiLevelType w:val="hybridMultilevel"/>
    <w:tmpl w:val="4192D02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516C6C89"/>
    <w:multiLevelType w:val="hybridMultilevel"/>
    <w:tmpl w:val="2A0EA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84913"/>
    <w:multiLevelType w:val="hybridMultilevel"/>
    <w:tmpl w:val="2A5C7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FC21C1"/>
    <w:multiLevelType w:val="hybridMultilevel"/>
    <w:tmpl w:val="EBE44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6"/>
  </w:num>
  <w:num w:numId="5">
    <w:abstractNumId w:val="12"/>
  </w:num>
  <w:num w:numId="6">
    <w:abstractNumId w:val="4"/>
  </w:num>
  <w:num w:numId="7">
    <w:abstractNumId w:val="7"/>
  </w:num>
  <w:num w:numId="8">
    <w:abstractNumId w:val="3"/>
  </w:num>
  <w:num w:numId="9">
    <w:abstractNumId w:val="11"/>
  </w:num>
  <w:num w:numId="10">
    <w:abstractNumId w:val="8"/>
  </w:num>
  <w:num w:numId="11">
    <w:abstractNumId w:val="10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3C47"/>
    <w:rsid w:val="000C02D1"/>
    <w:rsid w:val="000C7C98"/>
    <w:rsid w:val="00181E40"/>
    <w:rsid w:val="00191D31"/>
    <w:rsid w:val="001E28A4"/>
    <w:rsid w:val="001F7C50"/>
    <w:rsid w:val="00216FAC"/>
    <w:rsid w:val="00224461"/>
    <w:rsid w:val="00273C47"/>
    <w:rsid w:val="002C4C6F"/>
    <w:rsid w:val="0032236F"/>
    <w:rsid w:val="003372A0"/>
    <w:rsid w:val="003A4211"/>
    <w:rsid w:val="0040179F"/>
    <w:rsid w:val="00431C70"/>
    <w:rsid w:val="004548FD"/>
    <w:rsid w:val="00460C75"/>
    <w:rsid w:val="005117E0"/>
    <w:rsid w:val="005F6C26"/>
    <w:rsid w:val="005F7889"/>
    <w:rsid w:val="00624E5F"/>
    <w:rsid w:val="00633278"/>
    <w:rsid w:val="006D54E0"/>
    <w:rsid w:val="00736CD8"/>
    <w:rsid w:val="0076182A"/>
    <w:rsid w:val="0078712F"/>
    <w:rsid w:val="007B5AD1"/>
    <w:rsid w:val="007B7D24"/>
    <w:rsid w:val="007E4E94"/>
    <w:rsid w:val="00805B45"/>
    <w:rsid w:val="008D6F80"/>
    <w:rsid w:val="00950CE6"/>
    <w:rsid w:val="009611DF"/>
    <w:rsid w:val="00992C96"/>
    <w:rsid w:val="009C0CF7"/>
    <w:rsid w:val="00A36FFA"/>
    <w:rsid w:val="00A6278A"/>
    <w:rsid w:val="00B467C9"/>
    <w:rsid w:val="00B6233A"/>
    <w:rsid w:val="00B9531F"/>
    <w:rsid w:val="00BA2FD3"/>
    <w:rsid w:val="00C52AAF"/>
    <w:rsid w:val="00C63E0F"/>
    <w:rsid w:val="00CB550A"/>
    <w:rsid w:val="00CC5AD0"/>
    <w:rsid w:val="00D02030"/>
    <w:rsid w:val="00D439BD"/>
    <w:rsid w:val="00DF4384"/>
    <w:rsid w:val="00E41A9B"/>
    <w:rsid w:val="00E7499D"/>
    <w:rsid w:val="00E81766"/>
    <w:rsid w:val="00E85E45"/>
    <w:rsid w:val="00EB39E2"/>
    <w:rsid w:val="00F105D0"/>
    <w:rsid w:val="00F42109"/>
    <w:rsid w:val="00F659D2"/>
    <w:rsid w:val="00F81322"/>
    <w:rsid w:val="00FC2848"/>
    <w:rsid w:val="00FE5004"/>
    <w:rsid w:val="00FE5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F85B9DF9-6A30-4C49-9DD3-C01B89A4A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461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22446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AD1"/>
    <w:pPr>
      <w:ind w:left="720"/>
      <w:contextualSpacing/>
    </w:pPr>
  </w:style>
  <w:style w:type="paragraph" w:customStyle="1" w:styleId="31">
    <w:name w:val="Заголовок 3+"/>
    <w:basedOn w:val="a"/>
    <w:uiPriority w:val="99"/>
    <w:rsid w:val="007B5AD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Normal (Web)"/>
    <w:basedOn w:val="a"/>
    <w:uiPriority w:val="99"/>
    <w:rsid w:val="007B5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7B5AD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header"/>
    <w:basedOn w:val="a"/>
    <w:link w:val="a8"/>
    <w:uiPriority w:val="99"/>
    <w:rsid w:val="007B5AD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7B5AD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uiPriority w:val="59"/>
    <w:rsid w:val="007B5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6D5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54E0"/>
  </w:style>
  <w:style w:type="paragraph" w:styleId="ac">
    <w:name w:val="Balloon Text"/>
    <w:basedOn w:val="a"/>
    <w:link w:val="ad"/>
    <w:uiPriority w:val="99"/>
    <w:semiHidden/>
    <w:unhideWhenUsed/>
    <w:rsid w:val="001E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E28A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22446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6">
    <w:name w:val="Без интервала Знак"/>
    <w:link w:val="a5"/>
    <w:uiPriority w:val="1"/>
    <w:rsid w:val="00224461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D8971-ADDE-46E5-B825-567920647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13</Pages>
  <Words>3994</Words>
  <Characters>22771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Наш комп</dc:creator>
  <cp:keywords/>
  <dc:description/>
  <cp:lastModifiedBy>123</cp:lastModifiedBy>
  <cp:revision>45</cp:revision>
  <dcterms:created xsi:type="dcterms:W3CDTF">2011-08-04T15:08:00Z</dcterms:created>
  <dcterms:modified xsi:type="dcterms:W3CDTF">2016-09-20T06:08:00Z</dcterms:modified>
</cp:coreProperties>
</file>