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BE" w:rsidRPr="003A6ABE" w:rsidRDefault="00C53BEB" w:rsidP="00C53BEB">
      <w:pPr>
        <w:pStyle w:val="a8"/>
        <w:rPr>
          <w:rFonts w:ascii="Times New Roman" w:hAnsi="Times New Roman"/>
          <w:b/>
          <w:sz w:val="24"/>
          <w:szCs w:val="24"/>
          <w:lang w:val="ru-RU"/>
        </w:rPr>
      </w:pPr>
      <w:r w:rsidRPr="00C53BEB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541510" cy="69209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692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A6AB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A6ABE" w:rsidRPr="003A6ABE" w:rsidRDefault="003A6ABE" w:rsidP="003A6ABE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6ABE" w:rsidRPr="003A6ABE" w:rsidRDefault="003A6ABE" w:rsidP="003A6ABE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71A33" w:rsidRDefault="00871A33" w:rsidP="00A11579">
      <w:pPr>
        <w:rPr>
          <w:b/>
          <w:sz w:val="28"/>
          <w:szCs w:val="28"/>
        </w:rPr>
      </w:pPr>
    </w:p>
    <w:p w:rsidR="00871A33" w:rsidRDefault="00871A33" w:rsidP="00871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71A33" w:rsidRDefault="00871A33" w:rsidP="00871A33">
      <w:pPr>
        <w:jc w:val="center"/>
        <w:rPr>
          <w:b/>
          <w:sz w:val="28"/>
          <w:szCs w:val="28"/>
        </w:rPr>
      </w:pPr>
    </w:p>
    <w:p w:rsidR="00871A33" w:rsidRPr="00D21047" w:rsidRDefault="00871A33" w:rsidP="00871A3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 xml:space="preserve">Рабочая программа по предмету «Музыка»  для 5 класса образовательных учреждений </w:t>
      </w:r>
      <w:r>
        <w:rPr>
          <w:bCs/>
          <w:sz w:val="28"/>
          <w:szCs w:val="28"/>
        </w:rPr>
        <w:t>составлена в соответствии с Федеральным государственным образовательным стандартом основного общего образования,</w:t>
      </w:r>
      <w:r w:rsidRPr="00D21047">
        <w:rPr>
          <w:sz w:val="28"/>
          <w:szCs w:val="28"/>
          <w:lang w:eastAsia="ru-RU"/>
        </w:rPr>
        <w:t>Приказ Минобразования России от</w:t>
      </w:r>
      <w:r>
        <w:rPr>
          <w:sz w:val="28"/>
          <w:szCs w:val="28"/>
          <w:lang w:eastAsia="ru-RU"/>
        </w:rPr>
        <w:t xml:space="preserve"> 17.12.2010 N1897  </w:t>
      </w:r>
      <w:r w:rsidRPr="00D21047">
        <w:rPr>
          <w:sz w:val="28"/>
          <w:szCs w:val="28"/>
          <w:lang w:eastAsia="ru-RU"/>
        </w:rPr>
        <w:t>"Об утверждении федерального государственн</w:t>
      </w:r>
      <w:r>
        <w:rPr>
          <w:sz w:val="28"/>
          <w:szCs w:val="28"/>
          <w:lang w:eastAsia="ru-RU"/>
        </w:rPr>
        <w:t>ого</w:t>
      </w:r>
      <w:r w:rsidRPr="00D21047">
        <w:rPr>
          <w:sz w:val="28"/>
          <w:szCs w:val="28"/>
          <w:lang w:eastAsia="ru-RU"/>
        </w:rPr>
        <w:t xml:space="preserve"> образовательн</w:t>
      </w:r>
      <w:r>
        <w:rPr>
          <w:sz w:val="28"/>
          <w:szCs w:val="28"/>
          <w:lang w:eastAsia="ru-RU"/>
        </w:rPr>
        <w:t>ого</w:t>
      </w:r>
      <w:r w:rsidRPr="00D21047">
        <w:rPr>
          <w:sz w:val="28"/>
          <w:szCs w:val="28"/>
          <w:lang w:eastAsia="ru-RU"/>
        </w:rPr>
        <w:t xml:space="preserve"> стандарт</w:t>
      </w:r>
      <w:r>
        <w:rPr>
          <w:sz w:val="28"/>
          <w:szCs w:val="28"/>
          <w:lang w:eastAsia="ru-RU"/>
        </w:rPr>
        <w:t>а</w:t>
      </w:r>
      <w:r w:rsidRPr="00D21047">
        <w:rPr>
          <w:sz w:val="28"/>
          <w:szCs w:val="28"/>
          <w:lang w:eastAsia="ru-RU"/>
        </w:rPr>
        <w:t xml:space="preserve">  основного общего </w:t>
      </w:r>
      <w:r>
        <w:rPr>
          <w:sz w:val="28"/>
          <w:szCs w:val="28"/>
          <w:lang w:eastAsia="ru-RU"/>
        </w:rPr>
        <w:t>образования» с изменениями от 29.12.2014 года №1644. Рабочая программа разработана в соответствии со Стандартом, с учетом примерной ООП ООО, примерной программой по учебному предмету, утвержденной 08.04.2015г.</w:t>
      </w:r>
      <w:r>
        <w:rPr>
          <w:bCs/>
          <w:sz w:val="28"/>
          <w:szCs w:val="28"/>
        </w:rPr>
        <w:t xml:space="preserve"> и </w:t>
      </w:r>
      <w:r w:rsidRPr="00D72D4A">
        <w:rPr>
          <w:sz w:val="28"/>
          <w:szCs w:val="28"/>
        </w:rPr>
        <w:t>авторской программ</w:t>
      </w:r>
      <w:r>
        <w:rPr>
          <w:sz w:val="28"/>
          <w:szCs w:val="28"/>
        </w:rPr>
        <w:t>ой</w:t>
      </w:r>
      <w:r w:rsidRPr="00D72D4A">
        <w:rPr>
          <w:sz w:val="28"/>
          <w:szCs w:val="28"/>
        </w:rPr>
        <w:t xml:space="preserve"> «Музыка» (</w:t>
      </w:r>
      <w:r w:rsidRPr="00D72D4A">
        <w:rPr>
          <w:bCs/>
          <w:sz w:val="28"/>
          <w:szCs w:val="28"/>
        </w:rPr>
        <w:t>Программы для общеобразовательных учреждений: Музыка: 1-4 кл, 5-7 кл., «Искусство»- 8-9 кл./Е.Д. Критская, Г.П. Се</w:t>
      </w:r>
      <w:r>
        <w:rPr>
          <w:bCs/>
          <w:sz w:val="28"/>
          <w:szCs w:val="28"/>
        </w:rPr>
        <w:t>ргеева, Т.С. Шмагина – Москва: «Просвещение»</w:t>
      </w:r>
      <w:r w:rsidRPr="00D72D4A">
        <w:rPr>
          <w:bCs/>
          <w:sz w:val="28"/>
          <w:szCs w:val="28"/>
        </w:rPr>
        <w:t>, 2014 год).</w:t>
      </w:r>
    </w:p>
    <w:p w:rsidR="00871A33" w:rsidRDefault="00871A33" w:rsidP="00871A33">
      <w:pPr>
        <w:shd w:val="clear" w:color="auto" w:fill="FFFFFF"/>
        <w:autoSpaceDE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данной программе нашли отражение изменившиеся социокультурное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 образования.</w:t>
      </w:r>
    </w:p>
    <w:p w:rsidR="00871A33" w:rsidRDefault="00871A33" w:rsidP="00871A33">
      <w:pPr>
        <w:shd w:val="clear" w:color="auto" w:fill="FFFFFF"/>
        <w:autoSpaceDE w:val="0"/>
        <w:ind w:firstLine="53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В большей степени программа ориентирована на реализацию компенсаторной функции искусства: восстановление эмоционально-энергетического тонуса подростков, снятие нервно-психических перегрузок учащихся.</w:t>
      </w:r>
    </w:p>
    <w:p w:rsidR="00871A33" w:rsidRDefault="00871A33" w:rsidP="00871A33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bCs/>
          <w:sz w:val="28"/>
          <w:szCs w:val="28"/>
        </w:rPr>
        <w:t xml:space="preserve"> общего музыкального образования и воспитания — </w:t>
      </w:r>
      <w:r>
        <w:rPr>
          <w:bCs/>
          <w:i/>
          <w:iCs/>
          <w:sz w:val="28"/>
          <w:szCs w:val="28"/>
        </w:rPr>
        <w:t xml:space="preserve">развитие музыкальной культуры школьников как неотъемлемой части их духовной культуры </w:t>
      </w:r>
      <w:r>
        <w:rPr>
          <w:bCs/>
          <w:sz w:val="28"/>
          <w:szCs w:val="28"/>
        </w:rPr>
        <w:t xml:space="preserve">— наиболее полно отражает 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 </w:t>
      </w:r>
    </w:p>
    <w:p w:rsidR="00871A33" w:rsidRPr="00D72D4A" w:rsidRDefault="00871A33" w:rsidP="00871A3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72D4A">
        <w:rPr>
          <w:sz w:val="28"/>
          <w:szCs w:val="28"/>
          <w:lang w:eastAsia="ru-RU"/>
        </w:rPr>
        <w:t xml:space="preserve">Изучение музыки направлено на достижение </w:t>
      </w:r>
      <w:r w:rsidR="004159B4">
        <w:rPr>
          <w:b/>
          <w:sz w:val="28"/>
          <w:szCs w:val="28"/>
          <w:lang w:eastAsia="ru-RU"/>
        </w:rPr>
        <w:t>следующих целей</w:t>
      </w:r>
      <w:r w:rsidRPr="00D72D4A">
        <w:rPr>
          <w:b/>
          <w:sz w:val="28"/>
          <w:szCs w:val="28"/>
          <w:lang w:eastAsia="ru-RU"/>
        </w:rPr>
        <w:t>:</w:t>
      </w:r>
    </w:p>
    <w:p w:rsidR="00871A33" w:rsidRPr="00D72D4A" w:rsidRDefault="00871A33" w:rsidP="00871A3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72D4A">
        <w:rPr>
          <w:sz w:val="28"/>
          <w:szCs w:val="28"/>
          <w:lang w:eastAsia="ru-RU"/>
        </w:rPr>
        <w:t>- формирование музыкальной культуры как неотъемлемой части духовной культуры;</w:t>
      </w:r>
    </w:p>
    <w:p w:rsidR="00871A33" w:rsidRPr="00D72D4A" w:rsidRDefault="00871A33" w:rsidP="00871A3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72D4A">
        <w:rPr>
          <w:sz w:val="28"/>
          <w:szCs w:val="28"/>
          <w:lang w:eastAsia="ru-RU"/>
        </w:rPr>
        <w:t>- развитие музыкальности; музыкального слуха, певческого голоса, музыкальной памяти ивосприимчивости, способности к сопереживанию; образного и ассоциативного мышления, творческоговоображения;</w:t>
      </w:r>
    </w:p>
    <w:p w:rsidR="00871A33" w:rsidRDefault="00871A33" w:rsidP="00871A3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72D4A">
        <w:rPr>
          <w:sz w:val="28"/>
          <w:szCs w:val="28"/>
          <w:lang w:eastAsia="ru-RU"/>
        </w:rPr>
        <w:t xml:space="preserve">- освоение музыки и знаний о музыке, ее интонационно-образной природе, жанровом и стилевоммногообразии, о выразительных средствах, особенностях музыкального языка; музыкальном фольклоре,классическом наследии исовременном творчестве отечественных и зарубежных композиторов; </w:t>
      </w:r>
    </w:p>
    <w:p w:rsidR="00871A33" w:rsidRPr="00D72D4A" w:rsidRDefault="00871A33" w:rsidP="00871A3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 </w:t>
      </w:r>
      <w:r w:rsidRPr="00D72D4A">
        <w:rPr>
          <w:sz w:val="28"/>
          <w:szCs w:val="28"/>
          <w:lang w:eastAsia="ru-RU"/>
        </w:rPr>
        <w:t>воздействии музыки на человека; о ее взаимосвязи с другими видами искусства и жизнью;</w:t>
      </w:r>
    </w:p>
    <w:p w:rsidR="00871A33" w:rsidRPr="00D72D4A" w:rsidRDefault="00871A33" w:rsidP="00871A3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72D4A">
        <w:rPr>
          <w:sz w:val="28"/>
          <w:szCs w:val="28"/>
          <w:lang w:eastAsia="ru-RU"/>
        </w:rPr>
        <w:t>- овладение практическими умениями и навыками в различных видах музыкально-творческойдеятельности: слушании музыки, пении (в том числе с ориентацией на нотную запись),инструментальном музицировании, музыкально</w:t>
      </w:r>
      <w:r>
        <w:rPr>
          <w:sz w:val="28"/>
          <w:szCs w:val="28"/>
          <w:lang w:eastAsia="ru-RU"/>
        </w:rPr>
        <w:t xml:space="preserve">- </w:t>
      </w:r>
      <w:r w:rsidRPr="00D72D4A">
        <w:rPr>
          <w:sz w:val="28"/>
          <w:szCs w:val="28"/>
          <w:lang w:eastAsia="ru-RU"/>
        </w:rPr>
        <w:t>пластическом движении, импровизации, драматизацииисполняемых произведений;</w:t>
      </w:r>
    </w:p>
    <w:p w:rsidR="00871A33" w:rsidRDefault="00871A33" w:rsidP="00871A3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72D4A">
        <w:rPr>
          <w:sz w:val="28"/>
          <w:szCs w:val="28"/>
          <w:lang w:eastAsia="ru-RU"/>
        </w:rPr>
        <w:lastRenderedPageBreak/>
        <w:t xml:space="preserve">- воспитание устойчивого интереса к музыке, музыкальному искусству своего народа и другихнародов мира; музыкального вкуса учащихся; потребности к самостоятельному общению свысокохудожественной музыкой и музыкальномусамообразованию; эмоционально-ценностногоотношения к музыке; </w:t>
      </w:r>
    </w:p>
    <w:p w:rsidR="00871A33" w:rsidRPr="00D72D4A" w:rsidRDefault="00871A33" w:rsidP="00871A33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D72D4A">
        <w:rPr>
          <w:sz w:val="28"/>
          <w:szCs w:val="28"/>
          <w:lang w:eastAsia="ru-RU"/>
        </w:rPr>
        <w:t>слушательской и исполнительской культуры учащихся.</w:t>
      </w:r>
    </w:p>
    <w:p w:rsidR="00871A33" w:rsidRDefault="00871A33" w:rsidP="00871A33"/>
    <w:p w:rsidR="00871A33" w:rsidRDefault="00871A33" w:rsidP="00871A3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качестве приоритетных в данной программе выдвигаются следующие </w:t>
      </w:r>
      <w:r w:rsidRPr="00EE1351">
        <w:rPr>
          <w:b/>
          <w:sz w:val="28"/>
          <w:szCs w:val="28"/>
        </w:rPr>
        <w:t>задачи</w:t>
      </w:r>
      <w:r w:rsidRPr="00D72D4A">
        <w:rPr>
          <w:b/>
          <w:sz w:val="28"/>
          <w:szCs w:val="28"/>
        </w:rPr>
        <w:t>: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запечатленного в произведениях искусства, раскрывающих духовный опыт поколений;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искусству, стремления к музыкальному самообразованию;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-развитие общей музыкальности и эмоциональности, эмпатии и восприимчивости, интеллектуальной сферы и творческого потенциала, художественного вкуса, общих музыкальных способностей;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-освоение жанрового и стилевого многообразия музыкального искусства, специфики его выразительных средств и музыкального языка, интонационно-образной природы и взаимосвязи с различными видами искусства и жизнью;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-овладение художественно-практическими умениями и навыками в разнообразных видах музыкально-творческой деятельности (слушании музыки и пении, инструментальном музицировании и музыкально-пластическом движении, импровизации, драматизации музыкальных произведений, музыкально-творческой практике с применением информационно-коммуникационных технологий).</w:t>
      </w:r>
    </w:p>
    <w:p w:rsidR="004159B4" w:rsidRPr="004159B4" w:rsidRDefault="004159B4" w:rsidP="004159B4">
      <w:pPr>
        <w:pStyle w:val="10"/>
        <w:keepNext/>
        <w:keepLines/>
        <w:shd w:val="clear" w:color="auto" w:fill="auto"/>
        <w:spacing w:before="0" w:after="154" w:line="260" w:lineRule="exact"/>
        <w:ind w:left="10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9B4">
        <w:rPr>
          <w:rFonts w:ascii="Times New Roman" w:hAnsi="Times New Roman" w:cs="Times New Roman"/>
          <w:b/>
          <w:sz w:val="28"/>
          <w:szCs w:val="28"/>
        </w:rPr>
        <w:t>Описание места учебного пре</w:t>
      </w:r>
      <w:r>
        <w:rPr>
          <w:rFonts w:ascii="Times New Roman" w:hAnsi="Times New Roman" w:cs="Times New Roman"/>
          <w:b/>
          <w:sz w:val="28"/>
          <w:szCs w:val="28"/>
        </w:rPr>
        <w:t>дмета «Музыка</w:t>
      </w:r>
      <w:r w:rsidRPr="004159B4">
        <w:rPr>
          <w:rFonts w:ascii="Times New Roman" w:hAnsi="Times New Roman" w:cs="Times New Roman"/>
          <w:b/>
          <w:sz w:val="28"/>
          <w:szCs w:val="28"/>
        </w:rPr>
        <w:t>» в учебном плане</w:t>
      </w:r>
    </w:p>
    <w:p w:rsidR="004159B4" w:rsidRDefault="004159B4" w:rsidP="00871A33">
      <w:pPr>
        <w:ind w:firstLine="567"/>
        <w:jc w:val="center"/>
        <w:rPr>
          <w:b/>
          <w:sz w:val="28"/>
          <w:szCs w:val="28"/>
        </w:rPr>
      </w:pPr>
    </w:p>
    <w:p w:rsidR="00871A33" w:rsidRDefault="00871A33" w:rsidP="00871A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основного общего образования по музыке составлена в соответствии с количеством часов, указанных в базисном плане образовательных учреждений общего образования. Предмет «Музыка» изучается в 5 классе в объеме 34 часа. Федеральный базисный план для образовательных учреждений Российской Федерации отводит 34 часа для обязательного изучения предмета «Музыка» в 5 класс (1 час в неделю). В соответствии с учебным планом МАОУ Тоболовская СОШ на преподавание музыки в 5 классе отводится 1 час в неделю (34 недели). Соответственно программа рассчитана на 34 учебных часа. 1 четверть – 8 часов; 2 четверть – 7 часов; 3 четверть – 10 часов; 4 четверть – 9 часов.</w:t>
      </w:r>
    </w:p>
    <w:p w:rsidR="00871A33" w:rsidRDefault="00871A33" w:rsidP="00871A33">
      <w:pPr>
        <w:ind w:firstLine="567"/>
        <w:jc w:val="both"/>
        <w:rPr>
          <w:sz w:val="28"/>
          <w:szCs w:val="28"/>
        </w:rPr>
      </w:pPr>
    </w:p>
    <w:p w:rsidR="00871A33" w:rsidRDefault="00871A33" w:rsidP="00871A33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Личностные, метапредметные и предме</w:t>
      </w:r>
      <w:r w:rsidR="004159B4">
        <w:rPr>
          <w:b/>
          <w:sz w:val="28"/>
          <w:szCs w:val="28"/>
        </w:rPr>
        <w:t>тные результаты освоения  курса</w:t>
      </w:r>
      <w:r>
        <w:rPr>
          <w:b/>
          <w:sz w:val="28"/>
          <w:szCs w:val="28"/>
        </w:rPr>
        <w:t>.</w:t>
      </w:r>
    </w:p>
    <w:p w:rsidR="00871A33" w:rsidRPr="00267A56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>Изучение курса «Музыка» в основной школе обеспечивает определенные результаты.</w:t>
      </w:r>
    </w:p>
    <w:p w:rsidR="00871A33" w:rsidRPr="00267A56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Личностные результаты</w:t>
      </w:r>
      <w:r w:rsidRPr="00267A56">
        <w:rPr>
          <w:color w:val="000000"/>
          <w:sz w:val="28"/>
          <w:szCs w:val="28"/>
        </w:rPr>
        <w:t xml:space="preserve">отражаются в индивидуальных качественных свойствах учащихся, которые они должны приобрести в процессе освоения учебного предмета «Музыка»: 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-</w:t>
      </w:r>
      <w:r w:rsidRPr="00267A56">
        <w:rPr>
          <w:color w:val="000000"/>
          <w:sz w:val="28"/>
          <w:szCs w:val="28"/>
        </w:rPr>
        <w:t xml:space="preserve">чувство гордости за свою Родину, российский народ и историю России, осознание своей этнической </w:t>
      </w:r>
      <w:r>
        <w:rPr>
          <w:color w:val="000000"/>
          <w:sz w:val="28"/>
          <w:szCs w:val="28"/>
        </w:rPr>
        <w:t xml:space="preserve"> и национальной </w:t>
      </w:r>
      <w:r w:rsidRPr="00267A56">
        <w:rPr>
          <w:color w:val="000000"/>
          <w:sz w:val="28"/>
          <w:szCs w:val="28"/>
        </w:rPr>
        <w:t xml:space="preserve">принадлежности </w:t>
      </w:r>
      <w:r>
        <w:rPr>
          <w:color w:val="000000"/>
          <w:sz w:val="28"/>
          <w:szCs w:val="28"/>
        </w:rPr>
        <w:t>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 w:rsidRPr="00267A56">
        <w:rPr>
          <w:color w:val="000000"/>
          <w:sz w:val="28"/>
          <w:szCs w:val="28"/>
        </w:rPr>
        <w:t>-целостный, социально ориентированный взгляд на мир в его органичном единстве и разнообразии природы</w:t>
      </w:r>
      <w:r>
        <w:rPr>
          <w:color w:val="000000"/>
          <w:sz w:val="28"/>
          <w:szCs w:val="28"/>
        </w:rPr>
        <w:t>,</w:t>
      </w:r>
      <w:r w:rsidRPr="00267A56">
        <w:rPr>
          <w:color w:val="000000"/>
          <w:sz w:val="28"/>
          <w:szCs w:val="28"/>
        </w:rPr>
        <w:t>нардов,</w:t>
      </w:r>
      <w:r>
        <w:rPr>
          <w:color w:val="000000"/>
          <w:sz w:val="28"/>
          <w:szCs w:val="28"/>
        </w:rPr>
        <w:t xml:space="preserve"> культур и религий;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 ответственное отношение к учению, готовность и способность к саморазвитию и самообразованию  на основе мотивации к обучению и познанию;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-уважительное отношение к иному мнению, истории и культуре других народов; готовность и способность вести диалог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-компетентность в решении моральных проблем на основе личностного выбора, осознание и ответственное отношение к собственным поступкам;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-коммуникативная 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-участие  в общественной жизни школы в пределах возрастных компетенций с учетом региональных и этнокультурных особенностей;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-признание ценности жизни во всех ее проявлениях и необходимости ответственного, бережного отношения к окружающей среде;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-принятие ценности семейной жизни, уважительное и заботливое отношение к членам своей семьи;</w:t>
      </w:r>
    </w:p>
    <w:p w:rsidR="00871A33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-эстетические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871A33" w:rsidRDefault="00871A33" w:rsidP="00871A33">
      <w:pPr>
        <w:jc w:val="both"/>
        <w:rPr>
          <w:b/>
          <w:bCs/>
          <w:i/>
          <w:color w:val="00B050"/>
          <w:sz w:val="28"/>
          <w:szCs w:val="28"/>
        </w:rPr>
      </w:pPr>
    </w:p>
    <w:p w:rsidR="00871A33" w:rsidRPr="004861BD" w:rsidRDefault="00871A33" w:rsidP="00871A3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Метапредметные  результаты</w:t>
      </w:r>
      <w:r w:rsidRPr="004861BD">
        <w:rPr>
          <w:color w:val="000000"/>
          <w:sz w:val="28"/>
          <w:szCs w:val="28"/>
        </w:rPr>
        <w:t>характеризуют уровень сформированности универсальных учебных действий учащихся, проявляющиеся в познавательной и практической деятельности</w:t>
      </w:r>
      <w:r>
        <w:rPr>
          <w:color w:val="000000"/>
          <w:sz w:val="28"/>
          <w:szCs w:val="28"/>
        </w:rPr>
        <w:t xml:space="preserve"> учащихся</w:t>
      </w:r>
      <w:r w:rsidRPr="004861BD">
        <w:rPr>
          <w:color w:val="000000"/>
          <w:sz w:val="28"/>
          <w:szCs w:val="28"/>
        </w:rPr>
        <w:t>:</w:t>
      </w:r>
    </w:p>
    <w:p w:rsidR="00871A33" w:rsidRDefault="00871A33" w:rsidP="00871A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-умение самостоятельно ставить новые учебные задачи на основе развития познавательных мотивов и интересов;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смысловое чтение текстов различных стилей и жанров;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умение создавать, применять и преобразовывать знаки и символы модели и схемы для решения учебных и познавательных задач;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Предметные результаты </w:t>
      </w:r>
      <w:r w:rsidRPr="00715CCF">
        <w:rPr>
          <w:bCs/>
          <w:sz w:val="28"/>
          <w:szCs w:val="28"/>
        </w:rPr>
        <w:t>обеспечивают успешное обучени</w:t>
      </w:r>
      <w:r>
        <w:rPr>
          <w:bCs/>
          <w:sz w:val="28"/>
          <w:szCs w:val="28"/>
        </w:rPr>
        <w:t>е на следующей ступени общего об</w:t>
      </w:r>
      <w:r w:rsidRPr="00715CCF">
        <w:rPr>
          <w:bCs/>
          <w:sz w:val="28"/>
          <w:szCs w:val="28"/>
        </w:rPr>
        <w:t>разования и отражают: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-сформированность основ музыкальной культуры школьника как неотъемлемой части общей духовной культуры;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сформированность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 осознания роли музыки в жизни отдельного человека и общества, в развитии мировой культуры;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-развитие общих музыкальных способностей школьников (музыкальной памяти и слуха), а так 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сформированность мотивационной направленности на продуктивную музыкально-творческую деятельность (слушание музыки, пение, инструментальное музицирование,  драматизация музыкальных произведений, импровизация, музыкально-пластическое движение и др.);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-расширение музыкального и общего культурного кругозора; воспитанное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871A33" w:rsidRDefault="00871A33" w:rsidP="00871A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-приобретение устойчивых навыков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871A33" w:rsidRDefault="00871A33" w:rsidP="00871A3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-сотрудничество в ходе реализации коллективных творческих проектов, решения различных музыкально-творческих задач.</w:t>
      </w:r>
    </w:p>
    <w:p w:rsidR="00871A33" w:rsidRDefault="00871A33" w:rsidP="00871A33">
      <w:pPr>
        <w:jc w:val="center"/>
        <w:rPr>
          <w:b/>
          <w:sz w:val="28"/>
          <w:szCs w:val="28"/>
        </w:rPr>
      </w:pPr>
    </w:p>
    <w:p w:rsidR="00871A33" w:rsidRDefault="00871A33" w:rsidP="00871A33">
      <w:pPr>
        <w:ind w:left="720"/>
        <w:jc w:val="center"/>
        <w:rPr>
          <w:b/>
          <w:sz w:val="28"/>
          <w:szCs w:val="28"/>
        </w:rPr>
      </w:pPr>
    </w:p>
    <w:p w:rsidR="00871A33" w:rsidRDefault="00871A33" w:rsidP="00871A33">
      <w:pPr>
        <w:jc w:val="center"/>
        <w:rPr>
          <w:b/>
          <w:sz w:val="28"/>
          <w:szCs w:val="28"/>
        </w:rPr>
      </w:pPr>
    </w:p>
    <w:p w:rsidR="00871A33" w:rsidRDefault="00871A33" w:rsidP="00871A33">
      <w:pPr>
        <w:jc w:val="center"/>
        <w:rPr>
          <w:b/>
          <w:sz w:val="28"/>
          <w:szCs w:val="28"/>
        </w:rPr>
      </w:pPr>
      <w:r w:rsidRPr="00550173">
        <w:rPr>
          <w:b/>
          <w:sz w:val="28"/>
          <w:szCs w:val="28"/>
        </w:rPr>
        <w:t>Содержание учебного предмета, курса</w:t>
      </w:r>
      <w:r w:rsidR="005677EF">
        <w:rPr>
          <w:b/>
          <w:sz w:val="28"/>
          <w:szCs w:val="28"/>
        </w:rPr>
        <w:t xml:space="preserve"> (34 часа)</w:t>
      </w:r>
    </w:p>
    <w:p w:rsidR="00871A33" w:rsidRPr="00550173" w:rsidRDefault="00871A33" w:rsidP="00871A33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50173">
        <w:rPr>
          <w:sz w:val="28"/>
          <w:szCs w:val="28"/>
        </w:rPr>
        <w:t xml:space="preserve">Основное </w:t>
      </w:r>
      <w:r>
        <w:rPr>
          <w:sz w:val="28"/>
          <w:szCs w:val="28"/>
        </w:rPr>
        <w:t xml:space="preserve"> содержание образования в примерной программе  представлено следующими содержательными линиями</w:t>
      </w:r>
      <w:r w:rsidRPr="00550173">
        <w:rPr>
          <w:i/>
          <w:sz w:val="28"/>
          <w:szCs w:val="28"/>
        </w:rPr>
        <w:t>: «Музыка как вид искусства», «Музыкальный образ и музыкальная драматургия», «Музыка в современно мире: традиции и инновации»</w:t>
      </w:r>
      <w:r>
        <w:rPr>
          <w:sz w:val="28"/>
          <w:szCs w:val="28"/>
        </w:rPr>
        <w:t xml:space="preserve">. Предлагаемые содержательные линии ориентированы на сохранение преемственности  с курсом музыки в начальной школе. 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rStyle w:val="a5"/>
          <w:sz w:val="28"/>
          <w:szCs w:val="28"/>
        </w:rPr>
        <w:t>Музыка как вид искусства.</w:t>
      </w:r>
      <w:r w:rsidRPr="00162E62">
        <w:rPr>
          <w:sz w:val="28"/>
          <w:szCs w:val="28"/>
        </w:rPr>
        <w:t xml:space="preserve"> Основы музыки: интонационно-образная, жанровая, стилевая. Интонация в музыке как звуковое воплощение художественных идей и средоточие см</w:t>
      </w:r>
      <w:r>
        <w:rPr>
          <w:sz w:val="28"/>
          <w:szCs w:val="28"/>
        </w:rPr>
        <w:t>ысла. Музыка вокальная, симфони</w:t>
      </w:r>
      <w:r w:rsidRPr="00162E62">
        <w:rPr>
          <w:sz w:val="28"/>
          <w:szCs w:val="28"/>
        </w:rPr>
        <w:t>ческая и театральная; вокально-инструмен</w:t>
      </w:r>
      <w:r>
        <w:rPr>
          <w:sz w:val="28"/>
          <w:szCs w:val="28"/>
        </w:rPr>
        <w:t>тальная и камерно-инструменталь</w:t>
      </w:r>
      <w:r w:rsidRPr="00162E62">
        <w:rPr>
          <w:sz w:val="28"/>
          <w:szCs w:val="28"/>
        </w:rPr>
        <w:t>ная. 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 (вокальной и инструментальной).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>Взаимодействие и взаимосвязь музыки с другими видами искусства (литература, изобразительное искусство). Композитор — поэт — художник; родство зрительных, музыкальных и литературных образов; общность и различия выразительных средств разных видов искусства.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>Воздействие музыки на человека, её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rStyle w:val="a5"/>
          <w:sz w:val="28"/>
          <w:szCs w:val="28"/>
        </w:rPr>
        <w:t>Музыкальный образ и музыкальная драматургия.</w:t>
      </w:r>
      <w:r w:rsidRPr="00162E62">
        <w:rPr>
          <w:sz w:val="28"/>
          <w:szCs w:val="28"/>
        </w:rPr>
        <w:t xml:space="preserve"> Всеобщность музыкального языка. 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>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двухчастные и трёхчастные, вариации, рондо, сюиты, сонатно-симфонический цикл. Воплощение единства содержания и художественной формы.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>Взаимодействие музыкальных образов</w:t>
      </w:r>
      <w:r>
        <w:rPr>
          <w:sz w:val="28"/>
          <w:szCs w:val="28"/>
        </w:rPr>
        <w:t>, драматургическое и интонацион</w:t>
      </w:r>
      <w:r w:rsidRPr="00162E62">
        <w:rPr>
          <w:sz w:val="28"/>
          <w:szCs w:val="28"/>
        </w:rPr>
        <w:t xml:space="preserve">ное развитие на примере произведений русской и зарубежной музыки от эпохи Средневековья до рубежа XIX—XX вв.: духовная музыка (знаменный распев и григорианский хорал), западноевропейская и русская музыка </w:t>
      </w:r>
      <w:r w:rsidRPr="00162E62">
        <w:rPr>
          <w:sz w:val="28"/>
          <w:szCs w:val="28"/>
          <w:lang w:val="en-US" w:eastAsia="en-US"/>
        </w:rPr>
        <w:t>XVII</w:t>
      </w:r>
      <w:r w:rsidRPr="00162E62">
        <w:rPr>
          <w:sz w:val="28"/>
          <w:szCs w:val="28"/>
          <w:lang w:eastAsia="en-US"/>
        </w:rPr>
        <w:t>—</w:t>
      </w:r>
      <w:r w:rsidRPr="00162E62">
        <w:rPr>
          <w:sz w:val="28"/>
          <w:szCs w:val="28"/>
          <w:lang w:val="en-US" w:eastAsia="en-US"/>
        </w:rPr>
        <w:t>XVIII</w:t>
      </w:r>
      <w:r w:rsidRPr="00162E62">
        <w:rPr>
          <w:sz w:val="28"/>
          <w:szCs w:val="28"/>
        </w:rPr>
        <w:t xml:space="preserve">вв., зарубежная и русская музыкальная культура </w:t>
      </w:r>
      <w:r w:rsidRPr="00162E62">
        <w:rPr>
          <w:sz w:val="28"/>
          <w:szCs w:val="28"/>
          <w:lang w:val="en-US" w:eastAsia="en-US"/>
        </w:rPr>
        <w:t>XIX</w:t>
      </w:r>
      <w:r w:rsidRPr="00162E62">
        <w:rPr>
          <w:sz w:val="28"/>
          <w:szCs w:val="28"/>
        </w:rPr>
        <w:t>в. (основные стили, жанры и характерные черты, специфика национальных школ).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rStyle w:val="a5"/>
          <w:sz w:val="28"/>
          <w:szCs w:val="28"/>
        </w:rPr>
        <w:t>Музыка в современном мире: традиции и инновации.</w:t>
      </w:r>
      <w:r w:rsidRPr="00162E62">
        <w:rPr>
          <w:sz w:val="28"/>
          <w:szCs w:val="28"/>
        </w:rPr>
        <w:t>Народное музыкальное творчество как часть общей культуры народа. Музыкальный фольклор разных стран: истоки и интонационное своеобразие, образцы традиционных обрядов. Русская народн</w:t>
      </w:r>
      <w:r>
        <w:rPr>
          <w:sz w:val="28"/>
          <w:szCs w:val="28"/>
        </w:rPr>
        <w:t>ая музыка: песенное и инструмен</w:t>
      </w:r>
      <w:r w:rsidRPr="00162E62">
        <w:rPr>
          <w:sz w:val="28"/>
          <w:szCs w:val="28"/>
        </w:rPr>
        <w:t xml:space="preserve">тальное творчество (характерные черты, основные жанры, темы, образы). </w:t>
      </w:r>
      <w:r w:rsidRPr="00162E62">
        <w:rPr>
          <w:sz w:val="28"/>
          <w:szCs w:val="28"/>
        </w:rPr>
        <w:lastRenderedPageBreak/>
        <w:t>Народно-песенные истоки русского профессионального музыкального творчества. Этническая музыка. Музыкальная культура своего региона.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>Отечественная и зарубежная музыка композиторов XX в., её стилевое многообразие (импрессионизм, неофол</w:t>
      </w:r>
      <w:r>
        <w:rPr>
          <w:sz w:val="28"/>
          <w:szCs w:val="28"/>
        </w:rPr>
        <w:t>ьклоризм и неоклассицизм). Музы</w:t>
      </w:r>
      <w:r w:rsidRPr="00162E62">
        <w:rPr>
          <w:sz w:val="28"/>
          <w:szCs w:val="28"/>
        </w:rPr>
        <w:t>кальное творчество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рок-н-ролл, фолк-рок, арт-рок), мюзикл, диско-музыка. Информационно-коммуникационные технологии в музыке.</w:t>
      </w:r>
    </w:p>
    <w:p w:rsidR="00871A33" w:rsidRPr="00162E62" w:rsidRDefault="00871A33" w:rsidP="00871A33">
      <w:pPr>
        <w:pStyle w:val="a3"/>
        <w:spacing w:after="0"/>
        <w:ind w:firstLine="567"/>
        <w:jc w:val="both"/>
        <w:rPr>
          <w:sz w:val="28"/>
          <w:szCs w:val="28"/>
        </w:rPr>
      </w:pPr>
      <w:r w:rsidRPr="00162E62">
        <w:rPr>
          <w:sz w:val="28"/>
          <w:szCs w:val="28"/>
        </w:rPr>
        <w:t xml:space="preserve">Современная музыкальная жизнь. Выдающиеся отечественные и зарубежные исполнители, ансамбли и музыкальные коллективы. Пение: соло, дуэт, трио, квартет, ансамбль, хор; аккомпанемент, </w:t>
      </w:r>
      <w:r w:rsidRPr="00162E62">
        <w:rPr>
          <w:sz w:val="28"/>
          <w:szCs w:val="28"/>
          <w:lang w:val="en-US" w:eastAsia="en-US"/>
        </w:rPr>
        <w:t>acapella</w:t>
      </w:r>
      <w:r w:rsidRPr="00162E62">
        <w:rPr>
          <w:sz w:val="28"/>
          <w:szCs w:val="28"/>
          <w:lang w:eastAsia="en-US"/>
        </w:rPr>
        <w:t xml:space="preserve">. </w:t>
      </w:r>
      <w:r w:rsidRPr="00162E62">
        <w:rPr>
          <w:sz w:val="28"/>
          <w:szCs w:val="28"/>
        </w:rPr>
        <w:t>Певческие голоса: сопрано, меццо-сопрано, альт, тенор, баритон, бас. Хоры: народный, академический. Музыкальные инструменты: духовые, струнные, ударные, современные электронные. Виды оркестра: симфонический, духовой, камерный, народных инструме</w:t>
      </w:r>
      <w:r>
        <w:rPr>
          <w:sz w:val="28"/>
          <w:szCs w:val="28"/>
        </w:rPr>
        <w:t>нтов, эстрадно-джазовый.</w:t>
      </w:r>
    </w:p>
    <w:p w:rsidR="00871A33" w:rsidRDefault="00871A33" w:rsidP="00871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Национально региональное содержание</w:t>
      </w:r>
    </w:p>
    <w:tbl>
      <w:tblPr>
        <w:tblStyle w:val="a7"/>
        <w:tblW w:w="15131" w:type="dxa"/>
        <w:tblLook w:val="04A0" w:firstRow="1" w:lastRow="0" w:firstColumn="1" w:lastColumn="0" w:noHBand="0" w:noVBand="1"/>
      </w:tblPr>
      <w:tblGrid>
        <w:gridCol w:w="749"/>
        <w:gridCol w:w="1961"/>
        <w:gridCol w:w="10723"/>
        <w:gridCol w:w="1698"/>
      </w:tblGrid>
      <w:tr w:rsidR="00871A33" w:rsidTr="00211949">
        <w:trPr>
          <w:trHeight w:val="311"/>
        </w:trPr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10723" w:type="dxa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98" w:type="dxa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871A33" w:rsidTr="00211949">
        <w:trPr>
          <w:trHeight w:val="311"/>
        </w:trPr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723" w:type="dxa"/>
          </w:tcPr>
          <w:p w:rsidR="00871A33" w:rsidRPr="004B30BF" w:rsidRDefault="00871A33" w:rsidP="00211949">
            <w:pPr>
              <w:rPr>
                <w:b/>
                <w:sz w:val="28"/>
                <w:szCs w:val="28"/>
              </w:rPr>
            </w:pPr>
            <w:r w:rsidRPr="004B30BF">
              <w:rPr>
                <w:sz w:val="28"/>
                <w:szCs w:val="28"/>
              </w:rPr>
              <w:t>Музыкальные традиции Тюменской области</w:t>
            </w:r>
          </w:p>
        </w:tc>
        <w:tc>
          <w:tcPr>
            <w:tcW w:w="1698" w:type="dxa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1A33" w:rsidTr="00211949">
        <w:trPr>
          <w:trHeight w:val="326"/>
        </w:trPr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723" w:type="dxa"/>
          </w:tcPr>
          <w:p w:rsidR="00871A33" w:rsidRPr="00AD7763" w:rsidRDefault="00871A33" w:rsidP="00211949">
            <w:pPr>
              <w:rPr>
                <w:b/>
                <w:sz w:val="28"/>
                <w:szCs w:val="28"/>
              </w:rPr>
            </w:pPr>
            <w:r w:rsidRPr="00AD7763">
              <w:rPr>
                <w:sz w:val="28"/>
                <w:szCs w:val="28"/>
              </w:rPr>
              <w:t>Сохранение и развитие национальных культур, традиций Тюменской области</w:t>
            </w:r>
          </w:p>
        </w:tc>
        <w:tc>
          <w:tcPr>
            <w:tcW w:w="1698" w:type="dxa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1A33" w:rsidTr="00211949">
        <w:trPr>
          <w:trHeight w:val="326"/>
        </w:trPr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0723" w:type="dxa"/>
          </w:tcPr>
          <w:p w:rsidR="00871A33" w:rsidRPr="00AD7763" w:rsidRDefault="00871A33" w:rsidP="00211949">
            <w:pPr>
              <w:rPr>
                <w:b/>
                <w:sz w:val="28"/>
                <w:szCs w:val="28"/>
              </w:rPr>
            </w:pPr>
            <w:r w:rsidRPr="00AD7763">
              <w:rPr>
                <w:sz w:val="28"/>
                <w:szCs w:val="28"/>
              </w:rPr>
              <w:t>Музыкальные традиции Тюменской области «Алябьевская музыкальная осень»</w:t>
            </w:r>
          </w:p>
        </w:tc>
        <w:tc>
          <w:tcPr>
            <w:tcW w:w="1698" w:type="dxa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71A33" w:rsidTr="00211949">
        <w:trPr>
          <w:trHeight w:val="326"/>
        </w:trPr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723" w:type="dxa"/>
          </w:tcPr>
          <w:p w:rsidR="00871A33" w:rsidRPr="00AD7763" w:rsidRDefault="00871A33" w:rsidP="00211949">
            <w:pPr>
              <w:rPr>
                <w:b/>
                <w:sz w:val="28"/>
                <w:szCs w:val="28"/>
              </w:rPr>
            </w:pPr>
            <w:r w:rsidRPr="00AD7763">
              <w:rPr>
                <w:sz w:val="28"/>
                <w:szCs w:val="28"/>
              </w:rPr>
              <w:t>Фестиваль народной культуры «Мост дружбы»</w:t>
            </w:r>
          </w:p>
        </w:tc>
        <w:tc>
          <w:tcPr>
            <w:tcW w:w="1698" w:type="dxa"/>
          </w:tcPr>
          <w:p w:rsidR="00871A33" w:rsidRDefault="00871A33" w:rsidP="002119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71A33" w:rsidRDefault="00871A33" w:rsidP="00871A33">
      <w:pPr>
        <w:jc w:val="center"/>
        <w:rPr>
          <w:b/>
          <w:sz w:val="28"/>
          <w:szCs w:val="28"/>
        </w:rPr>
      </w:pPr>
    </w:p>
    <w:p w:rsidR="00871A33" w:rsidRPr="00E519F6" w:rsidRDefault="00871A33" w:rsidP="00871A33">
      <w:pPr>
        <w:jc w:val="center"/>
        <w:rPr>
          <w:b/>
          <w:sz w:val="28"/>
          <w:szCs w:val="28"/>
        </w:rPr>
      </w:pPr>
    </w:p>
    <w:p w:rsidR="00A76A0F" w:rsidRDefault="00A76A0F" w:rsidP="00871A33">
      <w:pPr>
        <w:jc w:val="center"/>
        <w:rPr>
          <w:b/>
          <w:sz w:val="28"/>
          <w:szCs w:val="28"/>
        </w:rPr>
      </w:pPr>
    </w:p>
    <w:p w:rsidR="00A76A0F" w:rsidRDefault="00A76A0F" w:rsidP="00871A33">
      <w:pPr>
        <w:jc w:val="center"/>
        <w:rPr>
          <w:b/>
          <w:sz w:val="28"/>
          <w:szCs w:val="28"/>
        </w:rPr>
      </w:pPr>
    </w:p>
    <w:p w:rsidR="00A76A0F" w:rsidRDefault="00A76A0F" w:rsidP="00871A33">
      <w:pPr>
        <w:jc w:val="center"/>
        <w:rPr>
          <w:b/>
          <w:sz w:val="28"/>
          <w:szCs w:val="28"/>
        </w:rPr>
      </w:pPr>
    </w:p>
    <w:p w:rsidR="00871A33" w:rsidRDefault="00871A33" w:rsidP="00871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с определением основных видов учебной деятельности</w:t>
      </w:r>
    </w:p>
    <w:p w:rsidR="00871A33" w:rsidRPr="00E519F6" w:rsidRDefault="00871A33" w:rsidP="00871A33">
      <w:pPr>
        <w:jc w:val="center"/>
        <w:rPr>
          <w:b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56"/>
        <w:gridCol w:w="6089"/>
      </w:tblGrid>
      <w:tr w:rsidR="00871A33" w:rsidRPr="003940A6" w:rsidTr="00211949">
        <w:tc>
          <w:tcPr>
            <w:tcW w:w="3003" w:type="pct"/>
            <w:vAlign w:val="center"/>
          </w:tcPr>
          <w:p w:rsidR="00871A33" w:rsidRPr="003940A6" w:rsidRDefault="00871A33" w:rsidP="00211949">
            <w:pPr>
              <w:jc w:val="center"/>
              <w:rPr>
                <w:b/>
                <w:i/>
              </w:rPr>
            </w:pPr>
            <w:r w:rsidRPr="003940A6">
              <w:rPr>
                <w:b/>
                <w:i/>
              </w:rPr>
              <w:t>Разделы, темы, основное содержание</w:t>
            </w:r>
          </w:p>
          <w:p w:rsidR="00871A33" w:rsidRPr="003940A6" w:rsidRDefault="00871A33" w:rsidP="00211949">
            <w:pPr>
              <w:jc w:val="center"/>
              <w:rPr>
                <w:b/>
                <w:i/>
              </w:rPr>
            </w:pPr>
          </w:p>
        </w:tc>
        <w:tc>
          <w:tcPr>
            <w:tcW w:w="1997" w:type="pct"/>
            <w:vAlign w:val="center"/>
          </w:tcPr>
          <w:p w:rsidR="00871A33" w:rsidRPr="003940A6" w:rsidRDefault="00871A33" w:rsidP="00211949">
            <w:pPr>
              <w:jc w:val="center"/>
              <w:rPr>
                <w:b/>
              </w:rPr>
            </w:pPr>
            <w:r w:rsidRPr="003940A6">
              <w:rPr>
                <w:b/>
                <w:i/>
              </w:rPr>
              <w:t>Основные виды деятельности обучающихся</w:t>
            </w:r>
          </w:p>
        </w:tc>
      </w:tr>
      <w:tr w:rsidR="00871A33" w:rsidRPr="003940A6" w:rsidTr="00211949">
        <w:tc>
          <w:tcPr>
            <w:tcW w:w="5000" w:type="pct"/>
            <w:gridSpan w:val="2"/>
            <w:vAlign w:val="center"/>
          </w:tcPr>
          <w:p w:rsidR="00871A33" w:rsidRPr="007F43D2" w:rsidRDefault="00871A33" w:rsidP="00211949">
            <w:pPr>
              <w:jc w:val="center"/>
              <w:rPr>
                <w:b/>
                <w:sz w:val="28"/>
                <w:szCs w:val="28"/>
              </w:rPr>
            </w:pPr>
            <w:r w:rsidRPr="007F43D2">
              <w:rPr>
                <w:b/>
                <w:sz w:val="28"/>
                <w:szCs w:val="28"/>
                <w:lang w:val="en-US"/>
              </w:rPr>
              <w:t>V</w:t>
            </w:r>
            <w:r w:rsidRPr="007F43D2">
              <w:rPr>
                <w:b/>
                <w:sz w:val="28"/>
                <w:szCs w:val="28"/>
              </w:rPr>
              <w:t xml:space="preserve"> класс</w:t>
            </w:r>
          </w:p>
        </w:tc>
      </w:tr>
      <w:tr w:rsidR="00871A33" w:rsidRPr="003940A6" w:rsidTr="00211949">
        <w:tc>
          <w:tcPr>
            <w:tcW w:w="5000" w:type="pct"/>
            <w:gridSpan w:val="2"/>
            <w:vAlign w:val="center"/>
          </w:tcPr>
          <w:p w:rsidR="00871A33" w:rsidRPr="00F1088B" w:rsidRDefault="00871A33" w:rsidP="0021194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Музыка и литература (16</w:t>
            </w:r>
            <w:r w:rsidRPr="00F1088B">
              <w:rPr>
                <w:rStyle w:val="FontStyle14"/>
                <w:sz w:val="28"/>
                <w:szCs w:val="28"/>
              </w:rPr>
              <w:t xml:space="preserve"> ч)</w:t>
            </w:r>
          </w:p>
        </w:tc>
      </w:tr>
      <w:tr w:rsidR="00871A33" w:rsidRPr="003940A6" w:rsidTr="00211949">
        <w:tc>
          <w:tcPr>
            <w:tcW w:w="3003" w:type="pct"/>
            <w:vAlign w:val="center"/>
          </w:tcPr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Что роднит музыку с литературой. </w:t>
            </w:r>
            <w:r w:rsidRPr="00E51B4B">
              <w:rPr>
                <w:rStyle w:val="FontStyle13"/>
              </w:rPr>
              <w:t>Вокальная музыка. Рос</w:t>
            </w:r>
            <w:r w:rsidRPr="00E51B4B">
              <w:rPr>
                <w:rStyle w:val="FontStyle13"/>
              </w:rPr>
              <w:softHyphen/>
              <w:t>сия, Россия, нет слова красивей... Песня русская в березах, пес</w:t>
            </w:r>
            <w:r w:rsidRPr="00E51B4B">
              <w:rPr>
                <w:rStyle w:val="FontStyle13"/>
              </w:rPr>
              <w:softHyphen/>
              <w:t>ня русская в хлебах... Звучащие картины. Здесь мало услышать, здесь вслушаться нужно...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Фольклор в музыке русских композиторов. </w:t>
            </w:r>
            <w:r w:rsidRPr="00E51B4B">
              <w:rPr>
                <w:rStyle w:val="FontStyle13"/>
              </w:rPr>
              <w:t>Стучит, гремит Кикимора... Что за прелесть эти сказки...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Жанры инструментальной и вокальной музыки. </w:t>
            </w:r>
            <w:r w:rsidRPr="00E51B4B">
              <w:rPr>
                <w:rStyle w:val="FontStyle13"/>
              </w:rPr>
              <w:t>Мелоди</w:t>
            </w:r>
            <w:r w:rsidRPr="00E51B4B">
              <w:rPr>
                <w:rStyle w:val="FontStyle13"/>
              </w:rPr>
              <w:softHyphen/>
              <w:t>ей одной звучат печаль и радость... Песнь моя летит с моль</w:t>
            </w:r>
            <w:r w:rsidRPr="00E51B4B">
              <w:rPr>
                <w:rStyle w:val="FontStyle13"/>
              </w:rPr>
              <w:softHyphen/>
              <w:t>бою...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lastRenderedPageBreak/>
              <w:t xml:space="preserve">Вторая жизнь песни. </w:t>
            </w:r>
            <w:r w:rsidRPr="00E51B4B">
              <w:rPr>
                <w:rStyle w:val="FontStyle13"/>
              </w:rPr>
              <w:t>Живительный родник творчества.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2"/>
              </w:rPr>
              <w:t xml:space="preserve">Раскрываются следующие содержательные линии: </w:t>
            </w:r>
            <w:r w:rsidRPr="00E51B4B">
              <w:rPr>
                <w:rStyle w:val="FontStyle13"/>
              </w:rPr>
              <w:t>Сюже</w:t>
            </w:r>
            <w:r w:rsidRPr="00E51B4B">
              <w:rPr>
                <w:rStyle w:val="FontStyle13"/>
              </w:rPr>
              <w:softHyphen/>
              <w:t>ты, темы, образы искусства. Интонационные особенности языка народной, профессиональной, религиозной музыки (музыка рус</w:t>
            </w:r>
            <w:r w:rsidRPr="00E51B4B">
              <w:rPr>
                <w:rStyle w:val="FontStyle13"/>
              </w:rPr>
              <w:softHyphen/>
              <w:t>ская и зарубежная, старинная и современная). Специфика средств художественной выразительности каждого из искусств.</w:t>
            </w:r>
          </w:p>
          <w:p w:rsidR="00871A33" w:rsidRPr="00E51B4B" w:rsidRDefault="00871A33" w:rsidP="00211949">
            <w:pPr>
              <w:pStyle w:val="Style7"/>
              <w:widowControl/>
              <w:spacing w:line="0" w:lineRule="atLeast"/>
              <w:jc w:val="both"/>
              <w:rPr>
                <w:rStyle w:val="FontStyle12"/>
              </w:rPr>
            </w:pPr>
            <w:r w:rsidRPr="00E51B4B">
              <w:rPr>
                <w:rStyle w:val="FontStyle12"/>
              </w:rPr>
              <w:t>Обобщение материала I четверти.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Всю жизнь мою несу родину в душе... </w:t>
            </w:r>
            <w:r w:rsidRPr="00E51B4B">
              <w:rPr>
                <w:rStyle w:val="FontStyle13"/>
              </w:rPr>
              <w:t>«Перезвоны». Зву</w:t>
            </w:r>
            <w:r w:rsidRPr="00E51B4B">
              <w:rPr>
                <w:rStyle w:val="FontStyle13"/>
              </w:rPr>
              <w:softHyphen/>
              <w:t>чащие картины. Скажи, откуда ты приходишь, красота?</w:t>
            </w:r>
          </w:p>
          <w:p w:rsidR="00871A33" w:rsidRPr="00E51B4B" w:rsidRDefault="00871A33" w:rsidP="00211949">
            <w:pPr>
              <w:pStyle w:val="Style8"/>
              <w:widowControl/>
              <w:spacing w:before="19" w:line="0" w:lineRule="atLeast"/>
              <w:rPr>
                <w:rStyle w:val="WW8Num7z0"/>
              </w:rPr>
            </w:pPr>
            <w:r w:rsidRPr="00E51B4B">
              <w:rPr>
                <w:rStyle w:val="FontStyle14"/>
              </w:rPr>
              <w:t xml:space="preserve">Писатели и поэты о музыке и музыкантах. </w:t>
            </w:r>
            <w:r w:rsidRPr="00E51B4B">
              <w:rPr>
                <w:rStyle w:val="FontStyle13"/>
              </w:rPr>
              <w:t>Слово о мас</w:t>
            </w:r>
            <w:r w:rsidRPr="00E51B4B">
              <w:rPr>
                <w:rStyle w:val="FontStyle13"/>
              </w:rPr>
              <w:softHyphen/>
              <w:t>тере. Гармонии задумчивый поэт. Ты, Моцарт, бог, и сам того не знаешь... Был он весь окутан тайной — черный гость...</w:t>
            </w:r>
            <w:r w:rsidRPr="00E51B4B">
              <w:rPr>
                <w:rStyle w:val="WW8Num7z0"/>
              </w:rPr>
              <w:t></w:t>
            </w:r>
          </w:p>
          <w:p w:rsidR="00871A33" w:rsidRPr="00E51B4B" w:rsidRDefault="00871A33" w:rsidP="00211949">
            <w:pPr>
              <w:pStyle w:val="Style8"/>
              <w:widowControl/>
              <w:spacing w:before="19"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Первое путешествие в музыкальный театр. </w:t>
            </w:r>
            <w:r w:rsidRPr="00E51B4B">
              <w:rPr>
                <w:rStyle w:val="FontStyle13"/>
              </w:rPr>
              <w:t>Опера. Опер</w:t>
            </w:r>
            <w:r w:rsidRPr="00E51B4B">
              <w:rPr>
                <w:rStyle w:val="FontStyle13"/>
              </w:rPr>
              <w:softHyphen/>
              <w:t>ная мозаика. Опера-былина «Садко». Звучащие картины. По</w:t>
            </w:r>
            <w:r w:rsidRPr="00E51B4B">
              <w:rPr>
                <w:rStyle w:val="FontStyle13"/>
              </w:rPr>
              <w:softHyphen/>
              <w:t>клон вам, гости именитые, гости заморские!</w:t>
            </w:r>
          </w:p>
          <w:p w:rsidR="00871A33" w:rsidRPr="00E51B4B" w:rsidRDefault="00871A33" w:rsidP="00211949">
            <w:pPr>
              <w:pStyle w:val="Style8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Второе путешествие в музыкальный театр. </w:t>
            </w:r>
            <w:r w:rsidRPr="00E51B4B">
              <w:rPr>
                <w:rStyle w:val="FontStyle13"/>
              </w:rPr>
              <w:t>Балет. Балет</w:t>
            </w:r>
            <w:r w:rsidRPr="00E51B4B">
              <w:rPr>
                <w:rStyle w:val="FontStyle13"/>
              </w:rPr>
              <w:softHyphen/>
              <w:t>ная мозаика. Балет-сказка «Щелкунчик».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ind w:left="288"/>
              <w:jc w:val="both"/>
              <w:rPr>
                <w:rStyle w:val="FontStyle14"/>
              </w:rPr>
            </w:pPr>
            <w:r w:rsidRPr="00E51B4B">
              <w:rPr>
                <w:rStyle w:val="FontStyle14"/>
              </w:rPr>
              <w:t>Музыка в театре, кино, на телевидении.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ind w:left="283"/>
              <w:jc w:val="both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Третье путешествие в музыкальный театр. </w:t>
            </w:r>
            <w:r w:rsidRPr="00E51B4B">
              <w:rPr>
                <w:rStyle w:val="FontStyle13"/>
              </w:rPr>
              <w:t>Мюзикл.</w:t>
            </w:r>
          </w:p>
          <w:p w:rsidR="00871A33" w:rsidRPr="00E51B4B" w:rsidRDefault="00871A33" w:rsidP="00211949">
            <w:pPr>
              <w:pStyle w:val="Style6"/>
              <w:widowControl/>
              <w:spacing w:before="5" w:line="0" w:lineRule="atLeast"/>
              <w:ind w:left="293"/>
              <w:jc w:val="both"/>
              <w:rPr>
                <w:rStyle w:val="FontStyle14"/>
              </w:rPr>
            </w:pPr>
            <w:r w:rsidRPr="00E51B4B">
              <w:rPr>
                <w:rStyle w:val="FontStyle14"/>
              </w:rPr>
              <w:t>Мир композитора.</w:t>
            </w:r>
          </w:p>
          <w:p w:rsidR="00871A33" w:rsidRPr="00E51B4B" w:rsidRDefault="00871A33" w:rsidP="00211949">
            <w:pPr>
              <w:pStyle w:val="Style8"/>
              <w:widowControl/>
              <w:spacing w:line="0" w:lineRule="atLeast"/>
              <w:ind w:firstLine="278"/>
              <w:rPr>
                <w:rStyle w:val="FontStyle13"/>
              </w:rPr>
            </w:pPr>
            <w:r w:rsidRPr="00E51B4B">
              <w:rPr>
                <w:rStyle w:val="FontStyle12"/>
              </w:rPr>
              <w:t xml:space="preserve">Раскрываются следующие содержательные линии: </w:t>
            </w:r>
            <w:r w:rsidRPr="00E51B4B">
              <w:rPr>
                <w:rStyle w:val="FontStyle13"/>
              </w:rPr>
              <w:t>Симфо</w:t>
            </w:r>
            <w:r w:rsidRPr="00E51B4B">
              <w:rPr>
                <w:rStyle w:val="FontStyle13"/>
              </w:rPr>
              <w:softHyphen/>
              <w:t>ния-действо. Кантата. Средства музыкальной выразительности. Хор. Симфонический оркестр. Певческие голоса. Струнные инструменты; челеста; флейта. Колокольность. Жанры фортепи</w:t>
            </w:r>
            <w:r w:rsidRPr="00E51B4B">
              <w:rPr>
                <w:rStyle w:val="FontStyle13"/>
              </w:rPr>
              <w:softHyphen/>
              <w:t>анной музыки. Серенада для струнного оркестра. Реквием. При</w:t>
            </w:r>
            <w:r w:rsidRPr="00E51B4B">
              <w:rPr>
                <w:rStyle w:val="FontStyle13"/>
              </w:rPr>
              <w:softHyphen/>
              <w:t>емы развития в музыке. Контраст интонаций.</w:t>
            </w:r>
          </w:p>
          <w:p w:rsidR="00871A33" w:rsidRPr="00E51B4B" w:rsidRDefault="00871A33" w:rsidP="00211949">
            <w:pPr>
              <w:pStyle w:val="Style8"/>
              <w:widowControl/>
              <w:spacing w:line="0" w:lineRule="atLeast"/>
              <w:rPr>
                <w:rStyle w:val="FontStyle13"/>
              </w:rPr>
            </w:pPr>
            <w:r w:rsidRPr="00E51B4B">
              <w:rPr>
                <w:rStyle w:val="FontStyle13"/>
              </w:rPr>
              <w:t>Опера. Либретто. Увертюра. Ария, речитатив, хор, ансамбль. Инструментальные темы. Музыкальный и литературный портре</w:t>
            </w:r>
            <w:r w:rsidRPr="00E51B4B">
              <w:rPr>
                <w:rStyle w:val="FontStyle13"/>
              </w:rPr>
              <w:softHyphen/>
              <w:t>ты. Выдающиеся исполнители (дирижеры, певцы).</w:t>
            </w:r>
          </w:p>
          <w:p w:rsidR="00871A33" w:rsidRPr="00E51B4B" w:rsidRDefault="00871A33" w:rsidP="00211949">
            <w:pPr>
              <w:pStyle w:val="Style8"/>
              <w:widowControl/>
              <w:spacing w:line="0" w:lineRule="atLeast"/>
              <w:ind w:left="307" w:firstLine="0"/>
              <w:rPr>
                <w:rStyle w:val="FontStyle13"/>
              </w:rPr>
            </w:pPr>
            <w:r w:rsidRPr="00E51B4B">
              <w:rPr>
                <w:rStyle w:val="FontStyle13"/>
              </w:rPr>
              <w:t>Балет. Либретто. Образ танца. Симфоническое развитие.</w:t>
            </w:r>
          </w:p>
          <w:p w:rsidR="00871A33" w:rsidRPr="00E51B4B" w:rsidRDefault="00871A33" w:rsidP="00211949">
            <w:pPr>
              <w:pStyle w:val="Style8"/>
              <w:widowControl/>
              <w:spacing w:before="5" w:line="0" w:lineRule="atLeast"/>
              <w:rPr>
                <w:rStyle w:val="FontStyle13"/>
              </w:rPr>
            </w:pPr>
            <w:r w:rsidRPr="00E51B4B">
              <w:rPr>
                <w:rStyle w:val="FontStyle13"/>
              </w:rPr>
              <w:t>Музыкальный фильм. Литературный сценарий. Мюзикл. Му</w:t>
            </w:r>
            <w:r w:rsidRPr="00E51B4B">
              <w:rPr>
                <w:rStyle w:val="FontStyle13"/>
              </w:rPr>
              <w:softHyphen/>
              <w:t>зыкальные и литературные жанры.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ind w:left="317"/>
              <w:jc w:val="both"/>
              <w:rPr>
                <w:rStyle w:val="FontStyle12"/>
              </w:rPr>
            </w:pPr>
            <w:r w:rsidRPr="00E51B4B">
              <w:rPr>
                <w:rStyle w:val="FontStyle12"/>
              </w:rPr>
              <w:t>Обобщение материала II четверти.</w:t>
            </w:r>
          </w:p>
          <w:p w:rsidR="00871A33" w:rsidRPr="00E51B4B" w:rsidRDefault="00871A33" w:rsidP="00211949">
            <w:pPr>
              <w:pStyle w:val="Style9"/>
              <w:widowControl/>
              <w:spacing w:before="130" w:line="0" w:lineRule="atLeast"/>
              <w:jc w:val="both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Музыкальный </w:t>
            </w:r>
            <w:r w:rsidRPr="00E51B4B">
              <w:rPr>
                <w:rStyle w:val="FontStyle13"/>
              </w:rPr>
              <w:t>материал</w:t>
            </w:r>
          </w:p>
          <w:p w:rsidR="00871A33" w:rsidRPr="00E51B4B" w:rsidRDefault="00871A33" w:rsidP="00211949">
            <w:pPr>
              <w:pStyle w:val="Style4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5"/>
                <w:i w:val="0"/>
              </w:rPr>
              <w:t xml:space="preserve">Родина. </w:t>
            </w:r>
            <w:r w:rsidRPr="00E51B4B">
              <w:rPr>
                <w:rStyle w:val="FontStyle13"/>
              </w:rPr>
              <w:t xml:space="preserve">Н. Хрисаниди, слова В. Кзтанова. </w:t>
            </w:r>
            <w:r w:rsidRPr="00E51B4B">
              <w:rPr>
                <w:rStyle w:val="FontStyle15"/>
                <w:i w:val="0"/>
              </w:rPr>
              <w:t>Красно сол</w:t>
            </w:r>
            <w:r w:rsidRPr="00E51B4B">
              <w:rPr>
                <w:rStyle w:val="FontStyle15"/>
                <w:i w:val="0"/>
              </w:rPr>
              <w:softHyphen/>
              <w:t xml:space="preserve">нышко. </w:t>
            </w:r>
            <w:r w:rsidRPr="00E51B4B">
              <w:rPr>
                <w:rStyle w:val="FontStyle13"/>
              </w:rPr>
              <w:t xml:space="preserve">П. Аедоницкий, слова И. Шаферана. </w:t>
            </w:r>
            <w:r w:rsidRPr="00E51B4B">
              <w:rPr>
                <w:rStyle w:val="FontStyle15"/>
                <w:i w:val="0"/>
              </w:rPr>
              <w:t xml:space="preserve">Родная земля. </w:t>
            </w:r>
            <w:r w:rsidRPr="00E51B4B">
              <w:rPr>
                <w:rStyle w:val="FontStyle13"/>
              </w:rPr>
              <w:t xml:space="preserve">Я. Дубравин, слова Е. Руженцева. </w:t>
            </w:r>
            <w:r w:rsidRPr="00E51B4B">
              <w:rPr>
                <w:rStyle w:val="FontStyle12"/>
                <w:i w:val="0"/>
              </w:rPr>
              <w:t xml:space="preserve">Жаворонок. </w:t>
            </w:r>
            <w:r w:rsidRPr="00E51B4B">
              <w:rPr>
                <w:rStyle w:val="FontStyle13"/>
              </w:rPr>
              <w:t>М. Глинка, сло</w:t>
            </w:r>
            <w:r w:rsidRPr="00E51B4B">
              <w:rPr>
                <w:rStyle w:val="FontStyle13"/>
              </w:rPr>
              <w:softHyphen/>
              <w:t xml:space="preserve">ва Н. Кукольника. </w:t>
            </w:r>
            <w:r w:rsidRPr="00E51B4B">
              <w:rPr>
                <w:rStyle w:val="FontStyle15"/>
                <w:i w:val="0"/>
              </w:rPr>
              <w:t xml:space="preserve">Моя Россия. </w:t>
            </w:r>
            <w:r w:rsidRPr="00E51B4B">
              <w:rPr>
                <w:rStyle w:val="FontStyle13"/>
              </w:rPr>
              <w:t>Г. Струве, слова Н. Соловье</w:t>
            </w:r>
            <w:r w:rsidRPr="00E51B4B">
              <w:rPr>
                <w:rStyle w:val="FontStyle13"/>
              </w:rPr>
              <w:softHyphen/>
              <w:t>вой.</w:t>
            </w:r>
            <w:r w:rsidRPr="00E51B4B">
              <w:rPr>
                <w:rStyle w:val="WW8Num4z0"/>
              </w:rPr>
              <w:t></w:t>
            </w:r>
            <w:r w:rsidRPr="00E51B4B">
              <w:rPr>
                <w:rStyle w:val="FontStyle12"/>
                <w:i w:val="0"/>
              </w:rPr>
              <w:t>Во поле береза стояла; Я на камушке сижу; Заплетися, плетень; Уж ты, поле мое; Не одна-то ли во поле доро</w:t>
            </w:r>
            <w:r w:rsidRPr="00E51B4B">
              <w:rPr>
                <w:rStyle w:val="FontStyle12"/>
                <w:i w:val="0"/>
              </w:rPr>
              <w:softHyphen/>
              <w:t xml:space="preserve">женька; Ах ты, ноченька </w:t>
            </w:r>
            <w:r w:rsidRPr="00E51B4B">
              <w:rPr>
                <w:rStyle w:val="FontStyle15"/>
                <w:i w:val="0"/>
              </w:rPr>
              <w:t>и др., русские народные песни.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Симфония № 4 </w:t>
            </w:r>
            <w:r w:rsidRPr="00E51B4B">
              <w:rPr>
                <w:rStyle w:val="FontStyle15"/>
                <w:i w:val="0"/>
              </w:rPr>
              <w:t xml:space="preserve">(фрагмент финала). П. Чайковский. </w:t>
            </w:r>
            <w:r w:rsidRPr="00E51B4B">
              <w:rPr>
                <w:rStyle w:val="FontStyle12"/>
                <w:i w:val="0"/>
              </w:rPr>
              <w:t xml:space="preserve">Пер Гюнт. </w:t>
            </w:r>
            <w:r w:rsidRPr="00E51B4B">
              <w:rPr>
                <w:rStyle w:val="FontStyle15"/>
                <w:i w:val="0"/>
              </w:rPr>
              <w:t>Музыка к драме Г. Ибсена (фрагменты). Э. Григ.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Осень. </w:t>
            </w:r>
            <w:r w:rsidRPr="00E51B4B">
              <w:rPr>
                <w:rStyle w:val="FontStyle15"/>
                <w:i w:val="0"/>
              </w:rPr>
              <w:t xml:space="preserve">П. Чайковский, слова А. Плещеева. </w:t>
            </w:r>
            <w:r w:rsidRPr="00E51B4B">
              <w:rPr>
                <w:rStyle w:val="FontStyle12"/>
                <w:i w:val="0"/>
              </w:rPr>
              <w:t xml:space="preserve">Осень. </w:t>
            </w:r>
            <w:r w:rsidRPr="00E51B4B">
              <w:rPr>
                <w:rStyle w:val="FontStyle15"/>
                <w:i w:val="0"/>
              </w:rPr>
              <w:t xml:space="preserve">Ц. Кюи, слова А. Плещеева. </w:t>
            </w:r>
            <w:r w:rsidRPr="00E51B4B">
              <w:rPr>
                <w:rStyle w:val="FontStyle12"/>
                <w:i w:val="0"/>
              </w:rPr>
              <w:t xml:space="preserve">Осенней песенки слова. </w:t>
            </w:r>
            <w:r w:rsidRPr="00E51B4B">
              <w:rPr>
                <w:rStyle w:val="FontStyle15"/>
                <w:i w:val="0"/>
              </w:rPr>
              <w:t>В. Серебренников, слова В. Степанова.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Песенка о словах. </w:t>
            </w:r>
            <w:r w:rsidRPr="00E51B4B">
              <w:rPr>
                <w:rStyle w:val="FontStyle15"/>
                <w:i w:val="0"/>
              </w:rPr>
              <w:t>С. Старобинский, слова В. Вайнина.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Горные вершины. </w:t>
            </w:r>
            <w:r w:rsidRPr="00E51B4B">
              <w:rPr>
                <w:rStyle w:val="FontStyle15"/>
                <w:i w:val="0"/>
              </w:rPr>
              <w:t xml:space="preserve">А. Варламов, слова М. Лермонтова. </w:t>
            </w:r>
            <w:r w:rsidRPr="00E51B4B">
              <w:rPr>
                <w:rStyle w:val="FontStyle12"/>
                <w:i w:val="0"/>
              </w:rPr>
              <w:t>Гор</w:t>
            </w:r>
            <w:r w:rsidRPr="00E51B4B">
              <w:rPr>
                <w:rStyle w:val="FontStyle12"/>
                <w:i w:val="0"/>
              </w:rPr>
              <w:softHyphen/>
              <w:t xml:space="preserve">ные вершины. </w:t>
            </w:r>
            <w:r w:rsidRPr="00E51B4B">
              <w:rPr>
                <w:rStyle w:val="FontStyle15"/>
                <w:i w:val="0"/>
              </w:rPr>
              <w:t>А. Рубинштейн, слова М. Лермонтова.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Вокализ. </w:t>
            </w:r>
            <w:r w:rsidRPr="00E51B4B">
              <w:rPr>
                <w:rStyle w:val="FontStyle15"/>
                <w:i w:val="0"/>
              </w:rPr>
              <w:t xml:space="preserve">С. Рахманинов. </w:t>
            </w:r>
            <w:r w:rsidRPr="00E51B4B">
              <w:rPr>
                <w:rStyle w:val="FontStyle12"/>
                <w:i w:val="0"/>
              </w:rPr>
              <w:t xml:space="preserve">Вокализ. </w:t>
            </w:r>
            <w:r w:rsidRPr="00E51B4B">
              <w:rPr>
                <w:rStyle w:val="FontStyle15"/>
                <w:i w:val="0"/>
              </w:rPr>
              <w:t xml:space="preserve">Ф. Абт. </w:t>
            </w:r>
            <w:r w:rsidRPr="00E51B4B">
              <w:rPr>
                <w:rStyle w:val="FontStyle12"/>
                <w:i w:val="0"/>
              </w:rPr>
              <w:t xml:space="preserve">Романс. </w:t>
            </w:r>
            <w:r w:rsidRPr="00E51B4B">
              <w:rPr>
                <w:rStyle w:val="FontStyle15"/>
                <w:i w:val="0"/>
              </w:rPr>
              <w:t>Из Му</w:t>
            </w:r>
            <w:r w:rsidRPr="00E51B4B">
              <w:rPr>
                <w:rStyle w:val="FontStyle15"/>
                <w:i w:val="0"/>
              </w:rPr>
              <w:softHyphen/>
              <w:t>зыкальных иллюстраций к повести А. Пушкина «Метель» (фраг</w:t>
            </w:r>
            <w:r w:rsidRPr="00E51B4B">
              <w:rPr>
                <w:rStyle w:val="FontStyle15"/>
                <w:i w:val="0"/>
              </w:rPr>
              <w:softHyphen/>
              <w:t>мент). Г. Свиридов.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Кикимора. </w:t>
            </w:r>
            <w:r w:rsidRPr="00E51B4B">
              <w:rPr>
                <w:rStyle w:val="FontStyle15"/>
                <w:i w:val="0"/>
              </w:rPr>
              <w:t>Сказание для симфонического оркестра (фраг</w:t>
            </w:r>
            <w:r w:rsidRPr="00E51B4B">
              <w:rPr>
                <w:rStyle w:val="FontStyle15"/>
                <w:i w:val="0"/>
              </w:rPr>
              <w:softHyphen/>
              <w:t>менты). А. Лядов.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Шехеразада. </w:t>
            </w:r>
            <w:r w:rsidRPr="00E51B4B">
              <w:rPr>
                <w:rStyle w:val="FontStyle15"/>
                <w:i w:val="0"/>
              </w:rPr>
              <w:t>Симфоническая сюита (фрагменты). Н. Римс-кий-Корсаков.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Баркарола (Июнь). </w:t>
            </w:r>
            <w:r w:rsidRPr="00E51B4B">
              <w:rPr>
                <w:rStyle w:val="FontStyle15"/>
                <w:i w:val="0"/>
              </w:rPr>
              <w:t>Из фортепианного цикла «Времена го</w:t>
            </w:r>
            <w:r w:rsidRPr="00E51B4B">
              <w:rPr>
                <w:rStyle w:val="FontStyle15"/>
                <w:i w:val="0"/>
              </w:rPr>
              <w:softHyphen/>
              <w:t>да». П. Чайковский.</w:t>
            </w:r>
          </w:p>
          <w:p w:rsidR="00871A33" w:rsidRPr="00E51B4B" w:rsidRDefault="00871A33" w:rsidP="00211949">
            <w:pPr>
              <w:pStyle w:val="Style5"/>
              <w:widowControl/>
              <w:spacing w:line="0" w:lineRule="atLeast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Песня венецианского гондольера (№ 6). </w:t>
            </w:r>
            <w:r w:rsidRPr="00E51B4B">
              <w:rPr>
                <w:rStyle w:val="FontStyle15"/>
                <w:i w:val="0"/>
              </w:rPr>
              <w:t>Из фортепианно</w:t>
            </w:r>
            <w:r w:rsidRPr="00E51B4B">
              <w:rPr>
                <w:rStyle w:val="FontStyle15"/>
                <w:i w:val="0"/>
              </w:rPr>
              <w:softHyphen/>
              <w:t>го цикла «Песни без слов». Ф. Мендельсон.</w:t>
            </w:r>
          </w:p>
          <w:p w:rsidR="00871A33" w:rsidRPr="00E51B4B" w:rsidRDefault="00871A33" w:rsidP="00211949">
            <w:pPr>
              <w:pStyle w:val="Style8"/>
              <w:widowControl/>
              <w:spacing w:before="53" w:line="0" w:lineRule="atLeast"/>
              <w:rPr>
                <w:rStyle w:val="FontStyle13"/>
              </w:rPr>
            </w:pPr>
            <w:r w:rsidRPr="00E51B4B">
              <w:rPr>
                <w:rStyle w:val="FontStyle12"/>
                <w:i w:val="0"/>
              </w:rPr>
              <w:t xml:space="preserve">Венецианская ночь. </w:t>
            </w:r>
            <w:r w:rsidRPr="00E51B4B">
              <w:rPr>
                <w:rStyle w:val="FontStyle15"/>
                <w:i w:val="0"/>
              </w:rPr>
              <w:t xml:space="preserve">М. Глинка, слова И. Козлова. </w:t>
            </w:r>
            <w:r w:rsidRPr="00E51B4B">
              <w:rPr>
                <w:rStyle w:val="FontStyle12"/>
                <w:i w:val="0"/>
              </w:rPr>
              <w:t>Баркаро</w:t>
            </w:r>
            <w:r w:rsidRPr="00E51B4B">
              <w:rPr>
                <w:rStyle w:val="FontStyle12"/>
                <w:i w:val="0"/>
              </w:rPr>
              <w:softHyphen/>
              <w:t xml:space="preserve">ла. </w:t>
            </w:r>
            <w:r w:rsidRPr="00E51B4B">
              <w:rPr>
                <w:rStyle w:val="FontStyle15"/>
                <w:i w:val="0"/>
              </w:rPr>
              <w:t xml:space="preserve">Ф. Шуберт, слова Ф. Штольберга, </w:t>
            </w:r>
            <w:r w:rsidRPr="00E51B4B">
              <w:rPr>
                <w:rStyle w:val="FontStyle15"/>
                <w:i w:val="0"/>
              </w:rPr>
              <w:lastRenderedPageBreak/>
              <w:t>перевод А. Плещеева.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ind w:right="1536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Концерт № 1 </w:t>
            </w:r>
            <w:r w:rsidRPr="00E51B4B">
              <w:rPr>
                <w:rStyle w:val="FontStyle15"/>
                <w:i w:val="0"/>
              </w:rPr>
              <w:t xml:space="preserve">для фортепиано с оркестром ла). П. Чайковский. </w:t>
            </w:r>
            <w:r w:rsidRPr="00E51B4B">
              <w:rPr>
                <w:rStyle w:val="FontStyle12"/>
                <w:i w:val="0"/>
              </w:rPr>
              <w:t xml:space="preserve">Веснянка, </w:t>
            </w:r>
            <w:r w:rsidRPr="00E51B4B">
              <w:rPr>
                <w:rStyle w:val="FontStyle15"/>
                <w:i w:val="0"/>
              </w:rPr>
              <w:t xml:space="preserve">украинская </w:t>
            </w:r>
            <w:r w:rsidRPr="00E51B4B">
              <w:rPr>
                <w:rStyle w:val="FontStyle12"/>
                <w:i w:val="0"/>
              </w:rPr>
              <w:t xml:space="preserve">«Проводы   Масленицы».   </w:t>
            </w:r>
            <w:r w:rsidRPr="00E51B4B">
              <w:rPr>
                <w:rStyle w:val="FontStyle15"/>
                <w:i w:val="0"/>
              </w:rPr>
              <w:t>Сцена   из  оперы Н. Римский-Корсаков.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Перезвоны. </w:t>
            </w:r>
            <w:r w:rsidRPr="00E51B4B">
              <w:rPr>
                <w:rStyle w:val="FontStyle15"/>
                <w:i w:val="0"/>
              </w:rPr>
              <w:t>По прочтении В. Шукшина. С; для солистов, большого хора, гобоя и ударных (фрагменты*. В. Гаврилин.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Снег идет. </w:t>
            </w:r>
            <w:r w:rsidRPr="00E51B4B">
              <w:rPr>
                <w:rStyle w:val="FontStyle15"/>
                <w:i w:val="0"/>
              </w:rPr>
              <w:t xml:space="preserve">Из Маленькой кантаты. Г. Свиридов, слова Б. Пастернака. </w:t>
            </w:r>
            <w:r w:rsidRPr="00E51B4B">
              <w:rPr>
                <w:rStyle w:val="FontStyle12"/>
                <w:i w:val="0"/>
              </w:rPr>
              <w:t xml:space="preserve">Запевка. </w:t>
            </w:r>
            <w:r w:rsidRPr="00E51B4B">
              <w:rPr>
                <w:rStyle w:val="FontStyle15"/>
                <w:i w:val="0"/>
              </w:rPr>
              <w:t>Г. Свиридов, слова И. Северянина.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Снег. </w:t>
            </w:r>
            <w:r w:rsidRPr="00E51B4B">
              <w:rPr>
                <w:rStyle w:val="FontStyle15"/>
                <w:i w:val="0"/>
              </w:rPr>
              <w:t xml:space="preserve">Из вокального цикла «Земля». М. Славкин, слова Э. Фарджен, перевод М. Бородицкой и Г. Кружкова. </w:t>
            </w:r>
            <w:r w:rsidRPr="00E51B4B">
              <w:rPr>
                <w:rStyle w:val="FontStyle12"/>
                <w:i w:val="0"/>
              </w:rPr>
              <w:t xml:space="preserve">Зима. </w:t>
            </w:r>
            <w:r w:rsidRPr="00E51B4B">
              <w:rPr>
                <w:rStyle w:val="FontStyle15"/>
                <w:i w:val="0"/>
              </w:rPr>
              <w:t>Ц. Кюи, слова Е. Баратынского.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ind w:firstLine="274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Откуда приятный и нежный тот звон. </w:t>
            </w:r>
            <w:r w:rsidRPr="00E51B4B">
              <w:rPr>
                <w:rStyle w:val="FontStyle15"/>
                <w:i w:val="0"/>
              </w:rPr>
              <w:t xml:space="preserve">Хор из оперы «Волшебная флейта». В.-А. Моцарт. </w:t>
            </w:r>
            <w:r w:rsidRPr="00E51B4B">
              <w:rPr>
                <w:rStyle w:val="FontStyle12"/>
                <w:i w:val="0"/>
              </w:rPr>
              <w:t>Маленькая ночная сере</w:t>
            </w:r>
            <w:r w:rsidRPr="00E51B4B">
              <w:rPr>
                <w:rStyle w:val="FontStyle12"/>
                <w:i w:val="0"/>
              </w:rPr>
              <w:softHyphen/>
              <w:t xml:space="preserve">нада </w:t>
            </w:r>
            <w:r w:rsidRPr="00E51B4B">
              <w:rPr>
                <w:rStyle w:val="FontStyle15"/>
                <w:i w:val="0"/>
              </w:rPr>
              <w:t xml:space="preserve">(рондо). В.-А. Моцарт. </w:t>
            </w:r>
            <w:r w:rsidRPr="00E51B4B">
              <w:rPr>
                <w:rStyle w:val="FontStyle12"/>
                <w:i w:val="0"/>
                <w:lang w:val="en-US"/>
              </w:rPr>
              <w:t>Donanobis</w:t>
            </w:r>
            <w:r w:rsidRPr="00E51B4B">
              <w:rPr>
                <w:rStyle w:val="FontStyle12"/>
                <w:i w:val="0"/>
              </w:rPr>
              <w:t xml:space="preserve">расет. </w:t>
            </w:r>
            <w:r w:rsidRPr="00E51B4B">
              <w:rPr>
                <w:rStyle w:val="FontStyle15"/>
                <w:i w:val="0"/>
              </w:rPr>
              <w:t xml:space="preserve">Канон. В.-А. Моцарт. </w:t>
            </w:r>
            <w:r w:rsidRPr="00E51B4B">
              <w:rPr>
                <w:rStyle w:val="FontStyle12"/>
                <w:i w:val="0"/>
              </w:rPr>
              <w:t xml:space="preserve">Реквием </w:t>
            </w:r>
            <w:r w:rsidRPr="00E51B4B">
              <w:rPr>
                <w:rStyle w:val="FontStyle15"/>
                <w:i w:val="0"/>
              </w:rPr>
              <w:t xml:space="preserve">(фрагменты). В.-А. Моцарт. </w:t>
            </w:r>
            <w:r w:rsidRPr="00E51B4B">
              <w:rPr>
                <w:rStyle w:val="FontStyle12"/>
                <w:i w:val="0"/>
                <w:lang w:val="en-US"/>
              </w:rPr>
              <w:t>Dignare</w:t>
            </w:r>
            <w:r w:rsidRPr="00E51B4B">
              <w:rPr>
                <w:rStyle w:val="FontStyle12"/>
                <w:i w:val="0"/>
              </w:rPr>
              <w:t xml:space="preserve">. </w:t>
            </w:r>
            <w:r w:rsidRPr="00E51B4B">
              <w:rPr>
                <w:rStyle w:val="FontStyle15"/>
                <w:i w:val="0"/>
              </w:rPr>
              <w:t>Г. Гендель.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ind w:firstLine="283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Руслан и Людмила. </w:t>
            </w:r>
            <w:r w:rsidRPr="00E51B4B">
              <w:rPr>
                <w:rStyle w:val="FontStyle15"/>
                <w:i w:val="0"/>
              </w:rPr>
              <w:t xml:space="preserve">Опера (фрагменты). М. Глинка. </w:t>
            </w:r>
            <w:r w:rsidRPr="00E51B4B">
              <w:rPr>
                <w:rStyle w:val="FontStyle12"/>
                <w:i w:val="0"/>
              </w:rPr>
              <w:t>«Сказ</w:t>
            </w:r>
            <w:r w:rsidRPr="00E51B4B">
              <w:rPr>
                <w:rStyle w:val="FontStyle12"/>
                <w:i w:val="0"/>
              </w:rPr>
              <w:softHyphen/>
              <w:t xml:space="preserve">ка о царе Салтане...» </w:t>
            </w:r>
            <w:r w:rsidRPr="00E51B4B">
              <w:rPr>
                <w:rStyle w:val="FontStyle15"/>
                <w:i w:val="0"/>
              </w:rPr>
              <w:t>Опера (фрагменты). Н. Римский-Корса</w:t>
            </w:r>
            <w:r w:rsidRPr="00E51B4B">
              <w:rPr>
                <w:rStyle w:val="FontStyle15"/>
                <w:i w:val="0"/>
              </w:rPr>
              <w:softHyphen/>
              <w:t xml:space="preserve">ков. </w:t>
            </w:r>
            <w:r w:rsidRPr="00E51B4B">
              <w:rPr>
                <w:rStyle w:val="FontStyle12"/>
                <w:i w:val="0"/>
              </w:rPr>
              <w:t xml:space="preserve">Садко. </w:t>
            </w:r>
            <w:r w:rsidRPr="00E51B4B">
              <w:rPr>
                <w:rStyle w:val="FontStyle15"/>
                <w:i w:val="0"/>
              </w:rPr>
              <w:t xml:space="preserve">Опера-былина (фрагменты). Н. Римский-Корсаков. </w:t>
            </w:r>
            <w:r w:rsidRPr="00E51B4B">
              <w:rPr>
                <w:rStyle w:val="FontStyle12"/>
                <w:i w:val="0"/>
              </w:rPr>
              <w:t xml:space="preserve">Орфей и Эвридика. </w:t>
            </w:r>
            <w:r w:rsidRPr="00E51B4B">
              <w:rPr>
                <w:rStyle w:val="FontStyle15"/>
                <w:i w:val="0"/>
              </w:rPr>
              <w:t>Опера (фрагменты). К. Глюк.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Щелкунчик. </w:t>
            </w:r>
            <w:r w:rsidRPr="00E51B4B">
              <w:rPr>
                <w:rStyle w:val="FontStyle15"/>
                <w:i w:val="0"/>
              </w:rPr>
              <w:t xml:space="preserve">Балет-феерия (фрагменты). П. Чайковский. </w:t>
            </w:r>
            <w:r w:rsidRPr="00E51B4B">
              <w:rPr>
                <w:rStyle w:val="FontStyle12"/>
                <w:i w:val="0"/>
              </w:rPr>
              <w:t xml:space="preserve">Спящая красавица. </w:t>
            </w:r>
            <w:r w:rsidRPr="00E51B4B">
              <w:rPr>
                <w:rStyle w:val="FontStyle15"/>
                <w:i w:val="0"/>
              </w:rPr>
              <w:t>Балет (фрагменты). П. Чайковский.</w:t>
            </w:r>
          </w:p>
          <w:p w:rsidR="00871A33" w:rsidRPr="00E51B4B" w:rsidRDefault="00871A33" w:rsidP="00211949">
            <w:pPr>
              <w:pStyle w:val="Style6"/>
              <w:widowControl/>
              <w:spacing w:line="0" w:lineRule="atLeast"/>
              <w:ind w:left="336"/>
              <w:jc w:val="both"/>
              <w:rPr>
                <w:rStyle w:val="FontStyle15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Кошки. </w:t>
            </w:r>
            <w:r w:rsidRPr="00E51B4B">
              <w:rPr>
                <w:rStyle w:val="FontStyle15"/>
                <w:i w:val="0"/>
              </w:rPr>
              <w:t>Мюзикл (фрагменты). Э.-Л. Уэббер.</w:t>
            </w:r>
          </w:p>
          <w:p w:rsidR="00871A33" w:rsidRPr="00E51B4B" w:rsidRDefault="00871A33" w:rsidP="00211949">
            <w:pPr>
              <w:pStyle w:val="Style2"/>
              <w:widowControl/>
              <w:spacing w:line="0" w:lineRule="atLeast"/>
              <w:ind w:firstLine="274"/>
              <w:jc w:val="both"/>
              <w:rPr>
                <w:rStyle w:val="FontStyle12"/>
                <w:i w:val="0"/>
              </w:rPr>
            </w:pPr>
            <w:r w:rsidRPr="00E51B4B">
              <w:rPr>
                <w:rStyle w:val="FontStyle12"/>
                <w:i w:val="0"/>
              </w:rPr>
              <w:t xml:space="preserve">Песенка о прекрасных вещах. </w:t>
            </w:r>
            <w:r w:rsidRPr="00E51B4B">
              <w:rPr>
                <w:rStyle w:val="FontStyle15"/>
                <w:i w:val="0"/>
              </w:rPr>
              <w:t xml:space="preserve">Из мюзикла «Звуки музыки». Р. Роджерс, слова О. Хаммерстайна, русский текст М. Подбе-резского. </w:t>
            </w:r>
            <w:r w:rsidRPr="00E51B4B">
              <w:rPr>
                <w:rStyle w:val="FontStyle12"/>
                <w:i w:val="0"/>
              </w:rPr>
              <w:t xml:space="preserve">Дуэт лисы Алисы и кота Базилио. </w:t>
            </w:r>
            <w:r w:rsidRPr="00E51B4B">
              <w:rPr>
                <w:rStyle w:val="FontStyle15"/>
                <w:i w:val="0"/>
              </w:rPr>
              <w:t xml:space="preserve">Из музыки к сказке «Буратино». Музыка и стихи Б. Окуджавы. </w:t>
            </w:r>
            <w:r w:rsidRPr="00E51B4B">
              <w:rPr>
                <w:rStyle w:val="FontStyle12"/>
                <w:i w:val="0"/>
              </w:rPr>
              <w:t>Сэр, возьмите Алису с собой. Из музыке к сказке «Алиса в стране чудес»  Слова и музыка В. Высоцкого.</w:t>
            </w:r>
          </w:p>
          <w:p w:rsidR="00871A33" w:rsidRPr="00E51B4B" w:rsidRDefault="00871A33" w:rsidP="00211949">
            <w:pPr>
              <w:spacing w:line="0" w:lineRule="atLeast"/>
              <w:jc w:val="both"/>
              <w:rPr>
                <w:rStyle w:val="FontStyle13"/>
              </w:rPr>
            </w:pPr>
          </w:p>
          <w:p w:rsidR="00871A33" w:rsidRPr="00E51B4B" w:rsidRDefault="00871A33" w:rsidP="00211949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1997" w:type="pct"/>
            <w:vAlign w:val="center"/>
          </w:tcPr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lastRenderedPageBreak/>
              <w:t xml:space="preserve">Выявлять </w:t>
            </w:r>
            <w:r w:rsidRPr="00E51B4B">
              <w:rPr>
                <w:rStyle w:val="FontStyle13"/>
              </w:rPr>
              <w:t>общность жизненных исто</w:t>
            </w:r>
            <w:r w:rsidRPr="00E51B4B">
              <w:rPr>
                <w:rStyle w:val="FontStyle13"/>
              </w:rPr>
              <w:softHyphen/>
              <w:t>ков и взаимосвязь музыки и литературы.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Проявлять </w:t>
            </w:r>
            <w:r w:rsidRPr="00E51B4B">
              <w:rPr>
                <w:rStyle w:val="FontStyle13"/>
              </w:rPr>
              <w:t>эмоциональную отзывчи</w:t>
            </w:r>
            <w:r w:rsidRPr="00E51B4B">
              <w:rPr>
                <w:rStyle w:val="FontStyle13"/>
              </w:rPr>
              <w:softHyphen/>
              <w:t>вость, личностное отношение к музы</w:t>
            </w:r>
            <w:r w:rsidRPr="00E51B4B">
              <w:rPr>
                <w:rStyle w:val="FontStyle13"/>
              </w:rPr>
              <w:softHyphen/>
              <w:t>кальным произведениям при их воспри</w:t>
            </w:r>
            <w:r w:rsidRPr="00E51B4B">
              <w:rPr>
                <w:rStyle w:val="FontStyle13"/>
              </w:rPr>
              <w:softHyphen/>
              <w:t>ятии и исполнении.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Исполнять </w:t>
            </w:r>
            <w:r w:rsidRPr="00E51B4B">
              <w:rPr>
                <w:rStyle w:val="FontStyle13"/>
              </w:rPr>
              <w:t xml:space="preserve">народные песни, песни о родном крае современных композиторов; </w:t>
            </w:r>
            <w:r w:rsidRPr="00E51B4B">
              <w:rPr>
                <w:rStyle w:val="FontStyle14"/>
              </w:rPr>
              <w:t xml:space="preserve">понимать </w:t>
            </w:r>
            <w:r w:rsidRPr="00E51B4B">
              <w:rPr>
                <w:rStyle w:val="FontStyle13"/>
              </w:rPr>
              <w:t xml:space="preserve">особенности музыкального воплощения </w:t>
            </w:r>
            <w:r w:rsidRPr="00E51B4B">
              <w:rPr>
                <w:rStyle w:val="FontStyle13"/>
              </w:rPr>
              <w:lastRenderedPageBreak/>
              <w:t>стихотворных текстов.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Воплощать </w:t>
            </w:r>
            <w:r w:rsidRPr="00E51B4B">
              <w:rPr>
                <w:rStyle w:val="FontStyle13"/>
              </w:rPr>
              <w:t>художественно-образное содержание музыкальных и литератур</w:t>
            </w:r>
            <w:r w:rsidRPr="00E51B4B">
              <w:rPr>
                <w:rStyle w:val="FontStyle13"/>
              </w:rPr>
              <w:softHyphen/>
              <w:t>ных произведений в драматизации, ин</w:t>
            </w:r>
            <w:r w:rsidRPr="00E51B4B">
              <w:rPr>
                <w:rStyle w:val="FontStyle13"/>
              </w:rPr>
              <w:softHyphen/>
              <w:t>сценировке, пластическом движении, свободном дирижировании.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Импровизировать </w:t>
            </w:r>
            <w:r w:rsidRPr="00E51B4B">
              <w:rPr>
                <w:rStyle w:val="FontStyle13"/>
              </w:rPr>
              <w:t>в пении, игре на элементарных музыкальных инструмен</w:t>
            </w:r>
            <w:r w:rsidRPr="00E51B4B">
              <w:rPr>
                <w:rStyle w:val="FontStyle13"/>
              </w:rPr>
              <w:softHyphen/>
              <w:t>тах, пластике, в театрализации.</w:t>
            </w:r>
          </w:p>
          <w:p w:rsidR="00871A33" w:rsidRPr="00E51B4B" w:rsidRDefault="00871A33" w:rsidP="00211949">
            <w:pPr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Находить </w:t>
            </w:r>
            <w:r w:rsidRPr="00E51B4B">
              <w:rPr>
                <w:rStyle w:val="FontStyle13"/>
              </w:rPr>
              <w:t>ассоциативные связи меж</w:t>
            </w:r>
            <w:r w:rsidRPr="00E51B4B">
              <w:rPr>
                <w:rStyle w:val="FontStyle13"/>
              </w:rPr>
              <w:softHyphen/>
              <w:t>ду художественными образами музыки и других видов искусства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Владеть </w:t>
            </w:r>
            <w:r w:rsidRPr="00E51B4B">
              <w:rPr>
                <w:rStyle w:val="FontStyle13"/>
              </w:rPr>
              <w:t>музыкальными терминами и понятиями в пределах изучаемой те</w:t>
            </w:r>
            <w:r w:rsidRPr="00E51B4B">
              <w:rPr>
                <w:rStyle w:val="FontStyle13"/>
              </w:rPr>
              <w:softHyphen/>
              <w:t>мы.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Размышлять </w:t>
            </w:r>
            <w:r w:rsidRPr="00E51B4B">
              <w:rPr>
                <w:rStyle w:val="FontStyle13"/>
              </w:rPr>
              <w:t>о знакомом музыкаль</w:t>
            </w:r>
            <w:r w:rsidRPr="00E51B4B">
              <w:rPr>
                <w:rStyle w:val="FontStyle13"/>
              </w:rPr>
              <w:softHyphen/>
              <w:t xml:space="preserve">ном произведении, </w:t>
            </w:r>
            <w:r w:rsidRPr="00E51B4B">
              <w:rPr>
                <w:rStyle w:val="FontStyle14"/>
              </w:rPr>
              <w:t xml:space="preserve">высказывать </w:t>
            </w:r>
            <w:r w:rsidRPr="00E51B4B">
              <w:rPr>
                <w:rStyle w:val="FontStyle13"/>
              </w:rPr>
              <w:t>сужде</w:t>
            </w:r>
            <w:r w:rsidRPr="00E51B4B">
              <w:rPr>
                <w:rStyle w:val="FontStyle13"/>
              </w:rPr>
              <w:softHyphen/>
              <w:t>ние об основной идее, средствах и фор</w:t>
            </w:r>
            <w:r w:rsidRPr="00E51B4B">
              <w:rPr>
                <w:rStyle w:val="FontStyle13"/>
              </w:rPr>
              <w:softHyphen/>
              <w:t>мах ее воплощения.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Импровизировать </w:t>
            </w:r>
            <w:r w:rsidRPr="00E51B4B">
              <w:rPr>
                <w:rStyle w:val="FontStyle13"/>
              </w:rPr>
              <w:t>в соответствии с представленным учителем или самостоя</w:t>
            </w:r>
            <w:r w:rsidRPr="00E51B4B">
              <w:rPr>
                <w:rStyle w:val="FontStyle13"/>
              </w:rPr>
              <w:softHyphen/>
              <w:t>тельно выбранным литературным обра</w:t>
            </w:r>
            <w:r w:rsidRPr="00E51B4B">
              <w:rPr>
                <w:rStyle w:val="FontStyle13"/>
              </w:rPr>
              <w:softHyphen/>
              <w:t>зом.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Находить </w:t>
            </w:r>
            <w:r w:rsidRPr="00E51B4B">
              <w:rPr>
                <w:rStyle w:val="FontStyle13"/>
              </w:rPr>
              <w:t>жанровые параллели меж</w:t>
            </w:r>
            <w:r w:rsidRPr="00E51B4B">
              <w:rPr>
                <w:rStyle w:val="FontStyle13"/>
              </w:rPr>
              <w:softHyphen/>
              <w:t>ду музыкой и другими видами искус</w:t>
            </w:r>
            <w:r w:rsidRPr="00E51B4B">
              <w:rPr>
                <w:rStyle w:val="FontStyle13"/>
              </w:rPr>
              <w:softHyphen/>
              <w:t>ства.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3"/>
              </w:rPr>
              <w:t xml:space="preserve">Творчески </w:t>
            </w:r>
            <w:r w:rsidRPr="00E51B4B">
              <w:rPr>
                <w:rStyle w:val="FontStyle14"/>
              </w:rPr>
              <w:t xml:space="preserve">интерпретировать </w:t>
            </w:r>
            <w:r w:rsidRPr="00E51B4B">
              <w:rPr>
                <w:rStyle w:val="FontStyle13"/>
              </w:rPr>
              <w:t>содер</w:t>
            </w:r>
            <w:r w:rsidRPr="00E51B4B">
              <w:rPr>
                <w:rStyle w:val="FontStyle13"/>
              </w:rPr>
              <w:softHyphen/>
              <w:t>жание музыкального произведения в пе</w:t>
            </w:r>
            <w:r w:rsidRPr="00E51B4B">
              <w:rPr>
                <w:rStyle w:val="FontStyle13"/>
              </w:rPr>
              <w:softHyphen/>
              <w:t>нии, музыкально-ритмическом движе</w:t>
            </w:r>
            <w:r w:rsidRPr="00E51B4B">
              <w:rPr>
                <w:rStyle w:val="FontStyle13"/>
              </w:rPr>
              <w:softHyphen/>
              <w:t>нии, поэтическом слове, изобразитель</w:t>
            </w:r>
            <w:r w:rsidRPr="00E51B4B">
              <w:rPr>
                <w:rStyle w:val="FontStyle13"/>
              </w:rPr>
              <w:softHyphen/>
              <w:t>ной деятельности.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Рассуждать </w:t>
            </w:r>
            <w:r w:rsidRPr="00E51B4B">
              <w:rPr>
                <w:rStyle w:val="FontStyle13"/>
              </w:rPr>
              <w:t>об общности и различии выразительных средств музыки и литера</w:t>
            </w:r>
            <w:r w:rsidRPr="00E51B4B">
              <w:rPr>
                <w:rStyle w:val="FontStyle13"/>
              </w:rPr>
              <w:softHyphen/>
              <w:t>туры.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Определять </w:t>
            </w:r>
            <w:r w:rsidRPr="00E51B4B">
              <w:rPr>
                <w:rStyle w:val="FontStyle13"/>
              </w:rPr>
              <w:t>специфику деятельности композитора, поэта и писателя.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Определять </w:t>
            </w:r>
            <w:r w:rsidRPr="00E51B4B">
              <w:rPr>
                <w:rStyle w:val="FontStyle13"/>
              </w:rPr>
              <w:t>характерные признаки музыки и литературы.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  <w:r w:rsidRPr="00E51B4B">
              <w:rPr>
                <w:rStyle w:val="FontStyle14"/>
              </w:rPr>
              <w:t xml:space="preserve">Понимать </w:t>
            </w:r>
            <w:r w:rsidRPr="00E51B4B">
              <w:rPr>
                <w:rStyle w:val="FontStyle13"/>
              </w:rPr>
              <w:t>особенности музыкально</w:t>
            </w:r>
            <w:r w:rsidRPr="00E51B4B">
              <w:rPr>
                <w:rStyle w:val="FontStyle13"/>
              </w:rPr>
              <w:softHyphen/>
              <w:t>го воплощения стихотворных текстов.</w:t>
            </w:r>
          </w:p>
          <w:p w:rsidR="00871A33" w:rsidRPr="00E51B4B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3"/>
              </w:rPr>
            </w:pP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5"/>
                <w:b w:val="0"/>
                <w:i w:val="0"/>
              </w:rPr>
              <w:t>Самостоятельно</w:t>
            </w:r>
            <w:r w:rsidRPr="00E51B4B">
              <w:rPr>
                <w:rStyle w:val="FontStyle14"/>
              </w:rPr>
              <w:t>подбирать</w:t>
            </w:r>
            <w:r w:rsidRPr="00E51B4B">
              <w:rPr>
                <w:rStyle w:val="FontStyle15"/>
                <w:b w:val="0"/>
                <w:i w:val="0"/>
              </w:rPr>
              <w:t>сходные и/или контрастные литературные произ</w:t>
            </w:r>
            <w:r w:rsidRPr="00E51B4B">
              <w:rPr>
                <w:rStyle w:val="FontStyle15"/>
                <w:b w:val="0"/>
                <w:i w:val="0"/>
              </w:rPr>
              <w:softHyphen/>
              <w:t>ведения к изучаемой музыке.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5"/>
                <w:b w:val="0"/>
                <w:i w:val="0"/>
              </w:rPr>
              <w:t>Самостоятельно</w:t>
            </w:r>
            <w:r w:rsidRPr="00E51B4B">
              <w:rPr>
                <w:rStyle w:val="FontStyle14"/>
              </w:rPr>
              <w:t xml:space="preserve">исследовать </w:t>
            </w:r>
            <w:r w:rsidRPr="00E51B4B">
              <w:rPr>
                <w:rStyle w:val="FontStyle15"/>
                <w:b w:val="0"/>
                <w:i w:val="0"/>
              </w:rPr>
              <w:t>жанры русских народных песен и виды музы</w:t>
            </w:r>
            <w:r w:rsidRPr="00E51B4B">
              <w:rPr>
                <w:rStyle w:val="FontStyle15"/>
                <w:b w:val="0"/>
                <w:i w:val="0"/>
              </w:rPr>
              <w:softHyphen/>
              <w:t>кальных инструментов.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4"/>
                <w:b w:val="0"/>
              </w:rPr>
              <w:t xml:space="preserve">Определять </w:t>
            </w:r>
            <w:r w:rsidRPr="00E51B4B">
              <w:rPr>
                <w:rStyle w:val="FontStyle15"/>
                <w:b w:val="0"/>
                <w:i w:val="0"/>
              </w:rPr>
              <w:t>характерные черты му</w:t>
            </w:r>
            <w:r w:rsidRPr="00E51B4B">
              <w:rPr>
                <w:rStyle w:val="FontStyle15"/>
                <w:b w:val="0"/>
                <w:i w:val="0"/>
              </w:rPr>
              <w:softHyphen/>
              <w:t>зыкального творчества народов России и других стран при участии в народных иг</w:t>
            </w:r>
            <w:r w:rsidRPr="00E51B4B">
              <w:rPr>
                <w:rStyle w:val="FontStyle15"/>
                <w:b w:val="0"/>
                <w:i w:val="0"/>
              </w:rPr>
              <w:softHyphen/>
              <w:t>рах и обрядах, действах и т.п.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4"/>
              </w:rPr>
              <w:t xml:space="preserve">Исполнять </w:t>
            </w:r>
            <w:r w:rsidRPr="00E51B4B">
              <w:rPr>
                <w:rStyle w:val="FontStyle15"/>
                <w:b w:val="0"/>
                <w:i w:val="0"/>
              </w:rPr>
              <w:t>отдельные образцы на</w:t>
            </w:r>
            <w:r w:rsidRPr="00E51B4B">
              <w:rPr>
                <w:rStyle w:val="FontStyle15"/>
                <w:b w:val="0"/>
                <w:i w:val="0"/>
              </w:rPr>
              <w:softHyphen/>
              <w:t>родного музыкального творчества своей республики, края, региона и т.п.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4"/>
                <w:b w:val="0"/>
              </w:rPr>
              <w:t xml:space="preserve">Участвовать </w:t>
            </w:r>
            <w:r w:rsidRPr="00E51B4B">
              <w:rPr>
                <w:rStyle w:val="FontStyle15"/>
                <w:b w:val="0"/>
                <w:i w:val="0"/>
              </w:rPr>
              <w:t>в коллективной испол</w:t>
            </w:r>
            <w:r w:rsidRPr="00E51B4B">
              <w:rPr>
                <w:rStyle w:val="FontStyle15"/>
                <w:b w:val="0"/>
                <w:i w:val="0"/>
              </w:rPr>
              <w:softHyphen/>
              <w:t>нительской деятельности (пении, плас</w:t>
            </w:r>
            <w:r w:rsidRPr="00E51B4B">
              <w:rPr>
                <w:rStyle w:val="FontStyle15"/>
                <w:b w:val="0"/>
                <w:i w:val="0"/>
              </w:rPr>
              <w:softHyphen/>
              <w:t>тическом интонировании, импровиза</w:t>
            </w:r>
            <w:r w:rsidRPr="00E51B4B">
              <w:rPr>
                <w:rStyle w:val="FontStyle15"/>
                <w:b w:val="0"/>
                <w:i w:val="0"/>
              </w:rPr>
              <w:softHyphen/>
              <w:t>ции, игре на инструментах — элементар</w:t>
            </w:r>
            <w:r w:rsidRPr="00E51B4B">
              <w:rPr>
                <w:rStyle w:val="FontStyle15"/>
                <w:b w:val="0"/>
                <w:i w:val="0"/>
              </w:rPr>
              <w:softHyphen/>
              <w:t>ных и электронных).</w:t>
            </w:r>
          </w:p>
          <w:p w:rsidR="00871A33" w:rsidRPr="00E51B4B" w:rsidRDefault="00871A33" w:rsidP="00211949">
            <w:pPr>
              <w:pStyle w:val="Style5"/>
              <w:widowControl/>
              <w:spacing w:line="240" w:lineRule="auto"/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4"/>
              </w:rPr>
              <w:t xml:space="preserve">Передавать </w:t>
            </w:r>
            <w:r w:rsidRPr="00E51B4B">
              <w:rPr>
                <w:rStyle w:val="FontStyle15"/>
                <w:b w:val="0"/>
                <w:i w:val="0"/>
              </w:rPr>
              <w:t>свои музыкальные впечатления в устной и письменной форме.</w:t>
            </w:r>
          </w:p>
          <w:p w:rsidR="00871A33" w:rsidRPr="00E51B4B" w:rsidRDefault="00871A33" w:rsidP="00211949">
            <w:pPr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5"/>
                <w:b w:val="0"/>
                <w:i w:val="0"/>
              </w:rPr>
              <w:t>Самостоятельноработать в творческих тетрадях.</w:t>
            </w:r>
          </w:p>
          <w:p w:rsidR="00871A33" w:rsidRPr="00E51B4B" w:rsidRDefault="00871A33" w:rsidP="00211949">
            <w:pPr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5"/>
                <w:i w:val="0"/>
              </w:rPr>
              <w:t xml:space="preserve">Делиться </w:t>
            </w:r>
            <w:r w:rsidRPr="00E51B4B">
              <w:rPr>
                <w:rStyle w:val="FontStyle15"/>
                <w:b w:val="0"/>
                <w:i w:val="0"/>
              </w:rPr>
              <w:t>впечатлениями о концертах, спектаклях, и т.п. со сверстниками и родителями.</w:t>
            </w:r>
          </w:p>
          <w:p w:rsidR="00871A33" w:rsidRPr="00E51B4B" w:rsidRDefault="00871A33" w:rsidP="00211949">
            <w:pPr>
              <w:rPr>
                <w:rStyle w:val="FontStyle15"/>
                <w:b w:val="0"/>
                <w:i w:val="0"/>
              </w:rPr>
            </w:pPr>
            <w:r w:rsidRPr="00E51B4B">
              <w:rPr>
                <w:rStyle w:val="FontStyle15"/>
                <w:i w:val="0"/>
              </w:rPr>
              <w:t xml:space="preserve"> Использовать </w:t>
            </w:r>
            <w:r w:rsidRPr="00E51B4B">
              <w:rPr>
                <w:rStyle w:val="FontStyle15"/>
                <w:b w:val="0"/>
                <w:i w:val="0"/>
              </w:rPr>
              <w:t xml:space="preserve">образовательные ресурсы Интернета для поиска </w:t>
            </w:r>
            <w:r w:rsidRPr="00E51B4B">
              <w:rPr>
                <w:rStyle w:val="FontStyle15"/>
                <w:b w:val="0"/>
                <w:i w:val="0"/>
              </w:rPr>
              <w:lastRenderedPageBreak/>
              <w:t>произведений музыки и литературы.</w:t>
            </w:r>
          </w:p>
          <w:p w:rsidR="00871A33" w:rsidRPr="00E51B4B" w:rsidRDefault="00871A33" w:rsidP="00211949">
            <w:pPr>
              <w:rPr>
                <w:b/>
                <w:i/>
              </w:rPr>
            </w:pPr>
            <w:r w:rsidRPr="00E51B4B">
              <w:rPr>
                <w:rStyle w:val="FontStyle15"/>
                <w:i w:val="0"/>
              </w:rPr>
              <w:t xml:space="preserve">Собирать </w:t>
            </w:r>
            <w:r w:rsidRPr="00E51B4B">
              <w:rPr>
                <w:rStyle w:val="FontStyle15"/>
                <w:b w:val="0"/>
                <w:i w:val="0"/>
              </w:rPr>
              <w:t>коллекцию музыкальных и литературных произведений</w:t>
            </w:r>
            <w:r w:rsidRPr="00E51B4B">
              <w:rPr>
                <w:rStyle w:val="FontStyle15"/>
                <w:i w:val="0"/>
              </w:rPr>
              <w:t>.</w:t>
            </w:r>
          </w:p>
        </w:tc>
      </w:tr>
      <w:tr w:rsidR="00871A33" w:rsidTr="00211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A33" w:rsidRPr="00E51B4B" w:rsidRDefault="00871A33" w:rsidP="00211949">
            <w:pPr>
              <w:pStyle w:val="Style7"/>
              <w:widowControl/>
              <w:ind w:left="68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E51B4B">
              <w:rPr>
                <w:rStyle w:val="FontStyle13"/>
                <w:b/>
                <w:sz w:val="28"/>
                <w:szCs w:val="28"/>
              </w:rPr>
              <w:lastRenderedPageBreak/>
              <w:t xml:space="preserve">Музыка и изобразительное искусство </w:t>
            </w:r>
            <w:r w:rsidRPr="00D21047">
              <w:rPr>
                <w:rStyle w:val="FontStyle12"/>
                <w:b/>
                <w:i w:val="0"/>
                <w:sz w:val="28"/>
                <w:szCs w:val="28"/>
              </w:rPr>
              <w:t>(18</w:t>
            </w:r>
            <w:r w:rsidRPr="00D21047">
              <w:rPr>
                <w:rStyle w:val="FontStyle13"/>
                <w:b/>
                <w:sz w:val="28"/>
                <w:szCs w:val="28"/>
              </w:rPr>
              <w:t>ч)</w:t>
            </w:r>
          </w:p>
        </w:tc>
      </w:tr>
      <w:tr w:rsidR="00871A33" w:rsidTr="00211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A33" w:rsidRPr="00CF498F" w:rsidRDefault="00871A33" w:rsidP="00211949">
            <w:pPr>
              <w:pStyle w:val="Style7"/>
              <w:widowControl/>
              <w:rPr>
                <w:rStyle w:val="FontStyle13"/>
                <w:b/>
              </w:rPr>
            </w:pPr>
            <w:r w:rsidRPr="00CF498F">
              <w:rPr>
                <w:rStyle w:val="FontStyle13"/>
                <w:b/>
              </w:rPr>
              <w:t>Что роднит музыку с изобразительным искусством.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Небесное и земное в звуках и красках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Три вечные стру</w:t>
            </w:r>
            <w:r w:rsidRPr="00CF498F">
              <w:rPr>
                <w:rStyle w:val="FontStyle14"/>
                <w:b w:val="0"/>
              </w:rPr>
              <w:softHyphen/>
              <w:t>ны: молитва, песнь, любовь... Любить. Молиться. Петь. Святое назначенье... В минуты музыки печальной... Есть сила благодат</w:t>
            </w:r>
            <w:r w:rsidRPr="00CF498F">
              <w:rPr>
                <w:rStyle w:val="FontStyle14"/>
                <w:b w:val="0"/>
              </w:rPr>
              <w:softHyphen/>
              <w:t>ная в созвучье слов живых...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Звать через прошлое к настоящему.</w:t>
            </w:r>
            <w:r w:rsidRPr="00CF498F">
              <w:rPr>
                <w:rStyle w:val="FontStyle14"/>
                <w:b w:val="0"/>
              </w:rPr>
              <w:t>Александр Невский. За отчий дом, за русский край... Ледовое побоище. После побо</w:t>
            </w:r>
            <w:r w:rsidRPr="00CF498F">
              <w:rPr>
                <w:rStyle w:val="FontStyle14"/>
                <w:b w:val="0"/>
              </w:rPr>
              <w:softHyphen/>
              <w:t>ища.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Музыкальная живопись и живописная музыка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Ты рас</w:t>
            </w:r>
            <w:r w:rsidRPr="00CF498F">
              <w:rPr>
                <w:rStyle w:val="FontStyle14"/>
                <w:b w:val="0"/>
              </w:rPr>
              <w:softHyphen/>
              <w:t>крой мне, природа, объятья... Мои помыслы — краски, мои краски — напевы... И это все — весенних дней приметы! Фореллен-квинтет. Дыхание русской песенности.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Колокольность в музыке и изобразительном искусстве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Весть святого торжества. Древний храм златой вершиной блещет ярко...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Портрет в музыке и изобразительном искусстве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Звуки скрипки так дивно звучали... Неукротимым духом своим он по</w:t>
            </w:r>
            <w:r w:rsidRPr="00CF498F">
              <w:rPr>
                <w:rStyle w:val="FontStyle14"/>
                <w:b w:val="0"/>
              </w:rPr>
              <w:softHyphen/>
              <w:t>беждал зло.</w:t>
            </w:r>
          </w:p>
          <w:p w:rsidR="00871A33" w:rsidRPr="00CF498F" w:rsidRDefault="00871A33" w:rsidP="00211949">
            <w:pPr>
              <w:pStyle w:val="Style7"/>
              <w:widowControl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Волшебная палочка дирижера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Дирижеры мира.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Образы борьбы и победы в искусстве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О, душа моя, ныне — Бетховен с тобой! Земли решается судьба. Оркестр Бетховена играет...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5"/>
                <w:b w:val="0"/>
              </w:rPr>
              <w:t xml:space="preserve">Раскрываются следующие содержательные </w:t>
            </w:r>
            <w:r w:rsidRPr="00CF498F">
              <w:rPr>
                <w:rStyle w:val="FontStyle14"/>
                <w:b w:val="0"/>
              </w:rPr>
              <w:t xml:space="preserve">действие музыки с изобразительным искусством. Песенность. Знаменный распев. Песнопение. Пение </w:t>
            </w:r>
            <w:r w:rsidRPr="00CF498F">
              <w:rPr>
                <w:rStyle w:val="FontStyle14"/>
                <w:b w:val="0"/>
                <w:lang w:val="en-US"/>
              </w:rPr>
              <w:t>acapella</w:t>
            </w:r>
            <w:r w:rsidRPr="00CF498F">
              <w:rPr>
                <w:rStyle w:val="FontStyle14"/>
                <w:b w:val="0"/>
              </w:rPr>
              <w:t xml:space="preserve">. </w:t>
            </w:r>
            <w:r w:rsidRPr="00CF498F">
              <w:rPr>
                <w:rStyle w:val="FontStyle17"/>
              </w:rPr>
              <w:t xml:space="preserve">Солист. </w:t>
            </w:r>
            <w:r w:rsidRPr="00CF498F">
              <w:rPr>
                <w:rStyle w:val="FontStyle14"/>
                <w:b w:val="0"/>
              </w:rPr>
              <w:t>Ор</w:t>
            </w:r>
            <w:r w:rsidRPr="00CF498F">
              <w:rPr>
                <w:rStyle w:val="FontStyle14"/>
                <w:b w:val="0"/>
              </w:rPr>
              <w:softHyphen/>
              <w:t>ган.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Исторические события, картины природы, характеры, порт</w:t>
            </w:r>
            <w:r w:rsidRPr="00CF498F">
              <w:rPr>
                <w:rStyle w:val="FontStyle14"/>
                <w:b w:val="0"/>
              </w:rPr>
              <w:softHyphen/>
              <w:t>реты людей в различных видах искусства.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 xml:space="preserve">Кантата. Триптих. Трехчастная форма. Контраст. Повтор. Смешанный хор: сопрано, альты, тенора, басы. </w:t>
            </w:r>
            <w:r w:rsidRPr="00CF498F">
              <w:rPr>
                <w:rStyle w:val="FontStyle14"/>
                <w:b w:val="0"/>
              </w:rPr>
              <w:lastRenderedPageBreak/>
              <w:t>Выразительность и изобразительность. Песня-плач. Протяжная песня. Певческие голоса (меццо-сопрано).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Образ музыки разных эпох в изобразительном искусстве. Му</w:t>
            </w:r>
            <w:r w:rsidRPr="00CF498F">
              <w:rPr>
                <w:rStyle w:val="FontStyle14"/>
                <w:b w:val="0"/>
              </w:rPr>
              <w:softHyphen/>
              <w:t>зыкальная живопись и живописная музыка. Мелодия. Рисунок. Колорит. Ритм. Композиция. Линия. Палитра чувств. Гармония красок.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Квинтет. Прелюдия. Сюита. Фреска, орнамент. Тембры инструментов (арфа), оркестр.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Концертная симфония. Инструментальный концерт. Скрипка соло. Каприс. Интерпретация.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Роль дирижера в прочтении музыкального сочинения. Груп</w:t>
            </w:r>
            <w:r w:rsidRPr="00CF498F">
              <w:rPr>
                <w:rStyle w:val="FontStyle14"/>
                <w:b w:val="0"/>
              </w:rPr>
              <w:softHyphen/>
              <w:t>пы инструментов симфонического оркестра. Выдающиеся дири</w:t>
            </w:r>
            <w:r w:rsidRPr="00CF498F">
              <w:rPr>
                <w:rStyle w:val="FontStyle14"/>
                <w:b w:val="0"/>
              </w:rPr>
              <w:softHyphen/>
              <w:t>жеры.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4"/>
                <w:b w:val="0"/>
              </w:rPr>
              <w:t>Симфония. Главные темы. Финал. Эскиз. Этюд. Набросок. Зарисовка.</w:t>
            </w:r>
          </w:p>
          <w:p w:rsidR="00871A33" w:rsidRPr="00CF498F" w:rsidRDefault="00871A33" w:rsidP="00211949">
            <w:pPr>
              <w:pStyle w:val="Style9"/>
              <w:widowControl/>
              <w:rPr>
                <w:rStyle w:val="FontStyle15"/>
              </w:rPr>
            </w:pPr>
            <w:r w:rsidRPr="00CF498F">
              <w:rPr>
                <w:rStyle w:val="FontStyle15"/>
              </w:rPr>
              <w:t>Обобщение материала III четверти.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jc w:val="left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 xml:space="preserve">Застывшая музыка. </w:t>
            </w:r>
            <w:r w:rsidRPr="00CF498F">
              <w:rPr>
                <w:rStyle w:val="FontStyle14"/>
                <w:b w:val="0"/>
              </w:rPr>
              <w:t>Содружество муз в храме.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Полифония в музыке и живописи</w:t>
            </w:r>
            <w:r w:rsidRPr="00CF498F">
              <w:rPr>
                <w:rStyle w:val="FontStyle13"/>
              </w:rPr>
              <w:t xml:space="preserve">. </w:t>
            </w:r>
            <w:r w:rsidRPr="00CF498F">
              <w:rPr>
                <w:rStyle w:val="FontStyle14"/>
                <w:b w:val="0"/>
              </w:rPr>
              <w:t>В музыке Баха слышат</w:t>
            </w:r>
            <w:r w:rsidRPr="00CF498F">
              <w:rPr>
                <w:rStyle w:val="FontStyle14"/>
                <w:b w:val="0"/>
              </w:rPr>
              <w:softHyphen/>
              <w:t>ся мелодии космоса...</w:t>
            </w:r>
          </w:p>
          <w:p w:rsidR="00871A33" w:rsidRPr="00CF498F" w:rsidRDefault="00871A33" w:rsidP="00211949">
            <w:pPr>
              <w:pStyle w:val="Style1"/>
              <w:widowControl/>
              <w:spacing w:line="240" w:lineRule="auto"/>
              <w:ind w:firstLine="0"/>
              <w:rPr>
                <w:rStyle w:val="FontStyle14"/>
                <w:b w:val="0"/>
              </w:rPr>
            </w:pP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Музыка на мольберте. </w:t>
            </w:r>
            <w:r w:rsidRPr="00CF498F">
              <w:rPr>
                <w:rStyle w:val="FontStyle13"/>
              </w:rPr>
              <w:t>Композитор-художник. Я полечу в далекие миры, край вечный красоты... Звучащие картины. Все</w:t>
            </w:r>
            <w:r w:rsidRPr="00CF498F">
              <w:rPr>
                <w:rStyle w:val="FontStyle13"/>
              </w:rPr>
              <w:softHyphen/>
              <w:t>ленная представляется мне большой симфонией...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Импрессионизм в музыке и живописи. </w:t>
            </w:r>
            <w:r w:rsidRPr="00CF498F">
              <w:rPr>
                <w:rStyle w:val="FontStyle13"/>
              </w:rPr>
              <w:t>Музыка ближе все</w:t>
            </w:r>
            <w:r w:rsidRPr="00CF498F">
              <w:rPr>
                <w:rStyle w:val="FontStyle13"/>
              </w:rPr>
              <w:softHyphen/>
              <w:t>го к природе... Звуки и запахи реют в вечернем воздухе.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О подвигах, о доблести, о славе. </w:t>
            </w:r>
            <w:r w:rsidRPr="00CF498F">
              <w:rPr>
                <w:rStyle w:val="FontStyle13"/>
              </w:rPr>
              <w:t>О тех, кто уже не придет никогда, — помните! Звучащие картины.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В каждой мимолетности вижу я миры... </w:t>
            </w:r>
            <w:r w:rsidRPr="00CF498F">
              <w:rPr>
                <w:rStyle w:val="FontStyle13"/>
              </w:rPr>
              <w:t>Прокофьев! Музы</w:t>
            </w:r>
            <w:r w:rsidRPr="00CF498F">
              <w:rPr>
                <w:rStyle w:val="FontStyle13"/>
              </w:rPr>
              <w:softHyphen/>
              <w:t>ка и молодость в расцвете... Музыкальная живопись Мусоргского.</w:t>
            </w:r>
          </w:p>
          <w:p w:rsidR="00871A33" w:rsidRPr="00CF498F" w:rsidRDefault="00871A33" w:rsidP="00211949">
            <w:pPr>
              <w:pStyle w:val="Style7"/>
              <w:widowControl/>
              <w:rPr>
                <w:rStyle w:val="FontStyle16"/>
              </w:rPr>
            </w:pPr>
            <w:r w:rsidRPr="00CF498F">
              <w:rPr>
                <w:rStyle w:val="FontStyle16"/>
              </w:rPr>
              <w:t>Мир композитора.</w:t>
            </w:r>
          </w:p>
          <w:p w:rsidR="00871A33" w:rsidRPr="00CF498F" w:rsidRDefault="00871A33" w:rsidP="00211949">
            <w:pPr>
              <w:pStyle w:val="Style7"/>
              <w:widowControl/>
              <w:rPr>
                <w:rStyle w:val="FontStyle16"/>
              </w:rPr>
            </w:pPr>
            <w:r w:rsidRPr="00CF498F">
              <w:rPr>
                <w:rStyle w:val="FontStyle13"/>
              </w:rPr>
              <w:t xml:space="preserve">С </w:t>
            </w:r>
            <w:r w:rsidRPr="00CF498F">
              <w:rPr>
                <w:rStyle w:val="FontStyle16"/>
              </w:rPr>
              <w:t>веком наравне.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1"/>
              </w:rPr>
              <w:t xml:space="preserve">Раскрываются следующие содержательные линии: </w:t>
            </w:r>
            <w:r w:rsidRPr="00CF498F">
              <w:rPr>
                <w:rStyle w:val="FontStyle13"/>
              </w:rPr>
              <w:t>Орган</w:t>
            </w:r>
            <w:r w:rsidRPr="00CF498F">
              <w:rPr>
                <w:rStyle w:val="FontStyle13"/>
              </w:rPr>
              <w:softHyphen/>
              <w:t xml:space="preserve">ная музыка. Хор </w:t>
            </w:r>
            <w:r w:rsidRPr="00CF498F">
              <w:rPr>
                <w:rStyle w:val="FontStyle13"/>
                <w:lang w:val="en-US"/>
              </w:rPr>
              <w:t>acapella</w:t>
            </w:r>
            <w:r w:rsidRPr="00CF498F">
              <w:rPr>
                <w:rStyle w:val="FontStyle13"/>
              </w:rPr>
              <w:t xml:space="preserve"> Католический собор. Православный храм. Духовная музыка. Светская музыка. Полифония. Фуга. Композиция. Форма. Музыкальная живопись. Живописная му</w:t>
            </w:r>
            <w:r w:rsidRPr="00CF498F">
              <w:rPr>
                <w:rStyle w:val="FontStyle13"/>
              </w:rPr>
              <w:softHyphen/>
              <w:t>зыка. Цветовая гамма. Звуковая палитра. Триптих. Соната. Имп</w:t>
            </w:r>
            <w:r w:rsidRPr="00CF498F">
              <w:rPr>
                <w:rStyle w:val="FontStyle13"/>
              </w:rPr>
              <w:softHyphen/>
              <w:t>рессионизм. Прелюдия. Сюита. Интерпретация. Джазовые рит</w:t>
            </w:r>
            <w:r w:rsidRPr="00CF498F">
              <w:rPr>
                <w:rStyle w:val="FontStyle13"/>
              </w:rPr>
              <w:softHyphen/>
              <w:t>мы. Язык искусства. Жанры музыкального и изобразительного искусства.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1"/>
                <w:b w:val="0"/>
              </w:rPr>
            </w:pPr>
            <w:r w:rsidRPr="00CF498F">
              <w:rPr>
                <w:rStyle w:val="FontStyle11"/>
                <w:b w:val="0"/>
              </w:rPr>
              <w:t>Обобщение материала IV четверти.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6"/>
              </w:rPr>
            </w:pPr>
            <w:r w:rsidRPr="00CF498F">
              <w:rPr>
                <w:rStyle w:val="FontStyle16"/>
              </w:rPr>
              <w:t xml:space="preserve">Музыкальный материал 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Знаменный распев. Концерт № 3 </w:t>
            </w:r>
            <w:r w:rsidRPr="00CF498F">
              <w:rPr>
                <w:rStyle w:val="FontStyle13"/>
              </w:rPr>
              <w:t>для фортепиа</w:t>
            </w:r>
            <w:r>
              <w:rPr>
                <w:rStyle w:val="FontStyle13"/>
              </w:rPr>
              <w:t>но с орке</w:t>
            </w:r>
            <w:r>
              <w:rPr>
                <w:rStyle w:val="FontStyle13"/>
              </w:rPr>
              <w:softHyphen/>
              <w:t>стром (1-я часть). С.</w:t>
            </w:r>
            <w:r w:rsidRPr="00CF498F">
              <w:rPr>
                <w:rStyle w:val="FontStyle13"/>
              </w:rPr>
              <w:t xml:space="preserve">Рахманинов. </w:t>
            </w:r>
            <w:r w:rsidRPr="00CF498F">
              <w:rPr>
                <w:rStyle w:val="FontStyle14"/>
              </w:rPr>
              <w:t>Богородиц</w:t>
            </w:r>
            <w:r w:rsidRPr="001F59C4">
              <w:rPr>
                <w:rStyle w:val="FontStyle12"/>
                <w:b/>
                <w:i w:val="0"/>
              </w:rPr>
              <w:t>Дево,</w:t>
            </w:r>
            <w:r w:rsidRPr="00CF498F">
              <w:rPr>
                <w:rStyle w:val="FontStyle14"/>
              </w:rPr>
              <w:t>радуйся</w:t>
            </w:r>
            <w:r w:rsidRPr="00CF498F">
              <w:rPr>
                <w:rStyle w:val="FontStyle13"/>
              </w:rPr>
              <w:t xml:space="preserve">Из «Всенощного бдения». П. Чайковский. </w:t>
            </w:r>
            <w:r>
              <w:rPr>
                <w:rStyle w:val="FontStyle14"/>
              </w:rPr>
              <w:t>Богородиц</w:t>
            </w:r>
            <w:r w:rsidRPr="00CF498F">
              <w:rPr>
                <w:rStyle w:val="FontStyle14"/>
              </w:rPr>
              <w:t xml:space="preserve">е </w:t>
            </w:r>
            <w:r w:rsidRPr="001F59C4">
              <w:rPr>
                <w:rStyle w:val="FontStyle12"/>
                <w:b/>
                <w:i w:val="0"/>
              </w:rPr>
              <w:t>Дево,</w:t>
            </w:r>
            <w:r w:rsidRPr="00CF498F">
              <w:rPr>
                <w:rStyle w:val="FontStyle14"/>
              </w:rPr>
              <w:t xml:space="preserve">радуйся. </w:t>
            </w:r>
            <w:r w:rsidRPr="00CF498F">
              <w:rPr>
                <w:rStyle w:val="FontStyle13"/>
              </w:rPr>
              <w:t xml:space="preserve">Из «Всенощного бдения». С. Рахманинов. </w:t>
            </w:r>
            <w:r w:rsidRPr="001F59C4">
              <w:rPr>
                <w:rStyle w:val="FontStyle12"/>
                <w:b/>
                <w:i w:val="0"/>
              </w:rPr>
              <w:t xml:space="preserve">Любовь </w:t>
            </w:r>
            <w:r w:rsidRPr="00CF498F">
              <w:rPr>
                <w:rStyle w:val="FontStyle14"/>
              </w:rPr>
              <w:t xml:space="preserve">святая. </w:t>
            </w:r>
            <w:r w:rsidRPr="00CF498F">
              <w:rPr>
                <w:rStyle w:val="FontStyle13"/>
              </w:rPr>
              <w:t xml:space="preserve">Из музыки к драме А. Н. Толстого </w:t>
            </w:r>
            <w:r>
              <w:rPr>
                <w:rStyle w:val="FontStyle13"/>
              </w:rPr>
              <w:t xml:space="preserve"> «Царь Федер Иоан</w:t>
            </w:r>
            <w:r w:rsidRPr="00CF498F">
              <w:rPr>
                <w:rStyle w:val="FontStyle13"/>
              </w:rPr>
              <w:t>нович». Г. Свиридов.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Аве, Мария. </w:t>
            </w:r>
            <w:r w:rsidRPr="00CF498F">
              <w:rPr>
                <w:rStyle w:val="FontStyle13"/>
              </w:rPr>
              <w:t xml:space="preserve">Дж. Каччини. </w:t>
            </w:r>
            <w:r w:rsidRPr="00CF498F">
              <w:rPr>
                <w:rStyle w:val="FontStyle14"/>
              </w:rPr>
              <w:t xml:space="preserve">Аве, Мария. </w:t>
            </w:r>
            <w:r>
              <w:rPr>
                <w:rStyle w:val="FontStyle13"/>
              </w:rPr>
              <w:t>Ф. Шубер</w:t>
            </w:r>
            <w:r w:rsidRPr="00CF498F">
              <w:rPr>
                <w:rStyle w:val="FontStyle13"/>
              </w:rPr>
              <w:t>т   слова</w:t>
            </w:r>
          </w:p>
          <w:p w:rsidR="00871A33" w:rsidRPr="00CF498F" w:rsidRDefault="00871A33" w:rsidP="00211949">
            <w:pPr>
              <w:pStyle w:val="Style3"/>
              <w:widowControl/>
              <w:tabs>
                <w:tab w:val="left" w:pos="408"/>
              </w:tabs>
              <w:spacing w:line="240" w:lineRule="auto"/>
              <w:rPr>
                <w:rStyle w:val="FontStyle13"/>
              </w:rPr>
            </w:pPr>
            <w:r w:rsidRPr="00CF498F">
              <w:rPr>
                <w:rStyle w:val="FontStyle13"/>
              </w:rPr>
              <w:t>B.</w:t>
            </w:r>
            <w:r w:rsidRPr="00CF498F">
              <w:rPr>
                <w:rStyle w:val="FontStyle13"/>
              </w:rPr>
              <w:tab/>
              <w:t xml:space="preserve">Скотта, перевод А. Плещеева. </w:t>
            </w:r>
            <w:r w:rsidRPr="00CF498F">
              <w:rPr>
                <w:rStyle w:val="FontStyle14"/>
              </w:rPr>
              <w:t xml:space="preserve">Аве, Мария.  </w:t>
            </w:r>
            <w:r>
              <w:rPr>
                <w:rStyle w:val="FontStyle13"/>
              </w:rPr>
              <w:t>И.-С. Бах -</w:t>
            </w:r>
            <w:r w:rsidRPr="00CF498F">
              <w:rPr>
                <w:rStyle w:val="FontStyle13"/>
              </w:rPr>
              <w:t>Ш. Гуно.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Ледовое побоище (№ 5). </w:t>
            </w:r>
            <w:r>
              <w:rPr>
                <w:rStyle w:val="FontStyle13"/>
              </w:rPr>
              <w:t>Из кантаты «Александр Невский»</w:t>
            </w:r>
            <w:r w:rsidRPr="00CF498F">
              <w:rPr>
                <w:rStyle w:val="FontStyle13"/>
              </w:rPr>
              <w:t>C.</w:t>
            </w:r>
            <w:r w:rsidRPr="00CF498F">
              <w:rPr>
                <w:rStyle w:val="FontStyle13"/>
              </w:rPr>
              <w:tab/>
              <w:t>Прокофьев.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Островок. </w:t>
            </w:r>
            <w:r w:rsidRPr="00CF498F">
              <w:rPr>
                <w:rStyle w:val="FontStyle13"/>
              </w:rPr>
              <w:t xml:space="preserve">С. Рахманинов, слова К. Бальмонта (из П ли). </w:t>
            </w:r>
            <w:r w:rsidRPr="00CF498F">
              <w:rPr>
                <w:rStyle w:val="FontStyle14"/>
              </w:rPr>
              <w:t xml:space="preserve">Весенние воды. </w:t>
            </w:r>
            <w:r w:rsidRPr="00CF498F">
              <w:rPr>
                <w:rStyle w:val="FontStyle13"/>
              </w:rPr>
              <w:t xml:space="preserve">С. Рахманинов, слова Ф. Тютчева. </w:t>
            </w:r>
            <w:r>
              <w:rPr>
                <w:rStyle w:val="FontStyle14"/>
              </w:rPr>
              <w:t>Прелю</w:t>
            </w:r>
            <w:r w:rsidRPr="00CF498F">
              <w:rPr>
                <w:rStyle w:val="FontStyle14"/>
              </w:rPr>
              <w:t xml:space="preserve">дия соль мажор </w:t>
            </w:r>
            <w:r w:rsidRPr="00CF498F">
              <w:rPr>
                <w:rStyle w:val="FontStyle13"/>
              </w:rPr>
              <w:t xml:space="preserve">для фортепиано. С. Рахманинов. </w:t>
            </w:r>
            <w:r w:rsidRPr="00CF498F">
              <w:rPr>
                <w:rStyle w:val="FontStyle14"/>
              </w:rPr>
              <w:t xml:space="preserve">Прелюдия соль-диез минор </w:t>
            </w:r>
            <w:r w:rsidRPr="00CF498F">
              <w:rPr>
                <w:rStyle w:val="FontStyle13"/>
              </w:rPr>
              <w:t>для фортепиано. С. Рахманинов.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Форель.   </w:t>
            </w:r>
            <w:r w:rsidRPr="00CF498F">
              <w:rPr>
                <w:rStyle w:val="FontStyle13"/>
              </w:rPr>
              <w:t>Ф. Шуберт,  слова Л. Шуберта,  русский текстB.</w:t>
            </w:r>
            <w:r w:rsidRPr="00CF498F">
              <w:rPr>
                <w:rStyle w:val="FontStyle13"/>
              </w:rPr>
              <w:tab/>
              <w:t xml:space="preserve">Костомарова. </w:t>
            </w:r>
            <w:r w:rsidRPr="00CF498F">
              <w:rPr>
                <w:rStyle w:val="FontStyle14"/>
              </w:rPr>
              <w:t>Форел</w:t>
            </w:r>
            <w:r>
              <w:rPr>
                <w:rStyle w:val="FontStyle14"/>
              </w:rPr>
              <w:t>-</w:t>
            </w:r>
            <w:r w:rsidRPr="00CF498F">
              <w:rPr>
                <w:rStyle w:val="FontStyle14"/>
              </w:rPr>
              <w:t xml:space="preserve">лен-квинтет. </w:t>
            </w:r>
            <w:r w:rsidRPr="00CF498F">
              <w:rPr>
                <w:rStyle w:val="FontStyle13"/>
              </w:rPr>
              <w:t>Ф. Шуберт.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Рисунок. </w:t>
            </w:r>
            <w:r w:rsidRPr="00CF498F">
              <w:rPr>
                <w:rStyle w:val="FontStyle13"/>
              </w:rPr>
              <w:t xml:space="preserve">А. Куклин, слова С. Михалкова. </w:t>
            </w:r>
            <w:r w:rsidRPr="00CF498F">
              <w:rPr>
                <w:rStyle w:val="FontStyle14"/>
              </w:rPr>
              <w:t>Семь моих цвет</w:t>
            </w:r>
            <w:r w:rsidRPr="00CF498F">
              <w:rPr>
                <w:rStyle w:val="FontStyle14"/>
              </w:rPr>
              <w:softHyphen/>
              <w:t xml:space="preserve">ных карандашей. </w:t>
            </w:r>
            <w:r w:rsidRPr="00CF498F">
              <w:rPr>
                <w:rStyle w:val="FontStyle13"/>
              </w:rPr>
              <w:t>В. Серебренников, слова В. Степанова.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jc w:val="left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Сюита-фантазия   </w:t>
            </w:r>
            <w:r w:rsidRPr="00CF498F">
              <w:rPr>
                <w:rStyle w:val="FontStyle13"/>
              </w:rPr>
              <w:t>для  двух   фортепиано   (фрагменты).C.</w:t>
            </w:r>
            <w:r w:rsidRPr="00CF498F">
              <w:rPr>
                <w:rStyle w:val="FontStyle13"/>
              </w:rPr>
              <w:tab/>
              <w:t>Рахманинов.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Фрески Софии Киевской. </w:t>
            </w:r>
            <w:r w:rsidRPr="00CF498F">
              <w:rPr>
                <w:rStyle w:val="FontStyle13"/>
              </w:rPr>
              <w:t>Концертная симфония для арфы с оркестром (фрагменты). В. Кикта.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Чакона. </w:t>
            </w:r>
            <w:r w:rsidRPr="00CF498F">
              <w:rPr>
                <w:rStyle w:val="FontStyle13"/>
              </w:rPr>
              <w:t xml:space="preserve">Для скрипки соло (ре минор). И.-С. Бах. </w:t>
            </w:r>
            <w:r w:rsidRPr="00CF498F">
              <w:rPr>
                <w:rStyle w:val="FontStyle14"/>
              </w:rPr>
              <w:t xml:space="preserve">Каприс № 24. </w:t>
            </w:r>
            <w:r w:rsidRPr="00CF498F">
              <w:rPr>
                <w:rStyle w:val="FontStyle13"/>
              </w:rPr>
              <w:t xml:space="preserve">Для скрипки соло. </w:t>
            </w:r>
            <w:r w:rsidRPr="00CF498F">
              <w:rPr>
                <w:rStyle w:val="FontStyle16"/>
              </w:rPr>
              <w:t xml:space="preserve">Н. </w:t>
            </w:r>
            <w:r w:rsidRPr="00CF498F">
              <w:rPr>
                <w:rStyle w:val="FontStyle13"/>
              </w:rPr>
              <w:t>Паганини (классические и совре</w:t>
            </w:r>
            <w:r w:rsidRPr="00CF498F">
              <w:rPr>
                <w:rStyle w:val="FontStyle13"/>
              </w:rPr>
              <w:softHyphen/>
              <w:t xml:space="preserve">менные интерпретации). </w:t>
            </w:r>
            <w:r w:rsidRPr="00CF498F">
              <w:rPr>
                <w:rStyle w:val="FontStyle14"/>
                <w:lang w:val="en-US"/>
              </w:rPr>
              <w:t>Concertogrosso</w:t>
            </w:r>
            <w:r w:rsidRPr="00CF498F">
              <w:rPr>
                <w:rStyle w:val="FontStyle14"/>
              </w:rPr>
              <w:t xml:space="preserve">. </w:t>
            </w:r>
            <w:r w:rsidRPr="00CF498F">
              <w:rPr>
                <w:rStyle w:val="FontStyle13"/>
              </w:rPr>
              <w:t xml:space="preserve">Для двух скрипок, клавесина, </w:t>
            </w:r>
            <w:r w:rsidRPr="00CF498F">
              <w:rPr>
                <w:rStyle w:val="FontStyle13"/>
              </w:rPr>
              <w:lastRenderedPageBreak/>
              <w:t>подготовленного фортепиано и струнных (фрагмент). А. Шнитке.</w:t>
            </w:r>
          </w:p>
          <w:p w:rsidR="00871A33" w:rsidRDefault="00871A33" w:rsidP="00211949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4"/>
              </w:rPr>
              <w:t xml:space="preserve">Рапсодия на тему Паганини </w:t>
            </w:r>
            <w:r w:rsidRPr="00CF498F">
              <w:rPr>
                <w:rStyle w:val="FontStyle13"/>
              </w:rPr>
              <w:t xml:space="preserve">(фрагменты). С. Рахманинов. </w:t>
            </w:r>
            <w:r w:rsidRPr="00CF498F">
              <w:rPr>
                <w:rStyle w:val="FontStyle14"/>
              </w:rPr>
              <w:t xml:space="preserve">Вариации на тему Паганини </w:t>
            </w:r>
            <w:r w:rsidRPr="00CF498F">
              <w:rPr>
                <w:rStyle w:val="FontStyle13"/>
              </w:rPr>
              <w:t>(фрагменты). В. Лютославский.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3"/>
              </w:rPr>
            </w:pP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Симфония № </w:t>
            </w:r>
            <w:r w:rsidRPr="00E51B4B">
              <w:rPr>
                <w:b/>
                <w:bCs/>
                <w:color w:val="000000"/>
                <w:lang w:eastAsia="ru-RU"/>
              </w:rPr>
              <w:t xml:space="preserve">5 </w:t>
            </w:r>
            <w:r w:rsidRPr="00E51B4B">
              <w:rPr>
                <w:color w:val="000000"/>
                <w:lang w:eastAsia="ru-RU"/>
              </w:rPr>
              <w:t>(фрагменты). Л. Бетховен.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Ария. </w:t>
            </w:r>
            <w:r w:rsidRPr="00E51B4B">
              <w:rPr>
                <w:color w:val="000000"/>
                <w:lang w:eastAsia="ru-RU"/>
              </w:rPr>
              <w:t xml:space="preserve">Из «Нотной тетради Анны Магдалены Бах». И.-С. Бах.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Маленькая прелюдия и фуга </w:t>
            </w:r>
            <w:r w:rsidRPr="00E51B4B">
              <w:rPr>
                <w:color w:val="000000"/>
                <w:lang w:eastAsia="ru-RU"/>
              </w:rPr>
              <w:t>для органа. И.-С. Бах.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Прелюдии </w:t>
            </w:r>
            <w:r w:rsidRPr="00E51B4B">
              <w:rPr>
                <w:color w:val="000000"/>
                <w:lang w:eastAsia="ru-RU"/>
              </w:rPr>
              <w:t xml:space="preserve">для фортепиано;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Море. </w:t>
            </w:r>
            <w:r w:rsidRPr="00E51B4B">
              <w:rPr>
                <w:color w:val="000000"/>
                <w:lang w:eastAsia="ru-RU"/>
              </w:rPr>
              <w:t>Симфоническая поэма (фрагменты). М. Чюрленис.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Наши дети. </w:t>
            </w:r>
            <w:r w:rsidRPr="00E51B4B">
              <w:rPr>
                <w:color w:val="000000"/>
                <w:lang w:eastAsia="ru-RU"/>
              </w:rPr>
              <w:t>Хор из «Реквиема». Д. Кабалевский, слова Р. Рождественского.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Лунный свет. </w:t>
            </w:r>
            <w:r w:rsidRPr="00E51B4B">
              <w:rPr>
                <w:color w:val="000000"/>
                <w:lang w:eastAsia="ru-RU"/>
              </w:rPr>
              <w:t xml:space="preserve">Из «Бергамасской сюиты»;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Звуки и запахи реют в вечернем воздухе. Девушка с волосами цвета льна. </w:t>
            </w:r>
            <w:r w:rsidRPr="00E51B4B">
              <w:rPr>
                <w:color w:val="000000"/>
                <w:lang w:eastAsia="ru-RU"/>
              </w:rPr>
              <w:t xml:space="preserve">Прелюдии;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Кукольный кэк-уок. </w:t>
            </w:r>
            <w:r w:rsidRPr="00E51B4B">
              <w:rPr>
                <w:color w:val="000000"/>
                <w:lang w:eastAsia="ru-RU"/>
              </w:rPr>
              <w:t>Из фортепианной сюиты «Детский уголок». К. Дебюсси.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Мимолетности № 1, </w:t>
            </w:r>
            <w:r w:rsidRPr="00E51B4B">
              <w:rPr>
                <w:i/>
                <w:iCs/>
                <w:color w:val="000000"/>
                <w:lang w:eastAsia="ru-RU"/>
              </w:rPr>
              <w:t xml:space="preserve">7,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10 </w:t>
            </w:r>
            <w:r w:rsidRPr="00E51B4B">
              <w:rPr>
                <w:color w:val="000000"/>
                <w:lang w:eastAsia="ru-RU"/>
              </w:rPr>
              <w:t>для фортепиано. С. Проко</w:t>
            </w:r>
            <w:r w:rsidRPr="00E51B4B">
              <w:rPr>
                <w:color w:val="000000"/>
                <w:lang w:eastAsia="ru-RU"/>
              </w:rPr>
              <w:softHyphen/>
              <w:t>фьев.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Маленький кузнечик. </w:t>
            </w:r>
            <w:r w:rsidRPr="00E51B4B">
              <w:rPr>
                <w:color w:val="000000"/>
                <w:lang w:eastAsia="ru-RU"/>
              </w:rPr>
              <w:t xml:space="preserve">В. Щукин, слова С. Козлова.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Парус алый. </w:t>
            </w:r>
            <w:r w:rsidRPr="00E51B4B">
              <w:rPr>
                <w:color w:val="000000"/>
                <w:lang w:eastAsia="ru-RU"/>
              </w:rPr>
              <w:t xml:space="preserve">А. Пахмутова, слова Н. Добронравова.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Тишина. </w:t>
            </w:r>
            <w:r w:rsidRPr="00E51B4B">
              <w:rPr>
                <w:color w:val="000000"/>
                <w:lang w:eastAsia="ru-RU"/>
              </w:rPr>
              <w:t xml:space="preserve">Е. Адлер, слова Е. Руженцева.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Музыка. </w:t>
            </w:r>
            <w:r w:rsidRPr="00E51B4B">
              <w:rPr>
                <w:color w:val="000000"/>
                <w:lang w:eastAsia="ru-RU"/>
              </w:rPr>
              <w:t>Г. Струве, слова И. Исаковой.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Рассвет на Москве-реке. </w:t>
            </w:r>
            <w:r w:rsidRPr="00E51B4B">
              <w:rPr>
                <w:color w:val="000000"/>
                <w:lang w:eastAsia="ru-RU"/>
              </w:rPr>
              <w:t>Вступление к опере «Хованщи</w:t>
            </w:r>
            <w:r w:rsidRPr="00E51B4B">
              <w:rPr>
                <w:color w:val="000000"/>
                <w:lang w:eastAsia="ru-RU"/>
              </w:rPr>
              <w:softHyphen/>
              <w:t xml:space="preserve">на»;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Картинки с выставки. </w:t>
            </w:r>
            <w:r w:rsidRPr="00E51B4B">
              <w:rPr>
                <w:color w:val="000000"/>
                <w:lang w:eastAsia="ru-RU"/>
              </w:rPr>
              <w:t>Сюита. М. Мусоргский (класси</w:t>
            </w:r>
            <w:r w:rsidRPr="00E51B4B">
              <w:rPr>
                <w:color w:val="000000"/>
                <w:lang w:eastAsia="ru-RU"/>
              </w:rPr>
              <w:softHyphen/>
              <w:t>ческие современные интерпретации).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color w:val="000000"/>
                <w:lang w:eastAsia="ru-RU"/>
              </w:rPr>
              <w:t xml:space="preserve">Произведения изобразительного искусства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Чувство звука. </w:t>
            </w:r>
            <w:r w:rsidRPr="00E51B4B">
              <w:rPr>
                <w:color w:val="000000"/>
                <w:lang w:eastAsia="ru-RU"/>
              </w:rPr>
              <w:t xml:space="preserve">Я. Брейгель.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Сиверко. </w:t>
            </w:r>
            <w:r w:rsidRPr="00E51B4B">
              <w:rPr>
                <w:color w:val="000000"/>
                <w:lang w:eastAsia="ru-RU"/>
              </w:rPr>
              <w:t xml:space="preserve">И. Остроухов.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Пок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ров Пресвятой Богородицы. </w:t>
            </w:r>
            <w:r w:rsidRPr="00E51B4B">
              <w:rPr>
                <w:color w:val="000000"/>
                <w:lang w:eastAsia="ru-RU"/>
              </w:rPr>
              <w:t xml:space="preserve">Икона.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Троица. </w:t>
            </w:r>
            <w:r w:rsidRPr="00E51B4B">
              <w:rPr>
                <w:color w:val="000000"/>
                <w:lang w:eastAsia="ru-RU"/>
              </w:rPr>
              <w:t xml:space="preserve">А. Рублев.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Сикс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тинская мадонна. </w:t>
            </w:r>
            <w:r w:rsidRPr="00E51B4B">
              <w:rPr>
                <w:color w:val="000000"/>
                <w:lang w:eastAsia="ru-RU"/>
              </w:rPr>
              <w:t xml:space="preserve">Рафаэль.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Богородица Донская. </w:t>
            </w:r>
            <w:r w:rsidRPr="00E51B4B">
              <w:rPr>
                <w:color w:val="000000"/>
                <w:lang w:eastAsia="ru-RU"/>
              </w:rPr>
              <w:t>Ф. Грек.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 Святой князь Александр Невский. </w:t>
            </w:r>
            <w:r w:rsidRPr="00E51B4B">
              <w:rPr>
                <w:color w:val="000000"/>
                <w:lang w:eastAsia="ru-RU"/>
              </w:rPr>
              <w:t xml:space="preserve">Икона.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Александр Невский. </w:t>
            </w:r>
            <w:r w:rsidRPr="00E51B4B">
              <w:rPr>
                <w:color w:val="000000"/>
                <w:lang w:eastAsia="ru-RU"/>
              </w:rPr>
              <w:t xml:space="preserve">М. Нестеров.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Александр Невский. </w:t>
            </w:r>
            <w:r w:rsidRPr="00E51B4B">
              <w:rPr>
                <w:color w:val="000000"/>
                <w:lang w:eastAsia="ru-RU"/>
              </w:rPr>
              <w:t>Триптих: «Север</w:t>
            </w:r>
            <w:r w:rsidRPr="00E51B4B">
              <w:rPr>
                <w:color w:val="000000"/>
                <w:lang w:eastAsia="ru-RU"/>
              </w:rPr>
              <w:softHyphen/>
              <w:t>ная баллада», «Александр Невский», «Старинный сказ». П. Ко</w:t>
            </w:r>
            <w:r w:rsidRPr="00E51B4B">
              <w:rPr>
                <w:color w:val="000000"/>
                <w:lang w:eastAsia="ru-RU"/>
              </w:rPr>
              <w:softHyphen/>
              <w:t>рин.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Весенний этюд; Весна; Цветущие вишни; Дама в крес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ле; Водоем. </w:t>
            </w:r>
            <w:r w:rsidRPr="00E51B4B">
              <w:rPr>
                <w:color w:val="000000"/>
                <w:lang w:eastAsia="ru-RU"/>
              </w:rPr>
              <w:t xml:space="preserve">В. Борисов-Мусатов.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Пейзаж. </w:t>
            </w:r>
            <w:r w:rsidRPr="00E51B4B">
              <w:rPr>
                <w:color w:val="000000"/>
                <w:lang w:eastAsia="ru-RU"/>
              </w:rPr>
              <w:t xml:space="preserve">Д. Бурлюк.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Бурный ветер. </w:t>
            </w:r>
            <w:r w:rsidRPr="00E51B4B">
              <w:rPr>
                <w:color w:val="000000"/>
                <w:lang w:eastAsia="ru-RU"/>
              </w:rPr>
              <w:t xml:space="preserve">А. Рылов.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Формула весны. </w:t>
            </w:r>
            <w:r w:rsidRPr="00E51B4B">
              <w:rPr>
                <w:color w:val="000000"/>
                <w:lang w:eastAsia="ru-RU"/>
              </w:rPr>
              <w:t xml:space="preserve">П. Филонов.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Весна. Боль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шая вода. </w:t>
            </w:r>
            <w:r w:rsidRPr="00E51B4B">
              <w:rPr>
                <w:color w:val="000000"/>
                <w:lang w:eastAsia="ru-RU"/>
              </w:rPr>
              <w:t>И. Левитан.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Фрески собора Святой Софии в Киеве.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Портрет Н. Паганини. </w:t>
            </w:r>
            <w:r w:rsidRPr="00E51B4B">
              <w:rPr>
                <w:color w:val="000000"/>
                <w:lang w:eastAsia="ru-RU"/>
              </w:rPr>
              <w:t xml:space="preserve">Э. Делакруа.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Н. Паганини. </w:t>
            </w:r>
            <w:r w:rsidRPr="00E51B4B">
              <w:rPr>
                <w:color w:val="000000"/>
                <w:lang w:eastAsia="ru-RU"/>
              </w:rPr>
              <w:t>С. Ко</w:t>
            </w:r>
            <w:r w:rsidRPr="00E51B4B">
              <w:rPr>
                <w:color w:val="000000"/>
                <w:lang w:eastAsia="ru-RU"/>
              </w:rPr>
              <w:softHyphen/>
              <w:t xml:space="preserve">ненков.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Антракт. </w:t>
            </w:r>
            <w:r w:rsidRPr="00E51B4B">
              <w:rPr>
                <w:color w:val="000000"/>
                <w:lang w:eastAsia="ru-RU"/>
              </w:rPr>
              <w:t xml:space="preserve">Р. Дюфи.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Скрипка. </w:t>
            </w:r>
            <w:r w:rsidRPr="00E51B4B">
              <w:rPr>
                <w:color w:val="000000"/>
                <w:lang w:eastAsia="ru-RU"/>
              </w:rPr>
              <w:t xml:space="preserve">Р. Дюфи.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Скрипка. </w:t>
            </w:r>
            <w:r w:rsidRPr="00E51B4B">
              <w:rPr>
                <w:color w:val="000000"/>
                <w:lang w:eastAsia="ru-RU"/>
              </w:rPr>
              <w:t xml:space="preserve">И. Пуни.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Скрипка. </w:t>
            </w:r>
            <w:r w:rsidRPr="00E51B4B">
              <w:rPr>
                <w:color w:val="000000"/>
                <w:lang w:eastAsia="ru-RU"/>
              </w:rPr>
              <w:t xml:space="preserve">К. Петров-Водкин.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Скрипка. </w:t>
            </w:r>
            <w:r w:rsidRPr="00E51B4B">
              <w:rPr>
                <w:color w:val="000000"/>
                <w:lang w:eastAsia="ru-RU"/>
              </w:rPr>
              <w:t xml:space="preserve">Е. Рояк.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Сим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фония (скрипка). </w:t>
            </w:r>
            <w:r w:rsidRPr="00E51B4B">
              <w:rPr>
                <w:color w:val="000000"/>
                <w:lang w:eastAsia="ru-RU"/>
              </w:rPr>
              <w:t xml:space="preserve">М. Меньков.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Оркестр. </w:t>
            </w:r>
            <w:r w:rsidRPr="00E51B4B">
              <w:rPr>
                <w:color w:val="000000"/>
                <w:lang w:eastAsia="ru-RU"/>
              </w:rPr>
              <w:t xml:space="preserve">Л. Мууга.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Три музы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канта. </w:t>
            </w:r>
            <w:r w:rsidRPr="00E51B4B">
              <w:rPr>
                <w:color w:val="000000"/>
                <w:lang w:eastAsia="ru-RU"/>
              </w:rPr>
              <w:t>П. Пикассо.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Ника Самофракийская. Восставший раб. </w:t>
            </w:r>
            <w:r w:rsidRPr="00E51B4B">
              <w:rPr>
                <w:color w:val="000000"/>
                <w:lang w:eastAsia="ru-RU"/>
              </w:rPr>
              <w:t xml:space="preserve">Микеланджело.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Свобода, ведущая народ. </w:t>
            </w:r>
            <w:r w:rsidRPr="00E51B4B">
              <w:rPr>
                <w:color w:val="000000"/>
                <w:lang w:eastAsia="ru-RU"/>
              </w:rPr>
              <w:t>Э. Делакруа.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color w:val="000000"/>
                <w:lang w:eastAsia="ru-RU"/>
              </w:rPr>
              <w:t>Православные храмы и их внутреннее убранство.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color w:val="000000"/>
                <w:lang w:eastAsia="ru-RU"/>
              </w:rPr>
              <w:t>Готические соборы и их внутреннее убранство.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Фуга. Сказка. Путешествие королевны. </w:t>
            </w:r>
            <w:r w:rsidRPr="00E51B4B">
              <w:rPr>
                <w:color w:val="000000"/>
                <w:lang w:eastAsia="ru-RU"/>
              </w:rPr>
              <w:t xml:space="preserve">Триптих;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>Сона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softHyphen/>
              <w:t xml:space="preserve">та моря. </w:t>
            </w:r>
            <w:r w:rsidRPr="00E51B4B">
              <w:rPr>
                <w:color w:val="000000"/>
                <w:lang w:eastAsia="ru-RU"/>
              </w:rPr>
              <w:t>Триптих. М. Чюрленис.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Реквием. </w:t>
            </w:r>
            <w:r w:rsidRPr="00E51B4B">
              <w:rPr>
                <w:color w:val="000000"/>
                <w:lang w:eastAsia="ru-RU"/>
              </w:rPr>
              <w:t xml:space="preserve">Цикл гравюр;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Вечно живые. </w:t>
            </w:r>
            <w:r w:rsidRPr="00E51B4B">
              <w:rPr>
                <w:color w:val="000000"/>
                <w:lang w:eastAsia="ru-RU"/>
              </w:rPr>
              <w:t>Цикл гравюр. С. Красаускас.</w:t>
            </w:r>
          </w:p>
          <w:p w:rsidR="00871A33" w:rsidRPr="00E51B4B" w:rsidRDefault="00871A33" w:rsidP="00211949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Впечатление. Восход солнца; Руанский собор в полдень. </w:t>
            </w:r>
            <w:r w:rsidRPr="00E51B4B">
              <w:rPr>
                <w:color w:val="000000"/>
                <w:lang w:eastAsia="ru-RU"/>
              </w:rPr>
              <w:t xml:space="preserve">К. Моне. </w:t>
            </w:r>
            <w:r w:rsidRPr="00E51B4B">
              <w:rPr>
                <w:b/>
                <w:bCs/>
                <w:i/>
                <w:iCs/>
                <w:color w:val="000000"/>
                <w:lang w:eastAsia="ru-RU"/>
              </w:rPr>
              <w:t xml:space="preserve">Морской пейзаж. </w:t>
            </w:r>
            <w:r w:rsidRPr="00E51B4B">
              <w:rPr>
                <w:color w:val="000000"/>
                <w:lang w:eastAsia="ru-RU"/>
              </w:rPr>
              <w:t>Э. Мане.</w:t>
            </w:r>
          </w:p>
          <w:p w:rsidR="00871A33" w:rsidRDefault="00871A33" w:rsidP="00211949">
            <w:pPr>
              <w:pStyle w:val="Style3"/>
              <w:widowControl/>
              <w:spacing w:line="211" w:lineRule="exact"/>
              <w:rPr>
                <w:rFonts w:ascii="Times New Roman" w:hAnsi="Times New Roman" w:cs="Times New Roman"/>
                <w:color w:val="000000"/>
              </w:rPr>
            </w:pPr>
            <w:r w:rsidRPr="00E51B4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Музыкальная увертюра. Фиолетовый клин; Композиция. Казаки. </w:t>
            </w:r>
            <w:r w:rsidRPr="00E51B4B">
              <w:rPr>
                <w:rFonts w:ascii="Times New Roman" w:hAnsi="Times New Roman" w:cs="Times New Roman"/>
                <w:color w:val="000000"/>
              </w:rPr>
              <w:t>В. Кандинский.</w:t>
            </w:r>
          </w:p>
          <w:p w:rsidR="00871A33" w:rsidRPr="00CF498F" w:rsidRDefault="00871A33" w:rsidP="00211949">
            <w:pPr>
              <w:pStyle w:val="Style3"/>
              <w:widowControl/>
              <w:spacing w:line="211" w:lineRule="exact"/>
              <w:rPr>
                <w:rStyle w:val="FontStyle14"/>
              </w:rPr>
            </w:pPr>
          </w:p>
        </w:tc>
        <w:tc>
          <w:tcPr>
            <w:tcW w:w="1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lastRenderedPageBreak/>
              <w:t>Выявлять</w:t>
            </w:r>
            <w:r w:rsidRPr="00CF498F">
              <w:rPr>
                <w:rStyle w:val="FontStyle14"/>
                <w:b w:val="0"/>
              </w:rPr>
              <w:t>общность жизненных ис</w:t>
            </w:r>
            <w:r w:rsidRPr="00CF498F">
              <w:rPr>
                <w:rStyle w:val="FontStyle14"/>
                <w:b w:val="0"/>
              </w:rPr>
              <w:softHyphen/>
              <w:t>токов и взаимосвязь музыки с литературой и изобразительным искусством различными способами художественного  познания мира.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Соотносить</w:t>
            </w:r>
            <w:r w:rsidRPr="00CF498F">
              <w:rPr>
                <w:rStyle w:val="FontStyle14"/>
                <w:b w:val="0"/>
              </w:rPr>
              <w:t>художественно-образное содержание музыкального произведен с формой его воплощения.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Находить</w:t>
            </w:r>
            <w:r w:rsidRPr="00CF498F">
              <w:rPr>
                <w:rStyle w:val="FontStyle14"/>
                <w:b w:val="0"/>
              </w:rPr>
              <w:t>ассоциативные связи меж</w:t>
            </w:r>
            <w:r w:rsidRPr="00CF498F">
              <w:rPr>
                <w:rStyle w:val="FontStyle14"/>
                <w:b w:val="0"/>
              </w:rPr>
              <w:softHyphen/>
              <w:t>ду художественными образами музыки и изобразительного искусства.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Наблюдать</w:t>
            </w:r>
            <w:r w:rsidRPr="00CF498F">
              <w:rPr>
                <w:rStyle w:val="FontStyle14"/>
                <w:b w:val="0"/>
              </w:rPr>
              <w:t>за процессом и результа</w:t>
            </w:r>
            <w:r w:rsidRPr="00CF498F">
              <w:rPr>
                <w:rStyle w:val="FontStyle14"/>
                <w:b w:val="0"/>
              </w:rPr>
              <w:softHyphen/>
              <w:t>том музыкального развития, выявляя сходство и различие интонаций, тем, об</w:t>
            </w:r>
            <w:r w:rsidRPr="00CF498F">
              <w:rPr>
                <w:rStyle w:val="FontStyle14"/>
                <w:b w:val="0"/>
              </w:rPr>
              <w:softHyphen/>
              <w:t>разов в произведениях разных форм и жанров.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Распознавать</w:t>
            </w:r>
            <w:r w:rsidRPr="00CF498F">
              <w:rPr>
                <w:rStyle w:val="FontStyle14"/>
                <w:b w:val="0"/>
              </w:rPr>
              <w:t>художественный смысл различных форм построения музыки.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Участвовать</w:t>
            </w:r>
            <w:r w:rsidRPr="00CF498F">
              <w:rPr>
                <w:rStyle w:val="FontStyle14"/>
                <w:b w:val="0"/>
              </w:rPr>
              <w:t>в совместной деятель</w:t>
            </w:r>
            <w:r w:rsidRPr="00CF498F">
              <w:rPr>
                <w:rStyle w:val="FontStyle14"/>
                <w:b w:val="0"/>
              </w:rPr>
              <w:softHyphen/>
              <w:t>ности при воплощении различных музы</w:t>
            </w:r>
            <w:r w:rsidRPr="00CF498F">
              <w:rPr>
                <w:rStyle w:val="FontStyle14"/>
                <w:b w:val="0"/>
              </w:rPr>
              <w:softHyphen/>
              <w:t>кальных образов.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3"/>
                <w:b/>
              </w:rPr>
              <w:t>Исследовать</w:t>
            </w:r>
            <w:r w:rsidRPr="00CF498F">
              <w:rPr>
                <w:rStyle w:val="FontStyle14"/>
                <w:b w:val="0"/>
              </w:rPr>
              <w:t>интонационно-образ</w:t>
            </w:r>
            <w:r w:rsidRPr="00CF498F">
              <w:rPr>
                <w:rStyle w:val="FontStyle17"/>
              </w:rPr>
              <w:t xml:space="preserve">ную природу музыкального </w:t>
            </w:r>
            <w:r w:rsidRPr="00CF498F">
              <w:rPr>
                <w:rStyle w:val="FontStyle14"/>
                <w:b w:val="0"/>
              </w:rPr>
              <w:t>искусства.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r w:rsidRPr="00CF498F">
              <w:rPr>
                <w:rStyle w:val="FontStyle17"/>
              </w:rPr>
              <w:t>Самостоятельно</w:t>
            </w:r>
            <w:r w:rsidRPr="00CF498F">
              <w:rPr>
                <w:rStyle w:val="FontStyle13"/>
              </w:rPr>
              <w:t xml:space="preserve">: подбирать </w:t>
            </w:r>
            <w:r w:rsidRPr="00CF498F">
              <w:rPr>
                <w:rStyle w:val="FontStyle17"/>
              </w:rPr>
              <w:t>сходные  и\или контрастныепроизведения изоб</w:t>
            </w:r>
            <w:r w:rsidRPr="00CF498F">
              <w:rPr>
                <w:rStyle w:val="FontStyle17"/>
              </w:rPr>
              <w:softHyphen/>
              <w:t>разительного    искусства    (живописи, скульптуры) к изучаемой музыке.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1"/>
                <w:b w:val="0"/>
                <w:bCs w:val="0"/>
                <w:i w:val="0"/>
                <w:iCs w:val="0"/>
              </w:rPr>
            </w:pPr>
            <w:r w:rsidRPr="00CF498F">
              <w:rPr>
                <w:rStyle w:val="FontStyle17"/>
                <w:b/>
              </w:rPr>
              <w:t>Определять</w:t>
            </w:r>
            <w:r w:rsidRPr="00CF498F">
              <w:rPr>
                <w:rStyle w:val="FontStyle17"/>
              </w:rPr>
              <w:t xml:space="preserve"> взаимодействие музыки </w:t>
            </w:r>
          </w:p>
          <w:p w:rsidR="00871A33" w:rsidRPr="00CF498F" w:rsidRDefault="00871A33" w:rsidP="00211949">
            <w:pPr>
              <w:pStyle w:val="Style4"/>
              <w:widowControl/>
              <w:spacing w:line="240" w:lineRule="auto"/>
              <w:rPr>
                <w:rStyle w:val="FontStyle14"/>
                <w:b w:val="0"/>
              </w:rPr>
            </w:pPr>
            <w:r w:rsidRPr="00CF498F">
              <w:rPr>
                <w:rStyle w:val="FontStyle17"/>
              </w:rPr>
              <w:lastRenderedPageBreak/>
              <w:t>с другими видами искусства на основе  осознания</w:t>
            </w:r>
            <w:r w:rsidRPr="00CF498F">
              <w:rPr>
                <w:rStyle w:val="FontStyle16"/>
                <w:b w:val="0"/>
              </w:rPr>
              <w:t xml:space="preserve">специфики языка каждого из </w:t>
            </w:r>
            <w:r w:rsidRPr="00CF498F">
              <w:rPr>
                <w:rStyle w:val="FontStyle17"/>
              </w:rPr>
              <w:t>них (музыки, литературы, изобразительного искусства. Те</w:t>
            </w:r>
            <w:r w:rsidRPr="00CF498F">
              <w:rPr>
                <w:rStyle w:val="FontStyle14"/>
                <w:b w:val="0"/>
              </w:rPr>
              <w:t>атра, кино и др.)</w:t>
            </w:r>
          </w:p>
          <w:p w:rsidR="00871A33" w:rsidRPr="00CF498F" w:rsidRDefault="00871A33" w:rsidP="00211949">
            <w:pPr>
              <w:pStyle w:val="Style4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3"/>
                <w:b/>
              </w:rPr>
              <w:t>Владеть</w:t>
            </w:r>
            <w:r w:rsidRPr="00CF498F">
              <w:rPr>
                <w:rStyle w:val="FontStyle13"/>
              </w:rPr>
              <w:t xml:space="preserve"> музыкальными терминами и 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7"/>
              </w:rPr>
            </w:pPr>
            <w:r w:rsidRPr="00CF498F">
              <w:rPr>
                <w:rStyle w:val="FontStyle17"/>
              </w:rPr>
              <w:t>понятиями в  пределах изучаемой темы.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r w:rsidRPr="00CF498F">
              <w:rPr>
                <w:rStyle w:val="FontStyle13"/>
                <w:b/>
              </w:rPr>
              <w:t>Проявлять</w:t>
            </w:r>
            <w:r w:rsidRPr="00CF498F">
              <w:rPr>
                <w:rStyle w:val="FontStyle17"/>
              </w:rPr>
              <w:t>эмоциональную отзывчи</w:t>
            </w:r>
            <w:r w:rsidRPr="00CF498F">
              <w:rPr>
                <w:rStyle w:val="FontStyle17"/>
              </w:rPr>
              <w:softHyphen/>
              <w:t>вость, личностное отношение к музы</w:t>
            </w:r>
            <w:r w:rsidRPr="00CF498F">
              <w:rPr>
                <w:rStyle w:val="FontStyle17"/>
              </w:rPr>
              <w:softHyphen/>
              <w:t>кальным произведениям при их воспри</w:t>
            </w:r>
            <w:r w:rsidRPr="00CF498F">
              <w:rPr>
                <w:rStyle w:val="FontStyle17"/>
              </w:rPr>
              <w:softHyphen/>
              <w:t>ятии и исполнении.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r w:rsidRPr="00CF498F">
              <w:rPr>
                <w:rStyle w:val="FontStyle13"/>
                <w:b/>
              </w:rPr>
              <w:t>Использова</w:t>
            </w:r>
            <w:r w:rsidRPr="00CF498F">
              <w:rPr>
                <w:rStyle w:val="FontStyle13"/>
              </w:rPr>
              <w:t xml:space="preserve">ть </w:t>
            </w:r>
            <w:r w:rsidRPr="00CF498F">
              <w:rPr>
                <w:rStyle w:val="FontStyle17"/>
              </w:rPr>
              <w:t>различные формы му</w:t>
            </w:r>
            <w:r w:rsidRPr="00CF498F">
              <w:rPr>
                <w:rStyle w:val="FontStyle17"/>
              </w:rPr>
              <w:softHyphen/>
              <w:t>зицирования и творческих заданий в освоении содержания музыкальных про</w:t>
            </w:r>
            <w:r w:rsidRPr="00CF498F">
              <w:rPr>
                <w:rStyle w:val="FontStyle17"/>
              </w:rPr>
              <w:softHyphen/>
              <w:t>изведений.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r w:rsidRPr="00CF498F">
              <w:rPr>
                <w:rStyle w:val="FontStyle13"/>
                <w:b/>
              </w:rPr>
              <w:t>Исполнять</w:t>
            </w:r>
            <w:r w:rsidRPr="00CF498F">
              <w:rPr>
                <w:rStyle w:val="FontStyle17"/>
              </w:rPr>
              <w:t>песни и темы инструмен</w:t>
            </w:r>
            <w:r w:rsidRPr="00CF498F">
              <w:rPr>
                <w:rStyle w:val="FontStyle17"/>
              </w:rPr>
              <w:softHyphen/>
              <w:t>тальных произведений отечественных и зарубежных композиторов.</w:t>
            </w:r>
          </w:p>
          <w:p w:rsidR="00871A33" w:rsidRPr="00CF498F" w:rsidRDefault="00871A33" w:rsidP="00211949">
            <w:pPr>
              <w:pStyle w:val="Style8"/>
              <w:widowControl/>
              <w:spacing w:line="240" w:lineRule="auto"/>
              <w:ind w:firstLine="0"/>
              <w:rPr>
                <w:rStyle w:val="FontStyle17"/>
              </w:rPr>
            </w:pPr>
            <w:r w:rsidRPr="00CF498F">
              <w:rPr>
                <w:rStyle w:val="FontStyle13"/>
                <w:b/>
              </w:rPr>
              <w:t>Различать</w:t>
            </w:r>
            <w:r w:rsidRPr="00CF498F">
              <w:rPr>
                <w:rStyle w:val="FontStyle17"/>
              </w:rPr>
              <w:t>виды оркестра и группы музыкальных инструментов.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7"/>
              </w:rPr>
            </w:pPr>
            <w:r w:rsidRPr="00CF498F">
              <w:rPr>
                <w:rStyle w:val="FontStyle13"/>
                <w:b/>
              </w:rPr>
              <w:t xml:space="preserve">Анализировать </w:t>
            </w:r>
            <w:r w:rsidRPr="00CF498F">
              <w:rPr>
                <w:rStyle w:val="FontStyle17"/>
                <w:b/>
              </w:rPr>
              <w:t xml:space="preserve">и </w:t>
            </w:r>
            <w:r w:rsidRPr="00CF498F">
              <w:rPr>
                <w:rStyle w:val="FontStyle13"/>
                <w:b/>
              </w:rPr>
              <w:t>обобщать</w:t>
            </w:r>
            <w:r w:rsidRPr="00CF498F">
              <w:rPr>
                <w:rStyle w:val="FontStyle17"/>
              </w:rPr>
              <w:t>много</w:t>
            </w:r>
            <w:r w:rsidRPr="00CF498F">
              <w:rPr>
                <w:rStyle w:val="FontStyle17"/>
              </w:rPr>
              <w:softHyphen/>
              <w:t>образие связей музыки, литературы и изобразительного искусства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Воплощать </w:t>
            </w:r>
            <w:r w:rsidRPr="00CF498F">
              <w:rPr>
                <w:rStyle w:val="FontStyle13"/>
              </w:rPr>
              <w:t>художественно-образн :</w:t>
            </w:r>
            <w:r w:rsidRPr="00CF498F">
              <w:rPr>
                <w:rStyle w:val="FontStyle13"/>
                <w:lang w:val="en-US"/>
              </w:rPr>
              <w:t>t</w:t>
            </w:r>
            <w:r w:rsidRPr="00CF498F">
              <w:rPr>
                <w:rStyle w:val="FontStyle13"/>
              </w:rPr>
              <w:t xml:space="preserve"> содержание музыки и произведен;:; изобразительного искусства в драматиза</w:t>
            </w:r>
            <w:r w:rsidRPr="00CF498F">
              <w:rPr>
                <w:rStyle w:val="FontStyle13"/>
              </w:rPr>
              <w:softHyphen/>
              <w:t>ции, инсценировании, пластическом движении, свободном дирижировании.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Импровизировать </w:t>
            </w:r>
            <w:r w:rsidRPr="00CF498F">
              <w:rPr>
                <w:rStyle w:val="FontStyle13"/>
              </w:rPr>
              <w:t>в пении, игре, пластике.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Формировать </w:t>
            </w:r>
            <w:r w:rsidRPr="00CF498F">
              <w:rPr>
                <w:rStyle w:val="FontStyle13"/>
              </w:rPr>
              <w:t>личную фонотеку, библиотеку, видеотеку, коллекцию про</w:t>
            </w:r>
            <w:r w:rsidRPr="00CF498F">
              <w:rPr>
                <w:rStyle w:val="FontStyle13"/>
              </w:rPr>
              <w:softHyphen/>
              <w:t>изведений изобразительного искусства.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Осуществлять </w:t>
            </w:r>
            <w:r w:rsidRPr="00CF498F">
              <w:rPr>
                <w:rStyle w:val="FontStyle13"/>
              </w:rPr>
              <w:t>поиск музыкально-образовательной информации в сети Ин</w:t>
            </w:r>
            <w:r w:rsidRPr="00CF498F">
              <w:rPr>
                <w:rStyle w:val="FontStyle13"/>
              </w:rPr>
              <w:softHyphen/>
              <w:t>тернет.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3"/>
              </w:rPr>
              <w:t xml:space="preserve">Самостоятельно </w:t>
            </w:r>
            <w:r w:rsidRPr="00CF498F">
              <w:rPr>
                <w:rStyle w:val="FontStyle16"/>
              </w:rPr>
              <w:t xml:space="preserve">работать </w:t>
            </w:r>
            <w:r w:rsidRPr="00CF498F">
              <w:rPr>
                <w:rStyle w:val="FontStyle13"/>
              </w:rPr>
              <w:t>с обучаю</w:t>
            </w:r>
            <w:r w:rsidRPr="00CF498F">
              <w:rPr>
                <w:rStyle w:val="FontStyle13"/>
              </w:rPr>
              <w:softHyphen/>
              <w:t>щими образовательными программами.</w:t>
            </w:r>
          </w:p>
          <w:p w:rsidR="00871A33" w:rsidRPr="00CF498F" w:rsidRDefault="00871A33" w:rsidP="00211949">
            <w:pPr>
              <w:pStyle w:val="Style5"/>
              <w:widowControl/>
              <w:spacing w:line="240" w:lineRule="auto"/>
              <w:rPr>
                <w:rStyle w:val="FontStyle13"/>
              </w:rPr>
            </w:pPr>
            <w:r w:rsidRPr="00CF498F">
              <w:rPr>
                <w:rStyle w:val="FontStyle16"/>
              </w:rPr>
              <w:t xml:space="preserve">Оценивать </w:t>
            </w:r>
            <w:r w:rsidRPr="00CF498F">
              <w:rPr>
                <w:rStyle w:val="FontStyle13"/>
              </w:rPr>
              <w:t>собственную музыкально-творческую деятельность и деятельность своих сверстников.</w:t>
            </w:r>
          </w:p>
          <w:p w:rsidR="00871A33" w:rsidRPr="00CF498F" w:rsidRDefault="00871A33" w:rsidP="00211949">
            <w:pPr>
              <w:pStyle w:val="Style3"/>
              <w:widowControl/>
              <w:spacing w:line="240" w:lineRule="auto"/>
              <w:jc w:val="left"/>
              <w:rPr>
                <w:rStyle w:val="FontStyle14"/>
              </w:rPr>
            </w:pPr>
            <w:r w:rsidRPr="00CF498F">
              <w:rPr>
                <w:rStyle w:val="FontStyle16"/>
              </w:rPr>
              <w:t xml:space="preserve">Защищать </w:t>
            </w:r>
            <w:r w:rsidRPr="00CF498F">
              <w:rPr>
                <w:rStyle w:val="FontStyle13"/>
              </w:rPr>
              <w:t>творческие исследова</w:t>
            </w:r>
            <w:r w:rsidRPr="00CF498F">
              <w:rPr>
                <w:rStyle w:val="FontStyle13"/>
              </w:rPr>
              <w:softHyphen/>
              <w:t>тельские проекты (вне сетки часов)</w:t>
            </w:r>
          </w:p>
        </w:tc>
      </w:tr>
    </w:tbl>
    <w:p w:rsidR="00871A33" w:rsidRPr="00E51B4B" w:rsidRDefault="00871A33" w:rsidP="00871A33">
      <w:pPr>
        <w:jc w:val="both"/>
      </w:pPr>
    </w:p>
    <w:p w:rsidR="005677EF" w:rsidRPr="00F55D27" w:rsidRDefault="005677EF" w:rsidP="005677E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F55D27">
        <w:rPr>
          <w:b/>
          <w:bCs/>
          <w:iCs/>
        </w:rPr>
        <w:t>Планиру</w:t>
      </w:r>
      <w:r>
        <w:rPr>
          <w:b/>
          <w:bCs/>
          <w:iCs/>
        </w:rPr>
        <w:t>емые результаты учебного предмета, курса в 5</w:t>
      </w:r>
      <w:r w:rsidRPr="00F55D27">
        <w:rPr>
          <w:b/>
          <w:bCs/>
          <w:iCs/>
        </w:rPr>
        <w:t xml:space="preserve"> классе</w:t>
      </w:r>
    </w:p>
    <w:p w:rsidR="00871A33" w:rsidRDefault="00871A33" w:rsidP="00871A33">
      <w:pPr>
        <w:pStyle w:val="a6"/>
        <w:spacing w:after="0" w:line="240" w:lineRule="auto"/>
        <w:ind w:left="0"/>
        <w:rPr>
          <w:rFonts w:ascii="Times New Roman" w:hAnsi="Times New Roman"/>
          <w:b/>
          <w:spacing w:val="-7"/>
          <w:sz w:val="24"/>
          <w:szCs w:val="24"/>
        </w:rPr>
      </w:pPr>
    </w:p>
    <w:p w:rsidR="00871A33" w:rsidRPr="007F43D2" w:rsidRDefault="00871A33" w:rsidP="00871A3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По окончании V класса школьники научатся:</w:t>
      </w:r>
    </w:p>
    <w:p w:rsidR="00871A33" w:rsidRPr="007F43D2" w:rsidRDefault="00871A33" w:rsidP="00871A3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наблюдать за многообразными явлениями жизни и искус</w:t>
      </w:r>
      <w:r w:rsidRPr="007F43D2">
        <w:rPr>
          <w:color w:val="000000"/>
          <w:lang w:eastAsia="ru-RU"/>
        </w:rPr>
        <w:softHyphen/>
      </w:r>
      <w:r>
        <w:rPr>
          <w:color w:val="000000"/>
          <w:lang w:eastAsia="ru-RU"/>
        </w:rPr>
        <w:t>ства</w:t>
      </w:r>
      <w:r w:rsidRPr="007F43D2">
        <w:rPr>
          <w:color w:val="000000"/>
          <w:lang w:eastAsia="ru-RU"/>
        </w:rPr>
        <w:t>, выражать свое отношение к искусству;</w:t>
      </w:r>
    </w:p>
    <w:p w:rsidR="00871A33" w:rsidRPr="007F43D2" w:rsidRDefault="00871A33" w:rsidP="00871A3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понимать специфику музыки и выявлять родство художественных  образов разных искусств, различать их особенности;</w:t>
      </w:r>
    </w:p>
    <w:p w:rsidR="00871A33" w:rsidRPr="007F43D2" w:rsidRDefault="00871A33" w:rsidP="00871A3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 xml:space="preserve">— выражать эмоциональное содержание музыкальных произведений в исполнении, участвовать в </w:t>
      </w:r>
      <w:r>
        <w:rPr>
          <w:color w:val="000000"/>
          <w:lang w:eastAsia="ru-RU"/>
        </w:rPr>
        <w:t>различных формах музицирования;</w:t>
      </w:r>
    </w:p>
    <w:p w:rsidR="00871A33" w:rsidRPr="007F43D2" w:rsidRDefault="00871A33" w:rsidP="00871A3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раскрывать образное содержание музыкальных произведений  разных форм, жанров и стилей; высказывать суждение об основной идее и форме ее воплощения в музыке;</w:t>
      </w:r>
    </w:p>
    <w:p w:rsidR="00871A33" w:rsidRPr="007F43D2" w:rsidRDefault="00871A33" w:rsidP="00871A3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деятельности;</w:t>
      </w:r>
    </w:p>
    <w:p w:rsidR="00871A33" w:rsidRPr="007F43D2" w:rsidRDefault="00871A33" w:rsidP="00871A3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осуществлять исследовательскую деятельность художественно-эстетической направленности, участвуя в творческих проектах, в том числе связанных с музицированием; проявлять инициативу в организации и проведении концертов, театраль</w:t>
      </w:r>
      <w:r w:rsidRPr="007F43D2">
        <w:rPr>
          <w:color w:val="000000"/>
          <w:lang w:eastAsia="ru-RU"/>
        </w:rPr>
        <w:softHyphen/>
        <w:t>на спектаклей, выставок и конкурсов, фестивалей и др.;</w:t>
      </w:r>
    </w:p>
    <w:p w:rsidR="00871A33" w:rsidRPr="007F43D2" w:rsidRDefault="00871A33" w:rsidP="00871A3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разбираться в событиях художественной жизни отечественной  и зарубежной культуры, владеть специальной термино</w:t>
      </w:r>
      <w:r w:rsidRPr="007F43D2">
        <w:rPr>
          <w:bCs/>
          <w:color w:val="000000"/>
          <w:lang w:eastAsia="ru-RU"/>
        </w:rPr>
        <w:t>логией.</w:t>
      </w:r>
      <w:r w:rsidRPr="007F43D2">
        <w:rPr>
          <w:color w:val="000000"/>
          <w:lang w:eastAsia="ru-RU"/>
        </w:rPr>
        <w:t>называть имена выдающихся отечественных и зару</w:t>
      </w:r>
      <w:r w:rsidRPr="007F43D2">
        <w:rPr>
          <w:color w:val="000000"/>
          <w:lang w:eastAsia="ru-RU"/>
        </w:rPr>
        <w:softHyphen/>
        <w:t>бежных композиторов и крупнейшие музыкальные центры  мирового значения (театры оперы и балета, концертные залы, музеи);</w:t>
      </w:r>
    </w:p>
    <w:p w:rsidR="00871A33" w:rsidRPr="007F43D2" w:rsidRDefault="00871A33" w:rsidP="00871A33">
      <w:pPr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7F43D2">
        <w:rPr>
          <w:color w:val="000000"/>
          <w:lang w:eastAsia="ru-RU"/>
        </w:rPr>
        <w:t>— определять стилевое своеобразие классической, народной, религиозной, современной музыки, разных эпох;</w:t>
      </w:r>
    </w:p>
    <w:p w:rsidR="00871A33" w:rsidRPr="007F43D2" w:rsidRDefault="00871A33" w:rsidP="00871A33">
      <w:pPr>
        <w:jc w:val="both"/>
        <w:rPr>
          <w:bCs/>
          <w:color w:val="000000"/>
          <w:lang w:eastAsia="ru-RU"/>
        </w:rPr>
      </w:pPr>
      <w:r w:rsidRPr="007F43D2">
        <w:rPr>
          <w:color w:val="000000"/>
          <w:lang w:eastAsia="ru-RU"/>
        </w:rPr>
        <w:t xml:space="preserve">— применять информационно-коммуникативные технологии для расширения опыта творческой деятельности в процессе поиска информации в образовательном пространстве </w:t>
      </w:r>
      <w:r w:rsidRPr="007F43D2">
        <w:rPr>
          <w:bCs/>
          <w:color w:val="000000"/>
          <w:lang w:eastAsia="ru-RU"/>
        </w:rPr>
        <w:t>сети Интернет.</w:t>
      </w:r>
    </w:p>
    <w:p w:rsidR="00871A33" w:rsidRDefault="00871A33" w:rsidP="00871A33">
      <w:pPr>
        <w:jc w:val="both"/>
      </w:pPr>
    </w:p>
    <w:p w:rsidR="00871A33" w:rsidRPr="007F43D2" w:rsidRDefault="00871A33" w:rsidP="00871A33">
      <w:pPr>
        <w:jc w:val="both"/>
      </w:pPr>
      <w:r w:rsidRPr="007F43D2">
        <w:rPr>
          <w:rStyle w:val="36"/>
          <w:bCs w:val="0"/>
        </w:rPr>
        <w:t>Музыка как вид искусства</w:t>
      </w:r>
    </w:p>
    <w:p w:rsidR="00871A33" w:rsidRPr="007F43D2" w:rsidRDefault="00871A33" w:rsidP="00871A33">
      <w:pPr>
        <w:pStyle w:val="a3"/>
        <w:spacing w:after="0"/>
        <w:jc w:val="both"/>
      </w:pPr>
      <w:r w:rsidRPr="007F43D2">
        <w:t>Выпускник научится:</w:t>
      </w:r>
    </w:p>
    <w:p w:rsidR="00871A33" w:rsidRPr="007F43D2" w:rsidRDefault="00871A33" w:rsidP="00871A33">
      <w:pPr>
        <w:pStyle w:val="a3"/>
        <w:tabs>
          <w:tab w:val="left" w:pos="654"/>
        </w:tabs>
        <w:spacing w:after="0"/>
        <w:jc w:val="both"/>
      </w:pPr>
      <w:r w:rsidRPr="007F43D2">
        <w:t>• наблюдать за многообразными явлениями жизни и искусства, выражать своё отношение к искусству, оценивая художественно-образное содержание произведения в единстве с его формой;</w:t>
      </w:r>
    </w:p>
    <w:p w:rsidR="00871A33" w:rsidRPr="007F43D2" w:rsidRDefault="00871A33" w:rsidP="00871A33">
      <w:pPr>
        <w:pStyle w:val="a3"/>
        <w:tabs>
          <w:tab w:val="left" w:pos="659"/>
        </w:tabs>
        <w:spacing w:after="0"/>
        <w:jc w:val="both"/>
      </w:pPr>
      <w:r w:rsidRPr="007F43D2">
        <w:t>• понимать специфику музыки и выявлять родство художественных образов разных искусств (общность тем, взаимодополнение выразительных средств — звучаний, линий, красок), различать особенности видов искусства;</w:t>
      </w:r>
    </w:p>
    <w:p w:rsidR="00871A33" w:rsidRPr="007F43D2" w:rsidRDefault="00871A33" w:rsidP="00871A33">
      <w:pPr>
        <w:pStyle w:val="a3"/>
        <w:tabs>
          <w:tab w:val="left" w:pos="654"/>
        </w:tabs>
        <w:spacing w:after="0"/>
        <w:jc w:val="both"/>
      </w:pPr>
      <w:r w:rsidRPr="007F43D2">
        <w:t>• выражать эмоциональное содержание музыкальных произведений в исполнении, участвовать в различных формах музицирования, проявлять инициативу в художественно-творческой деятельности.</w:t>
      </w:r>
    </w:p>
    <w:p w:rsidR="00871A33" w:rsidRPr="007F43D2" w:rsidRDefault="00871A33" w:rsidP="00871A33">
      <w:pPr>
        <w:pStyle w:val="14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Выпускник получит возможность научиться:</w:t>
      </w:r>
    </w:p>
    <w:p w:rsidR="00871A33" w:rsidRPr="007F43D2" w:rsidRDefault="00871A33" w:rsidP="00871A33">
      <w:pPr>
        <w:pStyle w:val="141"/>
        <w:shd w:val="clear" w:color="auto" w:fill="auto"/>
        <w:tabs>
          <w:tab w:val="left" w:pos="683"/>
        </w:tabs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• принимать активное участие в художественных событиях класса, музыкально-эстетической жизни школы,района, города и др. (музыкальные вечера, музыкальные гостиные, концерты для младших школьников и др.);</w:t>
      </w:r>
    </w:p>
    <w:p w:rsidR="00871A33" w:rsidRPr="007F43D2" w:rsidRDefault="00871A33" w:rsidP="00871A33">
      <w:pPr>
        <w:pStyle w:val="141"/>
        <w:shd w:val="clear" w:color="auto" w:fill="auto"/>
        <w:tabs>
          <w:tab w:val="left" w:pos="664"/>
        </w:tabs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• 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зрения.</w:t>
      </w:r>
    </w:p>
    <w:p w:rsidR="00871A33" w:rsidRPr="007F43D2" w:rsidRDefault="00871A33" w:rsidP="00871A33">
      <w:pPr>
        <w:pStyle w:val="31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7F43D2">
        <w:rPr>
          <w:rStyle w:val="36"/>
          <w:sz w:val="24"/>
          <w:szCs w:val="24"/>
        </w:rPr>
        <w:t>Музыкальный образ и музыкальная драматургия</w:t>
      </w:r>
    </w:p>
    <w:p w:rsidR="00871A33" w:rsidRPr="007F43D2" w:rsidRDefault="00871A33" w:rsidP="00871A33">
      <w:pPr>
        <w:pStyle w:val="a3"/>
        <w:spacing w:after="0"/>
        <w:jc w:val="both"/>
      </w:pPr>
      <w:r w:rsidRPr="007F43D2">
        <w:t>Выпускник научится:</w:t>
      </w:r>
    </w:p>
    <w:p w:rsidR="00871A33" w:rsidRPr="007F43D2" w:rsidRDefault="00871A33" w:rsidP="00871A33">
      <w:pPr>
        <w:pStyle w:val="a3"/>
        <w:tabs>
          <w:tab w:val="left" w:pos="659"/>
        </w:tabs>
        <w:spacing w:after="0"/>
        <w:jc w:val="both"/>
      </w:pPr>
      <w:r w:rsidRPr="007F43D2">
        <w:lastRenderedPageBreak/>
        <w:t>• раскрывать образное содержание музыкальных произведений разных форм, жанров и стилей; определять средства музыкальной выразительности, приёмы взаимодействия и развития музыкальных образов, особенности (типы) музыкальной драматургии, высказывать суждение об основной идее и форме её воплощения;</w:t>
      </w:r>
    </w:p>
    <w:p w:rsidR="00871A33" w:rsidRPr="007F43D2" w:rsidRDefault="00871A33" w:rsidP="00871A33">
      <w:pPr>
        <w:pStyle w:val="a3"/>
        <w:tabs>
          <w:tab w:val="left" w:pos="654"/>
        </w:tabs>
        <w:spacing w:after="0"/>
        <w:jc w:val="both"/>
      </w:pPr>
      <w:r w:rsidRPr="007F43D2">
        <w:t>• понимать специфику и особенност</w:t>
      </w:r>
      <w:r>
        <w:t>и музыкального языка, закономер</w:t>
      </w:r>
      <w:r w:rsidRPr="007F43D2">
        <w:t>ности музыкального искусства, творчески интерпретироват</w:t>
      </w:r>
      <w:r>
        <w:t>ь содержание музыкаль</w:t>
      </w:r>
      <w:r w:rsidRPr="007F43D2">
        <w:t>ного произведения в пении, музыкально-ритмическом движении, пластическом интонировании, поэтическом слове, изобразительной деятельности;</w:t>
      </w:r>
    </w:p>
    <w:p w:rsidR="00871A33" w:rsidRPr="007F43D2" w:rsidRDefault="00871A33" w:rsidP="00871A33">
      <w:pPr>
        <w:pStyle w:val="a3"/>
        <w:tabs>
          <w:tab w:val="left" w:pos="654"/>
        </w:tabs>
        <w:spacing w:after="0"/>
        <w:jc w:val="both"/>
      </w:pPr>
      <w:r w:rsidRPr="007F43D2">
        <w:t>• осуществлять на основе полученных знаний о музыкальном образе и музыкальной драматургии исследовательскую деятельность художественно-эстетической направленности для участия в выполнении творческих проектов, в том числе связанных с практическим музицированием.</w:t>
      </w:r>
    </w:p>
    <w:p w:rsidR="00871A33" w:rsidRPr="007F43D2" w:rsidRDefault="00871A33" w:rsidP="00871A33">
      <w:pPr>
        <w:pStyle w:val="14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Выпускник получит возможность научиться:</w:t>
      </w:r>
    </w:p>
    <w:p w:rsidR="00871A33" w:rsidRPr="007F43D2" w:rsidRDefault="00871A33" w:rsidP="00871A33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• заниматься музыкально-эстетическим самообразован</w:t>
      </w:r>
      <w:r>
        <w:rPr>
          <w:sz w:val="24"/>
          <w:szCs w:val="24"/>
        </w:rPr>
        <w:t>ием при органи</w:t>
      </w:r>
      <w:r w:rsidRPr="007F43D2">
        <w:rPr>
          <w:sz w:val="24"/>
          <w:szCs w:val="24"/>
        </w:rPr>
        <w:t>зации культурного досуга, составлении домашней фонотеки, видеотеки, библиотеки и пр.; посещенииконцертов, театров и др.;</w:t>
      </w:r>
    </w:p>
    <w:p w:rsidR="00871A33" w:rsidRPr="007F43D2" w:rsidRDefault="00871A33" w:rsidP="00871A33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sz w:val="24"/>
          <w:szCs w:val="24"/>
        </w:rPr>
      </w:pPr>
      <w:r w:rsidRPr="007F43D2">
        <w:rPr>
          <w:sz w:val="24"/>
          <w:szCs w:val="24"/>
        </w:rPr>
        <w:t>• воплощать различные творческие з</w:t>
      </w:r>
      <w:r>
        <w:rPr>
          <w:sz w:val="24"/>
          <w:szCs w:val="24"/>
        </w:rPr>
        <w:t>амыслы в многообразной художест</w:t>
      </w:r>
      <w:r w:rsidRPr="007F43D2">
        <w:rPr>
          <w:sz w:val="24"/>
          <w:szCs w:val="24"/>
        </w:rPr>
        <w:t>венной деятельности, проявлять инициативу в организации и проведении концертов, театральныхспектаклей, выставок и конкурсов, фестивалей и др.</w:t>
      </w:r>
    </w:p>
    <w:p w:rsidR="00871A33" w:rsidRPr="007F43D2" w:rsidRDefault="00871A33" w:rsidP="00871A33">
      <w:pPr>
        <w:pStyle w:val="31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7F43D2">
        <w:rPr>
          <w:rStyle w:val="36"/>
          <w:sz w:val="24"/>
          <w:szCs w:val="24"/>
        </w:rPr>
        <w:t>Музыка в современном мире: традиции и инновации</w:t>
      </w:r>
    </w:p>
    <w:p w:rsidR="00871A33" w:rsidRPr="007F43D2" w:rsidRDefault="00871A33" w:rsidP="00871A33">
      <w:pPr>
        <w:pStyle w:val="a3"/>
        <w:spacing w:after="0"/>
        <w:jc w:val="both"/>
      </w:pPr>
      <w:r w:rsidRPr="007F43D2">
        <w:t>Выпускник научится:</w:t>
      </w:r>
    </w:p>
    <w:p w:rsidR="00871A33" w:rsidRPr="007F43D2" w:rsidRDefault="00871A33" w:rsidP="00871A33">
      <w:pPr>
        <w:pStyle w:val="a3"/>
        <w:tabs>
          <w:tab w:val="left" w:pos="1079"/>
        </w:tabs>
        <w:spacing w:after="0"/>
        <w:jc w:val="both"/>
      </w:pPr>
      <w:r w:rsidRPr="007F43D2">
        <w:t>• ориентироваться в исторически сложившихся музыкальных традициях и поликультурной картине современного музыкального мира, разбираться в текущих событиях художественной жизни в отечественной культуре и за рубежом,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871A33" w:rsidRPr="007F43D2" w:rsidRDefault="00871A33" w:rsidP="00871A33">
      <w:pPr>
        <w:pStyle w:val="a3"/>
        <w:tabs>
          <w:tab w:val="left" w:pos="1084"/>
        </w:tabs>
        <w:spacing w:after="0"/>
        <w:jc w:val="both"/>
      </w:pPr>
      <w:r w:rsidRPr="007F43D2">
        <w:t>• определять стилевое своеобразие классической, народной, религиозной, современной музыки, понимать стилевые особенности музыкального искусства разных эпох (русская и зарубежная музыка от эпохи Средневековья до рубежа XIX—XX вв., отечественное и зарубежное музыкальное искусство XX в.);</w:t>
      </w:r>
    </w:p>
    <w:p w:rsidR="00871A33" w:rsidRPr="007F43D2" w:rsidRDefault="00871A33" w:rsidP="00871A33">
      <w:pPr>
        <w:pStyle w:val="a3"/>
        <w:tabs>
          <w:tab w:val="left" w:pos="1089"/>
        </w:tabs>
        <w:spacing w:after="0"/>
        <w:jc w:val="both"/>
      </w:pPr>
      <w:r w:rsidRPr="007F43D2">
        <w:t>• применять информационно-коммуникационные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музыкально-образовательном пространстве Интернета.</w:t>
      </w:r>
    </w:p>
    <w:p w:rsidR="00871A33" w:rsidRPr="00626162" w:rsidRDefault="00871A33" w:rsidP="00871A33">
      <w:pPr>
        <w:pStyle w:val="141"/>
        <w:shd w:val="clear" w:color="auto" w:fill="auto"/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626162">
        <w:rPr>
          <w:rFonts w:ascii="Times New Roman" w:hAnsi="Times New Roman" w:cs="Times New Roman"/>
          <w:i w:val="0"/>
          <w:sz w:val="24"/>
          <w:szCs w:val="24"/>
        </w:rPr>
        <w:t>Выпускник получит возможность научиться:</w:t>
      </w:r>
    </w:p>
    <w:p w:rsidR="00871A33" w:rsidRPr="00626162" w:rsidRDefault="00871A33" w:rsidP="00871A33">
      <w:pPr>
        <w:pStyle w:val="141"/>
        <w:shd w:val="clear" w:color="auto" w:fill="auto"/>
        <w:tabs>
          <w:tab w:val="left" w:pos="1084"/>
        </w:tabs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626162">
        <w:rPr>
          <w:rFonts w:ascii="Times New Roman" w:hAnsi="Times New Roman" w:cs="Times New Roman"/>
          <w:i w:val="0"/>
          <w:sz w:val="24"/>
          <w:szCs w:val="24"/>
        </w:rPr>
        <w:t>• высказывать личностно-оценочные суждения о ролии месте музыки в жизни, о нравственных ценностях и эстетических идеалах, воплощённых в шедеврах музыкальногоискусства прошлого и современности, обосновывать своипредпочтения в ситуации выбора;</w:t>
      </w:r>
    </w:p>
    <w:p w:rsidR="00871A33" w:rsidRPr="00626162" w:rsidRDefault="00871A33" w:rsidP="00871A33">
      <w:pPr>
        <w:pStyle w:val="141"/>
        <w:shd w:val="clear" w:color="auto" w:fill="auto"/>
        <w:tabs>
          <w:tab w:val="left" w:pos="1089"/>
        </w:tabs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626162">
        <w:rPr>
          <w:rFonts w:ascii="Times New Roman" w:hAnsi="Times New Roman" w:cs="Times New Roman"/>
          <w:i w:val="0"/>
          <w:sz w:val="24"/>
          <w:szCs w:val="24"/>
        </w:rPr>
        <w:t>• структурировать и систематизировать на основеэстетического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626162" w:rsidRDefault="00626162" w:rsidP="00792787">
      <w:pPr>
        <w:jc w:val="center"/>
        <w:rPr>
          <w:b/>
          <w:sz w:val="28"/>
          <w:szCs w:val="28"/>
        </w:rPr>
      </w:pPr>
    </w:p>
    <w:p w:rsidR="008455DF" w:rsidRDefault="008455DF"/>
    <w:p w:rsidR="005677EF" w:rsidRDefault="005677EF"/>
    <w:p w:rsidR="005677EF" w:rsidRDefault="005677EF"/>
    <w:p w:rsidR="005677EF" w:rsidRDefault="005677EF"/>
    <w:p w:rsidR="005677EF" w:rsidRDefault="005677EF"/>
    <w:p w:rsidR="005677EF" w:rsidRDefault="005677EF"/>
    <w:p w:rsidR="008455DF" w:rsidRDefault="008455DF"/>
    <w:p w:rsidR="008455DF" w:rsidRDefault="008455DF"/>
    <w:p w:rsidR="008455DF" w:rsidRPr="00AB2867" w:rsidRDefault="008455DF" w:rsidP="008455DF">
      <w:pPr>
        <w:pStyle w:val="a8"/>
        <w:jc w:val="righ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Приложение к приказу от 31.08.16 № 134___</w:t>
      </w:r>
    </w:p>
    <w:p w:rsidR="008455DF" w:rsidRPr="00C27385" w:rsidRDefault="008455DF" w:rsidP="00680F0E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455DF" w:rsidRPr="00EF7E0A" w:rsidRDefault="008455DF" w:rsidP="008455DF">
      <w:pPr>
        <w:pStyle w:val="a8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F7E0A">
        <w:rPr>
          <w:rFonts w:ascii="Times New Roman" w:hAnsi="Times New Roman"/>
          <w:b/>
          <w:sz w:val="32"/>
          <w:szCs w:val="32"/>
          <w:lang w:val="ru-RU"/>
        </w:rPr>
        <w:t xml:space="preserve">Календарно - тематическое планирование </w:t>
      </w:r>
    </w:p>
    <w:p w:rsidR="008455DF" w:rsidRPr="00EF7E0A" w:rsidRDefault="008455DF" w:rsidP="008455DF">
      <w:pPr>
        <w:pStyle w:val="a8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EF7E0A">
        <w:rPr>
          <w:rFonts w:ascii="Times New Roman" w:hAnsi="Times New Roman"/>
          <w:b/>
          <w:sz w:val="32"/>
          <w:szCs w:val="32"/>
          <w:lang w:val="ru-RU"/>
        </w:rPr>
        <w:t xml:space="preserve">по </w:t>
      </w:r>
      <w:r>
        <w:rPr>
          <w:rFonts w:ascii="Times New Roman" w:hAnsi="Times New Roman"/>
          <w:b/>
          <w:sz w:val="32"/>
          <w:szCs w:val="32"/>
          <w:lang w:val="ru-RU"/>
        </w:rPr>
        <w:t>музыке для 5 класса на 2016-2017</w:t>
      </w:r>
      <w:r w:rsidRPr="00EF7E0A">
        <w:rPr>
          <w:rFonts w:ascii="Times New Roman" w:hAnsi="Times New Roman"/>
          <w:b/>
          <w:sz w:val="32"/>
          <w:szCs w:val="32"/>
          <w:lang w:val="ru-RU"/>
        </w:rPr>
        <w:t xml:space="preserve"> учебный год</w:t>
      </w:r>
    </w:p>
    <w:p w:rsidR="008455DF" w:rsidRPr="00EF7E0A" w:rsidRDefault="008455DF" w:rsidP="008455DF">
      <w:pPr>
        <w:pStyle w:val="a8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455DF" w:rsidRPr="00EF7E0A" w:rsidRDefault="008455DF" w:rsidP="008455DF">
      <w:pPr>
        <w:pStyle w:val="a8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Составитель: </w:t>
      </w:r>
      <w:r>
        <w:rPr>
          <w:rFonts w:ascii="Times New Roman" w:hAnsi="Times New Roman"/>
          <w:b/>
          <w:sz w:val="32"/>
          <w:szCs w:val="32"/>
          <w:lang w:val="ru-RU"/>
        </w:rPr>
        <w:t>С.А.Ско</w:t>
      </w:r>
      <w:r w:rsidRPr="00EF7E0A">
        <w:rPr>
          <w:rFonts w:ascii="Times New Roman" w:hAnsi="Times New Roman"/>
          <w:b/>
          <w:sz w:val="32"/>
          <w:szCs w:val="32"/>
        </w:rPr>
        <w:t>кова</w:t>
      </w:r>
    </w:p>
    <w:p w:rsidR="008455DF" w:rsidRDefault="008455DF" w:rsidP="008455DF">
      <w:pPr>
        <w:pStyle w:val="a8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958"/>
        <w:gridCol w:w="709"/>
        <w:gridCol w:w="850"/>
        <w:gridCol w:w="851"/>
        <w:gridCol w:w="3118"/>
        <w:gridCol w:w="2977"/>
        <w:gridCol w:w="2738"/>
        <w:gridCol w:w="1656"/>
      </w:tblGrid>
      <w:tr w:rsidR="008455DF" w:rsidRPr="009E5C1F" w:rsidTr="00B42431">
        <w:trPr>
          <w:trHeight w:val="142"/>
        </w:trPr>
        <w:tc>
          <w:tcPr>
            <w:tcW w:w="878" w:type="dxa"/>
            <w:vMerge w:val="restart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№ п/п</w:t>
            </w:r>
          </w:p>
        </w:tc>
        <w:tc>
          <w:tcPr>
            <w:tcW w:w="1958" w:type="dxa"/>
            <w:vMerge w:val="restart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Кол-</w:t>
            </w: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во ча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-</w:t>
            </w:r>
          </w:p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сов</w:t>
            </w:r>
          </w:p>
        </w:tc>
        <w:tc>
          <w:tcPr>
            <w:tcW w:w="1701" w:type="dxa"/>
            <w:gridSpan w:val="2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Дата реализации</w:t>
            </w:r>
          </w:p>
        </w:tc>
        <w:tc>
          <w:tcPr>
            <w:tcW w:w="3118" w:type="dxa"/>
            <w:vMerge w:val="restart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Основной вид учебной деятельности</w:t>
            </w:r>
          </w:p>
        </w:tc>
        <w:tc>
          <w:tcPr>
            <w:tcW w:w="5715" w:type="dxa"/>
            <w:gridSpan w:val="2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Планируемые результаты по разделу</w:t>
            </w:r>
          </w:p>
        </w:tc>
        <w:tc>
          <w:tcPr>
            <w:tcW w:w="1656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Домашнее</w:t>
            </w:r>
          </w:p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задание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  <w:vMerge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1958" w:type="dxa"/>
            <w:vMerge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709" w:type="dxa"/>
            <w:vMerge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850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по пла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-</w:t>
            </w: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ну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коррекция</w:t>
            </w:r>
          </w:p>
        </w:tc>
        <w:tc>
          <w:tcPr>
            <w:tcW w:w="3118" w:type="dxa"/>
            <w:vMerge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предметные</w:t>
            </w:r>
          </w:p>
        </w:tc>
        <w:tc>
          <w:tcPr>
            <w:tcW w:w="273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 w:rsidRPr="009E5C1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метапредметные</w:t>
            </w:r>
          </w:p>
        </w:tc>
        <w:tc>
          <w:tcPr>
            <w:tcW w:w="1656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958" w:type="dxa"/>
          </w:tcPr>
          <w:p w:rsidR="008455DF" w:rsidRPr="008555C3" w:rsidRDefault="005D6CE3" w:rsidP="00B42431">
            <w:r>
              <w:rPr>
                <w:sz w:val="22"/>
                <w:szCs w:val="22"/>
              </w:rPr>
              <w:t xml:space="preserve">Инструктаж по ТБ. </w:t>
            </w:r>
            <w:r w:rsidR="008455DF" w:rsidRPr="008555C3">
              <w:rPr>
                <w:sz w:val="22"/>
                <w:szCs w:val="22"/>
              </w:rPr>
              <w:t>Что  роднит  музыку   с  литературой.</w:t>
            </w:r>
          </w:p>
          <w:p w:rsidR="008455DF" w:rsidRPr="006C272E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Выразительно прочитать стихотворения, положенные в основу известных музыкальных произведений; спеть их мелодии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Выявление многосторонних связей музыки и литературы.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Работа с разными источниками информации.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Повторить слова попевки.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958" w:type="dxa"/>
          </w:tcPr>
          <w:p w:rsidR="008455DF" w:rsidRPr="006C272E" w:rsidRDefault="008455DF" w:rsidP="00B42431">
            <w:r w:rsidRPr="008555C3">
              <w:rPr>
                <w:sz w:val="22"/>
                <w:szCs w:val="22"/>
              </w:rPr>
              <w:t>Вокальная  музыка.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9.09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Работа с отрывков из рассказа В. Белова (с.10)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Воспитание любви и уважения к родному краю.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Позитивная самооценка своих музыкально-творческих способностей.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Выучить понятие –вокальная музыка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958" w:type="dxa"/>
          </w:tcPr>
          <w:p w:rsidR="008455DF" w:rsidRPr="008555C3" w:rsidRDefault="008455DF" w:rsidP="00B42431">
            <w:pPr>
              <w:rPr>
                <w:i/>
              </w:rPr>
            </w:pPr>
            <w:r w:rsidRPr="008555C3">
              <w:rPr>
                <w:sz w:val="22"/>
                <w:szCs w:val="22"/>
              </w:rPr>
              <w:t>Вокальная  музыка.</w:t>
            </w:r>
          </w:p>
          <w:p w:rsidR="008455DF" w:rsidRPr="006C272E" w:rsidRDefault="008455DF" w:rsidP="00B42431">
            <w:r w:rsidRPr="008555C3">
              <w:rPr>
                <w:i/>
                <w:sz w:val="22"/>
                <w:szCs w:val="22"/>
              </w:rPr>
              <w:t>НРК: Музыкальные традиции Тюменской области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16.09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</w:t>
            </w:r>
            <w:r>
              <w:t>абота со справочной литературой, И</w:t>
            </w:r>
            <w:r w:rsidRPr="003D2071">
              <w:t>нтернет ресурсами.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Воспитание любви и уважения к родному краю.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t>Умение осущ</w:t>
            </w:r>
            <w:r w:rsidRPr="003D2071">
              <w:t>ествлять познавательную деятельность с использованием различных средств информации.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Подготовить сообщение по теме: вокальная музыка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958" w:type="dxa"/>
          </w:tcPr>
          <w:p w:rsidR="008455DF" w:rsidRPr="008555C3" w:rsidRDefault="008455DF" w:rsidP="00B42431">
            <w:pPr>
              <w:rPr>
                <w:i/>
              </w:rPr>
            </w:pPr>
            <w:r w:rsidRPr="008555C3">
              <w:rPr>
                <w:sz w:val="22"/>
                <w:szCs w:val="22"/>
              </w:rPr>
              <w:t>Вокальная  музыка.</w:t>
            </w:r>
          </w:p>
          <w:p w:rsidR="008455DF" w:rsidRPr="006C272E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23.09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Прочитать стихотворение М.Лермонтова «Из Гёте»и выполнить задания с.16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Воспитание любви и уважения к родному краю.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Передавать свои впечатления в узкой форме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Повторить понятие –вокальная музыка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Фольклор  в  музыке  русских  композиторов.</w:t>
            </w:r>
          </w:p>
          <w:p w:rsidR="008455DF" w:rsidRPr="006C272E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30.09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Default="008455DF" w:rsidP="00B42431">
            <w:pPr>
              <w:shd w:val="clear" w:color="auto" w:fill="FFFFFF"/>
            </w:pPr>
            <w:r w:rsidRPr="003D2071">
              <w:t xml:space="preserve">Послушать «Кикимору» 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А.Лядова.Прочитать </w:t>
            </w:r>
            <w:r w:rsidRPr="003D2071">
              <w:lastRenderedPageBreak/>
              <w:t>волшебную сказку,подобрать к ней музыкальный ряд.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Познакомить обучающихся с </w:t>
            </w:r>
            <w:r w:rsidRPr="003D2071">
              <w:lastRenderedPageBreak/>
              <w:t>произведениями программной инструментальной музыки  и вокальными сочинениями, созданными на основе различных литературных источников.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lastRenderedPageBreak/>
              <w:t>Обогащ</w:t>
            </w:r>
            <w:r w:rsidRPr="003D2071">
              <w:t xml:space="preserve">ение индивидуального </w:t>
            </w:r>
            <w:r w:rsidRPr="003D2071">
              <w:lastRenderedPageBreak/>
              <w:t>музыкального опыта.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 xml:space="preserve">Подобрать музыкальный ряд к </w:t>
            </w: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>волшебной сказке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6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Фольклор  в  музыке  русских  композиторов.</w:t>
            </w:r>
          </w:p>
          <w:p w:rsidR="008455DF" w:rsidRDefault="008455DF" w:rsidP="00B42431"/>
          <w:p w:rsidR="008455DF" w:rsidRPr="006C272E" w:rsidRDefault="008455DF" w:rsidP="00B42431">
            <w:r w:rsidRPr="008555C3">
              <w:rPr>
                <w:i/>
                <w:sz w:val="22"/>
                <w:szCs w:val="22"/>
              </w:rPr>
              <w:t>НРК: Сохранение и развитие национальных культур, традиций Тюменской области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7.10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Послушать темы Шахриара и Шехеразада из сюиты Н.Римского-Корсакова.Сочинить мелодии для каждого персонажа своей сказки.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Познакомить учащихся с произведениями программной инструментальной музыки  и вокальными сочинениями, созданными на основе различных литературных источников.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Понимать истоки музыки и её взаимосвязь с жизнью.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Выуч</w:t>
            </w:r>
            <w:r w:rsidR="0029174B">
              <w:rPr>
                <w:rFonts w:ascii="Times New Roman" w:hAnsi="Times New Roman"/>
                <w:color w:val="000000"/>
                <w:lang w:val="ru-RU" w:eastAsia="en-US"/>
              </w:rPr>
              <w:t>ить понятие –симфоничес</w:t>
            </w: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кая миниатюра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Жанры  инструментальной  и  вокальной  музыки.   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14.10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Послушать одну из «Песен венецианских гондольеров» Ф.Мендельсона и «Баркаролу»из «Времён года» П.Чайковского.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Углубить представления обучающихся о существовании вокальной и инструментальной музыки, не связанной с какой-либо литературной основой (вокализ, песня без слов, баркарола как жанр фортепианной музыки); продолжить знакомство с вокальной баркаролой.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Выражать собственные мысли, настроения речи в пении, движении.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Повторить жанры: вокализм, романс, серенада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Вторая  жизнь  песни. 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21.10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Прослушивание музыкальных сочинений разных композиторов , в основу которых положены интонации народных песен и напевов.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Углубить представления учащихся о музыке, основанной на использовании народной песни; о народных истоках профессиональной музыки.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Владеть навыками контроля и оценки своей деятельности, умением предвидеть возможные последствия своих действий.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Выполнить музыкальные сочинения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, в основу которых положены интонации народных песен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Вторая  жизнь  </w:t>
            </w:r>
            <w:r w:rsidRPr="008555C3">
              <w:rPr>
                <w:sz w:val="22"/>
                <w:szCs w:val="22"/>
              </w:rPr>
              <w:lastRenderedPageBreak/>
              <w:t xml:space="preserve">песни. 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28.10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Послушать фрагменты </w:t>
            </w:r>
            <w:r w:rsidRPr="003D2071">
              <w:lastRenderedPageBreak/>
              <w:t>симфонии-действа «Перезвоны»: «Весело на душе», «Вечерняя музыка», «Молитва».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Знакомство с </w:t>
            </w:r>
            <w:r w:rsidRPr="003D2071">
              <w:lastRenderedPageBreak/>
              <w:t>фрагментами симфонии-действа «Перезвоны» В. А. Гаврилина, сочиненной под впечатлением творчества писателя В. М. Шукшина и близкой по образному языку народной музыке, с кантатой «Снег идет» Г. Свиридова на стихи Б. Пастернака.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Участвовать в </w:t>
            </w:r>
            <w:r w:rsidRPr="003D2071">
              <w:lastRenderedPageBreak/>
              <w:t>коллективной творческой деятельности при воплощении различных музыкальных образов.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 xml:space="preserve">Повторить </w:t>
            </w: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>особенности русской музыкальной культуры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10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Всю  жизнь  мою  несу  родину  в  душе…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11.11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Выполнить  задания в творческой тетради на развороте «Поэтические страницы».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Знакомство с фрагментами симфонии-действа «Перезвоны» В. А. Гаврилина, сочиненной под впечатлением творчества писателя В. М. Шукшина и близкой по образному языку народной музыке, с кантатой «Снег идет» Г. Свиридова на стихи Б. Пастернака.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Выделять отдельные признаки предмета и объединить по общему признаку.</w:t>
            </w:r>
          </w:p>
        </w:tc>
        <w:tc>
          <w:tcPr>
            <w:tcW w:w="1656" w:type="dxa"/>
          </w:tcPr>
          <w:p w:rsidR="008455DF" w:rsidRPr="003A13B0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3A13B0">
              <w:rPr>
                <w:rFonts w:ascii="Times New Roman" w:hAnsi="Times New Roman"/>
                <w:color w:val="000000"/>
                <w:lang w:val="ru-RU" w:eastAsia="en-US"/>
              </w:rPr>
              <w:t>Повторить понятие «симфония»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Писатели  и  поэты  о музыке  и  музыкантах.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18.11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Прочитать отрывок из рассказа В.Астафьева «Слово о Мастере».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Осознание обучающимися значимости музыкального искусства для творчества поэтов и писателей, расширение представлений о творчестве западноевропейских композиторов.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Определять названия произведений и их авторов , в которых музыка рассказывает о русских защитниках.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Приготовить сообщение о творчестве композитора Г.В.Свиридова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Первое  путешествие  в музыкальный театр. Опера.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25.11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 задания в творческой тетради по опере «Руслан и Людмила»М.Глинки.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Прослушать песни Садко и колыбельную Волховы из </w:t>
            </w:r>
            <w:r w:rsidRPr="003D2071">
              <w:lastRenderedPageBreak/>
              <w:t>оперы «Садко»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Более подробно ознакомить обучающихся с особенностями оперного жанра, который возникает на основе литературного произведения как </w:t>
            </w:r>
            <w:r w:rsidRPr="003D2071">
              <w:lastRenderedPageBreak/>
              <w:t>источника либретто оперы, с разновидностями вокальных и инструментальных жанров и форм внутри оперы (увертюра, ария, речитатив, хор, ансамбль), а так же с исполнителями (певцы, дирижеры и др.)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>Выявлять характерные особенности оперы.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понятия «опера», «либретто»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Второе  путешествие  в  музыкальный  театр. Балет.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</w:t>
            </w: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.12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 задания в творческой тетради на разворотах «В музыкальном театре. Балет»Спящая красавица»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Более подробно ознакомить обучающихся с жанром балета, его происхождением, с либретто балетного спектакля, основой которого являются сказочные сюжеты; познакомить с именами лучших отечественных танцоров и хореографов (Г. Уланова, М. Плисецкая, Е. Максимова, В. Васильев)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Выявлять характерные особенности балета.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понятие «балет»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Музыка  в   театре,  кино,  на  телевидении.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9</w:t>
            </w: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.12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Вспомнить и спеть полюбившиеся песни из кинофильмов, телепередач. Запиши свои впечатления от просмотра новых спектаклей , фильмов, видеозаписей в творческую тетрадь.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Осознание роли литературного сценария и значения музыки в синтетических видах искусства: в театре, кино, на телевидении.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Приобретать опыт музыкально-творческой деятельности через театр,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>кино, телепередачи 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Повторить полюбившиеся песни из кинофильмов, телепередач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b/>
                <w:sz w:val="22"/>
                <w:szCs w:val="22"/>
              </w:rPr>
              <w:t xml:space="preserve">Контрольная работа №1 по теме: </w:t>
            </w:r>
            <w:r w:rsidRPr="008555C3">
              <w:rPr>
                <w:sz w:val="22"/>
                <w:szCs w:val="22"/>
              </w:rPr>
              <w:t>Писатели  и  поэты  о музыке  и  музыкантах.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16</w:t>
            </w: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.12</w:t>
            </w:r>
          </w:p>
        </w:tc>
        <w:tc>
          <w:tcPr>
            <w:tcW w:w="851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Прослушать «Маленькую ночную серенаду» В.-А.Моцарта.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Осознание обучающимися значимости музыкального искусства для творчества поэтов и писателей, расширение представлений о творчестве </w:t>
            </w:r>
            <w:r w:rsidRPr="003D2071">
              <w:lastRenderedPageBreak/>
              <w:t>западноевропейских композиторов – Ф. Шопена, В. Моцарта.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>Выделять отдельные признаки и объединять по общим признакам.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понятие «реквием»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Третье  путешествие  в   музыкальный  театр.  Мюзикл.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23.12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Прослушать фрагменты из мюзикла:»ПеснюДжелликл-кошек», «Песню Бастофера Джонса»-важного, солидного кота, «Песню Макэвити»-кота-разбойника и финальный хор «Как приручить кошек»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Познакомить обучающихся с жанром мюзикла, разучить отдельные номера мюзикла «Кошки» Э.Уэббера,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Выявлять характерные особенности мюзикла.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понятие «мюзикл»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Мир композитора</w:t>
            </w:r>
            <w:r w:rsidRPr="008555C3">
              <w:rPr>
                <w:i/>
                <w:sz w:val="22"/>
                <w:szCs w:val="22"/>
              </w:rPr>
              <w:t>.</w:t>
            </w:r>
          </w:p>
          <w:p w:rsidR="008455DF" w:rsidRPr="008555C3" w:rsidRDefault="008455DF" w:rsidP="00B42431">
            <w:r w:rsidRPr="008555C3">
              <w:rPr>
                <w:i/>
                <w:sz w:val="22"/>
                <w:szCs w:val="22"/>
              </w:rPr>
              <w:t>НРК: Музыкальные традиции Тюменской области «Алябьевская музыкальная осень»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30.12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Научиться понимать мировоззрение композитора.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Обобщение накопленного жизненно-музыкального опыта учащихся , закрепление представлений о взаимодействии музыки и литературы на основе выявления специфики общности жанров этих видов искусств.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Повторить великих композиторов мира.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Что  роднит  музыку  с изобразительным   искусством.</w:t>
            </w:r>
          </w:p>
          <w:p w:rsidR="008455DF" w:rsidRPr="008555C3" w:rsidRDefault="008455DF" w:rsidP="00B42431"/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13.01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Рассмотреть произведения изобразительного искусства, подумать, можно ли услышать живопись, а вслушиваясь в музыкальные сочинения, можно ли увидеть музыку.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Выявить всевозможные связи музыки и изобразительного искусства.</w:t>
            </w:r>
          </w:p>
          <w:p w:rsidR="008455DF" w:rsidRPr="003D2071" w:rsidRDefault="008455DF" w:rsidP="00B42431">
            <w:pPr>
              <w:shd w:val="clear" w:color="auto" w:fill="FFFFFF"/>
            </w:pPr>
          </w:p>
          <w:p w:rsidR="008455DF" w:rsidRPr="003D2071" w:rsidRDefault="008455DF" w:rsidP="00B42431">
            <w:pPr>
              <w:shd w:val="clear" w:color="auto" w:fill="FFFFFF"/>
            </w:pP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Выделять отдельные признаки  и объединять по общим признакам.</w:t>
            </w:r>
          </w:p>
        </w:tc>
        <w:tc>
          <w:tcPr>
            <w:tcW w:w="1656" w:type="dxa"/>
          </w:tcPr>
          <w:p w:rsidR="008455DF" w:rsidRPr="007B755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7B755B">
              <w:rPr>
                <w:rFonts w:ascii="Times New Roman" w:hAnsi="Times New Roman"/>
                <w:color w:val="000000"/>
                <w:lang w:val="ru-RU" w:eastAsia="en-US"/>
              </w:rPr>
              <w:t>Выучить слова песни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 по карточке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Небесное   и  земное  в  звуках  и  красках.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20.01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Найдите в учебнике и творческой тетради другие картины, созвучные музыке С.Рахманинова, древним песнопениям.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Раскрыть отношение композиторов и художников к родной природе, духовным образам древнерусского и западноевропейского искусства; развить интонационно-слуховой опыт учащихся на основе метода интонационно-</w:t>
            </w:r>
            <w:r w:rsidRPr="003D2071">
              <w:lastRenderedPageBreak/>
              <w:t>стилевого анализа, действие которого проявляется в намеренном соединении произведений различных эпох, национальных и индивидуальных стилей.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lastRenderedPageBreak/>
              <w:t>умение осущ</w:t>
            </w:r>
            <w:r w:rsidRPr="003D2071">
              <w:t>ествлять познавательную деятельность с использованием различных средств информации.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Повторить жанровое и стилевое многообразие духовной музыки.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20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Звать через  прошлое  к  настоящему.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27.01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Найдите в Интернете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>Пословицы и поговорки о защитниках Отечества. Узнайте у своих родственников и близких песни о подвигах. Спойте их вместе.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 задания в творческой тетради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Изучение кантаты «Александр Невский» С.С. Прокофьева, сопоставление героико-эпических образов музыки с образами изобразительного искусства. Изучение кантаты «Александр Невский» С.С. Прокофьева, сопоставление героико-эпических образов музыки с образами изобразительного искусства.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  <w:r>
              <w:rPr>
                <w:lang w:eastAsia="ar-SA"/>
              </w:rPr>
              <w:t xml:space="preserve">. </w:t>
            </w:r>
            <w:r w:rsidRPr="003D2071">
              <w:rPr>
                <w:lang w:eastAsia="ar-SA"/>
              </w:rPr>
              <w:t>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Найти пословицы и поговорки о защитниках Отечества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Звать через  прошлое  к  настоящему.</w:t>
            </w:r>
          </w:p>
          <w:p w:rsidR="008455DF" w:rsidRDefault="008455DF" w:rsidP="00B42431">
            <w:r w:rsidRPr="003D2071">
              <w:t>С.С. Прокофьев</w:t>
            </w:r>
          </w:p>
          <w:p w:rsidR="008455DF" w:rsidRPr="008555C3" w:rsidRDefault="008455DF" w:rsidP="00B42431">
            <w:r w:rsidRPr="003D2071">
              <w:t>«Александр Невский»</w:t>
            </w: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3.02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Узнайте у своих родственников и близких песни о подвигах. Спойте их вместе.</w:t>
            </w:r>
          </w:p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 задания в творческой тетради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Изучение кантаты «Александр Невский» С.С. Прокофьева, сопоставление героико-эпических образов музыки с образами изобразительного искусства. Изучение кантаты «Александр Невский» С.С. Прокофьева, сопоставление героико-эпических образов музыки с образами изобразительного </w:t>
            </w:r>
            <w:r w:rsidRPr="003D2071">
              <w:lastRenderedPageBreak/>
              <w:t>искусства.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>Самостоятельно анализировать условия достижения цели на основе учёта выделенных учителем ориентиров действия в новом учебном материале</w:t>
            </w:r>
            <w:r>
              <w:rPr>
                <w:lang w:eastAsia="ar-SA"/>
              </w:rPr>
              <w:t xml:space="preserve">. </w:t>
            </w:r>
            <w:r w:rsidRPr="003D2071">
              <w:rPr>
                <w:lang w:eastAsia="ar-SA"/>
              </w:rPr>
              <w:t>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Повторить понятие «кантата»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Музыкальная   живопись  и  живописная  музыка.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10.02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 Сравните язык произведений двух видов искусства: музыки и живописи.Какое состояние вызывают у тебя особенности композиции романса?картины? 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Развитие музыкального, образно-ассоциативного мышления учащихся через выявление общности музыки и живописи в образном выражении состояний души человека, изображении картин природы; углубление знаний о выразительных возможностях собственно музыкального искусства; выяснение ответов на вопросы: «Можем ли мы услышать живопись?»,  «Можем ли мы увидеть музыку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rPr>
                <w:lang w:eastAsia="ar-SA"/>
              </w:rPr>
              <w:t>Р</w:t>
            </w:r>
            <w:r w:rsidRPr="003D2071">
              <w:rPr>
                <w:lang w:eastAsia="ar-SA"/>
              </w:rPr>
              <w:t xml:space="preserve">аботать в группе – устанавливать рабочие отношения, эффективно сотрудничать и способствовать продуктивной кооперации. </w:t>
            </w:r>
            <w:r>
              <w:rPr>
                <w:lang w:eastAsia="ar-SA"/>
              </w:rPr>
              <w:t>Ф</w:t>
            </w:r>
            <w:r w:rsidRPr="003D2071">
              <w:rPr>
                <w:lang w:eastAsia="ar-SA"/>
              </w:rPr>
              <w:t>ормулировать собственное мнение и позицию, аргументировать её.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Повторить виды живописи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1958" w:type="dxa"/>
          </w:tcPr>
          <w:p w:rsidR="008455DF" w:rsidRDefault="008455DF" w:rsidP="00B42431">
            <w:r w:rsidRPr="008555C3">
              <w:rPr>
                <w:sz w:val="22"/>
                <w:szCs w:val="22"/>
              </w:rPr>
              <w:t>Музыкальная   живопись  и  живописная  музыка.</w:t>
            </w:r>
          </w:p>
          <w:p w:rsidR="008455DF" w:rsidRDefault="008455DF" w:rsidP="00B42431">
            <w:r>
              <w:t>П</w:t>
            </w:r>
            <w:r w:rsidRPr="003D2071">
              <w:t xml:space="preserve">роизведения </w:t>
            </w:r>
          </w:p>
          <w:p w:rsidR="008455DF" w:rsidRPr="008555C3" w:rsidRDefault="008455DF" w:rsidP="00B42431">
            <w:r w:rsidRPr="003D2071">
              <w:t>С. Рахманинова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17.02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t xml:space="preserve">Вспомнить </w:t>
            </w:r>
            <w:r w:rsidRPr="003D2071">
              <w:t>музыкальные произведения других композиторов, написанные в форме вариации. Спойте их главные темы. Сравните выразительные средства- мелодию, аккомпанемент, ладовую окраску , динамику, форму, которые усиливают контраст этих двух образов.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 Сопоставление зримых образов музыкальных сочинений русского и зарубежного композитора (вокальные и инструментальные произведения С. Рахманинова и Ф. Шуберта)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rPr>
                <w:lang w:eastAsia="ar-SA"/>
              </w:rPr>
              <w:t>Ф</w:t>
            </w:r>
            <w:r w:rsidRPr="003D2071">
              <w:rPr>
                <w:lang w:eastAsia="ar-SA"/>
              </w:rPr>
              <w:t>ормулировать собственное мнение и позицию, аргументировать её.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Выучить понятие «квинтет»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Колокольность  в  музыке  и   изобразительном  искусстве.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3.03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Выполните в творческой тетради задания на разворотах «Загадочный мир звуков Сергея Рахманинова», «И несётся над землёю колокольный звон…».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Расширение представлений обучающихся о жизненных прообразах и народных истоках музыки (на примере произведений отечественных композиторов – С. Рахманинова и В. Кикты.</w:t>
            </w:r>
          </w:p>
        </w:tc>
        <w:tc>
          <w:tcPr>
            <w:tcW w:w="2738" w:type="dxa"/>
          </w:tcPr>
          <w:p w:rsidR="008455DF" w:rsidRPr="00FE558E" w:rsidRDefault="008455DF" w:rsidP="00B42431">
            <w:pPr>
              <w:shd w:val="clear" w:color="auto" w:fill="FFFFFF"/>
            </w:pPr>
            <w:r w:rsidRPr="00FE558E">
              <w:t>учитывать разные мнения и интересы и обосновывать собственную позицию.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t>Приготовить сообщение о композиторе С.Рахманинове.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25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Портрет   в  музыке  и  </w:t>
            </w:r>
            <w:r w:rsidRPr="008555C3">
              <w:rPr>
                <w:sz w:val="22"/>
                <w:szCs w:val="22"/>
              </w:rPr>
              <w:lastRenderedPageBreak/>
              <w:t>изобразительном  искусстве.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10.03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Найдите в Интернете информацию о знаменитых </w:t>
            </w:r>
            <w:r w:rsidRPr="003D2071">
              <w:lastRenderedPageBreak/>
              <w:t>итальянских скрипичных мастерах Амати, Страдивари, Гварнери и подготовить сообщение для одноклассников. Выполните  задания  в творческой тетради на развороте «Волшебный смычок».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Осознание музыки как искусства интонации и </w:t>
            </w:r>
            <w:r w:rsidRPr="003D2071">
              <w:lastRenderedPageBreak/>
              <w:t>обобщение на новом уровне триединства «композитор – исполнитель – слушатель», расширение представлений обучающихся о выразительных возможностях скрипки, ее создателях и исполнительском мастерстве скрипачей; актуализация жизненно – музыкального опыта учащихся (повторение знакомых музыкальных произведений); сопоставление произведений скрипичной музыки с живописными полотнами художников.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самостоятельно выбирая основания и </w:t>
            </w:r>
            <w:r w:rsidRPr="003D2071">
              <w:lastRenderedPageBreak/>
              <w:t>критерии для указанных логических операций.</w:t>
            </w:r>
          </w:p>
        </w:tc>
        <w:tc>
          <w:tcPr>
            <w:tcW w:w="1656" w:type="dxa"/>
          </w:tcPr>
          <w:p w:rsidR="008455DF" w:rsidRPr="00BE6162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 xml:space="preserve">Приготовить сообщение </w:t>
            </w:r>
            <w:r w:rsidRPr="00BE6162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итальянских музыкантах Амати, Страдивари.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26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Волшебная   палочка   дирижера.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17.03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Послушайте по телевизору выступление симфонического оркестра. Во время концерта понаблюдай за жестами дирижёра. Как они меняются с развитием музыки?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Раскрыть особое значение дирижера в исполнении симфонической музыки, выразительной роли различных групп инструментов, входящих в состав классического симфонического оркестра.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  <w:rPr>
                <w:lang w:eastAsia="ar-SA"/>
              </w:rPr>
            </w:pPr>
            <w:r w:rsidRPr="003D2071">
              <w:rPr>
                <w:lang w:eastAsia="ar-SA"/>
              </w:rPr>
              <w:t>самостоятельно ставить новые учебные цели и задачи.</w:t>
            </w:r>
          </w:p>
          <w:p w:rsidR="008455DF" w:rsidRPr="003D2071" w:rsidRDefault="008455DF" w:rsidP="00B42431">
            <w:pPr>
              <w:shd w:val="clear" w:color="auto" w:fill="FFFFFF"/>
            </w:pPr>
          </w:p>
        </w:tc>
        <w:tc>
          <w:tcPr>
            <w:tcW w:w="1656" w:type="dxa"/>
          </w:tcPr>
          <w:p w:rsidR="008455DF" w:rsidRPr="002E6BFE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2E6BFE">
              <w:rPr>
                <w:rFonts w:ascii="Times New Roman" w:hAnsi="Times New Roman"/>
                <w:color w:val="000000"/>
                <w:lang w:val="ru-RU" w:eastAsia="en-US"/>
              </w:rPr>
              <w:t>Понаблюдать во время концерта за жестами дирижёра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27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Волшебная  палочка  дирижера.  Образы  борьбы  и  победы  в  искусстве.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24.03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Выполните  задания в творческой тетради на разворотах «Симфонический оркестр» и «Дирижёр и оркестр -единое целое».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Раскрыть образный строй симфонии №5 Л. Бетховена, проследить за творческим процессом сочинения музыки композитором, особенностями ее симфонического развития.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rPr>
                <w:lang w:eastAsia="ar-SA"/>
              </w:rPr>
              <w:t>задавать вопросы, необходимые для организации собственной деятельности.</w:t>
            </w:r>
          </w:p>
        </w:tc>
        <w:tc>
          <w:tcPr>
            <w:tcW w:w="1656" w:type="dxa"/>
          </w:tcPr>
          <w:p w:rsidR="008455DF" w:rsidRPr="00141FA3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141FA3">
              <w:rPr>
                <w:rFonts w:ascii="Times New Roman" w:hAnsi="Times New Roman"/>
                <w:color w:val="000000"/>
                <w:lang w:val="ru-RU" w:eastAsia="en-US"/>
              </w:rPr>
              <w:t>Повторить термин «эскиз мелодии»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28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Застывшая  </w:t>
            </w:r>
            <w:r w:rsidRPr="008555C3">
              <w:rPr>
                <w:sz w:val="22"/>
                <w:szCs w:val="22"/>
              </w:rPr>
              <w:lastRenderedPageBreak/>
              <w:t>музыка.</w:t>
            </w:r>
          </w:p>
          <w:p w:rsidR="008455DF" w:rsidRPr="008555C3" w:rsidRDefault="008455DF" w:rsidP="00B42431">
            <w:pPr>
              <w:rPr>
                <w:i/>
              </w:rPr>
            </w:pPr>
          </w:p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7.04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>
              <w:t>Объ</w:t>
            </w:r>
            <w:r w:rsidRPr="003D2071">
              <w:t xml:space="preserve">ясните  </w:t>
            </w:r>
            <w:r w:rsidRPr="003D2071">
              <w:lastRenderedPageBreak/>
              <w:t>смыслвыражений: «Архитектура – застывшая музыка» и «Храм, как корабль огромный, несётся в пучине веков…».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Постижение </w:t>
            </w:r>
            <w:r w:rsidRPr="003D2071">
              <w:lastRenderedPageBreak/>
              <w:t>обучающимися гармонии в синтезе искусств: архитектуры, музыки, изобразительного искусства; уметь соотнести музыкальные сочинения с произведениями других видов искусств по стилю.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lastRenderedPageBreak/>
              <w:t xml:space="preserve">объяснять явления, </w:t>
            </w:r>
            <w:r w:rsidRPr="003D2071">
              <w:lastRenderedPageBreak/>
              <w:t>процессы, связи и отношения, выявляемые в ходе исследования.</w:t>
            </w:r>
          </w:p>
        </w:tc>
        <w:tc>
          <w:tcPr>
            <w:tcW w:w="1656" w:type="dxa"/>
          </w:tcPr>
          <w:p w:rsidR="008455DF" w:rsidRPr="002D6435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2D6435"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 xml:space="preserve">Ответить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 xml:space="preserve">на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lastRenderedPageBreak/>
              <w:t>вопрос: «Как звучит музыка, созвучная образам храмов»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lastRenderedPageBreak/>
              <w:t>29</w:t>
            </w:r>
          </w:p>
        </w:tc>
        <w:tc>
          <w:tcPr>
            <w:tcW w:w="1958" w:type="dxa"/>
          </w:tcPr>
          <w:p w:rsidR="008455DF" w:rsidRPr="008555C3" w:rsidRDefault="008455DF" w:rsidP="00B42431">
            <w:pPr>
              <w:rPr>
                <w:i/>
              </w:rPr>
            </w:pPr>
            <w:r w:rsidRPr="008555C3">
              <w:rPr>
                <w:sz w:val="22"/>
                <w:szCs w:val="22"/>
              </w:rPr>
              <w:t>Полифония  в  музыке  и  живописи.</w:t>
            </w:r>
          </w:p>
          <w:p w:rsidR="008455DF" w:rsidRPr="008555C3" w:rsidRDefault="008455DF" w:rsidP="00B42431">
            <w:pPr>
              <w:rPr>
                <w:i/>
              </w:rPr>
            </w:pPr>
            <w:r w:rsidRPr="008555C3">
              <w:rPr>
                <w:i/>
                <w:sz w:val="22"/>
                <w:szCs w:val="22"/>
              </w:rPr>
              <w:t>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B22EA6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B22EA6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14.04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Послушайте органную музыку И. –С. Баха. Какие чувства она вызывает?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Продолжить знакомство обучающихся с творчеством И.С. Баха, его полифонической музыкой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rPr>
                <w:lang w:eastAsia="ar-SA"/>
              </w:rPr>
              <w:t>формулировать собственное мнение и позицию, аргументировать её.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Приготовить сообщение о творчестве И.С.Баха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Музыка   на  мольберте.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21.04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Всмотритесь в картины М. Чюрлёниса. Что новое, необычное увидел ты в них?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Расширить представления обучающихся о взаимосвязи и взаимодействии музыки, изобразительного искусства, литературы на примере творчества литовского композитора и художника М. Чюрлёниса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Приготовить сообщение о творчестве художника-композитора</w:t>
            </w:r>
            <w:r w:rsidRPr="000F29DB">
              <w:rPr>
                <w:rFonts w:ascii="Times New Roman" w:hAnsi="Times New Roman"/>
                <w:lang w:val="ru-RU"/>
              </w:rPr>
              <w:t>М. Чюрлёниса.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31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О  подвигах,  о  доблести  и  славе...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28.04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Спойте известные тебе современные песни, которые звучат в День Победы 9 мая? Перечитайте рассказ К.Паустовского «Струна» из творческой тетради. Какой силой  обладает музыка? Какую роль она играла в годы войны? 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Способствовать развитию исторической памяти подростков на основе освоения различных видов искусств, раскрывающих тему защиты Родины; продолжить знакомство с жанром Реквиема.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0F29DB">
              <w:rPr>
                <w:rFonts w:ascii="Times New Roman" w:hAnsi="Times New Roman"/>
                <w:color w:val="000000"/>
                <w:lang w:val="ru-RU" w:eastAsia="en-US"/>
              </w:rPr>
              <w:t>Выучить слова новой песни (тетрадь)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32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>В  каждой  мимолетности   вижу  я  миры…</w:t>
            </w:r>
          </w:p>
          <w:p w:rsidR="008455DF" w:rsidRPr="008555C3" w:rsidRDefault="008455DF" w:rsidP="00B42431"/>
          <w:p w:rsidR="008455DF" w:rsidRPr="008555C3" w:rsidRDefault="008455DF" w:rsidP="00B42431">
            <w:r w:rsidRPr="008555C3">
              <w:rPr>
                <w:i/>
                <w:sz w:val="22"/>
                <w:szCs w:val="22"/>
              </w:rPr>
              <w:t xml:space="preserve">НРК: Фестиваль </w:t>
            </w:r>
            <w:r w:rsidRPr="008555C3">
              <w:rPr>
                <w:i/>
                <w:sz w:val="22"/>
                <w:szCs w:val="22"/>
              </w:rPr>
              <w:lastRenderedPageBreak/>
              <w:t>народной культуры «Мост дружбы»</w:t>
            </w:r>
          </w:p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lastRenderedPageBreak/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5</w:t>
            </w: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.05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Выполните задания в творческой тетради на развороте «Программа урока – концерта».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 xml:space="preserve">Ввести обучающихся в образный мир произведений С. Прокофьева и М. Мусоргского; расширить </w:t>
            </w:r>
            <w:r w:rsidRPr="003D2071">
              <w:lastRenderedPageBreak/>
              <w:t>и углубить понимание учащимися своеобразия их творчества.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rPr>
                <w:lang w:eastAsia="ar-SA"/>
              </w:rPr>
              <w:lastRenderedPageBreak/>
              <w:t xml:space="preserve"> осуществлять сравнение; излагать содержание прочитанного текста выборочно.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Приготовить сообщение о творчестве композитора</w:t>
            </w:r>
            <w:r w:rsidRPr="000F29DB">
              <w:rPr>
                <w:rFonts w:ascii="Times New Roman" w:hAnsi="Times New Roman"/>
                <w:lang w:val="ru-RU"/>
              </w:rPr>
              <w:t>С. Прокофьева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33</w:t>
            </w:r>
          </w:p>
        </w:tc>
        <w:tc>
          <w:tcPr>
            <w:tcW w:w="1958" w:type="dxa"/>
          </w:tcPr>
          <w:p w:rsidR="008455DF" w:rsidRDefault="008455DF" w:rsidP="00B42431">
            <w:r w:rsidRPr="008555C3">
              <w:rPr>
                <w:b/>
                <w:sz w:val="22"/>
                <w:szCs w:val="22"/>
              </w:rPr>
              <w:t xml:space="preserve">Контрольная работа №2 </w:t>
            </w:r>
            <w:r>
              <w:rPr>
                <w:b/>
                <w:sz w:val="22"/>
                <w:szCs w:val="22"/>
              </w:rPr>
              <w:t>Проект</w:t>
            </w:r>
          </w:p>
          <w:p w:rsidR="008455DF" w:rsidRPr="008555C3" w:rsidRDefault="008455DF" w:rsidP="00B42431">
            <w:r>
              <w:rPr>
                <w:sz w:val="22"/>
                <w:szCs w:val="22"/>
              </w:rPr>
              <w:t>(годовая промежуточная аттестация)</w:t>
            </w:r>
          </w:p>
          <w:p w:rsidR="008455DF" w:rsidRPr="008555C3" w:rsidRDefault="008455DF" w:rsidP="00B42431"/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12</w:t>
            </w: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Выполни задания в творческой тетради на разворотах «Есть в красках отзвуки и звуки…» и «Художественное творчество. Рисуем музыку».</w:t>
            </w: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Раскрыть особенности импрессионизма как художественного стиля, взаимодействие и взаимообусловленность импрессионизма в музыке и живописи на примере художников – импрессионистов и музыки К. Дебюсси.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  <w:rPr>
                <w:lang w:eastAsia="ar-SA"/>
              </w:rPr>
            </w:pPr>
            <w:r w:rsidRPr="003D2071">
              <w:rPr>
                <w:lang w:eastAsia="ar-SA"/>
              </w:rPr>
              <w:t>работать в группе –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взрослыми.</w:t>
            </w:r>
          </w:p>
          <w:p w:rsidR="008455DF" w:rsidRPr="003D2071" w:rsidRDefault="008455DF" w:rsidP="00B42431">
            <w:pPr>
              <w:shd w:val="clear" w:color="auto" w:fill="FFFFFF"/>
            </w:pP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lang w:val="ru-RU" w:eastAsia="en-US"/>
              </w:rPr>
              <w:t>Приготовить сообщение о творчестве французского композитора</w:t>
            </w:r>
            <w:r w:rsidRPr="000F29DB">
              <w:rPr>
                <w:rFonts w:ascii="Times New Roman" w:hAnsi="Times New Roman"/>
                <w:lang w:val="ru-RU"/>
              </w:rPr>
              <w:t>К. Дебюсси</w:t>
            </w:r>
          </w:p>
        </w:tc>
      </w:tr>
      <w:tr w:rsidR="008455DF" w:rsidRPr="009E5C1F" w:rsidTr="00B42431">
        <w:trPr>
          <w:trHeight w:val="142"/>
        </w:trPr>
        <w:tc>
          <w:tcPr>
            <w:tcW w:w="878" w:type="dxa"/>
          </w:tcPr>
          <w:p w:rsidR="008455D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  <w:t>34</w:t>
            </w:r>
          </w:p>
        </w:tc>
        <w:tc>
          <w:tcPr>
            <w:tcW w:w="1958" w:type="dxa"/>
          </w:tcPr>
          <w:p w:rsidR="008455DF" w:rsidRPr="008555C3" w:rsidRDefault="008455DF" w:rsidP="00B42431">
            <w:r w:rsidRPr="008555C3">
              <w:rPr>
                <w:sz w:val="22"/>
                <w:szCs w:val="22"/>
              </w:rPr>
              <w:t xml:space="preserve">Мир   композитора.  С  веком  наравне. </w:t>
            </w:r>
          </w:p>
          <w:p w:rsidR="008455DF" w:rsidRPr="008555C3" w:rsidRDefault="008455DF" w:rsidP="00B42431">
            <w:r w:rsidRPr="008555C3">
              <w:rPr>
                <w:sz w:val="22"/>
                <w:szCs w:val="22"/>
              </w:rPr>
              <w:t>Урок-обобщение.</w:t>
            </w:r>
          </w:p>
        </w:tc>
        <w:tc>
          <w:tcPr>
            <w:tcW w:w="709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850" w:type="dxa"/>
          </w:tcPr>
          <w:p w:rsidR="008455DF" w:rsidRPr="00DB0E05" w:rsidRDefault="008455DF" w:rsidP="00B4243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</w:pPr>
            <w:r w:rsidRPr="00DB0E05">
              <w:rPr>
                <w:rFonts w:ascii="Times New Roman" w:hAnsi="Times New Roman"/>
                <w:color w:val="000000"/>
                <w:sz w:val="24"/>
                <w:szCs w:val="24"/>
                <w:lang w:val="ru-RU" w:eastAsia="en-US"/>
              </w:rPr>
              <w:t>19.05</w:t>
            </w:r>
          </w:p>
        </w:tc>
        <w:tc>
          <w:tcPr>
            <w:tcW w:w="851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8455DF" w:rsidRPr="009E5C1F" w:rsidRDefault="008455DF" w:rsidP="00B42431">
            <w:pPr>
              <w:pStyle w:val="a8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en-US"/>
              </w:rPr>
            </w:pPr>
          </w:p>
        </w:tc>
        <w:tc>
          <w:tcPr>
            <w:tcW w:w="2977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Расширить представления обучающихся о взаимосвязи и взаимодействии музыки, изобразительного искусства</w:t>
            </w:r>
          </w:p>
        </w:tc>
        <w:tc>
          <w:tcPr>
            <w:tcW w:w="2738" w:type="dxa"/>
          </w:tcPr>
          <w:p w:rsidR="008455DF" w:rsidRPr="003D2071" w:rsidRDefault="008455DF" w:rsidP="00B42431">
            <w:pPr>
              <w:shd w:val="clear" w:color="auto" w:fill="FFFFFF"/>
            </w:pPr>
            <w:r w:rsidRPr="003D2071">
              <w:t>анализировать условия достижения цели на основе учёта выделенных учит</w:t>
            </w:r>
            <w:r>
              <w:t>елем ориентиров в</w:t>
            </w:r>
            <w:r w:rsidRPr="003D2071">
              <w:t xml:space="preserve"> учебном материале.</w:t>
            </w:r>
          </w:p>
        </w:tc>
        <w:tc>
          <w:tcPr>
            <w:tcW w:w="1656" w:type="dxa"/>
          </w:tcPr>
          <w:p w:rsidR="008455DF" w:rsidRPr="000F29DB" w:rsidRDefault="008455DF" w:rsidP="00B42431">
            <w:pPr>
              <w:pStyle w:val="a8"/>
              <w:rPr>
                <w:rFonts w:ascii="Times New Roman" w:hAnsi="Times New Roman"/>
                <w:color w:val="000000"/>
                <w:lang w:val="ru-RU" w:eastAsia="en-US"/>
              </w:rPr>
            </w:pPr>
            <w:r w:rsidRPr="000F29DB">
              <w:rPr>
                <w:rFonts w:ascii="Times New Roman" w:hAnsi="Times New Roman"/>
                <w:color w:val="000000"/>
                <w:lang w:val="ru-RU" w:eastAsia="en-US"/>
              </w:rPr>
              <w:t xml:space="preserve">Повторить </w:t>
            </w:r>
            <w:r>
              <w:rPr>
                <w:rFonts w:ascii="Times New Roman" w:hAnsi="Times New Roman"/>
                <w:color w:val="000000"/>
                <w:lang w:val="ru-RU" w:eastAsia="en-US"/>
              </w:rPr>
              <w:t>изученный мате</w:t>
            </w:r>
            <w:r w:rsidRPr="000F29DB">
              <w:rPr>
                <w:rFonts w:ascii="Times New Roman" w:hAnsi="Times New Roman"/>
                <w:color w:val="000000"/>
                <w:lang w:val="ru-RU" w:eastAsia="en-US"/>
              </w:rPr>
              <w:t>риал</w:t>
            </w:r>
          </w:p>
        </w:tc>
      </w:tr>
    </w:tbl>
    <w:p w:rsidR="008455DF" w:rsidRDefault="008455DF" w:rsidP="008455DF"/>
    <w:p w:rsidR="008455DF" w:rsidRDefault="008455DF"/>
    <w:sectPr w:rsidR="008455DF" w:rsidSect="00871A33">
      <w:pgSz w:w="16838" w:h="11906" w:orient="landscape"/>
      <w:pgMar w:top="709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1A33"/>
    <w:rsid w:val="00032010"/>
    <w:rsid w:val="0029174B"/>
    <w:rsid w:val="003A6ABE"/>
    <w:rsid w:val="0041012F"/>
    <w:rsid w:val="004159B4"/>
    <w:rsid w:val="00466659"/>
    <w:rsid w:val="00466C44"/>
    <w:rsid w:val="005677EF"/>
    <w:rsid w:val="005D6CE3"/>
    <w:rsid w:val="00626162"/>
    <w:rsid w:val="00680F0E"/>
    <w:rsid w:val="00792787"/>
    <w:rsid w:val="008455DF"/>
    <w:rsid w:val="0084748B"/>
    <w:rsid w:val="00871A33"/>
    <w:rsid w:val="00A11579"/>
    <w:rsid w:val="00A76A0F"/>
    <w:rsid w:val="00AB27D9"/>
    <w:rsid w:val="00C53BEB"/>
    <w:rsid w:val="00D354D5"/>
    <w:rsid w:val="00F02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4C5D7743-E052-4F2B-BB79-45B2D5F8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871A33"/>
    <w:rPr>
      <w:rFonts w:ascii="Symbol" w:hAnsi="Symbol" w:cs="Symbol"/>
    </w:rPr>
  </w:style>
  <w:style w:type="character" w:customStyle="1" w:styleId="WW8Num5z1">
    <w:name w:val="WW8Num5z1"/>
    <w:rsid w:val="00871A33"/>
    <w:rPr>
      <w:rFonts w:ascii="Courier New" w:hAnsi="Courier New" w:cs="Courier New"/>
    </w:rPr>
  </w:style>
  <w:style w:type="character" w:customStyle="1" w:styleId="WW8Num7z0">
    <w:name w:val="WW8Num7z0"/>
    <w:rsid w:val="00871A33"/>
    <w:rPr>
      <w:rFonts w:ascii="Symbol" w:hAnsi="Symbol" w:cs="Symbol"/>
    </w:rPr>
  </w:style>
  <w:style w:type="paragraph" w:styleId="a3">
    <w:name w:val="Body Text"/>
    <w:basedOn w:val="a"/>
    <w:link w:val="a4"/>
    <w:rsid w:val="00871A33"/>
    <w:pPr>
      <w:spacing w:after="120"/>
    </w:pPr>
  </w:style>
  <w:style w:type="character" w:customStyle="1" w:styleId="a4">
    <w:name w:val="Основной текст Знак"/>
    <w:basedOn w:val="a0"/>
    <w:link w:val="a3"/>
    <w:rsid w:val="00871A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+ Полужирный"/>
    <w:rsid w:val="00871A33"/>
    <w:rPr>
      <w:b/>
      <w:bCs/>
      <w:shd w:val="clear" w:color="auto" w:fill="FFFFFF"/>
    </w:rPr>
  </w:style>
  <w:style w:type="character" w:customStyle="1" w:styleId="48">
    <w:name w:val="Основной текст + Полужирный48"/>
    <w:rsid w:val="00871A33"/>
    <w:rPr>
      <w:rFonts w:ascii="Times New Roman" w:hAnsi="Times New Roman" w:cs="Times New Roman"/>
      <w:b/>
      <w:bCs/>
      <w:noProof/>
      <w:spacing w:val="0"/>
      <w:shd w:val="clear" w:color="auto" w:fill="FFFFFF"/>
    </w:rPr>
  </w:style>
  <w:style w:type="character" w:customStyle="1" w:styleId="FontStyle14">
    <w:name w:val="Font Style14"/>
    <w:basedOn w:val="a0"/>
    <w:uiPriority w:val="99"/>
    <w:rsid w:val="00871A3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2">
    <w:name w:val="Font Style12"/>
    <w:basedOn w:val="a0"/>
    <w:uiPriority w:val="99"/>
    <w:rsid w:val="00871A3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871A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6">
    <w:name w:val="Style6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8" w:lineRule="exact"/>
      <w:ind w:firstLine="283"/>
      <w:jc w:val="both"/>
    </w:pPr>
    <w:rPr>
      <w:lang w:eastAsia="ru-RU"/>
    </w:rPr>
  </w:style>
  <w:style w:type="paragraph" w:customStyle="1" w:styleId="Style9">
    <w:name w:val="Style9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5">
    <w:name w:val="Font Style15"/>
    <w:basedOn w:val="a0"/>
    <w:uiPriority w:val="99"/>
    <w:rsid w:val="00871A33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4">
    <w:name w:val="Style4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4" w:lineRule="exact"/>
    </w:pPr>
    <w:rPr>
      <w:rFonts w:ascii="Tahoma" w:hAnsi="Tahoma" w:cs="Tahoma"/>
      <w:lang w:eastAsia="ru-RU"/>
    </w:rPr>
  </w:style>
  <w:style w:type="paragraph" w:customStyle="1" w:styleId="Style3">
    <w:name w:val="Style3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Tahoma" w:hAnsi="Tahoma" w:cs="Tahoma"/>
      <w:lang w:eastAsia="ru-RU"/>
    </w:rPr>
  </w:style>
  <w:style w:type="paragraph" w:customStyle="1" w:styleId="Style1">
    <w:name w:val="Style1"/>
    <w:basedOn w:val="a"/>
    <w:uiPriority w:val="99"/>
    <w:rsid w:val="00871A33"/>
    <w:pPr>
      <w:widowControl w:val="0"/>
      <w:suppressAutoHyphens w:val="0"/>
      <w:autoSpaceDE w:val="0"/>
      <w:autoSpaceDN w:val="0"/>
      <w:adjustRightInd w:val="0"/>
      <w:spacing w:line="216" w:lineRule="exact"/>
      <w:ind w:firstLine="278"/>
      <w:jc w:val="both"/>
    </w:pPr>
    <w:rPr>
      <w:rFonts w:ascii="Tahoma" w:hAnsi="Tahoma" w:cs="Tahoma"/>
      <w:lang w:eastAsia="ru-RU"/>
    </w:rPr>
  </w:style>
  <w:style w:type="character" w:customStyle="1" w:styleId="FontStyle17">
    <w:name w:val="Font Style17"/>
    <w:basedOn w:val="a0"/>
    <w:uiPriority w:val="99"/>
    <w:rsid w:val="00871A33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basedOn w:val="a0"/>
    <w:uiPriority w:val="99"/>
    <w:rsid w:val="00871A3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871A3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">
    <w:name w:val="Font Style18"/>
    <w:basedOn w:val="a0"/>
    <w:uiPriority w:val="99"/>
    <w:rsid w:val="00871A33"/>
    <w:rPr>
      <w:rFonts w:ascii="Tahoma" w:hAnsi="Tahoma" w:cs="Tahoma"/>
      <w:b/>
      <w:bCs/>
      <w:spacing w:val="50"/>
      <w:sz w:val="10"/>
      <w:szCs w:val="10"/>
    </w:rPr>
  </w:style>
  <w:style w:type="paragraph" w:styleId="a6">
    <w:name w:val="List Paragraph"/>
    <w:basedOn w:val="a"/>
    <w:uiPriority w:val="34"/>
    <w:qFormat/>
    <w:rsid w:val="00871A3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">
    <w:name w:val="Заголовок №3_"/>
    <w:basedOn w:val="a0"/>
    <w:link w:val="31"/>
    <w:locked/>
    <w:rsid w:val="00871A33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871A33"/>
    <w:pPr>
      <w:shd w:val="clear" w:color="auto" w:fill="FFFFFF"/>
      <w:suppressAutoHyphens w:val="0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1"/>
    <w:locked/>
    <w:rsid w:val="00871A3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871A33"/>
    <w:pPr>
      <w:shd w:val="clear" w:color="auto" w:fill="FFFFFF"/>
      <w:suppressAutoHyphens w:val="0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871A33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"/>
    <w:rsid w:val="00871A33"/>
    <w:rPr>
      <w:rFonts w:ascii="Times New Roman" w:hAnsi="Times New Roman" w:cs="Times New Roman" w:hint="default"/>
      <w:b/>
      <w:bCs/>
      <w:spacing w:val="0"/>
      <w:shd w:val="clear" w:color="auto" w:fill="FFFFFF"/>
    </w:rPr>
  </w:style>
  <w:style w:type="table" w:styleId="a7">
    <w:name w:val="Table Grid"/>
    <w:basedOn w:val="a1"/>
    <w:rsid w:val="00871A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basedOn w:val="a"/>
    <w:link w:val="a9"/>
    <w:uiPriority w:val="1"/>
    <w:qFormat/>
    <w:rsid w:val="00871A33"/>
    <w:pPr>
      <w:suppressAutoHyphens w:val="0"/>
    </w:pPr>
    <w:rPr>
      <w:rFonts w:ascii="Calibri" w:eastAsia="Calibri" w:hAnsi="Calibri"/>
      <w:sz w:val="20"/>
      <w:szCs w:val="20"/>
      <w:lang w:val="en-US" w:bidi="en-US"/>
    </w:rPr>
  </w:style>
  <w:style w:type="character" w:customStyle="1" w:styleId="a9">
    <w:name w:val="Без интервала Знак"/>
    <w:link w:val="a8"/>
    <w:uiPriority w:val="1"/>
    <w:rsid w:val="00871A33"/>
    <w:rPr>
      <w:rFonts w:ascii="Calibri" w:eastAsia="Calibri" w:hAnsi="Calibri" w:cs="Times New Roman"/>
      <w:sz w:val="20"/>
      <w:szCs w:val="20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5D6C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6CE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Заголовок №1_"/>
    <w:basedOn w:val="a0"/>
    <w:link w:val="10"/>
    <w:rsid w:val="004159B4"/>
    <w:rPr>
      <w:rFonts w:ascii="Tahoma" w:eastAsia="Tahoma" w:hAnsi="Tahoma" w:cs="Tahoma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159B4"/>
    <w:pPr>
      <w:shd w:val="clear" w:color="auto" w:fill="FFFFFF"/>
      <w:suppressAutoHyphens w:val="0"/>
      <w:spacing w:before="420" w:after="180" w:line="0" w:lineRule="atLeast"/>
      <w:outlineLvl w:val="0"/>
    </w:pPr>
    <w:rPr>
      <w:rFonts w:ascii="Tahoma" w:eastAsia="Tahoma" w:hAnsi="Tahoma" w:cs="Tahoma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8023</Words>
  <Characters>45736</Characters>
  <Application>Microsoft Office Word</Application>
  <DocSecurity>0</DocSecurity>
  <Lines>381</Lines>
  <Paragraphs>107</Paragraphs>
  <ScaleCrop>false</ScaleCrop>
  <Company/>
  <LinksUpToDate>false</LinksUpToDate>
  <CharactersWithSpaces>53652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18</cp:revision>
  <dcterms:created xsi:type="dcterms:W3CDTF">2016-08-31T05:37:00Z</dcterms:created>
  <dcterms:modified xsi:type="dcterms:W3CDTF">2016-12-13T15:45:00Z</dcterms:modified>
</cp:coreProperties>
</file>