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87B" w:rsidRDefault="00D04AED" w:rsidP="00D04AED">
      <w:pPr>
        <w:jc w:val="center"/>
        <w:rPr>
          <w:b/>
          <w:bCs/>
          <w:sz w:val="28"/>
          <w:szCs w:val="28"/>
        </w:rPr>
      </w:pPr>
      <w:r w:rsidRPr="00D04AED">
        <w:rPr>
          <w:b/>
          <w:bCs/>
          <w:noProof/>
          <w:sz w:val="28"/>
          <w:szCs w:val="28"/>
        </w:rPr>
        <w:drawing>
          <wp:inline distT="0" distB="0" distL="0" distR="0">
            <wp:extent cx="9431655" cy="6846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D4" w:rsidRDefault="008648D4"/>
    <w:p w:rsidR="0099687B" w:rsidRDefault="0099687B"/>
    <w:p w:rsidR="0099687B" w:rsidRDefault="0099687B"/>
    <w:p w:rsidR="0099687B" w:rsidRDefault="0099687B"/>
    <w:p w:rsidR="003E5F7A" w:rsidRPr="003E5F7A" w:rsidRDefault="003E5F7A" w:rsidP="003E5F7A">
      <w:pPr>
        <w:suppressAutoHyphens/>
        <w:jc w:val="center"/>
        <w:rPr>
          <w:b/>
          <w:lang w:eastAsia="ar-SA"/>
        </w:rPr>
      </w:pPr>
    </w:p>
    <w:p w:rsidR="003E5F7A" w:rsidRPr="003E5F7A" w:rsidRDefault="003E5F7A" w:rsidP="003E5F7A">
      <w:pPr>
        <w:suppressAutoHyphens/>
        <w:jc w:val="center"/>
        <w:rPr>
          <w:b/>
          <w:lang w:eastAsia="ar-SA"/>
        </w:rPr>
      </w:pPr>
    </w:p>
    <w:p w:rsidR="003E5F7A" w:rsidRPr="00321FBC" w:rsidRDefault="003E5F7A" w:rsidP="003E5F7A">
      <w:pPr>
        <w:suppressAutoHyphens/>
        <w:jc w:val="center"/>
        <w:rPr>
          <w:b/>
          <w:sz w:val="28"/>
          <w:szCs w:val="28"/>
          <w:u w:val="single"/>
          <w:lang w:eastAsia="ar-SA"/>
        </w:rPr>
      </w:pPr>
      <w:r w:rsidRPr="00321FBC">
        <w:rPr>
          <w:b/>
          <w:sz w:val="28"/>
          <w:szCs w:val="28"/>
          <w:u w:val="single"/>
          <w:lang w:eastAsia="ar-SA"/>
        </w:rPr>
        <w:t>Пояснительная записка</w:t>
      </w:r>
    </w:p>
    <w:p w:rsidR="003E5F7A" w:rsidRPr="003E5F7A" w:rsidRDefault="003E5F7A" w:rsidP="003E5F7A">
      <w:pPr>
        <w:suppressAutoHyphens/>
        <w:rPr>
          <w:spacing w:val="-5"/>
          <w:lang w:eastAsia="ar-SA"/>
        </w:rPr>
      </w:pPr>
      <w:r w:rsidRPr="003E5F7A">
        <w:rPr>
          <w:spacing w:val="-5"/>
          <w:lang w:eastAsia="ar-SA"/>
        </w:rPr>
        <w:t>Рабочая программа составлена на основе Примерной программы основного общего образо</w:t>
      </w:r>
      <w:r w:rsidRPr="003E5F7A">
        <w:rPr>
          <w:spacing w:val="-5"/>
          <w:lang w:eastAsia="ar-SA"/>
        </w:rPr>
        <w:softHyphen/>
        <w:t xml:space="preserve">вания по математике </w:t>
      </w:r>
    </w:p>
    <w:p w:rsidR="003E5F7A" w:rsidRPr="003E5F7A" w:rsidRDefault="003E5F7A" w:rsidP="003E5F7A">
      <w:pPr>
        <w:numPr>
          <w:ilvl w:val="0"/>
          <w:numId w:val="4"/>
        </w:numPr>
        <w:suppressAutoHyphens/>
        <w:jc w:val="both"/>
        <w:rPr>
          <w:lang w:eastAsia="ar-SA"/>
        </w:rPr>
      </w:pPr>
      <w:r w:rsidRPr="003E5F7A">
        <w:rPr>
          <w:spacing w:val="-5"/>
          <w:lang w:eastAsia="ar-SA"/>
        </w:rPr>
        <w:t>(</w:t>
      </w:r>
      <w:r w:rsidRPr="003E5F7A">
        <w:rPr>
          <w:lang w:eastAsia="ar-SA"/>
        </w:rPr>
        <w:t xml:space="preserve">Закон Российской Федерации от 10.07.1992г. № 3266-1 «Об образовании». </w:t>
      </w:r>
    </w:p>
    <w:p w:rsidR="003E5F7A" w:rsidRPr="003E5F7A" w:rsidRDefault="003E5F7A" w:rsidP="003E5F7A">
      <w:pPr>
        <w:numPr>
          <w:ilvl w:val="0"/>
          <w:numId w:val="4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Государственный стандарт общего  образования (приказ Минобразования России №1089 от 5 марта 2004г.) . </w:t>
      </w:r>
    </w:p>
    <w:p w:rsidR="003E5F7A" w:rsidRDefault="003E5F7A" w:rsidP="003E5F7A">
      <w:pPr>
        <w:numPr>
          <w:ilvl w:val="0"/>
          <w:numId w:val="4"/>
        </w:numPr>
        <w:suppressAutoHyphens/>
        <w:jc w:val="both"/>
        <w:rPr>
          <w:color w:val="000000"/>
          <w:lang w:eastAsia="ar-SA"/>
        </w:rPr>
      </w:pPr>
      <w:r w:rsidRPr="003E5F7A">
        <w:rPr>
          <w:lang w:eastAsia="ar-SA"/>
        </w:rPr>
        <w:t>Концепция профильного обучения на старшей ступени общего образования, утверждённая приказом Министерства образования РФ  № 2783 от 18.07.2002г.</w:t>
      </w:r>
      <w:r w:rsidRPr="003E5F7A">
        <w:rPr>
          <w:color w:val="000000"/>
          <w:lang w:eastAsia="ar-SA"/>
        </w:rPr>
        <w:t>  </w:t>
      </w:r>
    </w:p>
    <w:p w:rsidR="00822792" w:rsidRPr="003E5F7A" w:rsidRDefault="00822792" w:rsidP="00822792">
      <w:pPr>
        <w:shd w:val="clear" w:color="auto" w:fill="FFFFFF"/>
        <w:suppressAutoHyphens/>
        <w:autoSpaceDE w:val="0"/>
        <w:jc w:val="both"/>
        <w:rPr>
          <w:color w:val="000000"/>
          <w:lang w:eastAsia="ar-SA"/>
        </w:rPr>
      </w:pPr>
      <w:r w:rsidRPr="003E5F7A">
        <w:rPr>
          <w:color w:val="000000"/>
          <w:lang w:eastAsia="ar-SA"/>
        </w:rPr>
        <w:t xml:space="preserve">Отличительной особенностью программы является изложение в ней учебного  материала с учётом уровня его усвоения. </w:t>
      </w:r>
    </w:p>
    <w:p w:rsidR="00822792" w:rsidRPr="003E5F7A" w:rsidRDefault="00822792" w:rsidP="00822792">
      <w:pPr>
        <w:suppressAutoHyphens/>
        <w:rPr>
          <w:b/>
          <w:lang w:eastAsia="ar-SA"/>
        </w:rPr>
      </w:pPr>
      <w:r w:rsidRPr="003E5F7A">
        <w:rPr>
          <w:b/>
          <w:lang w:eastAsia="ar-SA"/>
        </w:rPr>
        <w:t>общий объём часов на изучение дисциплины, предусмотренный учебным планом:</w:t>
      </w:r>
    </w:p>
    <w:p w:rsidR="00822792" w:rsidRPr="003E5F7A" w:rsidRDefault="00822792" w:rsidP="00822792">
      <w:pPr>
        <w:suppressAutoHyphens/>
        <w:rPr>
          <w:lang w:eastAsia="ar-SA"/>
        </w:rPr>
      </w:pPr>
      <w:r w:rsidRPr="003E5F7A">
        <w:rPr>
          <w:lang w:eastAsia="ar-SA"/>
        </w:rPr>
        <w:t>Рабочая программа рассчитана на 3 часа алгебры в неделю (102 часа в год) и разработана для учебника Макарычев Ю.Н., Миндюк Н.Г., Нешков К.И., Суворова С.Б., «Алгебра. Учебник для 9 класса общеобразовательных учреждений».</w:t>
      </w:r>
    </w:p>
    <w:p w:rsidR="00822792" w:rsidRDefault="00822792" w:rsidP="00822792">
      <w:pPr>
        <w:suppressAutoHyphens/>
        <w:ind w:left="960"/>
        <w:jc w:val="both"/>
        <w:rPr>
          <w:color w:val="000000"/>
          <w:lang w:eastAsia="ar-SA"/>
        </w:rPr>
      </w:pPr>
    </w:p>
    <w:p w:rsidR="003E5F7A" w:rsidRDefault="003E5F7A" w:rsidP="003E5F7A">
      <w:pPr>
        <w:suppressAutoHyphens/>
        <w:ind w:left="600"/>
        <w:jc w:val="both"/>
        <w:rPr>
          <w:color w:val="000000"/>
          <w:lang w:eastAsia="ar-SA"/>
        </w:rPr>
      </w:pPr>
    </w:p>
    <w:p w:rsidR="003E5F7A" w:rsidRPr="003E5F7A" w:rsidRDefault="003E5F7A" w:rsidP="003E5F7A">
      <w:pPr>
        <w:suppressAutoHyphens/>
        <w:jc w:val="both"/>
        <w:rPr>
          <w:b/>
          <w:sz w:val="28"/>
          <w:szCs w:val="28"/>
          <w:u w:val="single"/>
          <w:lang w:eastAsia="ar-SA"/>
        </w:rPr>
      </w:pPr>
      <w:r w:rsidRPr="003E5F7A">
        <w:rPr>
          <w:b/>
          <w:sz w:val="28"/>
          <w:szCs w:val="28"/>
          <w:u w:val="single"/>
          <w:lang w:eastAsia="ar-SA"/>
        </w:rPr>
        <w:t>Общая характеристика учебного предмета, курса:</w:t>
      </w:r>
    </w:p>
    <w:p w:rsidR="003E5F7A" w:rsidRPr="003E5F7A" w:rsidRDefault="003E5F7A" w:rsidP="003E5F7A">
      <w:pPr>
        <w:suppressAutoHyphens/>
        <w:rPr>
          <w:b/>
          <w:lang w:eastAsia="ar-SA"/>
        </w:rPr>
      </w:pPr>
    </w:p>
    <w:p w:rsidR="003E5F7A" w:rsidRPr="003E5F7A" w:rsidRDefault="003E5F7A" w:rsidP="003E5F7A">
      <w:pPr>
        <w:suppressAutoHyphens/>
        <w:autoSpaceDE w:val="0"/>
        <w:jc w:val="both"/>
        <w:rPr>
          <w:rFonts w:eastAsia="Calibri"/>
          <w:lang w:eastAsia="ar-SA"/>
        </w:rPr>
      </w:pPr>
      <w:r w:rsidRPr="003E5F7A">
        <w:rPr>
          <w:sz w:val="20"/>
          <w:szCs w:val="20"/>
          <w:lang w:eastAsia="ar-SA"/>
        </w:rPr>
        <w:tab/>
      </w:r>
      <w:r w:rsidRPr="003E5F7A">
        <w:rPr>
          <w:rFonts w:eastAsia="Calibri"/>
          <w:lang w:eastAsia="ar-SA"/>
        </w:rPr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3E5F7A">
        <w:rPr>
          <w:rFonts w:eastAsia="Calibri"/>
          <w:bCs/>
          <w:iCs/>
          <w:lang w:eastAsia="ar-SA"/>
        </w:rPr>
        <w:t>арифметика</w:t>
      </w:r>
      <w:r w:rsidRPr="003E5F7A">
        <w:rPr>
          <w:rFonts w:eastAsia="Calibri"/>
          <w:bCs/>
          <w:lang w:eastAsia="ar-SA"/>
        </w:rPr>
        <w:t xml:space="preserve">; </w:t>
      </w:r>
      <w:r w:rsidRPr="003E5F7A">
        <w:rPr>
          <w:rFonts w:eastAsia="Calibri"/>
          <w:bCs/>
          <w:iCs/>
          <w:lang w:eastAsia="ar-SA"/>
        </w:rPr>
        <w:t>алгебра</w:t>
      </w:r>
      <w:r w:rsidRPr="003E5F7A">
        <w:rPr>
          <w:rFonts w:eastAsia="Calibri"/>
          <w:bCs/>
          <w:lang w:eastAsia="ar-SA"/>
        </w:rPr>
        <w:t xml:space="preserve">; </w:t>
      </w:r>
      <w:r w:rsidRPr="003E5F7A">
        <w:rPr>
          <w:rFonts w:eastAsia="Calibri"/>
          <w:bCs/>
          <w:iCs/>
          <w:lang w:eastAsia="ar-SA"/>
        </w:rPr>
        <w:t>геометрия</w:t>
      </w:r>
      <w:r w:rsidRPr="003E5F7A">
        <w:rPr>
          <w:rFonts w:eastAsia="Calibri"/>
          <w:bCs/>
          <w:lang w:eastAsia="ar-SA"/>
        </w:rPr>
        <w:t xml:space="preserve">; </w:t>
      </w:r>
      <w:r w:rsidRPr="003E5F7A">
        <w:rPr>
          <w:rFonts w:eastAsia="Calibri"/>
          <w:bCs/>
          <w:iCs/>
          <w:lang w:eastAsia="ar-SA"/>
        </w:rPr>
        <w:t>элементы комбинаторики, теории вероятностей, статистики и логики</w:t>
      </w:r>
      <w:r w:rsidRPr="003E5F7A">
        <w:rPr>
          <w:rFonts w:eastAsia="Calibri"/>
          <w:bCs/>
          <w:lang w:eastAsia="ar-SA"/>
        </w:rPr>
        <w:t>.</w:t>
      </w:r>
      <w:r w:rsidRPr="003E5F7A">
        <w:rPr>
          <w:rFonts w:eastAsia="Calibri"/>
          <w:b/>
          <w:bCs/>
          <w:lang w:eastAsia="ar-SA"/>
        </w:rPr>
        <w:t xml:space="preserve"> </w:t>
      </w:r>
      <w:r w:rsidRPr="003E5F7A">
        <w:rPr>
          <w:rFonts w:eastAsia="Calibri"/>
          <w:lang w:eastAsia="ar-SA"/>
        </w:rPr>
        <w:t>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3E5F7A" w:rsidRPr="003E5F7A" w:rsidRDefault="003E5F7A" w:rsidP="003E5F7A">
      <w:pPr>
        <w:suppressAutoHyphens/>
        <w:autoSpaceDE w:val="0"/>
        <w:jc w:val="both"/>
        <w:rPr>
          <w:rFonts w:eastAsia="Calibri"/>
          <w:bCs/>
          <w:iCs/>
          <w:lang w:eastAsia="ar-SA"/>
        </w:rPr>
      </w:pPr>
      <w:r w:rsidRPr="003E5F7A">
        <w:rPr>
          <w:rFonts w:eastAsia="Calibri"/>
          <w:lang w:eastAsia="ar-SA"/>
        </w:rPr>
        <w:tab/>
      </w:r>
      <w:r w:rsidRPr="003E5F7A">
        <w:rPr>
          <w:rFonts w:eastAsia="Calibri"/>
          <w:bCs/>
          <w:iCs/>
          <w:lang w:eastAsia="ar-SA"/>
        </w:rPr>
        <w:t>Арифметика</w:t>
      </w:r>
      <w:r w:rsidRPr="003E5F7A">
        <w:rPr>
          <w:rFonts w:eastAsia="Calibri"/>
          <w:b/>
          <w:bCs/>
          <w:i/>
          <w:iCs/>
          <w:lang w:eastAsia="ar-SA"/>
        </w:rPr>
        <w:t xml:space="preserve"> </w:t>
      </w:r>
      <w:r w:rsidRPr="003E5F7A">
        <w:rPr>
          <w:rFonts w:eastAsia="Calibri"/>
          <w:bCs/>
          <w:iCs/>
          <w:lang w:eastAsia="ar-SA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rFonts w:eastAsia="Calibri"/>
          <w:b/>
          <w:bCs/>
          <w:i/>
          <w:iCs/>
          <w:lang w:eastAsia="ar-SA"/>
        </w:rPr>
        <w:tab/>
      </w:r>
      <w:r w:rsidRPr="003E5F7A">
        <w:rPr>
          <w:rFonts w:eastAsia="Calibri"/>
          <w:bCs/>
          <w:iCs/>
          <w:lang w:eastAsia="ar-SA"/>
        </w:rPr>
        <w:t>Алгебра</w:t>
      </w:r>
      <w:r w:rsidRPr="003E5F7A">
        <w:rPr>
          <w:lang w:eastAsia="ar-SA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 w:rsidRPr="003E5F7A">
        <w:rPr>
          <w:lang w:eastAsia="ar-SA"/>
        </w:rPr>
        <w:softHyphen/>
        <w:t>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b/>
          <w:bCs/>
          <w:i/>
          <w:iCs/>
          <w:lang w:eastAsia="ar-SA"/>
        </w:rPr>
        <w:lastRenderedPageBreak/>
        <w:tab/>
      </w:r>
      <w:r w:rsidRPr="003E5F7A">
        <w:rPr>
          <w:bCs/>
          <w:iCs/>
          <w:lang w:eastAsia="ar-SA"/>
        </w:rPr>
        <w:t>Геометрия</w:t>
      </w:r>
      <w:r w:rsidRPr="003E5F7A">
        <w:rPr>
          <w:bCs/>
          <w:i/>
          <w:iCs/>
          <w:lang w:eastAsia="ar-SA"/>
        </w:rPr>
        <w:t xml:space="preserve"> </w:t>
      </w:r>
      <w:r w:rsidRPr="003E5F7A">
        <w:rPr>
          <w:lang w:eastAsia="ar-SA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3E5F7A">
        <w:rPr>
          <w:lang w:eastAsia="ar-SA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3E5F7A">
        <w:rPr>
          <w:lang w:eastAsia="ar-SA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ab/>
      </w:r>
      <w:r w:rsidRPr="003E5F7A">
        <w:rPr>
          <w:bCs/>
          <w:iCs/>
          <w:lang w:eastAsia="ar-SA"/>
        </w:rPr>
        <w:t>Элементы логики, комбинаторики, статистики и теории вероятностей</w:t>
      </w:r>
      <w:r w:rsidRPr="003E5F7A">
        <w:rPr>
          <w:lang w:eastAsia="ar-SA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ab/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информации, и закладываются основы вероятностного мышления.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Таким образом, в ходе освоения содержания курса учащиеся получают возможность: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развить логическое мышление и речь – умения логически обосновывать суждения, проводить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3E5F7A" w:rsidRDefault="003E5F7A" w:rsidP="003E5F7A">
      <w:pPr>
        <w:shd w:val="clear" w:color="auto" w:fill="FFFFFF"/>
        <w:suppressAutoHyphens/>
        <w:autoSpaceDE w:val="0"/>
        <w:jc w:val="both"/>
        <w:rPr>
          <w:b/>
          <w:i/>
          <w:lang w:eastAsia="ar-SA"/>
        </w:rPr>
      </w:pPr>
      <w:r w:rsidRPr="003E5F7A">
        <w:rPr>
          <w:bCs/>
          <w:lang w:eastAsia="ar-SA"/>
        </w:rPr>
        <w:t xml:space="preserve">В курсе алгебры 9 класса </w:t>
      </w:r>
      <w:r w:rsidRPr="003E5F7A">
        <w:rPr>
          <w:lang w:eastAsia="ar-SA"/>
        </w:rPr>
        <w:t xml:space="preserve">вырабатывается умение раскладывать квадратный трехчлен на множители; умение строить график функции </w:t>
      </w:r>
      <w:r w:rsidRPr="003E5F7A">
        <w:rPr>
          <w:iCs/>
          <w:lang w:eastAsia="ar-SA"/>
        </w:rPr>
        <w:t>у = ах</w:t>
      </w:r>
      <w:r w:rsidRPr="003E5F7A">
        <w:rPr>
          <w:iCs/>
          <w:vertAlign w:val="superscript"/>
          <w:lang w:eastAsia="ar-SA"/>
        </w:rPr>
        <w:t>2</w:t>
      </w:r>
      <w:r w:rsidRPr="003E5F7A">
        <w:rPr>
          <w:iCs/>
          <w:lang w:eastAsia="ar-SA"/>
        </w:rPr>
        <w:t xml:space="preserve"> </w:t>
      </w:r>
      <w:r w:rsidRPr="003E5F7A">
        <w:rPr>
          <w:lang w:eastAsia="ar-SA"/>
        </w:rPr>
        <w:t xml:space="preserve">+ </w:t>
      </w:r>
      <w:r w:rsidRPr="003E5F7A">
        <w:rPr>
          <w:iCs/>
          <w:lang w:val="en-US" w:eastAsia="ar-SA"/>
        </w:rPr>
        <w:t>b</w:t>
      </w:r>
      <w:r w:rsidRPr="003E5F7A">
        <w:rPr>
          <w:iCs/>
          <w:lang w:eastAsia="ar-SA"/>
        </w:rPr>
        <w:t>х + с, умение указывать координаты вершины параболы, оси симметрии, направление ветвей; умение находить по графику промежутки возрастания и убывания функции, промежутки, в которых функция сохраняет знак; умение решать неравенства вида ах</w:t>
      </w:r>
      <w:r w:rsidRPr="003E5F7A">
        <w:rPr>
          <w:iCs/>
          <w:vertAlign w:val="superscript"/>
          <w:lang w:eastAsia="ar-SA"/>
        </w:rPr>
        <w:t>2</w:t>
      </w:r>
      <w:r w:rsidRPr="003E5F7A">
        <w:rPr>
          <w:iCs/>
          <w:lang w:eastAsia="ar-SA"/>
        </w:rPr>
        <w:t xml:space="preserve"> </w:t>
      </w:r>
      <w:r w:rsidRPr="003E5F7A">
        <w:rPr>
          <w:lang w:eastAsia="ar-SA"/>
        </w:rPr>
        <w:t xml:space="preserve">+ </w:t>
      </w:r>
      <w:r w:rsidRPr="003E5F7A">
        <w:rPr>
          <w:iCs/>
          <w:lang w:val="en-US" w:eastAsia="ar-SA"/>
        </w:rPr>
        <w:t>b</w:t>
      </w:r>
      <w:r w:rsidRPr="003E5F7A">
        <w:rPr>
          <w:iCs/>
          <w:lang w:eastAsia="ar-SA"/>
        </w:rPr>
        <w:t>х + с&gt;0 или  ах</w:t>
      </w:r>
      <w:r w:rsidRPr="003E5F7A">
        <w:rPr>
          <w:iCs/>
          <w:vertAlign w:val="superscript"/>
          <w:lang w:eastAsia="ar-SA"/>
        </w:rPr>
        <w:t>2</w:t>
      </w:r>
      <w:r w:rsidRPr="003E5F7A">
        <w:rPr>
          <w:iCs/>
          <w:lang w:eastAsia="ar-SA"/>
        </w:rPr>
        <w:t xml:space="preserve"> </w:t>
      </w:r>
      <w:r w:rsidRPr="003E5F7A">
        <w:rPr>
          <w:lang w:eastAsia="ar-SA"/>
        </w:rPr>
        <w:t xml:space="preserve">+ </w:t>
      </w:r>
      <w:r w:rsidRPr="003E5F7A">
        <w:rPr>
          <w:iCs/>
          <w:lang w:val="en-US" w:eastAsia="ar-SA"/>
        </w:rPr>
        <w:t>b</w:t>
      </w:r>
      <w:r w:rsidRPr="003E5F7A">
        <w:rPr>
          <w:iCs/>
          <w:lang w:eastAsia="ar-SA"/>
        </w:rPr>
        <w:t>х + с&lt;0,</w:t>
      </w:r>
      <w:r w:rsidRPr="003E5F7A">
        <w:rPr>
          <w:lang w:eastAsia="ar-SA"/>
        </w:rPr>
        <w:t xml:space="preserve"> где а</w:t>
      </w:r>
      <w:r w:rsidRPr="003E5F7A">
        <w:rPr>
          <w:position w:val="2"/>
          <w:lang w:eastAsia="ar-SA"/>
        </w:rPr>
        <w:object w:dxaOrig="195" w:dyaOrig="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 filled="t">
            <v:fill color2="black"/>
            <v:imagedata r:id="rId8" o:title=""/>
          </v:shape>
          <o:OLEObject Type="Embed" ProgID="Equation.3" ShapeID="_x0000_i1025" DrawAspect="Content" ObjectID="_1534790370" r:id="rId9"/>
        </w:object>
      </w:r>
      <w:r w:rsidRPr="003E5F7A">
        <w:rPr>
          <w:lang w:eastAsia="ar-SA"/>
        </w:rPr>
        <w:t xml:space="preserve">0; умение решать целые и дробно рациональные уравнения с одной переменной; умение решать простейшие системы, содержащие уравнение второй степени с двумя переменными, и текстовые задачи с помощью составления таких систем; вырабатывается умение использовать индексное обозначение, которое используется при изучении арифметической и геометрической прогрессии; умение использовать комбинаторное правила умножения, которое используется при выводе формул для подсчета числа перестановок, размещений и сочетаний, умение определять, о каком виде комбинаций идет речь в задаче.   </w:t>
      </w:r>
      <w:r w:rsidRPr="003E5F7A">
        <w:rPr>
          <w:b/>
          <w:i/>
          <w:lang w:eastAsia="ar-SA"/>
        </w:rPr>
        <w:t xml:space="preserve"> 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b/>
          <w:i/>
          <w:sz w:val="28"/>
          <w:szCs w:val="28"/>
          <w:u w:val="single"/>
          <w:lang w:eastAsia="ar-SA"/>
        </w:rPr>
      </w:pPr>
    </w:p>
    <w:p w:rsidR="003E5F7A" w:rsidRPr="003E5F7A" w:rsidRDefault="003E5F7A" w:rsidP="003E5F7A">
      <w:pPr>
        <w:ind w:firstLine="540"/>
        <w:jc w:val="both"/>
        <w:rPr>
          <w:b/>
          <w:bCs/>
          <w:sz w:val="28"/>
          <w:szCs w:val="28"/>
          <w:u w:val="single"/>
        </w:rPr>
      </w:pPr>
      <w:r w:rsidRPr="003E5F7A">
        <w:rPr>
          <w:b/>
          <w:bCs/>
          <w:sz w:val="28"/>
          <w:szCs w:val="28"/>
          <w:u w:val="single"/>
        </w:rPr>
        <w:t>Место предмета в федеральном базисном учебном плане</w:t>
      </w:r>
    </w:p>
    <w:p w:rsidR="003E5F7A" w:rsidRDefault="003E5F7A" w:rsidP="003E5F7A">
      <w:pPr>
        <w:ind w:firstLine="540"/>
        <w:jc w:val="both"/>
      </w:pPr>
      <w:r>
        <w:t>Согласно федеральному базисному учебному плану в общеобразовательном учреждении на изучение алгебры в 9  классе отводится 3 ч в недел</w:t>
      </w:r>
      <w:r w:rsidR="00D6106A">
        <w:t>ю,102 часа в год. В том числе 7</w:t>
      </w:r>
      <w:r>
        <w:t xml:space="preserve"> контрольных работ, включая итоговую контрольную работу. 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b/>
          <w:lang w:eastAsia="ar-SA"/>
        </w:rPr>
      </w:pPr>
    </w:p>
    <w:p w:rsidR="003E5F7A" w:rsidRPr="003E5F7A" w:rsidRDefault="003E5F7A" w:rsidP="003E5F7A">
      <w:pPr>
        <w:suppressAutoHyphens/>
        <w:ind w:left="600"/>
        <w:jc w:val="both"/>
        <w:rPr>
          <w:color w:val="000000"/>
          <w:lang w:eastAsia="ar-SA"/>
        </w:rPr>
      </w:pPr>
    </w:p>
    <w:p w:rsidR="003E5F7A" w:rsidRPr="00822792" w:rsidRDefault="003E5F7A" w:rsidP="00822792">
      <w:pPr>
        <w:suppressAutoHyphens/>
        <w:rPr>
          <w:sz w:val="28"/>
          <w:szCs w:val="28"/>
          <w:u w:val="single"/>
          <w:lang w:eastAsia="ar-SA"/>
        </w:rPr>
      </w:pPr>
      <w:r w:rsidRPr="00822792">
        <w:rPr>
          <w:b/>
          <w:sz w:val="28"/>
          <w:szCs w:val="28"/>
          <w:u w:val="single"/>
          <w:lang w:eastAsia="ar-SA"/>
        </w:rPr>
        <w:t>Цель изучения:</w:t>
      </w:r>
      <w:r w:rsidRPr="00822792">
        <w:rPr>
          <w:sz w:val="28"/>
          <w:szCs w:val="28"/>
          <w:u w:val="single"/>
          <w:lang w:eastAsia="ar-SA"/>
        </w:rPr>
        <w:t xml:space="preserve"> 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bCs/>
          <w:lang w:eastAsia="ar-SA"/>
        </w:rPr>
      </w:pPr>
      <w:r w:rsidRPr="003E5F7A">
        <w:rPr>
          <w:bCs/>
          <w:lang w:eastAsia="ar-SA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bCs/>
          <w:lang w:eastAsia="ar-SA"/>
        </w:rPr>
      </w:pPr>
      <w:r w:rsidRPr="003E5F7A">
        <w:rPr>
          <w:bCs/>
          <w:lang w:eastAsia="ar-SA"/>
        </w:rPr>
        <w:t>интеллектуальное развитие</w:t>
      </w:r>
      <w:r w:rsidRPr="003E5F7A">
        <w:rPr>
          <w:b/>
          <w:bCs/>
          <w:lang w:eastAsia="ar-SA"/>
        </w:rPr>
        <w:t xml:space="preserve">, </w:t>
      </w:r>
      <w:r w:rsidRPr="003E5F7A">
        <w:rPr>
          <w:bCs/>
          <w:lang w:eastAsia="ar-SA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bCs/>
          <w:lang w:eastAsia="ar-SA"/>
        </w:rPr>
      </w:pPr>
      <w:r w:rsidRPr="003E5F7A">
        <w:rPr>
          <w:bCs/>
          <w:lang w:eastAsia="ar-SA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lang w:eastAsia="ar-SA"/>
        </w:rPr>
      </w:pPr>
      <w:r w:rsidRPr="003E5F7A">
        <w:rPr>
          <w:lang w:eastAsia="ar-SA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lang w:eastAsia="ar-SA"/>
        </w:rPr>
      </w:pPr>
      <w:r w:rsidRPr="003E5F7A">
        <w:rPr>
          <w:lang w:eastAsia="ar-SA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основы информатики и вычислительной техники), усвоение аппарата уравнений и неравенств как основного средства математического моделирования прикладных задач, осуществление функциональной подготовки школьников. В ходе изучения курса учащиеся овладевают приёмами вычислений на калькуляторе.</w:t>
      </w:r>
    </w:p>
    <w:p w:rsidR="003E5F7A" w:rsidRPr="00822792" w:rsidRDefault="003E5F7A" w:rsidP="00822792">
      <w:pPr>
        <w:suppressAutoHyphens/>
        <w:rPr>
          <w:b/>
          <w:sz w:val="28"/>
          <w:szCs w:val="28"/>
          <w:u w:val="single"/>
          <w:lang w:eastAsia="ar-SA"/>
        </w:rPr>
      </w:pPr>
      <w:r w:rsidRPr="00822792">
        <w:rPr>
          <w:b/>
          <w:sz w:val="28"/>
          <w:szCs w:val="28"/>
          <w:u w:val="single"/>
          <w:lang w:eastAsia="ar-SA"/>
        </w:rPr>
        <w:t>Задачи курса: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-ввести понятия квадратного трехчлена, корня квадратного трехчлена, изучить формулу разложения квадратного трехчлена на множители;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расширить сведения о свойствах функций, познакомить со свойствами и графиком квадратичной функции и степенной функции;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систематизировать и обобщить сведения о решении целых и дробных рациональных уравнений с одной переменной 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научить решать квадратичные неравенства;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завершается изучение систем уравнений с двумя переменными;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вводится понятие неравенства с двумя переменными и системы неравенств с двумя переменными;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вводится понятие последовательности, изучается арифметическая и геометрическая прогрессии;</w:t>
      </w:r>
    </w:p>
    <w:p w:rsid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ввести элементы комбинаторики и теории вероятностей.</w:t>
      </w:r>
    </w:p>
    <w:p w:rsidR="00822792" w:rsidRPr="003E5F7A" w:rsidRDefault="00822792" w:rsidP="003E5F7A">
      <w:pPr>
        <w:suppressAutoHyphens/>
        <w:ind w:left="570" w:hanging="90"/>
        <w:jc w:val="both"/>
        <w:rPr>
          <w:lang w:eastAsia="ar-SA"/>
        </w:rPr>
      </w:pPr>
    </w:p>
    <w:p w:rsidR="00822792" w:rsidRPr="00321FBC" w:rsidRDefault="00312EE1" w:rsidP="00321FBC">
      <w:pPr>
        <w:suppressAutoHyphens/>
        <w:rPr>
          <w:b/>
          <w:sz w:val="28"/>
          <w:szCs w:val="28"/>
          <w:u w:val="single"/>
          <w:lang w:eastAsia="ar-SA"/>
        </w:rPr>
      </w:pPr>
      <w:r>
        <w:rPr>
          <w:b/>
          <w:sz w:val="28"/>
          <w:szCs w:val="28"/>
          <w:u w:val="single"/>
          <w:lang w:eastAsia="ar-SA"/>
        </w:rPr>
        <w:t>Учебно-методический комплект</w:t>
      </w:r>
      <w:r w:rsidR="00321FBC">
        <w:rPr>
          <w:b/>
          <w:sz w:val="28"/>
          <w:szCs w:val="28"/>
          <w:u w:val="single"/>
          <w:lang w:eastAsia="ar-SA"/>
        </w:rPr>
        <w:t xml:space="preserve"> </w:t>
      </w:r>
      <w:r w:rsidR="00321FBC" w:rsidRPr="00321FBC">
        <w:rPr>
          <w:rFonts w:eastAsia="Calibri"/>
          <w:lang w:eastAsia="en-US"/>
        </w:rPr>
        <w:t xml:space="preserve"> </w:t>
      </w:r>
      <w:r w:rsidR="00321FBC">
        <w:rPr>
          <w:rFonts w:eastAsia="Calibri"/>
          <w:lang w:eastAsia="en-US"/>
        </w:rPr>
        <w:t>(Утверждён приказом директора МАОУ Тоболовская СОШ Н.Ф.Жидковой. Приказ от 10 мая 2016 г, № 89\2)</w:t>
      </w:r>
    </w:p>
    <w:p w:rsidR="00822792" w:rsidRPr="00321FBC" w:rsidRDefault="00EA6F5A" w:rsidP="00822792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321FBC">
        <w:t>Алгебра-9</w:t>
      </w:r>
      <w:r w:rsidR="00822792" w:rsidRPr="00321FBC">
        <w:t>:учебник/автор: Ю.Н. Макарычев, Н.Г. Миндюк, К.Н. Нешков, С.Б. Суворова,  Просвещение.</w:t>
      </w:r>
    </w:p>
    <w:p w:rsidR="00822792" w:rsidRPr="00321FBC" w:rsidRDefault="00EA6F5A" w:rsidP="00822792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321FBC">
        <w:t>Алгебра: дидакт. материалы для 9</w:t>
      </w:r>
      <w:r w:rsidR="00822792" w:rsidRPr="00321FBC">
        <w:t xml:space="preserve"> кл. / Л. И. Звавич, Л. В. Кузнецова, С. Б» Суворова. — М.: Просвещение.</w:t>
      </w:r>
    </w:p>
    <w:p w:rsidR="00822792" w:rsidRPr="00321FBC" w:rsidRDefault="00822792" w:rsidP="00822792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321FBC">
        <w:t>Алгеб</w:t>
      </w:r>
      <w:r w:rsidR="00EA6F5A" w:rsidRPr="00321FBC">
        <w:t>ра. 9</w:t>
      </w:r>
      <w:r w:rsidRPr="00321FBC">
        <w:t xml:space="preserve">  класс: поурочные планы по учебнику Ю.Н. Макарычева и др. / авт.-сост. Л.А Топилина, Т.Л. Афанасьева. – Волгоград: Учитель, 2006;</w:t>
      </w:r>
    </w:p>
    <w:p w:rsidR="00822792" w:rsidRPr="00822792" w:rsidRDefault="00822792" w:rsidP="00822792">
      <w:pPr>
        <w:jc w:val="both"/>
        <w:rPr>
          <w:rFonts w:ascii="Calibri" w:hAnsi="Calibri"/>
          <w:color w:val="000000"/>
          <w:sz w:val="22"/>
          <w:szCs w:val="22"/>
        </w:rPr>
      </w:pPr>
      <w:r w:rsidRPr="00822792">
        <w:rPr>
          <w:sz w:val="28"/>
          <w:szCs w:val="28"/>
        </w:rPr>
        <w:lastRenderedPageBreak/>
        <w:t>        </w:t>
      </w:r>
    </w:p>
    <w:p w:rsidR="00EA6F5A" w:rsidRDefault="00EA6F5A" w:rsidP="00EA6F5A">
      <w:pPr>
        <w:ind w:left="720"/>
        <w:jc w:val="both"/>
        <w:rPr>
          <w:sz w:val="28"/>
          <w:szCs w:val="28"/>
        </w:rPr>
      </w:pPr>
    </w:p>
    <w:p w:rsidR="00321FBC" w:rsidRDefault="00321FBC" w:rsidP="00EA6F5A">
      <w:pPr>
        <w:ind w:left="720"/>
        <w:rPr>
          <w:b/>
          <w:sz w:val="28"/>
          <w:szCs w:val="28"/>
          <w:u w:val="single"/>
        </w:rPr>
      </w:pPr>
    </w:p>
    <w:p w:rsidR="00321FBC" w:rsidRDefault="00321FBC" w:rsidP="00EA6F5A">
      <w:pPr>
        <w:ind w:left="720"/>
        <w:rPr>
          <w:b/>
          <w:sz w:val="28"/>
          <w:szCs w:val="28"/>
          <w:u w:val="single"/>
        </w:rPr>
      </w:pPr>
    </w:p>
    <w:p w:rsidR="00EA6F5A" w:rsidRDefault="00EA6F5A" w:rsidP="00EA6F5A">
      <w:pPr>
        <w:ind w:left="720"/>
        <w:rPr>
          <w:b/>
          <w:sz w:val="28"/>
          <w:szCs w:val="28"/>
          <w:u w:val="single"/>
        </w:rPr>
      </w:pPr>
      <w:r w:rsidRPr="00EA6F5A">
        <w:rPr>
          <w:b/>
          <w:sz w:val="28"/>
          <w:szCs w:val="28"/>
          <w:u w:val="single"/>
        </w:rPr>
        <w:t>Тематическое планирование</w:t>
      </w:r>
    </w:p>
    <w:p w:rsidR="00EA6F5A" w:rsidRDefault="00EA6F5A" w:rsidP="00EA6F5A">
      <w:pPr>
        <w:ind w:left="720"/>
        <w:rPr>
          <w:b/>
          <w:sz w:val="28"/>
          <w:szCs w:val="28"/>
          <w:u w:val="single"/>
        </w:rPr>
      </w:pPr>
    </w:p>
    <w:tbl>
      <w:tblPr>
        <w:tblStyle w:val="af9"/>
        <w:tblW w:w="14747" w:type="dxa"/>
        <w:tblLook w:val="04A0" w:firstRow="1" w:lastRow="0" w:firstColumn="1" w:lastColumn="0" w:noHBand="0" w:noVBand="1"/>
      </w:tblPr>
      <w:tblGrid>
        <w:gridCol w:w="562"/>
        <w:gridCol w:w="4253"/>
        <w:gridCol w:w="6671"/>
        <w:gridCol w:w="1560"/>
        <w:gridCol w:w="1701"/>
      </w:tblGrid>
      <w:tr w:rsidR="00EA6F5A" w:rsidTr="00EA6F5A">
        <w:tc>
          <w:tcPr>
            <w:tcW w:w="562" w:type="dxa"/>
          </w:tcPr>
          <w:p w:rsidR="00EA6F5A" w:rsidRDefault="00EA6F5A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№</w:t>
            </w:r>
          </w:p>
        </w:tc>
        <w:tc>
          <w:tcPr>
            <w:tcW w:w="4253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Название раздела</w:t>
            </w:r>
          </w:p>
        </w:tc>
        <w:tc>
          <w:tcPr>
            <w:tcW w:w="6671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Содержание раздела</w:t>
            </w:r>
          </w:p>
        </w:tc>
        <w:tc>
          <w:tcPr>
            <w:tcW w:w="1560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Количество часов</w:t>
            </w:r>
          </w:p>
        </w:tc>
        <w:tc>
          <w:tcPr>
            <w:tcW w:w="1701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Количество контрольных работ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1</w:t>
            </w:r>
          </w:p>
        </w:tc>
        <w:tc>
          <w:tcPr>
            <w:tcW w:w="4253" w:type="dxa"/>
          </w:tcPr>
          <w:p w:rsidR="00EA6F5A" w:rsidRPr="00C129E4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1. Квадратичная функция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 xml:space="preserve">Функция. Возрастание и убывание функции. Квадратный трехчлен. Разложение квадратного трехчлена на множители. Решение задач путем выделения квадрата двучлена из квадратного трехчлена. Функция </w:t>
            </w:r>
            <w:r w:rsidRPr="003E5F7A">
              <w:rPr>
                <w:i/>
                <w:lang w:val="en-US" w:eastAsia="ar-SA"/>
              </w:rPr>
              <w:t>y</w:t>
            </w:r>
            <w:r w:rsidRPr="003E5F7A">
              <w:rPr>
                <w:i/>
                <w:lang w:eastAsia="ar-SA"/>
              </w:rPr>
              <w:t>=</w:t>
            </w:r>
            <w:r w:rsidRPr="003E5F7A">
              <w:rPr>
                <w:i/>
                <w:lang w:val="en-US" w:eastAsia="ar-SA"/>
              </w:rPr>
              <w:t>ax</w:t>
            </w:r>
            <w:r w:rsidRPr="003E5F7A">
              <w:rPr>
                <w:i/>
                <w:vertAlign w:val="superscript"/>
                <w:lang w:eastAsia="ar-SA"/>
              </w:rPr>
              <w:t xml:space="preserve">2 </w:t>
            </w:r>
            <w:r w:rsidRPr="003E5F7A">
              <w:rPr>
                <w:i/>
                <w:lang w:eastAsia="ar-SA"/>
              </w:rPr>
              <w:t xml:space="preserve"> + </w:t>
            </w:r>
            <w:r w:rsidRPr="003E5F7A">
              <w:rPr>
                <w:i/>
                <w:lang w:val="en-US" w:eastAsia="ar-SA"/>
              </w:rPr>
              <w:t>bx</w:t>
            </w:r>
            <w:r w:rsidRPr="003E5F7A">
              <w:rPr>
                <w:i/>
                <w:lang w:eastAsia="ar-SA"/>
              </w:rPr>
              <w:t xml:space="preserve"> + с</w:t>
            </w:r>
            <w:r w:rsidRPr="003E5F7A">
              <w:rPr>
                <w:lang w:eastAsia="ar-SA"/>
              </w:rPr>
              <w:t xml:space="preserve">, её свойства, график. Простейшие преобразования графиков функций. Решение неравенств второй степени с одной переменной. [Решение рациональных </w:t>
            </w:r>
            <w:r>
              <w:rPr>
                <w:lang w:eastAsia="ar-SA"/>
              </w:rPr>
              <w:t>неравенств методом интервалов.]</w:t>
            </w:r>
          </w:p>
        </w:tc>
        <w:tc>
          <w:tcPr>
            <w:tcW w:w="1560" w:type="dxa"/>
          </w:tcPr>
          <w:p w:rsidR="00EA6F5A" w:rsidRPr="00907B85" w:rsidRDefault="00C129E4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24ч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2</w:t>
            </w:r>
          </w:p>
        </w:tc>
        <w:tc>
          <w:tcPr>
            <w:tcW w:w="4253" w:type="dxa"/>
          </w:tcPr>
          <w:p w:rsidR="00EA6F5A" w:rsidRPr="00C129E4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2. Уравнения и неравенства с одной переменной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color w:val="000000"/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>Целое уравнение и его корни. Решение уравнений третьей и четвертой степени с одним неизвестным с помощью разложения на множители и введе</w:t>
            </w:r>
            <w:r>
              <w:rPr>
                <w:color w:val="000000"/>
                <w:lang w:eastAsia="ar-SA"/>
              </w:rPr>
              <w:t>ния вспомогательной переменной.</w:t>
            </w:r>
          </w:p>
        </w:tc>
        <w:tc>
          <w:tcPr>
            <w:tcW w:w="1560" w:type="dxa"/>
          </w:tcPr>
          <w:p w:rsidR="00EA6F5A" w:rsidRPr="00907B85" w:rsidRDefault="00EB1DDD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12ч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3</w:t>
            </w:r>
          </w:p>
        </w:tc>
        <w:tc>
          <w:tcPr>
            <w:tcW w:w="4253" w:type="dxa"/>
          </w:tcPr>
          <w:p w:rsidR="00EA6F5A" w:rsidRPr="00C129E4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3. Уравнения и неравенства с двумя переменными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color w:val="000000"/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>Уравнение с двумя переменными и его график. Уравнение окружности. Решение систем, содержащих одно уравнение первой, а другое второй степени. Решение задач методом составления систем. Решение систем двух уравнений втор</w:t>
            </w:r>
            <w:r>
              <w:rPr>
                <w:color w:val="000000"/>
                <w:lang w:eastAsia="ar-SA"/>
              </w:rPr>
              <w:t>ой степени с двумя переменными.</w:t>
            </w:r>
          </w:p>
        </w:tc>
        <w:tc>
          <w:tcPr>
            <w:tcW w:w="1560" w:type="dxa"/>
          </w:tcPr>
          <w:p w:rsidR="00EA6F5A" w:rsidRPr="00907B85" w:rsidRDefault="00EB1DDD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16ч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4</w:t>
            </w:r>
          </w:p>
        </w:tc>
        <w:tc>
          <w:tcPr>
            <w:tcW w:w="4253" w:type="dxa"/>
          </w:tcPr>
          <w:p w:rsidR="00EA6F5A" w:rsidRPr="00C129E4" w:rsidRDefault="00C129E4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4. Арифметическая и геометрическая прогрессии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color w:val="000000"/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 xml:space="preserve">Арифметическая и геометрическая прогрессии. Формулы </w:t>
            </w:r>
            <w:r w:rsidRPr="003E5F7A">
              <w:rPr>
                <w:color w:val="000000"/>
                <w:lang w:val="en-US" w:eastAsia="ar-SA"/>
              </w:rPr>
              <w:t>n</w:t>
            </w:r>
            <w:r w:rsidRPr="003E5F7A">
              <w:rPr>
                <w:color w:val="000000"/>
                <w:lang w:eastAsia="ar-SA"/>
              </w:rPr>
              <w:t xml:space="preserve">-го члена и суммы </w:t>
            </w:r>
            <w:r w:rsidRPr="003E5F7A">
              <w:rPr>
                <w:color w:val="000000"/>
                <w:lang w:val="en-US" w:eastAsia="ar-SA"/>
              </w:rPr>
              <w:t>n</w:t>
            </w:r>
            <w:r>
              <w:rPr>
                <w:color w:val="000000"/>
                <w:lang w:eastAsia="ar-SA"/>
              </w:rPr>
              <w:t xml:space="preserve"> первых членов прогрессии.</w:t>
            </w:r>
          </w:p>
        </w:tc>
        <w:tc>
          <w:tcPr>
            <w:tcW w:w="1560" w:type="dxa"/>
          </w:tcPr>
          <w:p w:rsidR="00EA6F5A" w:rsidRPr="00907B85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16</w:t>
            </w:r>
            <w:r w:rsidR="00EB1DDD" w:rsidRPr="00907B85">
              <w:rPr>
                <w:rFonts w:ascii="Calibri" w:hAnsi="Calibri" w:cs="Arial"/>
                <w:b/>
                <w:color w:val="000000"/>
              </w:rPr>
              <w:t>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2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5</w:t>
            </w:r>
          </w:p>
        </w:tc>
        <w:tc>
          <w:tcPr>
            <w:tcW w:w="4253" w:type="dxa"/>
          </w:tcPr>
          <w:p w:rsidR="00EA6F5A" w:rsidRPr="00C129E4" w:rsidRDefault="00C129E4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5. Элементы комбинаторики и теории вероятностей</w:t>
            </w:r>
          </w:p>
        </w:tc>
        <w:tc>
          <w:tcPr>
            <w:tcW w:w="6671" w:type="dxa"/>
          </w:tcPr>
          <w:p w:rsidR="00EA6F5A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 w:rsidRPr="003E5F7A">
              <w:rPr>
                <w:color w:val="000000"/>
                <w:szCs w:val="18"/>
                <w:lang w:eastAsia="ar-SA"/>
              </w:rPr>
              <w:t>Комбинаторные задачи. Перестановки, размещения, сочетания. Перестановки. Размещения. Сочетания Вероятность случайного события</w:t>
            </w:r>
          </w:p>
        </w:tc>
        <w:tc>
          <w:tcPr>
            <w:tcW w:w="1560" w:type="dxa"/>
          </w:tcPr>
          <w:p w:rsidR="00EA6F5A" w:rsidRPr="00907B85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13</w:t>
            </w:r>
            <w:r w:rsidR="00EB1DDD" w:rsidRPr="00907B85">
              <w:rPr>
                <w:rFonts w:ascii="Calibri" w:hAnsi="Calibri" w:cs="Arial"/>
                <w:b/>
                <w:color w:val="000000"/>
              </w:rPr>
              <w:t>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6</w:t>
            </w:r>
          </w:p>
        </w:tc>
        <w:tc>
          <w:tcPr>
            <w:tcW w:w="4253" w:type="dxa"/>
          </w:tcPr>
          <w:p w:rsidR="00EA6F5A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Повторение</w:t>
            </w:r>
          </w:p>
        </w:tc>
        <w:tc>
          <w:tcPr>
            <w:tcW w:w="6671" w:type="dxa"/>
          </w:tcPr>
          <w:p w:rsidR="00EA6F5A" w:rsidRDefault="00EA6F5A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</w:p>
        </w:tc>
        <w:tc>
          <w:tcPr>
            <w:tcW w:w="1560" w:type="dxa"/>
          </w:tcPr>
          <w:p w:rsidR="00EA6F5A" w:rsidRPr="00907B85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21</w:t>
            </w:r>
            <w:r w:rsidR="00EB1DDD" w:rsidRPr="00907B85">
              <w:rPr>
                <w:rFonts w:ascii="Calibri" w:hAnsi="Calibri" w:cs="Arial"/>
                <w:b/>
                <w:color w:val="000000"/>
              </w:rPr>
              <w:t>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B1DDD" w:rsidTr="00EA6F5A">
        <w:tc>
          <w:tcPr>
            <w:tcW w:w="562" w:type="dxa"/>
          </w:tcPr>
          <w:p w:rsidR="00EB1DDD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</w:p>
        </w:tc>
        <w:tc>
          <w:tcPr>
            <w:tcW w:w="4253" w:type="dxa"/>
          </w:tcPr>
          <w:p w:rsidR="00EB1DDD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Итого</w:t>
            </w:r>
          </w:p>
        </w:tc>
        <w:tc>
          <w:tcPr>
            <w:tcW w:w="6671" w:type="dxa"/>
          </w:tcPr>
          <w:p w:rsidR="00EB1DDD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</w:p>
        </w:tc>
        <w:tc>
          <w:tcPr>
            <w:tcW w:w="1560" w:type="dxa"/>
          </w:tcPr>
          <w:p w:rsidR="00EB1DDD" w:rsidRPr="00907B85" w:rsidRDefault="00EB1DDD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102ч</w:t>
            </w:r>
          </w:p>
        </w:tc>
        <w:tc>
          <w:tcPr>
            <w:tcW w:w="1701" w:type="dxa"/>
          </w:tcPr>
          <w:p w:rsidR="00EB1DDD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7</w:t>
            </w:r>
          </w:p>
        </w:tc>
      </w:tr>
    </w:tbl>
    <w:p w:rsidR="00EA6F5A" w:rsidRPr="00822792" w:rsidRDefault="00EA6F5A" w:rsidP="00EA6F5A">
      <w:pPr>
        <w:rPr>
          <w:rFonts w:ascii="Calibri" w:hAnsi="Calibri" w:cs="Arial"/>
          <w:b/>
          <w:color w:val="000000"/>
          <w:sz w:val="22"/>
          <w:szCs w:val="22"/>
          <w:u w:val="single"/>
        </w:rPr>
      </w:pPr>
    </w:p>
    <w:p w:rsidR="00822792" w:rsidRPr="00822792" w:rsidRDefault="00822792" w:rsidP="003E5F7A">
      <w:pPr>
        <w:suppressAutoHyphens/>
        <w:rPr>
          <w:b/>
          <w:sz w:val="28"/>
          <w:szCs w:val="28"/>
          <w:u w:val="single"/>
          <w:lang w:eastAsia="ar-SA"/>
        </w:rPr>
      </w:pPr>
    </w:p>
    <w:p w:rsidR="003E5F7A" w:rsidRPr="00635DFF" w:rsidRDefault="00635DFF" w:rsidP="003E5F7A">
      <w:pPr>
        <w:suppressAutoHyphens/>
        <w:spacing w:line="360" w:lineRule="auto"/>
        <w:ind w:right="-801"/>
        <w:jc w:val="both"/>
        <w:rPr>
          <w:b/>
          <w:color w:val="000000"/>
          <w:sz w:val="28"/>
          <w:szCs w:val="28"/>
          <w:u w:val="single"/>
          <w:lang w:eastAsia="ar-SA"/>
        </w:rPr>
      </w:pPr>
      <w:r w:rsidRPr="00635DFF">
        <w:rPr>
          <w:b/>
          <w:color w:val="000000"/>
          <w:sz w:val="28"/>
          <w:szCs w:val="28"/>
          <w:u w:val="single"/>
          <w:lang w:eastAsia="ar-SA"/>
        </w:rPr>
        <w:t>Требования к уровню подготовки выпускников</w:t>
      </w:r>
    </w:p>
    <w:p w:rsidR="003E5F7A" w:rsidRPr="003E5F7A" w:rsidRDefault="003E5F7A" w:rsidP="003E5F7A">
      <w:pPr>
        <w:suppressAutoHyphens/>
        <w:ind w:firstLine="567"/>
        <w:jc w:val="both"/>
        <w:rPr>
          <w:b/>
          <w:bCs/>
          <w:i/>
          <w:iCs/>
          <w:lang w:eastAsia="ar-SA"/>
        </w:rPr>
      </w:pPr>
      <w:r w:rsidRPr="003E5F7A">
        <w:rPr>
          <w:b/>
          <w:bCs/>
          <w:i/>
          <w:iCs/>
          <w:lang w:eastAsia="ar-SA"/>
        </w:rPr>
        <w:t>В результате изучения математики ученик должен</w:t>
      </w:r>
    </w:p>
    <w:p w:rsidR="003E5F7A" w:rsidRPr="003E5F7A" w:rsidRDefault="003E5F7A" w:rsidP="003E5F7A">
      <w:pPr>
        <w:suppressAutoHyphens/>
        <w:ind w:firstLine="567"/>
        <w:jc w:val="both"/>
        <w:rPr>
          <w:lang w:eastAsia="ar-SA"/>
        </w:rPr>
      </w:pPr>
      <w:r w:rsidRPr="003E5F7A">
        <w:rPr>
          <w:b/>
          <w:lang w:eastAsia="ar-SA"/>
        </w:rPr>
        <w:lastRenderedPageBreak/>
        <w:t>знать/понимать</w:t>
      </w:r>
      <w:r w:rsidRPr="003E5F7A">
        <w:rPr>
          <w:b/>
          <w:vertAlign w:val="superscript"/>
          <w:lang w:eastAsia="ar-SA"/>
        </w:rPr>
        <w:footnoteReference w:id="1"/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существо понятия математического доказательства; примеры доказательств;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существо понятия алгоритма; примеры алгоритмов;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 потребности практики привели математическую науку к необходимости расширения понятия числа;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3E5F7A" w:rsidRPr="003E5F7A" w:rsidRDefault="003E5F7A" w:rsidP="003E5F7A">
      <w:pPr>
        <w:widowControl w:val="0"/>
        <w:suppressAutoHyphens/>
        <w:ind w:left="567"/>
        <w:rPr>
          <w:rFonts w:cs="Courier New"/>
          <w:b/>
          <w:caps/>
          <w:lang w:eastAsia="ar-SA"/>
        </w:rPr>
      </w:pPr>
      <w:r w:rsidRPr="003E5F7A">
        <w:rPr>
          <w:rFonts w:cs="Courier New"/>
          <w:b/>
          <w:caps/>
          <w:lang w:eastAsia="ar-SA"/>
        </w:rPr>
        <w:t>Алгебра</w:t>
      </w:r>
    </w:p>
    <w:p w:rsidR="003E5F7A" w:rsidRPr="003E5F7A" w:rsidRDefault="003E5F7A" w:rsidP="003E5F7A">
      <w:pPr>
        <w:suppressAutoHyphens/>
        <w:ind w:firstLine="567"/>
        <w:jc w:val="both"/>
        <w:rPr>
          <w:b/>
          <w:bCs/>
          <w:lang w:eastAsia="ar-SA"/>
        </w:rPr>
      </w:pPr>
      <w:r w:rsidRPr="003E5F7A">
        <w:rPr>
          <w:b/>
          <w:bCs/>
          <w:lang w:eastAsia="ar-SA"/>
        </w:rPr>
        <w:t>уметь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решать линейные и квадратные неравенства с одной переменной и их системы;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изображать числа точками на координатной прямой;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описывать свойства изученных функций, строить их графики;</w:t>
      </w:r>
    </w:p>
    <w:p w:rsidR="003E5F7A" w:rsidRPr="003E5F7A" w:rsidRDefault="003E5F7A" w:rsidP="003E5F7A">
      <w:pPr>
        <w:suppressAutoHyphens/>
        <w:ind w:left="567"/>
        <w:jc w:val="both"/>
        <w:rPr>
          <w:bCs/>
          <w:lang w:eastAsia="ar-SA"/>
        </w:rPr>
      </w:pPr>
      <w:r w:rsidRPr="003E5F7A">
        <w:rPr>
          <w:b/>
          <w:bCs/>
          <w:lang w:eastAsia="ar-SA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r w:rsidRPr="003E5F7A">
        <w:rPr>
          <w:bCs/>
          <w:lang w:eastAsia="ar-SA"/>
        </w:rPr>
        <w:t>для: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моделирования практических ситуаций и исследовании построенных моделей с использованием аппарата алгебры;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интерпретации графиков реальных зависимостей между величинами;</w:t>
      </w:r>
    </w:p>
    <w:p w:rsidR="003E5F7A" w:rsidRPr="003E5F7A" w:rsidRDefault="003E5F7A" w:rsidP="003E5F7A">
      <w:pPr>
        <w:suppressAutoHyphens/>
        <w:jc w:val="center"/>
        <w:rPr>
          <w:lang w:eastAsia="ar-SA"/>
        </w:rPr>
      </w:pPr>
    </w:p>
    <w:p w:rsidR="003E5F7A" w:rsidRPr="003E5F7A" w:rsidRDefault="003E5F7A" w:rsidP="003E5F7A">
      <w:pPr>
        <w:suppressAutoHyphens/>
        <w:rPr>
          <w:lang w:eastAsia="ar-SA"/>
        </w:rPr>
      </w:pPr>
    </w:p>
    <w:p w:rsidR="003E5F7A" w:rsidRDefault="00635DFF" w:rsidP="003E5F7A">
      <w:pPr>
        <w:suppressAutoHyphens/>
        <w:rPr>
          <w:b/>
          <w:sz w:val="28"/>
          <w:szCs w:val="28"/>
          <w:u w:val="single"/>
          <w:lang w:eastAsia="ar-SA"/>
        </w:rPr>
      </w:pPr>
      <w:r w:rsidRPr="00635DFF">
        <w:rPr>
          <w:b/>
          <w:sz w:val="28"/>
          <w:szCs w:val="28"/>
          <w:u w:val="single"/>
          <w:lang w:eastAsia="ar-SA"/>
        </w:rPr>
        <w:t>Список литературы</w:t>
      </w:r>
    </w:p>
    <w:p w:rsidR="003E5F7A" w:rsidRPr="003E5F7A" w:rsidRDefault="003E5F7A" w:rsidP="003E5F7A">
      <w:pPr>
        <w:suppressAutoHyphens/>
        <w:rPr>
          <w:lang w:eastAsia="ar-SA"/>
        </w:rPr>
      </w:pPr>
    </w:p>
    <w:p w:rsidR="00635DFF" w:rsidRPr="00635DFF" w:rsidRDefault="00635DFF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635DFF">
        <w:t>Примерная программа общеобразовательных учреждений по алгебре 7–9 классы,  к учебному комплексу для 7-9 классов (авторы Ю.Н. Макарычев, Н.Г. Миндюк, К.Н. Нешков, С.Б. Суворова Ю.Н., составитель Т.А. Бурмистрова – М: «Просвещение», 2008. – с. 22-26)</w:t>
      </w:r>
    </w:p>
    <w:p w:rsidR="00635DFF" w:rsidRPr="00635DFF" w:rsidRDefault="00635DFF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635DFF">
        <w:t>Изучение алгебры в 7—9 классах/ Ю. Н. Макарычев, Н. Г. Миндюк, С. Б. Суворова..— М.: Просвещение.</w:t>
      </w:r>
    </w:p>
    <w:p w:rsidR="00635DFF" w:rsidRPr="00635DFF" w:rsidRDefault="00321FBC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>
        <w:t>Уроки алгебры в 9</w:t>
      </w:r>
      <w:r w:rsidR="00635DFF" w:rsidRPr="00635DFF">
        <w:t xml:space="preserve"> классе: кн. для учите ля / В. И. Жохов, Л. Б. Крайнева. — М.: Просвещение.</w:t>
      </w:r>
    </w:p>
    <w:p w:rsidR="00635DFF" w:rsidRPr="00635DFF" w:rsidRDefault="00321FBC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>
        <w:t>Алгебра: дидакт. материалы для 9</w:t>
      </w:r>
      <w:r w:rsidR="00635DFF" w:rsidRPr="00635DFF">
        <w:t xml:space="preserve"> кл. / Л. И. Звавич, Л. В. Кузнецова, С. Б» Суворова. — М.: Просвещение.</w:t>
      </w:r>
    </w:p>
    <w:p w:rsidR="00635DFF" w:rsidRPr="00635DFF" w:rsidRDefault="00635DFF" w:rsidP="00635DFF">
      <w:pPr>
        <w:numPr>
          <w:ilvl w:val="0"/>
          <w:numId w:val="16"/>
        </w:numPr>
        <w:ind w:left="716"/>
        <w:jc w:val="both"/>
        <w:rPr>
          <w:rFonts w:ascii="Calibri" w:hAnsi="Calibri" w:cs="Arial"/>
          <w:color w:val="000000"/>
        </w:rPr>
      </w:pPr>
      <w:r w:rsidRPr="00635DFF">
        <w:t>Элементы статистики и теории вероятностей: Учеб пособие для обучающихся 7-9 кл. общеобразоват. учреждений / Ю.Н. Макарычев, Н.Г. Миндюк; под ред. С.А. Теляковского. –– М.: Просвещение.</w:t>
      </w:r>
    </w:p>
    <w:p w:rsidR="00635DFF" w:rsidRPr="00635DFF" w:rsidRDefault="00635DFF" w:rsidP="00635DFF">
      <w:pPr>
        <w:numPr>
          <w:ilvl w:val="0"/>
          <w:numId w:val="16"/>
        </w:numPr>
        <w:ind w:left="716"/>
        <w:jc w:val="both"/>
        <w:rPr>
          <w:rFonts w:ascii="Calibri" w:hAnsi="Calibri" w:cs="Arial"/>
          <w:color w:val="000000"/>
        </w:rPr>
      </w:pPr>
      <w:r w:rsidRPr="00635DFF">
        <w:t>Самостоятельные и контрольные раб</w:t>
      </w:r>
      <w:r w:rsidR="00321FBC">
        <w:t>оты по алгебре и геометрии для 9</w:t>
      </w:r>
      <w:r w:rsidRPr="00635DFF">
        <w:t xml:space="preserve"> класс. – М.: Илекса, Харьков: Гимназия. Авторы: Ершова А.П., Голобородько В.В., Ершова А.С.</w:t>
      </w:r>
    </w:p>
    <w:p w:rsidR="00635DFF" w:rsidRPr="00635DFF" w:rsidRDefault="00321FBC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>
        <w:t>Алгебра. 9</w:t>
      </w:r>
      <w:r w:rsidR="00635DFF" w:rsidRPr="00635DFF">
        <w:t xml:space="preserve">  класс: поурочные планы по учебнику Ю.Н. Макарычева и др. / авт.-сост. Л.А Топилина, Т.Л. Афанасьева. – Волгоград: Учитель, 2006;</w:t>
      </w:r>
    </w:p>
    <w:p w:rsidR="00635DFF" w:rsidRPr="00635DFF" w:rsidRDefault="00635DFF" w:rsidP="00635DFF">
      <w:pPr>
        <w:rPr>
          <w:b/>
          <w:u w:val="single"/>
        </w:rPr>
      </w:pPr>
      <w:r w:rsidRPr="00635DFF">
        <w:rPr>
          <w:b/>
          <w:u w:val="single"/>
        </w:rPr>
        <w:t>дополнительная литература:</w:t>
      </w:r>
    </w:p>
    <w:p w:rsidR="00635DFF" w:rsidRPr="00635DFF" w:rsidRDefault="00635DFF" w:rsidP="00635DFF"/>
    <w:p w:rsidR="00635DFF" w:rsidRPr="00635DFF" w:rsidRDefault="00635DFF" w:rsidP="00635DFF">
      <w:pPr>
        <w:numPr>
          <w:ilvl w:val="0"/>
          <w:numId w:val="18"/>
        </w:numPr>
        <w:rPr>
          <w:b/>
        </w:rPr>
      </w:pPr>
      <w:r w:rsidRPr="00635DFF">
        <w:t xml:space="preserve">История математики в школе. </w:t>
      </w:r>
      <w:r w:rsidRPr="00635DFF">
        <w:rPr>
          <w:lang w:val="en-US"/>
        </w:rPr>
        <w:t>VII</w:t>
      </w:r>
      <w:r w:rsidRPr="00635DFF">
        <w:t>-</w:t>
      </w:r>
      <w:r w:rsidRPr="00635DFF">
        <w:rPr>
          <w:lang w:val="en-US"/>
        </w:rPr>
        <w:t>VIII</w:t>
      </w:r>
      <w:r w:rsidRPr="00635DFF">
        <w:t xml:space="preserve"> кл. Пособие для учителей. / Г.И. Глейзер – М.: Просвещение, 1982 – 240 с.</w:t>
      </w:r>
    </w:p>
    <w:p w:rsidR="00635DFF" w:rsidRPr="00635DFF" w:rsidRDefault="00635DFF" w:rsidP="00635DFF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</w:pPr>
      <w:r w:rsidRPr="00635DFF">
        <w:t>Математика 5-11 классы: нетрадиционные формы организации контроля на уроках / авт.-сост. М.Е. Козина, О.М. Фадеева. - Волгоград, Учитель, 2007;</w:t>
      </w:r>
    </w:p>
    <w:p w:rsidR="00635DFF" w:rsidRPr="00635DFF" w:rsidRDefault="00635DFF" w:rsidP="00635DFF">
      <w:pPr>
        <w:numPr>
          <w:ilvl w:val="0"/>
          <w:numId w:val="18"/>
        </w:numPr>
        <w:jc w:val="both"/>
        <w:rPr>
          <w:u w:val="single"/>
        </w:rPr>
      </w:pPr>
      <w:r w:rsidRPr="00635DFF">
        <w:t>Математические олимпиады: 5-11 классы: учебно-методическое пособие для учителей математики общеобразовательных школ / О.Л. Безрукова – Волгоград: Издательство «Учитель», 2012.</w:t>
      </w:r>
    </w:p>
    <w:p w:rsidR="00D6106A" w:rsidRDefault="00635DFF" w:rsidP="00635DFF">
      <w:pPr>
        <w:numPr>
          <w:ilvl w:val="0"/>
          <w:numId w:val="18"/>
        </w:numPr>
        <w:jc w:val="both"/>
        <w:rPr>
          <w:u w:val="single"/>
        </w:rPr>
      </w:pPr>
      <w:r w:rsidRPr="00635DFF">
        <w:t>Математическая разминка: кн. для обучающихся 5-7 кл. / В.А. Гусев, А.П. Комбаров. – М.: Просвещение, 2005.  </w:t>
      </w:r>
    </w:p>
    <w:p w:rsidR="00D6106A" w:rsidRPr="00D6106A" w:rsidRDefault="00D6106A" w:rsidP="00D6106A"/>
    <w:p w:rsidR="00D6106A" w:rsidRDefault="00D6106A" w:rsidP="00D6106A"/>
    <w:p w:rsidR="00D6106A" w:rsidRPr="00D125E0" w:rsidRDefault="00D6106A" w:rsidP="00D6106A">
      <w:pPr>
        <w:rPr>
          <w:b/>
        </w:rPr>
      </w:pPr>
      <w:r w:rsidRPr="00D125E0">
        <w:rPr>
          <w:b/>
        </w:rPr>
        <w:t>ПЕРЕЧЕНЬ УЧЕБНО-МЕТОДИЧЕСКОГО ОБЕСПЕЧЕНИЯ</w:t>
      </w:r>
    </w:p>
    <w:p w:rsidR="00D6106A" w:rsidRPr="00D125E0" w:rsidRDefault="00D6106A" w:rsidP="00D6106A"/>
    <w:p w:rsidR="00D6106A" w:rsidRPr="00D125E0" w:rsidRDefault="00D6106A" w:rsidP="00D6106A">
      <w:pPr>
        <w:numPr>
          <w:ilvl w:val="0"/>
          <w:numId w:val="19"/>
        </w:numPr>
      </w:pPr>
      <w:r w:rsidRPr="00D125E0">
        <w:t>Учебное электронное издание  Математика 5-11</w:t>
      </w:r>
    </w:p>
    <w:p w:rsidR="00D6106A" w:rsidRPr="00D125E0" w:rsidRDefault="00D6106A" w:rsidP="00D6106A">
      <w:pPr>
        <w:numPr>
          <w:ilvl w:val="0"/>
          <w:numId w:val="19"/>
        </w:numPr>
      </w:pPr>
      <w:r w:rsidRPr="00D125E0">
        <w:t>Электронное учебное пособие Вероятность и статистика 5-9 кл</w:t>
      </w:r>
    </w:p>
    <w:p w:rsidR="00D6106A" w:rsidRPr="00D125E0" w:rsidRDefault="00D6106A" w:rsidP="00D6106A">
      <w:pPr>
        <w:numPr>
          <w:ilvl w:val="0"/>
          <w:numId w:val="19"/>
        </w:numPr>
      </w:pPr>
      <w:r w:rsidRPr="00D125E0">
        <w:lastRenderedPageBreak/>
        <w:t>Детская энциклопедия Кирилла и Мефодия 2006</w:t>
      </w:r>
    </w:p>
    <w:p w:rsidR="00D6106A" w:rsidRPr="00D125E0" w:rsidRDefault="00D6106A" w:rsidP="00D6106A">
      <w:pPr>
        <w:numPr>
          <w:ilvl w:val="0"/>
          <w:numId w:val="19"/>
        </w:numPr>
      </w:pPr>
      <w:r w:rsidRPr="00D125E0">
        <w:t>Большая энциклопедия Кирилла и Мефодия 2008</w:t>
      </w:r>
    </w:p>
    <w:p w:rsidR="00D6106A" w:rsidRPr="00D125E0" w:rsidRDefault="00D6106A" w:rsidP="00D6106A">
      <w:pPr>
        <w:ind w:left="720"/>
      </w:pPr>
    </w:p>
    <w:p w:rsidR="00D6106A" w:rsidRDefault="00D6106A" w:rsidP="00D6106A"/>
    <w:p w:rsidR="00D6106A" w:rsidRPr="006C1806" w:rsidRDefault="00D6106A" w:rsidP="00D6106A">
      <w:pPr>
        <w:tabs>
          <w:tab w:val="left" w:pos="11160"/>
        </w:tabs>
        <w:jc w:val="center"/>
        <w:outlineLvl w:val="0"/>
        <w:rPr>
          <w:b/>
          <w:bCs/>
          <w:caps/>
        </w:rPr>
      </w:pPr>
      <w:r w:rsidRPr="006C1806">
        <w:rPr>
          <w:b/>
          <w:bCs/>
          <w:caps/>
        </w:rPr>
        <w:t>Материально-техническое обеспечение</w:t>
      </w:r>
    </w:p>
    <w:p w:rsidR="00D6106A" w:rsidRPr="006C1806" w:rsidRDefault="00D6106A" w:rsidP="00D6106A">
      <w:pPr>
        <w:ind w:right="96" w:firstLine="539"/>
        <w:rPr>
          <w:u w:val="single"/>
        </w:rPr>
      </w:pPr>
    </w:p>
    <w:tbl>
      <w:tblPr>
        <w:tblW w:w="8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871"/>
      </w:tblGrid>
      <w:tr w:rsidR="00D6106A" w:rsidRPr="006C1806" w:rsidTr="00481B2E">
        <w:trPr>
          <w:trHeight w:val="85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№ п/п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Наименование раздела, наименование объектов и средств материально-технического обеспечения</w:t>
            </w:r>
          </w:p>
        </w:tc>
      </w:tr>
      <w:tr w:rsidR="00D6106A" w:rsidRPr="006C1806" w:rsidTr="00481B2E">
        <w:trPr>
          <w:trHeight w:val="410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Иллюстрации (плакаты)</w:t>
            </w:r>
          </w:p>
        </w:tc>
      </w:tr>
      <w:tr w:rsidR="00D6106A" w:rsidRPr="006C1806" w:rsidTr="00481B2E">
        <w:trPr>
          <w:trHeight w:val="42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1.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r w:rsidRPr="006C1806">
              <w:t xml:space="preserve">Комплект таблиц </w:t>
            </w:r>
          </w:p>
        </w:tc>
      </w:tr>
      <w:tr w:rsidR="00D6106A" w:rsidRPr="006C1806" w:rsidTr="00481B2E">
        <w:trPr>
          <w:trHeight w:val="251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Средства ИКТ</w:t>
            </w:r>
          </w:p>
        </w:tc>
      </w:tr>
      <w:tr w:rsidR="00D6106A" w:rsidRPr="006C1806" w:rsidTr="00481B2E">
        <w:trPr>
          <w:trHeight w:val="25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ind w:firstLine="540"/>
              <w:jc w:val="center"/>
              <w:rPr>
                <w:b/>
                <w:bCs/>
                <w:i/>
                <w:iCs/>
              </w:rPr>
            </w:pPr>
            <w:r w:rsidRPr="006C1806">
              <w:rPr>
                <w:b/>
                <w:bCs/>
                <w:i/>
                <w:iCs/>
              </w:rPr>
              <w:t>Средства икт (цифровые образовательные ресурсы (цор)</w:t>
            </w:r>
          </w:p>
          <w:p w:rsidR="00D6106A" w:rsidRPr="006C1806" w:rsidRDefault="00D6106A" w:rsidP="00481B2E">
            <w:pPr>
              <w:jc w:val="center"/>
            </w:pPr>
          </w:p>
        </w:tc>
      </w:tr>
      <w:tr w:rsidR="00D6106A" w:rsidRPr="006C1806" w:rsidTr="00481B2E">
        <w:trPr>
          <w:trHeight w:val="26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2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r w:rsidRPr="006C1806">
              <w:t>Операционная система Windows  7</w:t>
            </w:r>
          </w:p>
        </w:tc>
      </w:tr>
      <w:tr w:rsidR="00D6106A" w:rsidRPr="006C1806" w:rsidTr="00481B2E">
        <w:trPr>
          <w:trHeight w:val="589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ind w:firstLine="540"/>
              <w:jc w:val="center"/>
              <w:rPr>
                <w:b/>
                <w:bCs/>
                <w:i/>
                <w:iCs/>
              </w:rPr>
            </w:pPr>
            <w:r w:rsidRPr="006C1806">
              <w:rPr>
                <w:b/>
                <w:bCs/>
                <w:i/>
                <w:iCs/>
              </w:rPr>
              <w:t>Цор  ( инструменты  общепедагогические)</w:t>
            </w:r>
          </w:p>
          <w:p w:rsidR="00D6106A" w:rsidRPr="006C1806" w:rsidRDefault="00D6106A" w:rsidP="00481B2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D6106A" w:rsidRPr="006C1806" w:rsidTr="00481B2E">
        <w:trPr>
          <w:trHeight w:val="40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3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jc w:val="both"/>
              <w:rPr>
                <w:lang w:val="en-US"/>
              </w:rPr>
            </w:pPr>
            <w:r w:rsidRPr="006C1806">
              <w:rPr>
                <w:lang w:val="en-US"/>
              </w:rPr>
              <w:t>Microsoft Offis 2007</w:t>
            </w:r>
          </w:p>
        </w:tc>
      </w:tr>
      <w:tr w:rsidR="00D6106A" w:rsidRPr="006C1806" w:rsidTr="00481B2E">
        <w:trPr>
          <w:trHeight w:val="41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4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rPr>
                <w:lang w:val="en-US"/>
              </w:rPr>
            </w:pPr>
            <w:r w:rsidRPr="006C1806">
              <w:rPr>
                <w:lang w:val="en-US"/>
              </w:rPr>
              <w:t>Adobe Reader</w:t>
            </w:r>
          </w:p>
        </w:tc>
      </w:tr>
      <w:tr w:rsidR="00D6106A" w:rsidRPr="006C1806" w:rsidTr="00481B2E">
        <w:trPr>
          <w:trHeight w:val="13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5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rPr>
                <w:lang w:val="en-US"/>
              </w:rPr>
            </w:pPr>
            <w:r w:rsidRPr="006C1806">
              <w:rPr>
                <w:lang w:val="en-US"/>
              </w:rPr>
              <w:t>KMPlayer</w:t>
            </w:r>
          </w:p>
        </w:tc>
      </w:tr>
      <w:tr w:rsidR="00D6106A" w:rsidRPr="006C1806" w:rsidTr="00481B2E">
        <w:trPr>
          <w:trHeight w:val="423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jc w:val="center"/>
            </w:pPr>
            <w:r w:rsidRPr="006C1806">
              <w:rPr>
                <w:b/>
                <w:bCs/>
                <w:i/>
                <w:iCs/>
              </w:rPr>
              <w:t>Цор (инструменты специализированные)</w:t>
            </w:r>
          </w:p>
        </w:tc>
      </w:tr>
      <w:tr w:rsidR="00D6106A" w:rsidRPr="006C1806" w:rsidTr="00481B2E">
        <w:trPr>
          <w:trHeight w:val="41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6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r w:rsidRPr="006C1806">
              <w:t>Диск «Математика. Справочник для школьника</w:t>
            </w:r>
          </w:p>
        </w:tc>
      </w:tr>
      <w:tr w:rsidR="00D6106A" w:rsidRPr="006C1806" w:rsidTr="00481B2E">
        <w:trPr>
          <w:trHeight w:val="27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7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r w:rsidRPr="006C1806">
              <w:t>Диск «Математика 5-6»</w:t>
            </w:r>
          </w:p>
        </w:tc>
      </w:tr>
      <w:tr w:rsidR="00D6106A" w:rsidRPr="006C1806" w:rsidTr="00481B2E">
        <w:trPr>
          <w:trHeight w:val="589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jc w:val="center"/>
              <w:rPr>
                <w:b/>
                <w:bCs/>
                <w:i/>
                <w:iCs/>
                <w:lang w:val="en-US"/>
              </w:rPr>
            </w:pPr>
            <w:r w:rsidRPr="006C1806">
              <w:rPr>
                <w:b/>
                <w:bCs/>
                <w:i/>
                <w:iCs/>
              </w:rPr>
              <w:t>Информационные источники ( специализированные)</w:t>
            </w:r>
          </w:p>
        </w:tc>
      </w:tr>
      <w:tr w:rsidR="00D6106A" w:rsidRPr="006C1806" w:rsidTr="00481B2E">
        <w:trPr>
          <w:trHeight w:val="37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8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481B2E">
            <w:pPr>
              <w:rPr>
                <w:i/>
                <w:iCs/>
              </w:rPr>
            </w:pPr>
            <w:r w:rsidRPr="00D125E0">
              <w:t xml:space="preserve">www. </w:t>
            </w:r>
            <w:hyperlink r:id="rId10" w:tgtFrame="_blank" w:history="1">
              <w:r w:rsidRPr="00D125E0">
                <w:rPr>
                  <w:bCs/>
                  <w:color w:val="0000FF"/>
                </w:rPr>
                <w:t>edu</w:t>
              </w:r>
            </w:hyperlink>
            <w:r w:rsidRPr="00D125E0">
              <w:t xml:space="preserve"> - "Российское образование" Федеральный портал.</w:t>
            </w:r>
          </w:p>
        </w:tc>
      </w:tr>
      <w:tr w:rsidR="00D6106A" w:rsidRPr="006C1806" w:rsidTr="00481B2E">
        <w:trPr>
          <w:trHeight w:val="35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9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481B2E">
            <w:pPr>
              <w:rPr>
                <w:i/>
                <w:iCs/>
              </w:rPr>
            </w:pPr>
            <w:r w:rsidRPr="00D125E0">
              <w:t>www.</w:t>
            </w:r>
            <w:hyperlink r:id="rId11" w:tgtFrame="_blank" w:history="1">
              <w:r w:rsidRPr="00D125E0">
                <w:rPr>
                  <w:bCs/>
                  <w:color w:val="0000FF"/>
                  <w:lang w:val="en-US"/>
                </w:rPr>
                <w:t>school</w:t>
              </w:r>
              <w:r w:rsidRPr="00D125E0">
                <w:rPr>
                  <w:bCs/>
                  <w:color w:val="0000FF"/>
                </w:rPr>
                <w:t>.</w:t>
              </w:r>
              <w:r w:rsidRPr="00D125E0">
                <w:rPr>
                  <w:bCs/>
                  <w:color w:val="0000FF"/>
                  <w:lang w:val="en-US"/>
                </w:rPr>
                <w:t>edu</w:t>
              </w:r>
            </w:hyperlink>
            <w:r w:rsidRPr="00D125E0">
              <w:t xml:space="preserve"> - </w:t>
            </w:r>
            <w:r w:rsidRPr="00D125E0">
              <w:rPr>
                <w:bCs/>
              </w:rPr>
              <w:t>"Российский общеобразовательный портал"</w:t>
            </w:r>
            <w:r w:rsidRPr="00D125E0">
              <w:t>.</w:t>
            </w:r>
          </w:p>
        </w:tc>
      </w:tr>
      <w:tr w:rsidR="00D6106A" w:rsidRPr="006C1806" w:rsidTr="00481B2E">
        <w:trPr>
          <w:trHeight w:val="31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CA3679" w:rsidP="00481B2E">
            <w:hyperlink r:id="rId12" w:tgtFrame="_blank" w:history="1"/>
            <w:r w:rsidR="00D6106A" w:rsidRPr="00D125E0">
              <w:t xml:space="preserve">www.mathvaz.ru - </w:t>
            </w:r>
            <w:hyperlink r:id="rId13" w:tgtFrame="_blank" w:history="1">
              <w:r w:rsidR="00D6106A" w:rsidRPr="00D125E0">
                <w:rPr>
                  <w:color w:val="0000FF"/>
                </w:rPr>
                <w:t xml:space="preserve">docье школьного учителя математики </w:t>
              </w:r>
            </w:hyperlink>
          </w:p>
        </w:tc>
      </w:tr>
      <w:tr w:rsidR="00D6106A" w:rsidRPr="006C1806" w:rsidTr="00481B2E">
        <w:trPr>
          <w:trHeight w:val="41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11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481B2E">
            <w:pPr>
              <w:rPr>
                <w:i/>
                <w:iCs/>
              </w:rPr>
            </w:pPr>
            <w:r w:rsidRPr="00D125E0">
              <w:t>www .</w:t>
            </w:r>
            <w:hyperlink r:id="rId14" w:history="1">
              <w:r w:rsidRPr="00D125E0">
                <w:rPr>
                  <w:color w:val="0000FF"/>
                </w:rPr>
                <w:t>festival.1september.ru</w:t>
              </w:r>
            </w:hyperlink>
            <w:r w:rsidRPr="00D125E0">
              <w:t>   Фестиваль педагогических идей "Открытый урок</w:t>
            </w:r>
          </w:p>
        </w:tc>
      </w:tr>
      <w:tr w:rsidR="00D6106A" w:rsidRPr="006C1806" w:rsidTr="00481B2E">
        <w:trPr>
          <w:trHeight w:val="24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12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481B2E">
            <w:pPr>
              <w:rPr>
                <w:i/>
                <w:iCs/>
              </w:rPr>
            </w:pPr>
            <w:r w:rsidRPr="00D125E0">
              <w:t>www.</w:t>
            </w:r>
            <w:r w:rsidRPr="00D125E0">
              <w:rPr>
                <w:lang w:val="en-US"/>
              </w:rPr>
              <w:t>school</w:t>
            </w:r>
            <w:r w:rsidRPr="00D125E0">
              <w:t>-</w:t>
            </w:r>
            <w:r w:rsidRPr="00D125E0">
              <w:rPr>
                <w:lang w:val="en-US"/>
              </w:rPr>
              <w:t>collection</w:t>
            </w:r>
            <w:r w:rsidRPr="00D125E0">
              <w:t>.</w:t>
            </w:r>
            <w:r w:rsidRPr="00D125E0">
              <w:rPr>
                <w:lang w:val="en-US"/>
              </w:rPr>
              <w:t>edu</w:t>
            </w:r>
            <w:r w:rsidRPr="00D125E0">
              <w:t>.</w:t>
            </w:r>
            <w:r w:rsidRPr="00D125E0">
              <w:rPr>
                <w:lang w:val="en-US"/>
              </w:rPr>
              <w:t>ru</w:t>
            </w:r>
            <w:r w:rsidRPr="00D125E0">
              <w:t>/ Единая коллекция цифровых образовательных ресурсов</w:t>
            </w:r>
          </w:p>
        </w:tc>
      </w:tr>
      <w:tr w:rsidR="00D6106A" w:rsidRPr="006C1806" w:rsidTr="00481B2E">
        <w:trPr>
          <w:trHeight w:val="589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lastRenderedPageBreak/>
              <w:t>Учебно-лабораторное оборудование</w:t>
            </w:r>
          </w:p>
        </w:tc>
      </w:tr>
      <w:tr w:rsidR="00D6106A" w:rsidRPr="006C1806" w:rsidTr="00481B2E">
        <w:trPr>
          <w:trHeight w:val="26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15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rPr>
                <w:color w:val="000000"/>
              </w:rPr>
            </w:pPr>
            <w:r w:rsidRPr="006C1806">
              <w:rPr>
                <w:color w:val="000000"/>
              </w:rPr>
              <w:t>Ноутбук</w:t>
            </w:r>
          </w:p>
        </w:tc>
      </w:tr>
      <w:tr w:rsidR="00D6106A" w:rsidRPr="006C1806" w:rsidTr="00481B2E">
        <w:trPr>
          <w:trHeight w:val="40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16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r w:rsidRPr="006C1806">
              <w:t>Мультимедиапроектор</w:t>
            </w:r>
          </w:p>
        </w:tc>
      </w:tr>
      <w:tr w:rsidR="00D6106A" w:rsidRPr="006C1806" w:rsidTr="00481B2E">
        <w:trPr>
          <w:trHeight w:val="41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17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r w:rsidRPr="006C1806">
              <w:t>Интерактивная доска</w:t>
            </w:r>
          </w:p>
        </w:tc>
      </w:tr>
      <w:tr w:rsidR="00D6106A" w:rsidRPr="006C1806" w:rsidTr="00481B2E">
        <w:trPr>
          <w:trHeight w:val="58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19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shd w:val="clear" w:color="auto" w:fill="FFFFFF"/>
              <w:ind w:left="75" w:right="75"/>
            </w:pPr>
            <w:r w:rsidRPr="006C1806">
              <w:rPr>
                <w:color w:val="000000"/>
              </w:rPr>
              <w:t>Аудиторная доска с магнитной поверхностью и набором приспособлений для крепления таблиц</w:t>
            </w:r>
            <w:r w:rsidRPr="006C1806">
              <w:t xml:space="preserve"> </w:t>
            </w:r>
          </w:p>
        </w:tc>
      </w:tr>
      <w:tr w:rsidR="00D6106A" w:rsidRPr="006C1806" w:rsidTr="00481B2E">
        <w:trPr>
          <w:trHeight w:val="58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autoSpaceDE w:val="0"/>
              <w:autoSpaceDN w:val="0"/>
              <w:adjustRightInd w:val="0"/>
              <w:jc w:val="center"/>
            </w:pPr>
            <w:r w:rsidRPr="006C1806">
              <w:t>20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481B2E">
            <w:pPr>
              <w:shd w:val="clear" w:color="auto" w:fill="FFFFFF"/>
              <w:ind w:left="75" w:right="75"/>
            </w:pPr>
            <w:r w:rsidRPr="006C1806">
              <w:t>Комплект инструментов классных: линейка, транспортир, угольник (30</w:t>
            </w:r>
            <w:r w:rsidRPr="006C1806">
              <w:rPr>
                <w:vertAlign w:val="superscript"/>
              </w:rPr>
              <w:t>0</w:t>
            </w:r>
            <w:r w:rsidRPr="006C1806">
              <w:t>, 60</w:t>
            </w:r>
            <w:r w:rsidRPr="006C1806">
              <w:rPr>
                <w:vertAlign w:val="superscript"/>
              </w:rPr>
              <w:t>0</w:t>
            </w:r>
            <w:r w:rsidRPr="006C1806">
              <w:t>), угольник (45</w:t>
            </w:r>
            <w:r w:rsidRPr="006C1806">
              <w:rPr>
                <w:vertAlign w:val="superscript"/>
              </w:rPr>
              <w:t>0</w:t>
            </w:r>
            <w:r w:rsidRPr="006C1806">
              <w:t>, 45</w:t>
            </w:r>
            <w:r w:rsidRPr="006C1806">
              <w:rPr>
                <w:vertAlign w:val="superscript"/>
              </w:rPr>
              <w:t>0</w:t>
            </w:r>
            <w:r w:rsidRPr="006C1806">
              <w:t>), циркуль</w:t>
            </w:r>
          </w:p>
        </w:tc>
      </w:tr>
    </w:tbl>
    <w:p w:rsidR="00D6106A" w:rsidRPr="00D125E0" w:rsidRDefault="00D6106A" w:rsidP="00D6106A"/>
    <w:p w:rsidR="00635DFF" w:rsidRDefault="00635DFF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Pr="00123E4A" w:rsidRDefault="00123E4A" w:rsidP="002C1E88">
      <w:pPr>
        <w:jc w:val="right"/>
        <w:rPr>
          <w:rFonts w:eastAsia="Calibri"/>
          <w:lang w:eastAsia="en-US"/>
        </w:rPr>
      </w:pPr>
      <w:bookmarkStart w:id="0" w:name="_GoBack"/>
      <w:bookmarkEnd w:id="0"/>
      <w:r w:rsidRPr="00123E4A">
        <w:rPr>
          <w:rFonts w:eastAsia="Calibri"/>
          <w:lang w:eastAsia="en-US"/>
        </w:rPr>
        <w:lastRenderedPageBreak/>
        <w:t xml:space="preserve">Приложение к приказу от </w:t>
      </w:r>
      <w:r w:rsidRPr="00123E4A">
        <w:rPr>
          <w:rFonts w:eastAsia="Calibri"/>
          <w:u w:val="single"/>
          <w:lang w:eastAsia="en-US"/>
        </w:rPr>
        <w:t>31.08.16</w:t>
      </w:r>
      <w:r w:rsidRPr="00123E4A">
        <w:rPr>
          <w:rFonts w:eastAsia="Calibri"/>
          <w:lang w:eastAsia="en-US"/>
        </w:rPr>
        <w:t>№_</w:t>
      </w:r>
      <w:r w:rsidRPr="00123E4A">
        <w:rPr>
          <w:rFonts w:eastAsia="Calibri"/>
          <w:u w:val="single"/>
          <w:lang w:eastAsia="en-US"/>
        </w:rPr>
        <w:t>134</w:t>
      </w:r>
      <w:r w:rsidRPr="00123E4A">
        <w:rPr>
          <w:rFonts w:eastAsia="Calibri"/>
          <w:lang w:eastAsia="en-US"/>
        </w:rPr>
        <w:t>_</w:t>
      </w:r>
    </w:p>
    <w:p w:rsidR="00123E4A" w:rsidRPr="00123E4A" w:rsidRDefault="00123E4A" w:rsidP="00123E4A">
      <w:pPr>
        <w:rPr>
          <w:rFonts w:eastAsia="Calibri"/>
          <w:lang w:eastAsia="en-US"/>
        </w:rPr>
      </w:pPr>
    </w:p>
    <w:p w:rsidR="00123E4A" w:rsidRPr="00123E4A" w:rsidRDefault="00123E4A" w:rsidP="00123E4A">
      <w:pPr>
        <w:jc w:val="center"/>
        <w:rPr>
          <w:rFonts w:eastAsia="Calibri"/>
          <w:b/>
          <w:sz w:val="40"/>
          <w:szCs w:val="40"/>
          <w:lang w:eastAsia="en-US"/>
        </w:rPr>
      </w:pPr>
      <w:r w:rsidRPr="00123E4A">
        <w:rPr>
          <w:rFonts w:eastAsia="Calibri"/>
          <w:b/>
          <w:sz w:val="40"/>
          <w:szCs w:val="40"/>
          <w:lang w:eastAsia="en-US"/>
        </w:rPr>
        <w:t>Календарно-тематическое планирование по алгебре</w:t>
      </w:r>
      <w:r w:rsidRPr="00123E4A">
        <w:rPr>
          <w:rFonts w:eastAsia="Calibri"/>
          <w:b/>
          <w:sz w:val="40"/>
          <w:szCs w:val="40"/>
          <w:lang w:eastAsia="en-US"/>
        </w:rPr>
        <w:br/>
        <w:t>в 9 классе на 2016-2017 учебный год</w:t>
      </w:r>
    </w:p>
    <w:p w:rsidR="00123E4A" w:rsidRPr="00123E4A" w:rsidRDefault="00123E4A" w:rsidP="00123E4A">
      <w:pPr>
        <w:jc w:val="right"/>
        <w:rPr>
          <w:rFonts w:eastAsia="Calibri"/>
          <w:sz w:val="28"/>
          <w:szCs w:val="28"/>
          <w:lang w:eastAsia="en-US"/>
        </w:rPr>
      </w:pPr>
      <w:r w:rsidRPr="00123E4A">
        <w:rPr>
          <w:rFonts w:eastAsia="Calibri"/>
          <w:sz w:val="28"/>
          <w:szCs w:val="28"/>
          <w:lang w:eastAsia="en-US"/>
        </w:rPr>
        <w:t>Составитель: Торопова И.Ю.</w:t>
      </w: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</w:rPr>
        <w:t>Глава 1. Квадратичная функция.(24 ч)</w:t>
      </w:r>
    </w:p>
    <w:p w:rsidR="00123E4A" w:rsidRPr="00123E4A" w:rsidRDefault="00123E4A" w:rsidP="00123E4A">
      <w:pPr>
        <w:jc w:val="both"/>
      </w:pPr>
      <w:r w:rsidRPr="00123E4A">
        <w:rPr>
          <w:b/>
        </w:rPr>
        <w:t xml:space="preserve">Цель: </w:t>
      </w:r>
      <w:r w:rsidRPr="00123E4A">
        <w:t>Изучить квадратичную функцию, ее свойства, график. Ввести понятие квадратного трехчлена, сформировать умение выделять квадрат двучлена из квадратного трехчлена и разгадать квадратный трехчлен на множители. Выработать умение строить график квадратичной функции и уметь с помощью графика перечислять свойства этой функции. Выработать умение решать неравенства второй степени с одной переменной с помощью графика квадратичной функции.</w:t>
      </w:r>
    </w:p>
    <w:tbl>
      <w:tblPr>
        <w:tblW w:w="151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551"/>
        <w:gridCol w:w="2410"/>
        <w:gridCol w:w="1134"/>
        <w:gridCol w:w="1592"/>
        <w:gridCol w:w="1343"/>
      </w:tblGrid>
      <w:tr w:rsidR="00123E4A" w:rsidRPr="00123E4A" w:rsidTr="00F01711">
        <w:tc>
          <w:tcPr>
            <w:tcW w:w="889" w:type="dxa"/>
            <w:vMerge w:val="restart"/>
          </w:tcPr>
          <w:p w:rsidR="00123E4A" w:rsidRPr="00123E4A" w:rsidRDefault="00123E4A" w:rsidP="00123E4A">
            <w:pPr>
              <w:jc w:val="center"/>
            </w:pPr>
            <w:r w:rsidRPr="00123E4A"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Стандарты</w:t>
            </w:r>
          </w:p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 xml:space="preserve">Кодификатор ОГЭ 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  <w:p w:rsidR="00123E4A" w:rsidRPr="00123E4A" w:rsidRDefault="00123E4A" w:rsidP="00123E4A"/>
        </w:tc>
      </w:tr>
      <w:tr w:rsidR="00123E4A" w:rsidRPr="00123E4A" w:rsidTr="00F01711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По плану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По факту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551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01711">
        <w:trPr>
          <w:trHeight w:val="6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02.09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Функция. Область определения. Область значения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Понятие функции,</w:t>
            </w:r>
          </w:p>
          <w:p w:rsidR="00123E4A" w:rsidRPr="00123E4A" w:rsidRDefault="00123E4A" w:rsidP="00123E4A">
            <w:r w:rsidRPr="00123E4A">
              <w:t>области определ.</w:t>
            </w:r>
          </w:p>
          <w:p w:rsidR="00123E4A" w:rsidRPr="00123E4A" w:rsidRDefault="00123E4A" w:rsidP="00123E4A">
            <w:r w:rsidRPr="00123E4A">
              <w:t>и области знач-я</w:t>
            </w:r>
          </w:p>
          <w:p w:rsidR="00123E4A" w:rsidRPr="00123E4A" w:rsidRDefault="00123E4A" w:rsidP="00123E4A">
            <w:r w:rsidRPr="00123E4A">
              <w:t>функции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Находить область определ.,</w:t>
            </w:r>
          </w:p>
          <w:p w:rsidR="00123E4A" w:rsidRPr="00123E4A" w:rsidRDefault="00123E4A" w:rsidP="00123E4A">
            <w:r w:rsidRPr="00123E4A">
              <w:t xml:space="preserve">значение фун-ии в заданной точке, </w:t>
            </w:r>
          </w:p>
          <w:p w:rsidR="00123E4A" w:rsidRPr="00123E4A" w:rsidRDefault="00123E4A" w:rsidP="00123E4A">
            <w:r w:rsidRPr="00123E4A">
              <w:t>значен.аргумента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Область опред-я</w:t>
            </w:r>
          </w:p>
          <w:p w:rsidR="00123E4A" w:rsidRPr="00123E4A" w:rsidRDefault="00123E4A" w:rsidP="00123E4A">
            <w:r w:rsidRPr="00123E4A">
              <w:t>Область знач</w:t>
            </w:r>
          </w:p>
          <w:p w:rsidR="00123E4A" w:rsidRPr="00123E4A" w:rsidRDefault="00123E4A" w:rsidP="00123E4A">
            <w:r w:rsidRPr="00123E4A">
              <w:t xml:space="preserve">График ф-и, </w:t>
            </w:r>
          </w:p>
          <w:p w:rsidR="00123E4A" w:rsidRPr="00123E4A" w:rsidRDefault="00123E4A" w:rsidP="00123E4A">
            <w:r w:rsidRPr="00123E4A">
              <w:t>аргумент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П1, №2,4</w:t>
            </w:r>
          </w:p>
          <w:p w:rsidR="00123E4A" w:rsidRPr="00123E4A" w:rsidRDefault="00123E4A" w:rsidP="00123E4A"/>
          <w:p w:rsidR="00123E4A" w:rsidRPr="00123E4A" w:rsidRDefault="00123E4A" w:rsidP="00123E4A"/>
          <w:p w:rsidR="00123E4A" w:rsidRPr="00123E4A" w:rsidRDefault="00123E4A" w:rsidP="00123E4A"/>
        </w:tc>
      </w:tr>
      <w:tr w:rsidR="00123E4A" w:rsidRPr="00123E4A" w:rsidTr="00F01711">
        <w:trPr>
          <w:trHeight w:val="6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05.09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нахождение области определения функ-и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9,6</w:t>
            </w:r>
          </w:p>
        </w:tc>
      </w:tr>
      <w:tr w:rsidR="00123E4A" w:rsidRPr="00123E4A" w:rsidTr="00F01711">
        <w:trPr>
          <w:trHeight w:val="110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07.09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Свойства функций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Определ-е возраст.ф-и,убыв.</w:t>
            </w:r>
          </w:p>
          <w:p w:rsidR="00123E4A" w:rsidRPr="00123E4A" w:rsidRDefault="00123E4A" w:rsidP="00123E4A">
            <w:r w:rsidRPr="00123E4A">
              <w:t xml:space="preserve">нулей ф-ии, св-ва </w:t>
            </w:r>
          </w:p>
          <w:p w:rsidR="00123E4A" w:rsidRPr="00123E4A" w:rsidRDefault="00123E4A" w:rsidP="00123E4A">
            <w:r w:rsidRPr="00123E4A">
              <w:t>ф-ий у=кх+в,у=к/х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Находить нули ф-ии алгебраич. путем и с пом-ю графика, промеж.возраст. и убыв. ф-и, промеж. знакопостоянства ф-ии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5 1 2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Нули функции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П2, №35,37</w:t>
            </w:r>
          </w:p>
        </w:tc>
      </w:tr>
      <w:tr w:rsidR="00123E4A" w:rsidRPr="00123E4A" w:rsidTr="00F01711">
        <w:trPr>
          <w:trHeight w:val="89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09.09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свойств функции при построении графиков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№38,41</w:t>
            </w:r>
          </w:p>
        </w:tc>
      </w:tr>
      <w:tr w:rsidR="00123E4A" w:rsidRPr="00123E4A" w:rsidTr="00F01711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12.09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Квадратный трехчлен и его корни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Опред-е кв-го трехчлена,его корней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Находить корни кв-го трехчлена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2 3 4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Квадратный трехчлен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П3, №55,60</w:t>
            </w:r>
          </w:p>
        </w:tc>
      </w:tr>
      <w:tr w:rsidR="00123E4A" w:rsidRPr="00123E4A" w:rsidTr="00F01711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14.09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нахождение корней квадратного трёхчлена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64</w:t>
            </w:r>
          </w:p>
        </w:tc>
      </w:tr>
      <w:tr w:rsidR="00123E4A" w:rsidRPr="00123E4A" w:rsidTr="00F01711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7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16.09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Разложение квадратного трехчлена на множители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Формулу ах</w:t>
            </w:r>
            <w:r w:rsidRPr="00123E4A">
              <w:rPr>
                <w:vertAlign w:val="superscript"/>
              </w:rPr>
              <w:t>2</w:t>
            </w:r>
            <w:r w:rsidRPr="00123E4A">
              <w:t>+вх+с=а(х-х</w:t>
            </w:r>
            <w:r w:rsidRPr="00123E4A">
              <w:rPr>
                <w:vertAlign w:val="subscript"/>
              </w:rPr>
              <w:t>1</w:t>
            </w:r>
            <w:r w:rsidRPr="00123E4A">
              <w:t>)∙ ∙(х-х</w:t>
            </w:r>
            <w:r w:rsidRPr="00123E4A">
              <w:rPr>
                <w:vertAlign w:val="subscript"/>
              </w:rPr>
              <w:t>2</w:t>
            </w:r>
            <w:r w:rsidRPr="00123E4A">
              <w:t>)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Применять эту формулу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65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19.09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разложения квадратного трёхчлена при сокращении дробей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59</w:t>
            </w:r>
          </w:p>
        </w:tc>
      </w:tr>
      <w:tr w:rsidR="00123E4A" w:rsidRPr="00123E4A" w:rsidTr="00F01711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9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21.09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Функция у=ах</w:t>
            </w:r>
            <w:r w:rsidRPr="00123E4A">
              <w:rPr>
                <w:vertAlign w:val="superscript"/>
              </w:rPr>
              <w:t>2</w:t>
            </w:r>
            <w:r w:rsidRPr="00123E4A">
              <w:t>, ее график и св-ва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Св-ва ф-ии у=ах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Строить график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5 1 7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Вершина</w:t>
            </w:r>
          </w:p>
          <w:p w:rsidR="00123E4A" w:rsidRPr="00123E4A" w:rsidRDefault="00123E4A" w:rsidP="00123E4A">
            <w:r w:rsidRPr="00123E4A">
              <w:t>парабола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П5, №96</w:t>
            </w:r>
          </w:p>
        </w:tc>
      </w:tr>
      <w:tr w:rsidR="00123E4A" w:rsidRPr="00123E4A" w:rsidTr="00F01711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10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23.09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Построение графика функции у=ах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№93</w:t>
            </w:r>
          </w:p>
        </w:tc>
      </w:tr>
      <w:tr w:rsidR="00123E4A" w:rsidRPr="00123E4A" w:rsidTr="00F01711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11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26.09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pPr>
              <w:rPr>
                <w:vertAlign w:val="superscript"/>
              </w:rPr>
            </w:pPr>
            <w:r w:rsidRPr="00123E4A">
              <w:t>Графики функций у=ах</w:t>
            </w:r>
            <w:r w:rsidRPr="00123E4A">
              <w:rPr>
                <w:vertAlign w:val="superscript"/>
              </w:rPr>
              <w:t>2</w:t>
            </w:r>
            <w:r w:rsidRPr="00123E4A">
              <w:t>+п, у=а(х-м)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pPr>
              <w:jc w:val="center"/>
            </w:pPr>
            <w:r w:rsidRPr="00123E4A">
              <w:t>Преобраз-я ф-ии у=ах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pPr>
              <w:jc w:val="center"/>
            </w:pPr>
            <w:r w:rsidRPr="00123E4A">
              <w:t>Изображать сх-ки граф.ф-ий у=ах</w:t>
            </w:r>
            <w:r w:rsidRPr="00123E4A">
              <w:rPr>
                <w:vertAlign w:val="superscript"/>
              </w:rPr>
              <w:t>2</w:t>
            </w:r>
            <w:r w:rsidRPr="00123E4A">
              <w:t>+п,            у=а(х-м)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№97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28.09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построение графиков функций у=ах</w:t>
            </w:r>
            <w:r w:rsidRPr="00123E4A">
              <w:rPr>
                <w:vertAlign w:val="superscript"/>
              </w:rPr>
              <w:t>2</w:t>
            </w:r>
            <w:r w:rsidRPr="00123E4A">
              <w:t>+п, у=а(х-м)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101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13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30.09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Построение графика квадр-ой ф-ии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Алгоритм построения граф. кв-ой ф-ии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Строить график, описывать свойства функции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5 1 7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П7, №122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03.10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построение графика квадратичной функции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№125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15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05.10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Построение графика неполной квадратичной функции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128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16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07.10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  <w:r w:rsidRPr="00123E4A">
              <w:t>Обобщающий урок по теме: «Функция»</w:t>
            </w:r>
          </w:p>
        </w:tc>
        <w:tc>
          <w:tcPr>
            <w:tcW w:w="2551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№131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17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10.10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Контр.работа №1</w:t>
            </w:r>
            <w:r w:rsidRPr="00123E4A">
              <w:t xml:space="preserve"> по теме: «Квадратичная ф-я и ее св-ва»</w:t>
            </w:r>
          </w:p>
        </w:tc>
        <w:tc>
          <w:tcPr>
            <w:tcW w:w="2551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свойства кв-ой функции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18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12.10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Работа над ошибками</w:t>
            </w:r>
          </w:p>
        </w:tc>
        <w:tc>
          <w:tcPr>
            <w:tcW w:w="2551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132</w:t>
            </w:r>
          </w:p>
        </w:tc>
      </w:tr>
      <w:tr w:rsidR="00123E4A" w:rsidRPr="00123E4A" w:rsidTr="00F01711">
        <w:trPr>
          <w:trHeight w:val="34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19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14.10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Функция у=х</w:t>
            </w:r>
            <w:r w:rsidRPr="00123E4A">
              <w:rPr>
                <w:vertAlign w:val="superscript"/>
                <w:lang w:val="en-US"/>
              </w:rPr>
              <w:t>n</w:t>
            </w:r>
            <w:r w:rsidRPr="00123E4A">
              <w:t>.</w:t>
            </w:r>
          </w:p>
          <w:p w:rsidR="00123E4A" w:rsidRPr="00123E4A" w:rsidRDefault="00123E4A" w:rsidP="00123E4A"/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Св-ва четн. и нечетн. ф-ии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Изобр-ть сх-но гр- ки четн.и неч.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П8, №140</w:t>
            </w:r>
          </w:p>
        </w:tc>
      </w:tr>
      <w:tr w:rsidR="00123E4A" w:rsidRPr="00123E4A" w:rsidTr="00F01711">
        <w:trPr>
          <w:trHeight w:val="34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20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17.10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свойств функции у=х</w:t>
            </w:r>
            <w:r w:rsidRPr="00123E4A">
              <w:rPr>
                <w:vertAlign w:val="superscript"/>
                <w:lang w:val="en-US"/>
              </w:rPr>
              <w:t>n</w:t>
            </w:r>
            <w:r w:rsidRPr="00123E4A">
              <w:t xml:space="preserve"> при решении </w:t>
            </w:r>
            <w:r w:rsidRPr="00123E4A">
              <w:lastRenderedPageBreak/>
              <w:t>упражнений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№148</w:t>
            </w:r>
          </w:p>
        </w:tc>
      </w:tr>
      <w:tr w:rsidR="00123E4A" w:rsidRPr="00123E4A" w:rsidTr="00F01711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21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19.10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Опред-е корня </w:t>
            </w:r>
            <w:r w:rsidRPr="00123E4A">
              <w:rPr>
                <w:lang w:val="en-US"/>
              </w:rPr>
              <w:t>n</w:t>
            </w:r>
            <w:r w:rsidRPr="00123E4A">
              <w:t>-ой степени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 xml:space="preserve">Опред-е корня </w:t>
            </w:r>
            <w:r w:rsidRPr="00123E4A">
              <w:rPr>
                <w:lang w:val="en-US"/>
              </w:rPr>
              <w:t>n</w:t>
            </w:r>
            <w:r w:rsidRPr="00123E4A">
              <w:t xml:space="preserve">-ой степени, арфмет-го корня </w:t>
            </w:r>
            <w:r w:rsidRPr="00123E4A">
              <w:rPr>
                <w:lang w:val="en-US"/>
              </w:rPr>
              <w:t>n</w:t>
            </w:r>
            <w:r w:rsidRPr="00123E4A">
              <w:t>-ой степени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Находить значение корня </w:t>
            </w:r>
            <w:r w:rsidRPr="00123E4A">
              <w:rPr>
                <w:lang w:val="en-US"/>
              </w:rPr>
              <w:t>n</w:t>
            </w:r>
            <w:r w:rsidRPr="00123E4A">
              <w:t>-ой степени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1 4 1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П9, №168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21.10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Арифметический корень п-ой степени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№172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23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24.10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применение свойств арифметического корня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№167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26.10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Нахождение значений выражений, содержащих корень п-ой степени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№175</w:t>
            </w:r>
          </w:p>
        </w:tc>
      </w:tr>
    </w:tbl>
    <w:p w:rsidR="00123E4A" w:rsidRPr="00123E4A" w:rsidRDefault="00123E4A" w:rsidP="00123E4A">
      <w:pPr>
        <w:jc w:val="both"/>
        <w:rPr>
          <w:b/>
        </w:rPr>
      </w:pP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</w:rPr>
        <w:t>Глава 2. Уравнения и неравенства с одной переменной. (12 ч)</w:t>
      </w:r>
    </w:p>
    <w:p w:rsidR="00123E4A" w:rsidRPr="00123E4A" w:rsidRDefault="00123E4A" w:rsidP="00123E4A">
      <w:pPr>
        <w:jc w:val="both"/>
      </w:pPr>
      <w:r w:rsidRPr="00123E4A">
        <w:rPr>
          <w:b/>
        </w:rPr>
        <w:t xml:space="preserve">Цель: </w:t>
      </w:r>
      <w:r w:rsidRPr="00123E4A">
        <w:t xml:space="preserve">Обобщить и систематизировать сведения о целых уравнениях, сформировать умение решать некоторые виды целых уравнений разложением  на множители его левой части и методом введения вспомогательной переменной. Выработать умение решать простейшие системы, содержащие уравнения второй степени с двумя переменными, и решать текстовые задачи с помощью составления таких систем. 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552"/>
        <w:gridCol w:w="2410"/>
        <w:gridCol w:w="1134"/>
        <w:gridCol w:w="1592"/>
        <w:gridCol w:w="1343"/>
      </w:tblGrid>
      <w:tr w:rsidR="00123E4A" w:rsidRPr="00123E4A" w:rsidTr="00F01711">
        <w:tc>
          <w:tcPr>
            <w:tcW w:w="889" w:type="dxa"/>
            <w:vMerge w:val="restart"/>
          </w:tcPr>
          <w:p w:rsidR="00123E4A" w:rsidRPr="00123E4A" w:rsidRDefault="00123E4A" w:rsidP="00123E4A">
            <w:r w:rsidRPr="00123E4A"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962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Кодификатор ОГЭ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план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факт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552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01711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25</w:t>
            </w:r>
          </w:p>
          <w:p w:rsidR="00123E4A" w:rsidRPr="00123E4A" w:rsidRDefault="00123E4A" w:rsidP="00123E4A"/>
        </w:tc>
        <w:tc>
          <w:tcPr>
            <w:tcW w:w="983" w:type="dxa"/>
          </w:tcPr>
          <w:p w:rsidR="00123E4A" w:rsidRPr="00123E4A" w:rsidRDefault="00123E4A" w:rsidP="00123E4A">
            <w:r w:rsidRPr="00123E4A">
              <w:t>28.10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Целое уравнение и его корни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Определение целого ур-я, степени цел.ур-я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целые уравнения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Целое ур-е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П12, №166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26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07.11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биквадратных уравнений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№272</w:t>
            </w:r>
          </w:p>
        </w:tc>
      </w:tr>
      <w:tr w:rsidR="00123E4A" w:rsidRPr="00123E4A" w:rsidTr="00F01711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27</w:t>
            </w:r>
          </w:p>
          <w:p w:rsidR="00123E4A" w:rsidRPr="00123E4A" w:rsidRDefault="00123E4A" w:rsidP="00123E4A"/>
        </w:tc>
        <w:tc>
          <w:tcPr>
            <w:tcW w:w="983" w:type="dxa"/>
          </w:tcPr>
          <w:p w:rsidR="00123E4A" w:rsidRPr="00123E4A" w:rsidRDefault="00123E4A" w:rsidP="00123E4A">
            <w:r w:rsidRPr="00123E4A">
              <w:t>09.11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Уравнения приводимые к квадратным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Опред-е биквадр.ур-я, способ его реш-я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ур-я, привод-е к кв-м,</w:t>
            </w:r>
          </w:p>
          <w:p w:rsidR="00123E4A" w:rsidRPr="00123E4A" w:rsidRDefault="00123E4A" w:rsidP="00123E4A">
            <w:r w:rsidRPr="00123E4A">
              <w:t>биквадр.ур-я способом подст.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3 1 5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Биквадр.ур-е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№273</w:t>
            </w:r>
          </w:p>
        </w:tc>
      </w:tr>
      <w:tr w:rsidR="00123E4A" w:rsidRPr="00123E4A" w:rsidTr="00F01711">
        <w:trPr>
          <w:trHeight w:val="110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28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11.11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уравнений способом введения новой переменной</w:t>
            </w:r>
          </w:p>
          <w:p w:rsidR="00123E4A" w:rsidRPr="00123E4A" w:rsidRDefault="00123E4A" w:rsidP="00123E4A"/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№279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29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14.11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Дробные рациональные уравнения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Определение целого ур-я, степени цел.ур-я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Решать целые уравнения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№267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30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16.11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дробных рациональных уравнений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Опред-е дробн рац уравн-я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Решать ДРУ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№266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31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18.11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второй степени с одной переменной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Опред-е нер-ва второй степени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нер-ва второй степени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П14, №305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32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21.11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второй степени с одной переменной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№308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33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23.11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методом интервалов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Алгоритм решения нер-в методом интервалов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нер-а методом интервалов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3 1 5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П15, №326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25.11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методом интервалов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№332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35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28.11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Обобщающий урок по теме: «Ур-я и нер-ва»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№335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36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30.11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>Контрольная раб №2</w:t>
            </w:r>
          </w:p>
          <w:p w:rsidR="00123E4A" w:rsidRPr="00123E4A" w:rsidRDefault="00123E4A" w:rsidP="00123E4A">
            <w:r w:rsidRPr="00123E4A">
              <w:t>«Уравнения и неравенства с одной переменной»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алгоритм решения неравенств</w:t>
            </w:r>
          </w:p>
        </w:tc>
      </w:tr>
      <w:tr w:rsidR="00123E4A" w:rsidRPr="00123E4A" w:rsidTr="00F01711">
        <w:trPr>
          <w:trHeight w:val="594"/>
        </w:trPr>
        <w:tc>
          <w:tcPr>
            <w:tcW w:w="15155" w:type="dxa"/>
            <w:gridSpan w:val="9"/>
          </w:tcPr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>Глава 3. Уравнения и неравенства с двумя переменными. (16 ч)</w:t>
            </w:r>
          </w:p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 xml:space="preserve">Цель: </w:t>
            </w:r>
            <w:r w:rsidRPr="00123E4A">
              <w:t xml:space="preserve">Изучить определение уравнения и неравенства с двумя переменными, сформировать умение решать некоторые виды уравнений и неравенств с двумя переменными. Изучить способы решения уравнений и неравенств с двумя переменными. </w:t>
            </w:r>
          </w:p>
          <w:p w:rsidR="00123E4A" w:rsidRPr="00123E4A" w:rsidRDefault="00123E4A" w:rsidP="00123E4A"/>
        </w:tc>
      </w:tr>
      <w:tr w:rsidR="00123E4A" w:rsidRPr="00123E4A" w:rsidTr="00F01711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37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02.12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Уравнение с двумя переменными и его график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Способ решения сист. ур-й с 2-я переменными,что явл.реш-м сист.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системы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5 1 11</w:t>
            </w:r>
          </w:p>
          <w:p w:rsidR="00123E4A" w:rsidRPr="00123E4A" w:rsidRDefault="00123E4A" w:rsidP="00123E4A">
            <w:r w:rsidRPr="00123E4A">
              <w:t>6 2 6</w:t>
            </w:r>
          </w:p>
          <w:p w:rsidR="00123E4A" w:rsidRPr="00123E4A" w:rsidRDefault="00123E4A" w:rsidP="00123E4A">
            <w:r w:rsidRPr="00123E4A">
              <w:t>3 1 6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П17, № 399</w:t>
            </w:r>
          </w:p>
        </w:tc>
      </w:tr>
      <w:tr w:rsidR="00123E4A" w:rsidRPr="00123E4A" w:rsidTr="00F01711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38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05.12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Графический способ решения систем уравнений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№402</w:t>
            </w:r>
          </w:p>
        </w:tc>
      </w:tr>
      <w:tr w:rsidR="00123E4A" w:rsidRPr="00123E4A" w:rsidTr="00F01711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39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07.12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Графический способ решения систем уравнений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№403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40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09.12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систем ур-ий второй степени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Алгоритм решения сист.ур-й 2-ой степени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системы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5 1 11</w:t>
            </w:r>
          </w:p>
          <w:p w:rsidR="00123E4A" w:rsidRPr="00123E4A" w:rsidRDefault="00123E4A" w:rsidP="00123E4A">
            <w:r w:rsidRPr="00123E4A">
              <w:t>3 1 7</w:t>
            </w:r>
          </w:p>
          <w:p w:rsidR="00123E4A" w:rsidRPr="00123E4A" w:rsidRDefault="00123E4A" w:rsidP="00123E4A">
            <w:r w:rsidRPr="00123E4A">
              <w:t>3 1 8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П19, №431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41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12.12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систем уравнений способом подстановки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№434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14.12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систем уравнений способом сложения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№443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43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16.12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сист. ур-й 2-ой степени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Алгоритм решения систем уравнений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задачи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№457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19.12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геометрических задач с помощью сист. ур-й 2-ой степени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№459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45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21.12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Решение задач с помощью </w:t>
            </w:r>
            <w:r w:rsidRPr="00123E4A">
              <w:lastRenderedPageBreak/>
              <w:t>систем уравнений на движение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№467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46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23.12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систем уравнений на совместную работу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№473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47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26.12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систем уравнений на смеси и сплавы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№476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48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28.12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систем уравнений на растворы и концентрацию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№477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49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30.12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Неравенства с двумя переменными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Определение неравенства с двумя переменными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Изображать решение нер-ва с двумя переменными на плоскости</w:t>
            </w:r>
          </w:p>
        </w:tc>
        <w:tc>
          <w:tcPr>
            <w:tcW w:w="1134" w:type="dxa"/>
          </w:tcPr>
          <w:p w:rsidR="00123E4A" w:rsidRPr="00123E4A" w:rsidRDefault="00123E4A" w:rsidP="00123E4A">
            <w:r w:rsidRPr="00123E4A">
              <w:t>6 2 7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П21, №483</w:t>
            </w:r>
          </w:p>
        </w:tc>
      </w:tr>
      <w:tr w:rsidR="00123E4A" w:rsidRPr="00123E4A" w:rsidTr="00F01711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50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13.01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Системы неравенств с двумя переменными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Что является решением систем неравенств с двумя переменными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Решать системы с двумя переменными</w:t>
            </w:r>
          </w:p>
        </w:tc>
        <w:tc>
          <w:tcPr>
            <w:tcW w:w="1134" w:type="dxa"/>
          </w:tcPr>
          <w:p w:rsidR="00123E4A" w:rsidRPr="00123E4A" w:rsidRDefault="00123E4A" w:rsidP="00123E4A">
            <w:r w:rsidRPr="00123E4A">
              <w:t>6 2 7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П22, №497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51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16.01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Обобщающий урок по теме: «Сист.ур-ий</w:t>
            </w:r>
          </w:p>
          <w:p w:rsidR="00123E4A" w:rsidRPr="00123E4A" w:rsidRDefault="00123E4A" w:rsidP="00123E4A">
            <w:r w:rsidRPr="00123E4A">
              <w:t>с 2-мя перем»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№500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18.01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Контр.раб. №3</w:t>
            </w:r>
            <w:r w:rsidRPr="00123E4A">
              <w:t xml:space="preserve"> по теме: «Сист.ур-й с  2-я переменными»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алгоритм решения систем ур-й</w:t>
            </w:r>
          </w:p>
        </w:tc>
      </w:tr>
    </w:tbl>
    <w:p w:rsidR="00123E4A" w:rsidRPr="00123E4A" w:rsidRDefault="00123E4A" w:rsidP="00123E4A">
      <w:pPr>
        <w:jc w:val="both"/>
      </w:pP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</w:rPr>
        <w:t>Глава 4. Арифметическая и геометрическая прогрессия. (16 ч)</w:t>
      </w:r>
    </w:p>
    <w:p w:rsidR="00123E4A" w:rsidRPr="00123E4A" w:rsidRDefault="00123E4A" w:rsidP="00123E4A">
      <w:pPr>
        <w:jc w:val="both"/>
      </w:pPr>
      <w:r w:rsidRPr="00123E4A">
        <w:rPr>
          <w:b/>
        </w:rPr>
        <w:t xml:space="preserve">Цель: </w:t>
      </w:r>
      <w:r w:rsidRPr="00123E4A">
        <w:t xml:space="preserve">Дать понятие о последовательности и арифметической прогрессии, ознакомить учащихся с формулами </w:t>
      </w:r>
      <w:r w:rsidRPr="00123E4A">
        <w:rPr>
          <w:lang w:val="en-US"/>
        </w:rPr>
        <w:t>n</w:t>
      </w:r>
      <w:r w:rsidRPr="00123E4A">
        <w:t xml:space="preserve">-го члена и суммы первых </w:t>
      </w:r>
      <w:r w:rsidRPr="00123E4A">
        <w:rPr>
          <w:lang w:val="en-US"/>
        </w:rPr>
        <w:t>n</w:t>
      </w:r>
      <w:r w:rsidRPr="00123E4A">
        <w:t xml:space="preserve"> членов арифметической прогрессии. Познакомить учащихся с понятием геометрической прогресс, формулами </w:t>
      </w:r>
      <w:r w:rsidRPr="00123E4A">
        <w:rPr>
          <w:lang w:val="en-US"/>
        </w:rPr>
        <w:t>n</w:t>
      </w:r>
      <w:r w:rsidRPr="00123E4A">
        <w:t xml:space="preserve">-го члена и суммы первых </w:t>
      </w:r>
      <w:r w:rsidRPr="00123E4A">
        <w:rPr>
          <w:lang w:val="en-US"/>
        </w:rPr>
        <w:t>n</w:t>
      </w:r>
      <w:r w:rsidRPr="00123E4A">
        <w:t xml:space="preserve"> членов геометрической прогрессии.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552"/>
        <w:gridCol w:w="2410"/>
        <w:gridCol w:w="1134"/>
        <w:gridCol w:w="1592"/>
        <w:gridCol w:w="1343"/>
      </w:tblGrid>
      <w:tr w:rsidR="00123E4A" w:rsidRPr="00123E4A" w:rsidTr="00F01711">
        <w:tc>
          <w:tcPr>
            <w:tcW w:w="889" w:type="dxa"/>
            <w:vMerge w:val="restart"/>
          </w:tcPr>
          <w:p w:rsidR="00123E4A" w:rsidRPr="00123E4A" w:rsidRDefault="00123E4A" w:rsidP="00123E4A">
            <w:r w:rsidRPr="00123E4A"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962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Кодификатор ОГЭ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  <w:p w:rsidR="00123E4A" w:rsidRPr="00123E4A" w:rsidRDefault="00123E4A" w:rsidP="00123E4A"/>
        </w:tc>
      </w:tr>
      <w:tr w:rsidR="00123E4A" w:rsidRPr="00123E4A" w:rsidTr="00F01711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план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факт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552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53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20.01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Последовательность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 xml:space="preserve">Определ-е послед-ти, членов послед-ти, виды послед-ти, </w:t>
            </w:r>
            <w:r w:rsidRPr="00123E4A">
              <w:rPr>
                <w:lang w:val="en-US"/>
              </w:rPr>
              <w:t>n</w:t>
            </w:r>
            <w:r w:rsidRPr="00123E4A">
              <w:t>-го члена послед-ти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 xml:space="preserve">Находить </w:t>
            </w:r>
            <w:r w:rsidRPr="00123E4A">
              <w:rPr>
                <w:lang w:val="en-US"/>
              </w:rPr>
              <w:t>n</w:t>
            </w:r>
            <w:r w:rsidRPr="00123E4A">
              <w:t>-ый член послед-ти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>
            <w:r w:rsidRPr="00123E4A">
              <w:t>Послед-ть,</w:t>
            </w:r>
          </w:p>
          <w:p w:rsidR="00123E4A" w:rsidRPr="00123E4A" w:rsidRDefault="00123E4A" w:rsidP="00123E4A">
            <w:r w:rsidRPr="00123E4A">
              <w:t>Реккурент-я формула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П24, №562</w:t>
            </w:r>
          </w:p>
        </w:tc>
      </w:tr>
      <w:tr w:rsidR="00123E4A" w:rsidRPr="00123E4A" w:rsidTr="00F01711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23.01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Арифметическая прогрессия. Формула </w:t>
            </w:r>
            <w:r w:rsidRPr="00123E4A">
              <w:rPr>
                <w:lang w:val="en-US"/>
              </w:rPr>
              <w:t>n</w:t>
            </w:r>
            <w:r w:rsidRPr="00123E4A">
              <w:t>-го члена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 xml:space="preserve">Опред-е А.П, ф-лы </w:t>
            </w:r>
            <w:r w:rsidRPr="00123E4A">
              <w:rPr>
                <w:lang w:val="en-US"/>
              </w:rPr>
              <w:t>n</w:t>
            </w:r>
            <w:r w:rsidRPr="00123E4A">
              <w:t>-го члена А.П, разность А.П.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Примениять ф-лы,находить </w:t>
            </w:r>
            <w:r w:rsidRPr="00123E4A">
              <w:rPr>
                <w:lang w:val="en-US"/>
              </w:rPr>
              <w:t>n</w:t>
            </w:r>
            <w:r w:rsidRPr="00123E4A">
              <w:t>-ый член А.П.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Прогрессия</w:t>
            </w:r>
          </w:p>
          <w:p w:rsidR="00123E4A" w:rsidRPr="00123E4A" w:rsidRDefault="00123E4A" w:rsidP="00123E4A">
            <w:r w:rsidRPr="00123E4A">
              <w:t>Разность А.П.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П25, №577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55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25.01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применение формулы п-го члена арифметической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№584</w:t>
            </w:r>
          </w:p>
        </w:tc>
      </w:tr>
      <w:tr w:rsidR="00123E4A" w:rsidRPr="00123E4A" w:rsidTr="00F01711">
        <w:trPr>
          <w:trHeight w:val="30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56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27.01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Формулы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А.П.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 xml:space="preserve">Формулы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А.П. 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Применять формулу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4 2 2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П26, №606</w:t>
            </w:r>
          </w:p>
        </w:tc>
      </w:tr>
      <w:tr w:rsidR="00123E4A" w:rsidRPr="00123E4A" w:rsidTr="00F01711">
        <w:trPr>
          <w:trHeight w:val="30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57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30.01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нахождение суммы п первых членов арифметической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№607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58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01.02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Обоб-й урок по теме: «Ариф-я прогресс-я»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№619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59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03.02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Контр.раб. №4</w:t>
            </w:r>
            <w:r w:rsidRPr="00123E4A">
              <w:t xml:space="preserve"> по теме: «Арифметич-я прогрессия»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формулы суммы ариф.прог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60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06.02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Работа над ошибками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621</w:t>
            </w:r>
          </w:p>
        </w:tc>
      </w:tr>
      <w:tr w:rsidR="00123E4A" w:rsidRPr="00123E4A" w:rsidTr="00F01711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61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08.02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Опред-е Г.П. формула </w:t>
            </w:r>
            <w:r w:rsidRPr="00123E4A">
              <w:rPr>
                <w:lang w:val="en-US"/>
              </w:rPr>
              <w:t>n</w:t>
            </w:r>
            <w:r w:rsidRPr="00123E4A">
              <w:t>-го члена Г.П.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Опред-е Г.П.,</w:t>
            </w:r>
          </w:p>
          <w:p w:rsidR="00123E4A" w:rsidRPr="00123E4A" w:rsidRDefault="00123E4A" w:rsidP="00123E4A">
            <w:r w:rsidRPr="00123E4A">
              <w:t xml:space="preserve">формула </w:t>
            </w:r>
            <w:r w:rsidRPr="00123E4A">
              <w:rPr>
                <w:lang w:val="en-US"/>
              </w:rPr>
              <w:t>n</w:t>
            </w:r>
            <w:r w:rsidRPr="00123E4A">
              <w:t>-го члена Г.П.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Находить </w:t>
            </w:r>
            <w:r w:rsidRPr="00123E4A">
              <w:rPr>
                <w:lang w:val="en-US"/>
              </w:rPr>
              <w:t>n</w:t>
            </w:r>
            <w:r w:rsidRPr="00123E4A">
              <w:t>-й член Г.П.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4 2 3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Знаменатель</w:t>
            </w:r>
          </w:p>
          <w:p w:rsidR="00123E4A" w:rsidRPr="00123E4A" w:rsidRDefault="00123E4A" w:rsidP="00123E4A">
            <w:r w:rsidRPr="00123E4A">
              <w:t>Г.П.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П27, №625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10.02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применение формулы п-го члена геометрической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№628</w:t>
            </w:r>
          </w:p>
        </w:tc>
      </w:tr>
      <w:tr w:rsidR="00123E4A" w:rsidRPr="00123E4A" w:rsidTr="00F01711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63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13.02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Формулы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Г.П.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 xml:space="preserve">Формулу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Г.П.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Применять формулу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Г.П.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4 2 4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П28, №649</w:t>
            </w:r>
          </w:p>
        </w:tc>
      </w:tr>
      <w:tr w:rsidR="00123E4A" w:rsidRPr="00123E4A" w:rsidTr="00F01711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15.02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Решение упражнений на нахождение суммы п первых </w:t>
            </w:r>
            <w:r w:rsidRPr="00123E4A">
              <w:lastRenderedPageBreak/>
              <w:t>членов геометрической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№654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65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17.02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Сумма бескон.Г.П. при | </w:t>
            </w:r>
            <w:r w:rsidRPr="00123E4A">
              <w:rPr>
                <w:lang w:val="en-US"/>
              </w:rPr>
              <w:t>q</w:t>
            </w:r>
            <w:r w:rsidRPr="00123E4A">
              <w:t xml:space="preserve"> | &lt; 1.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Формулу суммы бескон.Г.П.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Находить сумму бескон.Г.П.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№653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66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20.02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Обоб-й урок по теме:</w:t>
            </w:r>
          </w:p>
          <w:p w:rsidR="00123E4A" w:rsidRPr="00123E4A" w:rsidRDefault="00123E4A" w:rsidP="00123E4A">
            <w:r w:rsidRPr="00123E4A">
              <w:t>«Г.П.»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№658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67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22.02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Контр.раб. №5</w:t>
            </w:r>
            <w:r w:rsidRPr="00123E4A">
              <w:t xml:space="preserve"> по теме: «Г.П.»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формулы суммы ГП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68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24.02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Работа над ошибками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№656</w:t>
            </w:r>
          </w:p>
        </w:tc>
      </w:tr>
    </w:tbl>
    <w:p w:rsidR="00123E4A" w:rsidRPr="00123E4A" w:rsidRDefault="00123E4A" w:rsidP="00123E4A">
      <w:pPr>
        <w:jc w:val="both"/>
      </w:pPr>
    </w:p>
    <w:p w:rsidR="00123E4A" w:rsidRPr="00123E4A" w:rsidRDefault="00123E4A" w:rsidP="00123E4A">
      <w:pPr>
        <w:rPr>
          <w:b/>
          <w:iCs/>
        </w:rPr>
      </w:pPr>
      <w:r w:rsidRPr="00123E4A">
        <w:rPr>
          <w:b/>
        </w:rPr>
        <w:t xml:space="preserve">Глава 5. </w:t>
      </w:r>
      <w:r w:rsidRPr="00123E4A">
        <w:rPr>
          <w:b/>
          <w:iCs/>
        </w:rPr>
        <w:t>Элементы комбинаторики и теории вероятностей (13ч)</w:t>
      </w: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  <w:iCs/>
        </w:rPr>
        <w:t>Цель: ознакомить обучающихся с понятиями перестановки, размещения, сочетания и соответствующими формулами для подсчёта их числа; ввести понятие относительной частоты и вероятности случайного события.</w:t>
      </w:r>
    </w:p>
    <w:p w:rsidR="00123E4A" w:rsidRPr="00123E4A" w:rsidRDefault="00123E4A" w:rsidP="00123E4A">
      <w:pPr>
        <w:jc w:val="both"/>
      </w:pPr>
    </w:p>
    <w:tbl>
      <w:tblPr>
        <w:tblW w:w="148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151"/>
        <w:gridCol w:w="2049"/>
        <w:gridCol w:w="1592"/>
        <w:gridCol w:w="1592"/>
        <w:gridCol w:w="1343"/>
      </w:tblGrid>
      <w:tr w:rsidR="00123E4A" w:rsidRPr="00123E4A" w:rsidTr="00F01711">
        <w:tc>
          <w:tcPr>
            <w:tcW w:w="889" w:type="dxa"/>
            <w:vMerge w:val="restart"/>
          </w:tcPr>
          <w:p w:rsidR="00123E4A" w:rsidRPr="00123E4A" w:rsidRDefault="00123E4A" w:rsidP="00123E4A">
            <w:r w:rsidRPr="00123E4A"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200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Кодификатор ОГЭ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план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факт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151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049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01711">
        <w:trPr>
          <w:trHeight w:val="578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69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27.02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pPr>
              <w:rPr>
                <w:b/>
              </w:rPr>
            </w:pPr>
            <w:r w:rsidRPr="00123E4A">
              <w:t>Примеры комбинаторных задач</w:t>
            </w: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представление о некоторых комбинаторных задачах.</w:t>
            </w:r>
          </w:p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решать комбинаторные задачи используя комбинаторное правило умножения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8 3 1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№716</w:t>
            </w:r>
          </w:p>
        </w:tc>
      </w:tr>
      <w:tr w:rsidR="00123E4A" w:rsidRPr="00123E4A" w:rsidTr="00F01711">
        <w:trPr>
          <w:trHeight w:val="577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70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01.03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комбинаторных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№719</w:t>
            </w:r>
          </w:p>
        </w:tc>
      </w:tr>
      <w:tr w:rsidR="00123E4A" w:rsidRPr="00123E4A" w:rsidTr="00F01711">
        <w:trPr>
          <w:trHeight w:val="578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71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03.03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Перестановки. </w:t>
            </w: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Иметь представление о простейшем виде соединений - перестановки.</w:t>
            </w:r>
          </w:p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применять перестановки для решения комбинаторных задач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перестановки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П31, №736</w:t>
            </w:r>
          </w:p>
        </w:tc>
      </w:tr>
      <w:tr w:rsidR="00123E4A" w:rsidRPr="00123E4A" w:rsidTr="00F01711">
        <w:trPr>
          <w:trHeight w:val="577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72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06.03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перестановки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№744</w:t>
            </w:r>
          </w:p>
        </w:tc>
      </w:tr>
      <w:tr w:rsidR="00123E4A" w:rsidRPr="00123E4A" w:rsidTr="00F01711">
        <w:trPr>
          <w:trHeight w:val="578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73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09.03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Размещения. </w:t>
            </w:r>
          </w:p>
          <w:p w:rsidR="00123E4A" w:rsidRPr="00123E4A" w:rsidRDefault="00123E4A" w:rsidP="00123E4A">
            <w:pPr>
              <w:rPr>
                <w:b/>
              </w:rPr>
            </w:pP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представление о виде соединений - размещение</w:t>
            </w:r>
          </w:p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применять перестановки для решения комбинаторных задач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размещения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П32, №757</w:t>
            </w:r>
          </w:p>
        </w:tc>
      </w:tr>
      <w:tr w:rsidR="00123E4A" w:rsidRPr="00123E4A" w:rsidTr="00F01711">
        <w:trPr>
          <w:trHeight w:val="577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74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10.03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размещения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№763</w:t>
            </w:r>
          </w:p>
        </w:tc>
      </w:tr>
      <w:tr w:rsidR="00123E4A" w:rsidRPr="00123E4A" w:rsidTr="00F01711">
        <w:trPr>
          <w:trHeight w:val="32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75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13.03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Сочетание. </w:t>
            </w:r>
          </w:p>
          <w:p w:rsidR="00123E4A" w:rsidRPr="00123E4A" w:rsidRDefault="00123E4A" w:rsidP="00123E4A">
            <w:pPr>
              <w:rPr>
                <w:b/>
              </w:rPr>
            </w:pP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представление о виде соединений - сочетание</w:t>
            </w:r>
          </w:p>
          <w:p w:rsidR="00123E4A" w:rsidRPr="00123E4A" w:rsidRDefault="00123E4A" w:rsidP="00123E4A"/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применять сочетание для решения комбинаторных задач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сочетания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П33, №770</w:t>
            </w:r>
          </w:p>
        </w:tc>
      </w:tr>
      <w:tr w:rsidR="00123E4A" w:rsidRPr="00123E4A" w:rsidTr="00F01711">
        <w:trPr>
          <w:trHeight w:val="32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76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15.03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сочетания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№773</w:t>
            </w:r>
          </w:p>
        </w:tc>
      </w:tr>
      <w:tr w:rsidR="00123E4A" w:rsidRPr="00123E4A" w:rsidTr="00F01711">
        <w:trPr>
          <w:trHeight w:val="32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77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17.03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сочетания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№778</w:t>
            </w:r>
          </w:p>
        </w:tc>
      </w:tr>
      <w:tr w:rsidR="00123E4A" w:rsidRPr="00123E4A" w:rsidTr="00F01711">
        <w:trPr>
          <w:trHeight w:val="72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78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20.03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Относительная частота случайного события. </w:t>
            </w:r>
          </w:p>
          <w:p w:rsidR="00123E4A" w:rsidRPr="00123E4A" w:rsidRDefault="00123E4A" w:rsidP="00123E4A">
            <w:pPr>
              <w:rPr>
                <w:b/>
                <w:i/>
              </w:rPr>
            </w:pPr>
          </w:p>
        </w:tc>
        <w:tc>
          <w:tcPr>
            <w:tcW w:w="2151" w:type="dxa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представления об основных понятиях теории вероятностей</w:t>
            </w:r>
          </w:p>
        </w:tc>
        <w:tc>
          <w:tcPr>
            <w:tcW w:w="2049" w:type="dxa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Применять понятие относительной частоты</w:t>
            </w:r>
          </w:p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>
            <w:r w:rsidRPr="00123E4A">
              <w:t>8 2 1</w:t>
            </w:r>
          </w:p>
        </w:tc>
        <w:tc>
          <w:tcPr>
            <w:tcW w:w="1592" w:type="dxa"/>
          </w:tcPr>
          <w:p w:rsidR="00123E4A" w:rsidRPr="00123E4A" w:rsidRDefault="00123E4A" w:rsidP="00123E4A">
            <w:r w:rsidRPr="00123E4A">
              <w:t xml:space="preserve">Относительная частота 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П34, №788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79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22.03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Вероятность равновозможных событий</w:t>
            </w:r>
          </w:p>
        </w:tc>
        <w:tc>
          <w:tcPr>
            <w:tcW w:w="2151" w:type="dxa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Знать понятие вероятности.</w:t>
            </w:r>
          </w:p>
          <w:p w:rsidR="00123E4A" w:rsidRPr="00123E4A" w:rsidRDefault="00123E4A" w:rsidP="00123E4A"/>
        </w:tc>
        <w:tc>
          <w:tcPr>
            <w:tcW w:w="2049" w:type="dxa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находить вероятность события</w:t>
            </w:r>
          </w:p>
        </w:tc>
        <w:tc>
          <w:tcPr>
            <w:tcW w:w="1592" w:type="dxa"/>
          </w:tcPr>
          <w:p w:rsidR="00123E4A" w:rsidRPr="00123E4A" w:rsidRDefault="00123E4A" w:rsidP="00123E4A">
            <w:r w:rsidRPr="00123E4A">
              <w:t>8 2 2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П35, №801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80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24.03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на нахождение вероятности равновозможных событий</w:t>
            </w:r>
          </w:p>
        </w:tc>
        <w:tc>
          <w:tcPr>
            <w:tcW w:w="2151" w:type="dxa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Знать понятие вероятности</w:t>
            </w:r>
          </w:p>
        </w:tc>
        <w:tc>
          <w:tcPr>
            <w:tcW w:w="2049" w:type="dxa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Уметь находить вероятность события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810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81</w:t>
            </w:r>
          </w:p>
        </w:tc>
        <w:tc>
          <w:tcPr>
            <w:tcW w:w="983" w:type="dxa"/>
          </w:tcPr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  <w:r w:rsidRPr="00123E4A">
              <w:rPr>
                <w:b/>
                <w:sz w:val="20"/>
                <w:szCs w:val="20"/>
              </w:rPr>
              <w:t>03.04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Контрольная работа №6 на тему: «Элементы комбинаторики и теории вероятностей»</w:t>
            </w:r>
          </w:p>
        </w:tc>
        <w:tc>
          <w:tcPr>
            <w:tcW w:w="2151" w:type="dxa"/>
          </w:tcPr>
          <w:p w:rsidR="00123E4A" w:rsidRPr="00123E4A" w:rsidRDefault="00123E4A" w:rsidP="00123E4A"/>
        </w:tc>
        <w:tc>
          <w:tcPr>
            <w:tcW w:w="2049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определения сочетания</w:t>
            </w:r>
          </w:p>
        </w:tc>
      </w:tr>
      <w:tr w:rsidR="00123E4A" w:rsidRPr="00123E4A" w:rsidTr="00F01711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82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83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84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85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86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87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88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89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90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91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92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93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94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95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96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97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98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99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100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101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102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05.04</w:t>
            </w:r>
          </w:p>
          <w:p w:rsidR="00123E4A" w:rsidRPr="00123E4A" w:rsidRDefault="00123E4A" w:rsidP="00123E4A">
            <w:r w:rsidRPr="00123E4A">
              <w:t>07.04</w:t>
            </w:r>
          </w:p>
          <w:p w:rsidR="00123E4A" w:rsidRPr="00123E4A" w:rsidRDefault="00123E4A" w:rsidP="00123E4A">
            <w:r w:rsidRPr="00123E4A">
              <w:t>10.04</w:t>
            </w:r>
          </w:p>
          <w:p w:rsidR="00123E4A" w:rsidRPr="00123E4A" w:rsidRDefault="00123E4A" w:rsidP="00123E4A">
            <w:r w:rsidRPr="00123E4A">
              <w:t>12.04</w:t>
            </w:r>
          </w:p>
          <w:p w:rsidR="00123E4A" w:rsidRPr="00123E4A" w:rsidRDefault="00123E4A" w:rsidP="00123E4A">
            <w:r w:rsidRPr="00123E4A">
              <w:t>14.04</w:t>
            </w:r>
          </w:p>
          <w:p w:rsidR="00123E4A" w:rsidRPr="00123E4A" w:rsidRDefault="00123E4A" w:rsidP="00123E4A">
            <w:r w:rsidRPr="00123E4A">
              <w:t>17.04</w:t>
            </w:r>
          </w:p>
          <w:p w:rsidR="00123E4A" w:rsidRPr="00123E4A" w:rsidRDefault="00123E4A" w:rsidP="00123E4A">
            <w:r w:rsidRPr="00123E4A">
              <w:t>19.04</w:t>
            </w:r>
          </w:p>
          <w:p w:rsidR="00123E4A" w:rsidRPr="00123E4A" w:rsidRDefault="00123E4A" w:rsidP="00123E4A">
            <w:r w:rsidRPr="00123E4A">
              <w:t>21.04</w:t>
            </w:r>
          </w:p>
          <w:p w:rsidR="00123E4A" w:rsidRPr="00123E4A" w:rsidRDefault="00123E4A" w:rsidP="00123E4A">
            <w:r w:rsidRPr="00123E4A">
              <w:t>24.04</w:t>
            </w:r>
          </w:p>
          <w:p w:rsidR="00123E4A" w:rsidRPr="00123E4A" w:rsidRDefault="00123E4A" w:rsidP="00123E4A">
            <w:r w:rsidRPr="00123E4A">
              <w:t>26.04</w:t>
            </w:r>
          </w:p>
          <w:p w:rsidR="00123E4A" w:rsidRPr="00123E4A" w:rsidRDefault="00123E4A" w:rsidP="00123E4A">
            <w:r w:rsidRPr="00123E4A">
              <w:t>28.04</w:t>
            </w:r>
          </w:p>
          <w:p w:rsidR="00123E4A" w:rsidRPr="00123E4A" w:rsidRDefault="00123E4A" w:rsidP="00123E4A">
            <w:r w:rsidRPr="00123E4A">
              <w:t>03.05</w:t>
            </w:r>
          </w:p>
          <w:p w:rsidR="00123E4A" w:rsidRPr="00123E4A" w:rsidRDefault="00123E4A" w:rsidP="00123E4A">
            <w:r w:rsidRPr="00123E4A">
              <w:t>05.05</w:t>
            </w:r>
          </w:p>
          <w:p w:rsidR="00123E4A" w:rsidRPr="00123E4A" w:rsidRDefault="00123E4A" w:rsidP="00123E4A">
            <w:r w:rsidRPr="00123E4A">
              <w:t>08.05</w:t>
            </w:r>
          </w:p>
          <w:p w:rsidR="00123E4A" w:rsidRPr="00123E4A" w:rsidRDefault="00123E4A" w:rsidP="00123E4A">
            <w:r w:rsidRPr="00123E4A">
              <w:t>10.05</w:t>
            </w:r>
          </w:p>
          <w:p w:rsidR="00123E4A" w:rsidRPr="00123E4A" w:rsidRDefault="00123E4A" w:rsidP="00123E4A">
            <w:r w:rsidRPr="00123E4A">
              <w:t>12.05</w:t>
            </w:r>
          </w:p>
          <w:p w:rsidR="00123E4A" w:rsidRPr="00123E4A" w:rsidRDefault="00123E4A" w:rsidP="00123E4A">
            <w:r w:rsidRPr="00123E4A">
              <w:t>15.05</w:t>
            </w:r>
          </w:p>
          <w:p w:rsidR="00123E4A" w:rsidRPr="00123E4A" w:rsidRDefault="00123E4A" w:rsidP="00123E4A">
            <w:r w:rsidRPr="00123E4A">
              <w:t>17.05</w:t>
            </w:r>
          </w:p>
          <w:p w:rsidR="00123E4A" w:rsidRPr="00123E4A" w:rsidRDefault="00123E4A" w:rsidP="00123E4A">
            <w:r w:rsidRPr="00123E4A">
              <w:t>19.05</w:t>
            </w:r>
          </w:p>
          <w:p w:rsidR="00123E4A" w:rsidRPr="00123E4A" w:rsidRDefault="00123E4A" w:rsidP="00123E4A">
            <w:r w:rsidRPr="00123E4A">
              <w:t>22.05</w:t>
            </w:r>
          </w:p>
          <w:p w:rsidR="00123E4A" w:rsidRPr="00123E4A" w:rsidRDefault="00123E4A" w:rsidP="00123E4A">
            <w:r w:rsidRPr="00123E4A">
              <w:t>22.05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Повторение (21 ч)</w:t>
            </w:r>
          </w:p>
          <w:p w:rsidR="00123E4A" w:rsidRPr="00123E4A" w:rsidRDefault="00123E4A" w:rsidP="00123E4A">
            <w:r w:rsidRPr="00123E4A">
              <w:t>Квадратичная функция</w:t>
            </w:r>
          </w:p>
          <w:p w:rsidR="00123E4A" w:rsidRPr="00123E4A" w:rsidRDefault="00123E4A" w:rsidP="00123E4A">
            <w:r w:rsidRPr="00123E4A">
              <w:t>Арифметич-я и геометрич. Прогр.</w:t>
            </w:r>
          </w:p>
          <w:p w:rsidR="00123E4A" w:rsidRPr="00123E4A" w:rsidRDefault="00123E4A" w:rsidP="00123E4A">
            <w:r w:rsidRPr="00123E4A">
              <w:t>Степенная ф-я</w:t>
            </w:r>
          </w:p>
          <w:p w:rsidR="00123E4A" w:rsidRPr="00123E4A" w:rsidRDefault="00123E4A" w:rsidP="00123E4A"/>
          <w:p w:rsidR="00123E4A" w:rsidRPr="00123E4A" w:rsidRDefault="00123E4A" w:rsidP="00123E4A">
            <w:r w:rsidRPr="00123E4A">
              <w:t>Уравнения и системы уравнений</w:t>
            </w:r>
          </w:p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 xml:space="preserve">Итоговая </w:t>
            </w:r>
          </w:p>
          <w:p w:rsidR="00123E4A" w:rsidRPr="00123E4A" w:rsidRDefault="00123E4A" w:rsidP="00123E4A">
            <w:r w:rsidRPr="00123E4A">
              <w:rPr>
                <w:b/>
              </w:rPr>
              <w:t>контрольная работа №7</w:t>
            </w:r>
          </w:p>
        </w:tc>
        <w:tc>
          <w:tcPr>
            <w:tcW w:w="2151" w:type="dxa"/>
          </w:tcPr>
          <w:p w:rsidR="00123E4A" w:rsidRPr="00123E4A" w:rsidRDefault="00123E4A" w:rsidP="00123E4A"/>
        </w:tc>
        <w:tc>
          <w:tcPr>
            <w:tcW w:w="2049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№877</w:t>
            </w:r>
          </w:p>
          <w:p w:rsidR="00123E4A" w:rsidRPr="00123E4A" w:rsidRDefault="00123E4A" w:rsidP="00123E4A">
            <w:r w:rsidRPr="00123E4A">
              <w:t>№879</w:t>
            </w:r>
          </w:p>
          <w:p w:rsidR="00123E4A" w:rsidRPr="00123E4A" w:rsidRDefault="00123E4A" w:rsidP="00123E4A">
            <w:r w:rsidRPr="00123E4A">
              <w:t>№882</w:t>
            </w:r>
          </w:p>
          <w:p w:rsidR="00123E4A" w:rsidRPr="00123E4A" w:rsidRDefault="00123E4A" w:rsidP="00123E4A">
            <w:r w:rsidRPr="00123E4A">
              <w:t>№887</w:t>
            </w:r>
          </w:p>
          <w:p w:rsidR="00123E4A" w:rsidRPr="00123E4A" w:rsidRDefault="00123E4A" w:rsidP="00123E4A">
            <w:r w:rsidRPr="00123E4A">
              <w:t>№888</w:t>
            </w:r>
          </w:p>
          <w:p w:rsidR="00123E4A" w:rsidRPr="00123E4A" w:rsidRDefault="00123E4A" w:rsidP="00123E4A">
            <w:r w:rsidRPr="00123E4A">
              <w:t>№889</w:t>
            </w:r>
          </w:p>
          <w:p w:rsidR="00123E4A" w:rsidRPr="00123E4A" w:rsidRDefault="00123E4A" w:rsidP="00123E4A">
            <w:r w:rsidRPr="00123E4A">
              <w:t>№892</w:t>
            </w:r>
          </w:p>
          <w:p w:rsidR="00123E4A" w:rsidRPr="00123E4A" w:rsidRDefault="00123E4A" w:rsidP="00123E4A">
            <w:r w:rsidRPr="00123E4A">
              <w:t>№898</w:t>
            </w:r>
          </w:p>
          <w:p w:rsidR="00123E4A" w:rsidRPr="00123E4A" w:rsidRDefault="00123E4A" w:rsidP="00123E4A">
            <w:r w:rsidRPr="00123E4A">
              <w:t>№902</w:t>
            </w:r>
          </w:p>
          <w:p w:rsidR="00123E4A" w:rsidRPr="00123E4A" w:rsidRDefault="00123E4A" w:rsidP="00123E4A">
            <w:r w:rsidRPr="00123E4A">
              <w:t>№908</w:t>
            </w:r>
          </w:p>
          <w:p w:rsidR="00123E4A" w:rsidRPr="00123E4A" w:rsidRDefault="00123E4A" w:rsidP="00123E4A">
            <w:r w:rsidRPr="00123E4A">
              <w:t>№910</w:t>
            </w:r>
          </w:p>
          <w:p w:rsidR="00123E4A" w:rsidRPr="00123E4A" w:rsidRDefault="00123E4A" w:rsidP="00123E4A">
            <w:r w:rsidRPr="00123E4A">
              <w:t>№919</w:t>
            </w:r>
          </w:p>
          <w:p w:rsidR="00123E4A" w:rsidRPr="00123E4A" w:rsidRDefault="00123E4A" w:rsidP="00123E4A">
            <w:r w:rsidRPr="00123E4A">
              <w:t>№925</w:t>
            </w:r>
          </w:p>
          <w:p w:rsidR="00123E4A" w:rsidRPr="00123E4A" w:rsidRDefault="00123E4A" w:rsidP="00123E4A">
            <w:r w:rsidRPr="00123E4A">
              <w:t>№929</w:t>
            </w:r>
          </w:p>
          <w:p w:rsidR="00123E4A" w:rsidRPr="00123E4A" w:rsidRDefault="00123E4A" w:rsidP="00123E4A">
            <w:r w:rsidRPr="00123E4A">
              <w:t>№940</w:t>
            </w:r>
          </w:p>
          <w:p w:rsidR="00123E4A" w:rsidRPr="00123E4A" w:rsidRDefault="00123E4A" w:rsidP="00123E4A">
            <w:r w:rsidRPr="00123E4A">
              <w:t>№943</w:t>
            </w:r>
          </w:p>
          <w:p w:rsidR="00123E4A" w:rsidRPr="00123E4A" w:rsidRDefault="00123E4A" w:rsidP="00123E4A">
            <w:r w:rsidRPr="00123E4A">
              <w:t>№951</w:t>
            </w:r>
          </w:p>
          <w:p w:rsidR="00123E4A" w:rsidRPr="00123E4A" w:rsidRDefault="00123E4A" w:rsidP="00123E4A">
            <w:r w:rsidRPr="00123E4A">
              <w:t>№957</w:t>
            </w:r>
          </w:p>
          <w:p w:rsidR="00123E4A" w:rsidRPr="00123E4A" w:rsidRDefault="00123E4A" w:rsidP="00123E4A">
            <w:r w:rsidRPr="00123E4A">
              <w:t>№1001</w:t>
            </w:r>
          </w:p>
          <w:p w:rsidR="00123E4A" w:rsidRPr="00123E4A" w:rsidRDefault="00123E4A" w:rsidP="00123E4A">
            <w:r w:rsidRPr="00123E4A">
              <w:t>№1022</w:t>
            </w:r>
          </w:p>
          <w:p w:rsidR="00123E4A" w:rsidRPr="00123E4A" w:rsidRDefault="00123E4A" w:rsidP="00123E4A">
            <w:r w:rsidRPr="00123E4A">
              <w:t>№ 1028</w:t>
            </w:r>
          </w:p>
        </w:tc>
      </w:tr>
    </w:tbl>
    <w:p w:rsidR="00123E4A" w:rsidRPr="00123E4A" w:rsidRDefault="00123E4A" w:rsidP="00123E4A">
      <w:pPr>
        <w:jc w:val="both"/>
      </w:pPr>
    </w:p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3E4A" w:rsidRPr="00D6106A" w:rsidRDefault="00123E4A" w:rsidP="00D6106A">
      <w:pPr>
        <w:ind w:firstLine="708"/>
      </w:pPr>
    </w:p>
    <w:sectPr w:rsidR="00123E4A" w:rsidRPr="00D6106A" w:rsidSect="0099687B">
      <w:pgSz w:w="16838" w:h="11906" w:orient="landscape"/>
      <w:pgMar w:top="851" w:right="1134" w:bottom="850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679" w:rsidRDefault="00CA3679" w:rsidP="003E5F7A">
      <w:r>
        <w:separator/>
      </w:r>
    </w:p>
  </w:endnote>
  <w:endnote w:type="continuationSeparator" w:id="0">
    <w:p w:rsidR="00CA3679" w:rsidRDefault="00CA3679" w:rsidP="003E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679" w:rsidRDefault="00CA3679" w:rsidP="003E5F7A">
      <w:r>
        <w:separator/>
      </w:r>
    </w:p>
  </w:footnote>
  <w:footnote w:type="continuationSeparator" w:id="0">
    <w:p w:rsidR="00CA3679" w:rsidRDefault="00CA3679" w:rsidP="003E5F7A">
      <w:r>
        <w:continuationSeparator/>
      </w:r>
    </w:p>
  </w:footnote>
  <w:footnote w:id="1">
    <w:p w:rsidR="003E5F7A" w:rsidRDefault="003E5F7A" w:rsidP="00635DFF">
      <w:pPr>
        <w:pStyle w:val="a5"/>
        <w:spacing w:line="240" w:lineRule="auto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sz w:val="22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  <w:sz w:val="24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73253F7"/>
    <w:multiLevelType w:val="multilevel"/>
    <w:tmpl w:val="B4C2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1A6C70"/>
    <w:multiLevelType w:val="hybridMultilevel"/>
    <w:tmpl w:val="9352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74395"/>
    <w:multiLevelType w:val="hybridMultilevel"/>
    <w:tmpl w:val="EDAE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D73720F"/>
    <w:multiLevelType w:val="multilevel"/>
    <w:tmpl w:val="D65A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</w:num>
  <w:num w:numId="7">
    <w:abstractNumId w:val="3"/>
  </w:num>
  <w:num w:numId="8">
    <w:abstractNumId w:val="3"/>
  </w:num>
  <w:num w:numId="9">
    <w:abstractNumId w:val="6"/>
  </w:num>
  <w:num w:numId="10">
    <w:abstractNumId w:val="6"/>
  </w:num>
  <w:num w:numId="11">
    <w:abstractNumId w:val="4"/>
  </w:num>
  <w:num w:numId="12">
    <w:abstractNumId w:val="4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8"/>
  </w:num>
  <w:num w:numId="17">
    <w:abstractNumId w:val="11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87B"/>
    <w:rsid w:val="000E7785"/>
    <w:rsid w:val="00123E4A"/>
    <w:rsid w:val="001B6471"/>
    <w:rsid w:val="001F77E2"/>
    <w:rsid w:val="002C1E88"/>
    <w:rsid w:val="00312EE1"/>
    <w:rsid w:val="00321FBC"/>
    <w:rsid w:val="003E5F7A"/>
    <w:rsid w:val="004C2AA7"/>
    <w:rsid w:val="00635DFF"/>
    <w:rsid w:val="0072753B"/>
    <w:rsid w:val="00822792"/>
    <w:rsid w:val="00837CC2"/>
    <w:rsid w:val="008648D4"/>
    <w:rsid w:val="008D3B20"/>
    <w:rsid w:val="00907B85"/>
    <w:rsid w:val="0099687B"/>
    <w:rsid w:val="00BA00D6"/>
    <w:rsid w:val="00C129E4"/>
    <w:rsid w:val="00CA3679"/>
    <w:rsid w:val="00D04AED"/>
    <w:rsid w:val="00D058C8"/>
    <w:rsid w:val="00D6106A"/>
    <w:rsid w:val="00EA6F5A"/>
    <w:rsid w:val="00EB1DDD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C57BBA-3A82-46F0-8756-81DD528D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6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E5F7A"/>
    <w:pPr>
      <w:keepNext/>
      <w:numPr>
        <w:ilvl w:val="1"/>
        <w:numId w:val="2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123E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E5F7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3E5F7A"/>
  </w:style>
  <w:style w:type="character" w:styleId="a3">
    <w:name w:val="Hyperlink"/>
    <w:semiHidden/>
    <w:unhideWhenUsed/>
    <w:rsid w:val="003E5F7A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3E5F7A"/>
    <w:rPr>
      <w:color w:val="954F72" w:themeColor="followedHyperlink"/>
      <w:u w:val="single"/>
    </w:rPr>
  </w:style>
  <w:style w:type="paragraph" w:styleId="a5">
    <w:name w:val="footnote text"/>
    <w:basedOn w:val="a"/>
    <w:link w:val="10"/>
    <w:semiHidden/>
    <w:unhideWhenUsed/>
    <w:rsid w:val="003E5F7A"/>
    <w:pPr>
      <w:widowControl w:val="0"/>
      <w:suppressAutoHyphens/>
      <w:autoSpaceDE w:val="0"/>
      <w:spacing w:line="480" w:lineRule="auto"/>
      <w:ind w:firstLine="560"/>
      <w:jc w:val="both"/>
    </w:pPr>
    <w:rPr>
      <w:sz w:val="20"/>
      <w:szCs w:val="20"/>
      <w:lang w:eastAsia="ar-SA"/>
    </w:rPr>
  </w:style>
  <w:style w:type="character" w:customStyle="1" w:styleId="a6">
    <w:name w:val="Текст сноски Знак"/>
    <w:basedOn w:val="a0"/>
    <w:semiHidden/>
    <w:rsid w:val="003E5F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semiHidden/>
    <w:unhideWhenUsed/>
    <w:rsid w:val="003E5F7A"/>
    <w:pPr>
      <w:suppressLineNumbers/>
      <w:tabs>
        <w:tab w:val="center" w:pos="4819"/>
        <w:tab w:val="right" w:pos="9638"/>
      </w:tabs>
      <w:suppressAutoHyphens/>
    </w:pPr>
    <w:rPr>
      <w:lang w:eastAsia="ar-SA"/>
    </w:rPr>
  </w:style>
  <w:style w:type="character" w:customStyle="1" w:styleId="a8">
    <w:name w:val="Верхний колонтитул Знак"/>
    <w:basedOn w:val="a0"/>
    <w:link w:val="a7"/>
    <w:semiHidden/>
    <w:rsid w:val="003E5F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semiHidden/>
    <w:unhideWhenUsed/>
    <w:rsid w:val="003E5F7A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a">
    <w:name w:val="Нижний колонтитул Знак"/>
    <w:basedOn w:val="a0"/>
    <w:link w:val="a9"/>
    <w:semiHidden/>
    <w:rsid w:val="003E5F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"/>
    <w:basedOn w:val="a"/>
    <w:link w:val="ac"/>
    <w:semiHidden/>
    <w:unhideWhenUsed/>
    <w:rsid w:val="003E5F7A"/>
    <w:pPr>
      <w:suppressAutoHyphens/>
      <w:spacing w:after="120"/>
    </w:pPr>
    <w:rPr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3E5F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b"/>
    <w:semiHidden/>
    <w:unhideWhenUsed/>
    <w:rsid w:val="003E5F7A"/>
    <w:rPr>
      <w:rFonts w:ascii="Arial" w:hAnsi="Arial" w:cs="Mangal"/>
    </w:rPr>
  </w:style>
  <w:style w:type="paragraph" w:styleId="ae">
    <w:name w:val="List Paragraph"/>
    <w:basedOn w:val="a"/>
    <w:qFormat/>
    <w:rsid w:val="003E5F7A"/>
    <w:pPr>
      <w:suppressAutoHyphens/>
      <w:ind w:left="720"/>
    </w:pPr>
    <w:rPr>
      <w:lang w:eastAsia="ar-SA"/>
    </w:rPr>
  </w:style>
  <w:style w:type="paragraph" w:customStyle="1" w:styleId="af">
    <w:name w:val="Заголовок"/>
    <w:basedOn w:val="a"/>
    <w:next w:val="ab"/>
    <w:rsid w:val="003E5F7A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1">
    <w:name w:val="Название1"/>
    <w:basedOn w:val="a"/>
    <w:rsid w:val="003E5F7A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12">
    <w:name w:val="Указатель1"/>
    <w:basedOn w:val="a"/>
    <w:rsid w:val="003E5F7A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af0">
    <w:name w:val="таймс нью роман"/>
    <w:basedOn w:val="a"/>
    <w:rsid w:val="003E5F7A"/>
    <w:pPr>
      <w:suppressAutoHyphens/>
    </w:pPr>
    <w:rPr>
      <w:rFonts w:ascii="Arial" w:hAnsi="Arial" w:cs="Arial"/>
      <w:color w:val="000000"/>
      <w:lang w:eastAsia="ar-SA"/>
    </w:rPr>
  </w:style>
  <w:style w:type="paragraph" w:customStyle="1" w:styleId="13">
    <w:name w:val="Текст1"/>
    <w:basedOn w:val="a"/>
    <w:rsid w:val="003E5F7A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4">
    <w:name w:val="Знак1"/>
    <w:basedOn w:val="a"/>
    <w:rsid w:val="003E5F7A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paragraph" w:customStyle="1" w:styleId="21">
    <w:name w:val="Основной текст 21"/>
    <w:basedOn w:val="a"/>
    <w:rsid w:val="003E5F7A"/>
    <w:pPr>
      <w:suppressAutoHyphens/>
      <w:spacing w:after="120" w:line="480" w:lineRule="auto"/>
    </w:pPr>
    <w:rPr>
      <w:lang w:eastAsia="ar-SA"/>
    </w:rPr>
  </w:style>
  <w:style w:type="paragraph" w:customStyle="1" w:styleId="Standard">
    <w:name w:val="Standard"/>
    <w:rsid w:val="003E5F7A"/>
    <w:pPr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3E5F7A"/>
    <w:pPr>
      <w:spacing w:after="120"/>
    </w:pPr>
  </w:style>
  <w:style w:type="paragraph" w:customStyle="1" w:styleId="Textbodyindent">
    <w:name w:val="Text body indent"/>
    <w:basedOn w:val="Standard"/>
    <w:rsid w:val="003E5F7A"/>
    <w:pPr>
      <w:spacing w:after="120"/>
      <w:ind w:left="283"/>
    </w:pPr>
    <w:rPr>
      <w:rFonts w:ascii="Times New Roman" w:eastAsia="Times New Roman" w:hAnsi="Times New Roman" w:cs="Times New Roman"/>
    </w:rPr>
  </w:style>
  <w:style w:type="paragraph" w:customStyle="1" w:styleId="22">
    <w:name w:val="Обычный (веб)2"/>
    <w:basedOn w:val="Standard"/>
    <w:rsid w:val="003E5F7A"/>
    <w:pPr>
      <w:spacing w:after="160" w:line="252" w:lineRule="auto"/>
    </w:pPr>
    <w:rPr>
      <w:rFonts w:ascii="Calibri" w:eastAsia="Calibri" w:hAnsi="Calibri" w:cs="Times New Roman"/>
    </w:rPr>
  </w:style>
  <w:style w:type="paragraph" w:customStyle="1" w:styleId="af1">
    <w:name w:val="Содержимое таблицы"/>
    <w:basedOn w:val="a"/>
    <w:rsid w:val="003E5F7A"/>
    <w:pPr>
      <w:suppressLineNumbers/>
      <w:suppressAutoHyphens/>
    </w:pPr>
    <w:rPr>
      <w:lang w:eastAsia="ar-SA"/>
    </w:rPr>
  </w:style>
  <w:style w:type="paragraph" w:customStyle="1" w:styleId="af2">
    <w:name w:val="Заголовок таблицы"/>
    <w:basedOn w:val="af1"/>
    <w:rsid w:val="003E5F7A"/>
    <w:pPr>
      <w:jc w:val="center"/>
    </w:pPr>
    <w:rPr>
      <w:b/>
      <w:bCs/>
    </w:rPr>
  </w:style>
  <w:style w:type="paragraph" w:customStyle="1" w:styleId="af3">
    <w:name w:val="Содержимое врезки"/>
    <w:basedOn w:val="ab"/>
    <w:rsid w:val="003E5F7A"/>
  </w:style>
  <w:style w:type="character" w:styleId="af4">
    <w:name w:val="footnote reference"/>
    <w:semiHidden/>
    <w:unhideWhenUsed/>
    <w:rsid w:val="003E5F7A"/>
    <w:rPr>
      <w:vertAlign w:val="superscript"/>
    </w:rPr>
  </w:style>
  <w:style w:type="character" w:styleId="af5">
    <w:name w:val="endnote reference"/>
    <w:semiHidden/>
    <w:unhideWhenUsed/>
    <w:rsid w:val="003E5F7A"/>
    <w:rPr>
      <w:vertAlign w:val="superscript"/>
    </w:rPr>
  </w:style>
  <w:style w:type="character" w:customStyle="1" w:styleId="WW8Num2z0">
    <w:name w:val="WW8Num2z0"/>
    <w:rsid w:val="003E5F7A"/>
    <w:rPr>
      <w:rFonts w:ascii="Symbol" w:hAnsi="Symbol" w:hint="default"/>
    </w:rPr>
  </w:style>
  <w:style w:type="character" w:customStyle="1" w:styleId="WW8Num2z1">
    <w:name w:val="WW8Num2z1"/>
    <w:rsid w:val="003E5F7A"/>
    <w:rPr>
      <w:rFonts w:ascii="Courier New" w:hAnsi="Courier New" w:cs="Courier New" w:hint="default"/>
    </w:rPr>
  </w:style>
  <w:style w:type="character" w:customStyle="1" w:styleId="WW8Num2z2">
    <w:name w:val="WW8Num2z2"/>
    <w:rsid w:val="003E5F7A"/>
    <w:rPr>
      <w:rFonts w:ascii="Wingdings" w:hAnsi="Wingdings" w:hint="default"/>
    </w:rPr>
  </w:style>
  <w:style w:type="character" w:customStyle="1" w:styleId="WW8Num3z0">
    <w:name w:val="WW8Num3z0"/>
    <w:rsid w:val="003E5F7A"/>
    <w:rPr>
      <w:rFonts w:ascii="Symbol" w:hAnsi="Symbol" w:hint="default"/>
    </w:rPr>
  </w:style>
  <w:style w:type="character" w:customStyle="1" w:styleId="WW8Num3z1">
    <w:name w:val="WW8Num3z1"/>
    <w:rsid w:val="003E5F7A"/>
    <w:rPr>
      <w:rFonts w:ascii="Courier New" w:hAnsi="Courier New" w:cs="Courier New" w:hint="default"/>
    </w:rPr>
  </w:style>
  <w:style w:type="character" w:customStyle="1" w:styleId="WW8Num3z2">
    <w:name w:val="WW8Num3z2"/>
    <w:rsid w:val="003E5F7A"/>
    <w:rPr>
      <w:rFonts w:ascii="Wingdings" w:hAnsi="Wingdings" w:hint="default"/>
    </w:rPr>
  </w:style>
  <w:style w:type="character" w:customStyle="1" w:styleId="WW8Num4z0">
    <w:name w:val="WW8Num4z0"/>
    <w:rsid w:val="003E5F7A"/>
    <w:rPr>
      <w:rFonts w:ascii="Symbol" w:hAnsi="Symbol" w:hint="default"/>
    </w:rPr>
  </w:style>
  <w:style w:type="character" w:customStyle="1" w:styleId="WW8Num4z1">
    <w:name w:val="WW8Num4z1"/>
    <w:rsid w:val="003E5F7A"/>
    <w:rPr>
      <w:rFonts w:ascii="Courier New" w:hAnsi="Courier New" w:cs="Courier New" w:hint="default"/>
    </w:rPr>
  </w:style>
  <w:style w:type="character" w:customStyle="1" w:styleId="WW8Num4z2">
    <w:name w:val="WW8Num4z2"/>
    <w:rsid w:val="003E5F7A"/>
    <w:rPr>
      <w:rFonts w:ascii="Wingdings" w:hAnsi="Wingdings" w:hint="default"/>
    </w:rPr>
  </w:style>
  <w:style w:type="character" w:customStyle="1" w:styleId="WW8Num5z0">
    <w:name w:val="WW8Num5z0"/>
    <w:rsid w:val="003E5F7A"/>
    <w:rPr>
      <w:b w:val="0"/>
      <w:bCs w:val="0"/>
    </w:rPr>
  </w:style>
  <w:style w:type="character" w:customStyle="1" w:styleId="WW8Num6z0">
    <w:name w:val="WW8Num6z0"/>
    <w:rsid w:val="003E5F7A"/>
    <w:rPr>
      <w:rFonts w:ascii="Wingdings" w:hAnsi="Wingdings" w:hint="default"/>
    </w:rPr>
  </w:style>
  <w:style w:type="character" w:customStyle="1" w:styleId="WW8Num6z1">
    <w:name w:val="WW8Num6z1"/>
    <w:rsid w:val="003E5F7A"/>
    <w:rPr>
      <w:rFonts w:ascii="Courier New" w:hAnsi="Courier New" w:cs="Courier New" w:hint="default"/>
    </w:rPr>
  </w:style>
  <w:style w:type="character" w:customStyle="1" w:styleId="WW8Num6z3">
    <w:name w:val="WW8Num6z3"/>
    <w:rsid w:val="003E5F7A"/>
    <w:rPr>
      <w:rFonts w:ascii="Symbol" w:hAnsi="Symbol" w:hint="default"/>
    </w:rPr>
  </w:style>
  <w:style w:type="character" w:customStyle="1" w:styleId="WW8Num7z0">
    <w:name w:val="WW8Num7z0"/>
    <w:rsid w:val="003E5F7A"/>
    <w:rPr>
      <w:rFonts w:ascii="Symbol" w:hAnsi="Symbol" w:hint="default"/>
      <w:sz w:val="22"/>
    </w:rPr>
  </w:style>
  <w:style w:type="character" w:customStyle="1" w:styleId="WW8Num7z1">
    <w:name w:val="WW8Num7z1"/>
    <w:rsid w:val="003E5F7A"/>
    <w:rPr>
      <w:rFonts w:ascii="Courier New" w:hAnsi="Courier New" w:cs="Courier New" w:hint="default"/>
    </w:rPr>
  </w:style>
  <w:style w:type="character" w:customStyle="1" w:styleId="WW8Num7z2">
    <w:name w:val="WW8Num7z2"/>
    <w:rsid w:val="003E5F7A"/>
    <w:rPr>
      <w:rFonts w:ascii="Wingdings" w:hAnsi="Wingdings" w:hint="default"/>
    </w:rPr>
  </w:style>
  <w:style w:type="character" w:customStyle="1" w:styleId="WW8Num7z3">
    <w:name w:val="WW8Num7z3"/>
    <w:rsid w:val="003E5F7A"/>
    <w:rPr>
      <w:rFonts w:ascii="Symbol" w:hAnsi="Symbol" w:hint="default"/>
    </w:rPr>
  </w:style>
  <w:style w:type="character" w:customStyle="1" w:styleId="WW8Num8z0">
    <w:name w:val="WW8Num8z0"/>
    <w:rsid w:val="003E5F7A"/>
    <w:rPr>
      <w:b/>
      <w:bCs w:val="0"/>
      <w:sz w:val="24"/>
    </w:rPr>
  </w:style>
  <w:style w:type="character" w:customStyle="1" w:styleId="WW8Num9z0">
    <w:name w:val="WW8Num9z0"/>
    <w:rsid w:val="003E5F7A"/>
    <w:rPr>
      <w:rFonts w:ascii="Wingdings" w:hAnsi="Wingdings" w:hint="default"/>
    </w:rPr>
  </w:style>
  <w:style w:type="character" w:customStyle="1" w:styleId="WW8Num9z3">
    <w:name w:val="WW8Num9z3"/>
    <w:rsid w:val="003E5F7A"/>
    <w:rPr>
      <w:rFonts w:ascii="Symbol" w:hAnsi="Symbol" w:hint="default"/>
    </w:rPr>
  </w:style>
  <w:style w:type="character" w:customStyle="1" w:styleId="WW8Num9z4">
    <w:name w:val="WW8Num9z4"/>
    <w:rsid w:val="003E5F7A"/>
    <w:rPr>
      <w:rFonts w:ascii="Courier New" w:hAnsi="Courier New" w:cs="Courier New" w:hint="default"/>
    </w:rPr>
  </w:style>
  <w:style w:type="character" w:customStyle="1" w:styleId="WW8Num10z0">
    <w:name w:val="WW8Num10z0"/>
    <w:rsid w:val="003E5F7A"/>
    <w:rPr>
      <w:rFonts w:ascii="Symbol" w:hAnsi="Symbol" w:hint="default"/>
    </w:rPr>
  </w:style>
  <w:style w:type="character" w:customStyle="1" w:styleId="WW8Num10z1">
    <w:name w:val="WW8Num10z1"/>
    <w:rsid w:val="003E5F7A"/>
    <w:rPr>
      <w:rFonts w:ascii="Courier New" w:hAnsi="Courier New" w:cs="Courier New" w:hint="default"/>
    </w:rPr>
  </w:style>
  <w:style w:type="character" w:customStyle="1" w:styleId="WW8Num10z2">
    <w:name w:val="WW8Num10z2"/>
    <w:rsid w:val="003E5F7A"/>
    <w:rPr>
      <w:rFonts w:ascii="Wingdings" w:hAnsi="Wingdings" w:hint="default"/>
    </w:rPr>
  </w:style>
  <w:style w:type="character" w:customStyle="1" w:styleId="WW8Num11z0">
    <w:name w:val="WW8Num11z0"/>
    <w:rsid w:val="003E5F7A"/>
    <w:rPr>
      <w:rFonts w:ascii="Symbol" w:hAnsi="Symbol" w:hint="default"/>
    </w:rPr>
  </w:style>
  <w:style w:type="character" w:customStyle="1" w:styleId="WW8Num11z1">
    <w:name w:val="WW8Num11z1"/>
    <w:rsid w:val="003E5F7A"/>
    <w:rPr>
      <w:rFonts w:ascii="Courier New" w:hAnsi="Courier New" w:cs="Courier New" w:hint="default"/>
    </w:rPr>
  </w:style>
  <w:style w:type="character" w:customStyle="1" w:styleId="WW8Num11z2">
    <w:name w:val="WW8Num11z2"/>
    <w:rsid w:val="003E5F7A"/>
    <w:rPr>
      <w:rFonts w:ascii="Wingdings" w:hAnsi="Wingdings" w:hint="default"/>
    </w:rPr>
  </w:style>
  <w:style w:type="character" w:customStyle="1" w:styleId="WW8Num12z0">
    <w:name w:val="WW8Num12z0"/>
    <w:rsid w:val="003E5F7A"/>
    <w:rPr>
      <w:rFonts w:ascii="Symbol" w:hAnsi="Symbol" w:hint="default"/>
    </w:rPr>
  </w:style>
  <w:style w:type="character" w:customStyle="1" w:styleId="WW8Num12z1">
    <w:name w:val="WW8Num12z1"/>
    <w:rsid w:val="003E5F7A"/>
    <w:rPr>
      <w:rFonts w:ascii="Courier New" w:hAnsi="Courier New" w:cs="Courier New" w:hint="default"/>
    </w:rPr>
  </w:style>
  <w:style w:type="character" w:customStyle="1" w:styleId="WW8Num12z2">
    <w:name w:val="WW8Num12z2"/>
    <w:rsid w:val="003E5F7A"/>
    <w:rPr>
      <w:rFonts w:ascii="Wingdings" w:hAnsi="Wingdings" w:hint="default"/>
    </w:rPr>
  </w:style>
  <w:style w:type="character" w:customStyle="1" w:styleId="WW8Num13z0">
    <w:name w:val="WW8Num13z0"/>
    <w:rsid w:val="003E5F7A"/>
    <w:rPr>
      <w:rFonts w:ascii="Symbol" w:hAnsi="Symbol" w:hint="default"/>
    </w:rPr>
  </w:style>
  <w:style w:type="character" w:customStyle="1" w:styleId="WW8Num13z1">
    <w:name w:val="WW8Num13z1"/>
    <w:rsid w:val="003E5F7A"/>
    <w:rPr>
      <w:rFonts w:ascii="Courier New" w:hAnsi="Courier New" w:cs="Courier New" w:hint="default"/>
    </w:rPr>
  </w:style>
  <w:style w:type="character" w:customStyle="1" w:styleId="WW8Num13z2">
    <w:name w:val="WW8Num13z2"/>
    <w:rsid w:val="003E5F7A"/>
    <w:rPr>
      <w:rFonts w:ascii="Wingdings" w:hAnsi="Wingdings" w:hint="default"/>
    </w:rPr>
  </w:style>
  <w:style w:type="character" w:customStyle="1" w:styleId="WW8Num14z0">
    <w:name w:val="WW8Num14z0"/>
    <w:rsid w:val="003E5F7A"/>
    <w:rPr>
      <w:rFonts w:ascii="Symbol" w:hAnsi="Symbol" w:hint="default"/>
    </w:rPr>
  </w:style>
  <w:style w:type="character" w:customStyle="1" w:styleId="WW8Num14z1">
    <w:name w:val="WW8Num14z1"/>
    <w:rsid w:val="003E5F7A"/>
    <w:rPr>
      <w:rFonts w:ascii="Courier New" w:hAnsi="Courier New" w:cs="Courier New" w:hint="default"/>
    </w:rPr>
  </w:style>
  <w:style w:type="character" w:customStyle="1" w:styleId="WW8Num14z2">
    <w:name w:val="WW8Num14z2"/>
    <w:rsid w:val="003E5F7A"/>
    <w:rPr>
      <w:rFonts w:ascii="Wingdings" w:hAnsi="Wingdings" w:hint="default"/>
    </w:rPr>
  </w:style>
  <w:style w:type="character" w:customStyle="1" w:styleId="WW8Num15z0">
    <w:name w:val="WW8Num15z0"/>
    <w:rsid w:val="003E5F7A"/>
    <w:rPr>
      <w:rFonts w:ascii="Symbol" w:hAnsi="Symbol" w:hint="default"/>
    </w:rPr>
  </w:style>
  <w:style w:type="character" w:customStyle="1" w:styleId="WW8Num15z1">
    <w:name w:val="WW8Num15z1"/>
    <w:rsid w:val="003E5F7A"/>
    <w:rPr>
      <w:rFonts w:ascii="Courier New" w:hAnsi="Courier New" w:cs="Courier New" w:hint="default"/>
    </w:rPr>
  </w:style>
  <w:style w:type="character" w:customStyle="1" w:styleId="WW8Num15z2">
    <w:name w:val="WW8Num15z2"/>
    <w:rsid w:val="003E5F7A"/>
    <w:rPr>
      <w:rFonts w:ascii="Wingdings" w:hAnsi="Wingdings" w:hint="default"/>
    </w:rPr>
  </w:style>
  <w:style w:type="character" w:customStyle="1" w:styleId="WW8Num16z0">
    <w:name w:val="WW8Num16z0"/>
    <w:rsid w:val="003E5F7A"/>
    <w:rPr>
      <w:rFonts w:ascii="Symbol" w:hAnsi="Symbol" w:hint="default"/>
    </w:rPr>
  </w:style>
  <w:style w:type="character" w:customStyle="1" w:styleId="WW8Num16z1">
    <w:name w:val="WW8Num16z1"/>
    <w:rsid w:val="003E5F7A"/>
    <w:rPr>
      <w:rFonts w:ascii="Courier New" w:hAnsi="Courier New" w:cs="Courier New" w:hint="default"/>
    </w:rPr>
  </w:style>
  <w:style w:type="character" w:customStyle="1" w:styleId="WW8Num16z2">
    <w:name w:val="WW8Num16z2"/>
    <w:rsid w:val="003E5F7A"/>
    <w:rPr>
      <w:rFonts w:ascii="Wingdings" w:hAnsi="Wingdings" w:hint="default"/>
    </w:rPr>
  </w:style>
  <w:style w:type="character" w:customStyle="1" w:styleId="15">
    <w:name w:val="Основной шрифт абзаца1"/>
    <w:rsid w:val="003E5F7A"/>
  </w:style>
  <w:style w:type="character" w:customStyle="1" w:styleId="FontStyle74">
    <w:name w:val="Font Style74"/>
    <w:basedOn w:val="15"/>
    <w:rsid w:val="003E5F7A"/>
    <w:rPr>
      <w:rFonts w:ascii="Bookman Old Style" w:hAnsi="Bookman Old Style" w:cs="Bookman Old Style" w:hint="default"/>
      <w:sz w:val="18"/>
      <w:szCs w:val="18"/>
    </w:rPr>
  </w:style>
  <w:style w:type="character" w:customStyle="1" w:styleId="apple-style-span">
    <w:name w:val="apple-style-span"/>
    <w:basedOn w:val="15"/>
    <w:rsid w:val="003E5F7A"/>
  </w:style>
  <w:style w:type="character" w:customStyle="1" w:styleId="apple-converted-space">
    <w:name w:val="apple-converted-space"/>
    <w:basedOn w:val="15"/>
    <w:rsid w:val="003E5F7A"/>
  </w:style>
  <w:style w:type="character" w:customStyle="1" w:styleId="af6">
    <w:name w:val="Текст Знак"/>
    <w:basedOn w:val="15"/>
    <w:rsid w:val="003E5F7A"/>
    <w:rPr>
      <w:rFonts w:ascii="Courier New" w:hAnsi="Courier New" w:cs="Courier New" w:hint="default"/>
      <w:lang w:val="ru-RU" w:eastAsia="ar-SA" w:bidi="ar-SA"/>
    </w:rPr>
  </w:style>
  <w:style w:type="character" w:customStyle="1" w:styleId="af7">
    <w:name w:val="Символ сноски"/>
    <w:basedOn w:val="15"/>
    <w:rsid w:val="003E5F7A"/>
    <w:rPr>
      <w:vertAlign w:val="superscript"/>
    </w:rPr>
  </w:style>
  <w:style w:type="character" w:customStyle="1" w:styleId="af8">
    <w:name w:val="Символы концевой сноски"/>
    <w:rsid w:val="003E5F7A"/>
  </w:style>
  <w:style w:type="character" w:customStyle="1" w:styleId="10">
    <w:name w:val="Текст сноски Знак1"/>
    <w:basedOn w:val="a0"/>
    <w:link w:val="a5"/>
    <w:semiHidden/>
    <w:locked/>
    <w:rsid w:val="003E5F7A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9">
    <w:name w:val="Table Grid"/>
    <w:basedOn w:val="a1"/>
    <w:uiPriority w:val="39"/>
    <w:rsid w:val="00EA6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123E4A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123E4A"/>
  </w:style>
  <w:style w:type="numbering" w:customStyle="1" w:styleId="110">
    <w:name w:val="Нет списка11"/>
    <w:next w:val="a2"/>
    <w:semiHidden/>
    <w:rsid w:val="00123E4A"/>
  </w:style>
  <w:style w:type="table" w:customStyle="1" w:styleId="16">
    <w:name w:val="Сетка таблицы1"/>
    <w:basedOn w:val="a1"/>
    <w:next w:val="af9"/>
    <w:rsid w:val="00123E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(Web)"/>
    <w:basedOn w:val="a"/>
    <w:rsid w:val="00123E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mathvaz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ege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.edu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du.ru/index.php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4271</Words>
  <Characters>24349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13</cp:revision>
  <dcterms:created xsi:type="dcterms:W3CDTF">2016-08-29T15:52:00Z</dcterms:created>
  <dcterms:modified xsi:type="dcterms:W3CDTF">2016-09-07T16:53:00Z</dcterms:modified>
</cp:coreProperties>
</file>