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EFC" w:rsidRDefault="00B25E33" w:rsidP="00705EFC">
      <w:pPr>
        <w:rPr>
          <w:b/>
          <w:sz w:val="24"/>
          <w:szCs w:val="24"/>
        </w:rPr>
      </w:pPr>
      <w:r w:rsidRPr="00B25E33">
        <w:rPr>
          <w:b/>
          <w:noProof/>
          <w:sz w:val="24"/>
          <w:szCs w:val="24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FC" w:rsidRDefault="00705EFC" w:rsidP="00705EFC">
      <w:pPr>
        <w:rPr>
          <w:b/>
          <w:sz w:val="28"/>
          <w:szCs w:val="28"/>
        </w:rPr>
      </w:pPr>
    </w:p>
    <w:p w:rsidR="00705EFC" w:rsidRDefault="00705EFC" w:rsidP="00705EFC"/>
    <w:p w:rsidR="00705EFC" w:rsidRDefault="00705EFC" w:rsidP="00705EFC"/>
    <w:p w:rsidR="00705EFC" w:rsidRDefault="00705EFC" w:rsidP="00705EFC">
      <w:pPr>
        <w:rPr>
          <w:b/>
          <w:sz w:val="24"/>
          <w:szCs w:val="24"/>
        </w:rPr>
      </w:pPr>
    </w:p>
    <w:p w:rsidR="00705EFC" w:rsidRDefault="00705EFC" w:rsidP="00705EF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Пояснительная записка</w:t>
      </w:r>
    </w:p>
    <w:p w:rsidR="00705EFC" w:rsidRDefault="00705EFC" w:rsidP="00705E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составлена на основании приказа Минобрнауки от 17.12.2010  №1897 об утверждении федерального образовательного  стандарта основного общего образования» с изменениями от 29.12.2014 № 1644 . Программы авторского коллектива под руководством  В.В.Пасечника (сборник «Биология. Рабочие программы. 5—9 классы.» - М.: Дрофа, 2012.), рассчитанной на 35 часов (1 урок в неделю) в соответствии с альтернативным учебником, допущенным Министерством образования Российской Федерации: Пасечник В. В. Биология. Бактерии. Грибы. Растения. 5 класс. Учебник / М.: Дрофа,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  <w:szCs w:val="24"/>
          </w:rPr>
          <w:t>2012 г</w:t>
        </w:r>
      </w:smartTag>
      <w:r>
        <w:rPr>
          <w:sz w:val="24"/>
          <w:szCs w:val="24"/>
        </w:rPr>
        <w:t>. и соответствует положениям Федерального государственного образовательного стандарта основного общего образования. С учётом  ООП ООО от  08.04. 15г.</w:t>
      </w:r>
    </w:p>
    <w:p w:rsidR="00705EFC" w:rsidRDefault="00705EFC" w:rsidP="00705EF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705EFC" w:rsidRDefault="00705EFC" w:rsidP="00705EF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705EFC" w:rsidRDefault="00705EFC" w:rsidP="00705EF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 культурологического, личностно-деятельностного, историко-проблемного, компетентностного подходов.</w:t>
      </w:r>
    </w:p>
    <w:p w:rsidR="00705EFC" w:rsidRDefault="00705EFC" w:rsidP="00705EFC">
      <w:pPr>
        <w:ind w:firstLine="708"/>
        <w:jc w:val="both"/>
        <w:rPr>
          <w:sz w:val="22"/>
          <w:szCs w:val="22"/>
        </w:rPr>
      </w:pP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b/>
          <w:szCs w:val="22"/>
        </w:rPr>
      </w:pPr>
      <w:r>
        <w:rPr>
          <w:b/>
          <w:szCs w:val="22"/>
        </w:rPr>
        <w:t xml:space="preserve">Общая характеристика учебного предмета </w:t>
      </w:r>
    </w:p>
    <w:p w:rsidR="00705EFC" w:rsidRDefault="00705EFC" w:rsidP="00705EFC">
      <w:pPr>
        <w:ind w:firstLine="708"/>
        <w:jc w:val="both"/>
        <w:rPr>
          <w:rFonts w:eastAsiaTheme="majorEastAsia"/>
          <w:sz w:val="22"/>
        </w:rPr>
      </w:pPr>
      <w:r>
        <w:rPr>
          <w:sz w:val="22"/>
          <w:szCs w:val="22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705EFC" w:rsidRDefault="00705EFC" w:rsidP="00705EF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705EFC" w:rsidRDefault="00705EFC" w:rsidP="00705EF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5 классе учащиеся узнают, чем живая природа отличается от неживой; получают общие представления о структуре биологической науки, ее истории и методах исследования, царствах живых организмов, средах обитания организмов, нравственных нормах и принципах отношения к природе. Учащиеся получают сведения о клетке, тканях и органах живых организмов, углубляются их знания об условиях жизни и разнообразии, распространении </w:t>
      </w:r>
      <w:r>
        <w:rPr>
          <w:sz w:val="22"/>
          <w:szCs w:val="22"/>
        </w:rPr>
        <w:lastRenderedPageBreak/>
        <w:t>и значении бактерий, грибов и растений, о значении этих организмов в природе и жизни человека.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</w:t>
      </w:r>
    </w:p>
    <w:p w:rsidR="00705EFC" w:rsidRDefault="00705EFC" w:rsidP="00705EF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природопользования.</w:t>
      </w:r>
    </w:p>
    <w:p w:rsidR="00705EFC" w:rsidRDefault="00705EFC" w:rsidP="00705EF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705EFC" w:rsidRDefault="00705EFC" w:rsidP="00705EF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Изучение биологии направлено на достижение следующих целей: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>1) формирование системы научных знаний о живой природе, закономерностях её развития</w:t>
      </w:r>
      <w:r>
        <w:rPr>
          <w:rStyle w:val="dash041e0431044b0447043d044b0439char1"/>
          <w:rFonts w:eastAsiaTheme="majorEastAsia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rFonts w:eastAsiaTheme="majorEastAsia"/>
          <w:sz w:val="22"/>
          <w:szCs w:val="22"/>
        </w:rPr>
        <w:t>исторически быстром сокращении биологического разнообразия в биосфере  в результате деятельности человека, для развития современных естественно-научных представлений о</w:t>
      </w:r>
      <w:r>
        <w:rPr>
          <w:rStyle w:val="dash041e0431044b0447043d044b0439char1"/>
          <w:rFonts w:eastAsiaTheme="majorEastAsia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rFonts w:eastAsiaTheme="majorEastAsia"/>
          <w:sz w:val="22"/>
          <w:szCs w:val="22"/>
        </w:rPr>
        <w:t>картине мира;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>2)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>3) приобретение опыта использования методов биологической науки 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>4)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</w:t>
      </w:r>
      <w:r>
        <w:rPr>
          <w:rStyle w:val="dash041e0431044b0447043d044b0439char1"/>
          <w:rFonts w:eastAsiaTheme="majorEastAsia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rFonts w:eastAsiaTheme="majorEastAsia"/>
          <w:sz w:val="22"/>
          <w:szCs w:val="22"/>
        </w:rPr>
        <w:t>действий по сохранению биоразнообразия и природных местообитаний</w:t>
      </w:r>
      <w:r>
        <w:rPr>
          <w:rStyle w:val="dash041e0431044b0447043d044b0439char1"/>
          <w:rFonts w:eastAsiaTheme="majorEastAsia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rFonts w:eastAsiaTheme="majorEastAsia"/>
          <w:sz w:val="22"/>
          <w:szCs w:val="22"/>
        </w:rPr>
        <w:t>видов растений и животных;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>5) формирование представлений о значении биологических наук в решении проблем необходимости рационального природопользования</w:t>
      </w:r>
      <w:r>
        <w:rPr>
          <w:rStyle w:val="dash041e0431044b0447043d044b0439char1"/>
          <w:rFonts w:eastAsiaTheme="majorEastAsia"/>
          <w:color w:val="0000FF"/>
          <w:sz w:val="22"/>
          <w:szCs w:val="22"/>
        </w:rPr>
        <w:t xml:space="preserve"> </w:t>
      </w:r>
      <w:r>
        <w:rPr>
          <w:rStyle w:val="dash041e0431044b0447043d044b0439char1"/>
          <w:rFonts w:eastAsiaTheme="majorEastAsia"/>
          <w:sz w:val="22"/>
          <w:szCs w:val="22"/>
        </w:rPr>
        <w:t>защиты здоровья людей в условиях быстрого изменения экологического качества окружающей среды;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  <w:r>
        <w:rPr>
          <w:rStyle w:val="dash041e0431044b0447043d044b0439char1"/>
          <w:rFonts w:eastAsiaTheme="majorEastAsia"/>
          <w:sz w:val="22"/>
          <w:szCs w:val="22"/>
        </w:rPr>
        <w:t xml:space="preserve">6)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b/>
          <w:szCs w:val="22"/>
        </w:rPr>
      </w:pPr>
      <w:r>
        <w:rPr>
          <w:rStyle w:val="dash041e0431044b0447043d044b0439char1"/>
          <w:rFonts w:eastAsiaTheme="majorEastAsia"/>
          <w:b/>
          <w:szCs w:val="22"/>
        </w:rPr>
        <w:t>МЕСТО КУРСА «БИОЛОГИЯ 5 КЛАСС» В УЧЕБНОМ ПЛАНЕ</w:t>
      </w:r>
    </w:p>
    <w:p w:rsidR="00705EFC" w:rsidRDefault="00705EFC" w:rsidP="00705EFC">
      <w:pPr>
        <w:ind w:firstLine="720"/>
        <w:jc w:val="both"/>
        <w:rPr>
          <w:rFonts w:eastAsiaTheme="majorEastAsia"/>
          <w:szCs w:val="24"/>
        </w:rPr>
      </w:pPr>
      <w:r>
        <w:rPr>
          <w:sz w:val="24"/>
          <w:szCs w:val="24"/>
        </w:rP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  .Кроме того, программа содержит перечень лабораторных  работ по каждому разделу.</w:t>
      </w:r>
    </w:p>
    <w:p w:rsidR="00705EFC" w:rsidRDefault="00705EFC" w:rsidP="00705EFC">
      <w:p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Согласно федеральному  базисному учебному плану на изучение биологии в 5 классе отводится – 34 часа (1 час в неделю), .По учебному плану  МАОУ Тоболовская СОШ на изучение  биологии в  5 классе отводится 34 часа.  Преподавание курса ориентировано на использование учебника В.В. Пасечник.   – М.: «Дрофа», 2014 год. «Бактерии. Грибы. Растения»</w:t>
      </w: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b/>
          <w:szCs w:val="22"/>
        </w:rPr>
      </w:pPr>
      <w:r>
        <w:rPr>
          <w:rStyle w:val="dash041e0431044b0447043d044b0439char1"/>
          <w:rFonts w:eastAsiaTheme="majorEastAsia"/>
          <w:b/>
          <w:szCs w:val="22"/>
        </w:rPr>
        <w:t>РЕЗУЛЬТАТЫ ОСВОЕНИЯ КУРСА «БИОЛОГИЯ 5 КЛАСС»</w:t>
      </w:r>
    </w:p>
    <w:p w:rsidR="00705EFC" w:rsidRDefault="00705EFC" w:rsidP="00705EFC">
      <w:pPr>
        <w:jc w:val="both"/>
        <w:rPr>
          <w:rFonts w:eastAsiaTheme="majorEastAsia"/>
          <w:sz w:val="22"/>
          <w:u w:val="single"/>
        </w:rPr>
      </w:pPr>
      <w:r>
        <w:rPr>
          <w:b/>
          <w:sz w:val="22"/>
          <w:szCs w:val="22"/>
          <w:u w:val="single"/>
        </w:rPr>
        <w:t>Личностными результатами изучения предмета «Биология» в 5 классе являются следующие умения: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Постепенно выстраивать собственное целостное мировоззрение.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жизненные ситуации с точки зрения безопасного образа жизни и сохранения здоровья.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экологический риск взаимоотношений человека и природы.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Формировать 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развития личностных результатов служит учебный материал, и прежде всего продуктивные задания учебника.</w:t>
      </w:r>
    </w:p>
    <w:p w:rsidR="00705EFC" w:rsidRDefault="00705EFC" w:rsidP="00705EFC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Метапредметными результатами изучения курса «Биология» является формирование универсальных учебных действий (УУД).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Регулятивные УУД: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Составлять (индивидуально или в группе) план решения проблемы (выполнения проекта).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Работая по плану, сверять свои действия с целью и, при необходимости, исправлять ошибки самостоятельно.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 диалоге с учителем совершенствовать самостоятельно выработанные критерии оценки.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Познавательные УУД: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Строить логическое рассуждение, включающее установление причинно-следственных связей.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Создавать схематические модели с выделением существенных характеристик объекта. 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Вычитывать все уровни текстовой информации. 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познавательных УУД служит учебный материал, и прежде всего продуктивные задания учебника.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Коммуникативные УУД:</w:t>
      </w:r>
    </w:p>
    <w:p w:rsidR="00705EFC" w:rsidRDefault="00705EFC" w:rsidP="00705EFC">
      <w:pPr>
        <w:widowControl/>
        <w:numPr>
          <w:ilvl w:val="0"/>
          <w:numId w:val="4"/>
        </w:numPr>
        <w:tabs>
          <w:tab w:val="clear" w:pos="720"/>
          <w:tab w:val="left" w:pos="316"/>
          <w:tab w:val="left" w:pos="714"/>
          <w:tab w:val="left" w:pos="1014"/>
        </w:tabs>
        <w:suppressAutoHyphens/>
        <w:autoSpaceDE/>
        <w:adjustRightInd/>
        <w:ind w:left="357" w:firstLine="14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05EFC" w:rsidRDefault="00705EFC" w:rsidP="00705EFC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Предметными результатами изучения предмета «Биология» являются следующие умения: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1. - осознание роли жизни: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роль в природе различных групп организмов;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роль живых организмов в круговороте веществ экосистемы.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2. – рассмотрение биологических процессов в развитии: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приводить примеры приспособлений организмов к среде обитания и объяснять их значение;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находить черты, свидетельствующие об усложнении живых организмов по сравнению с предками, и давать им объяснение;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приспособления на разных стадиях жизненных циклов.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3. – использование биологических знаний в быту: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значение живых организмов в жизни и хозяйстве человека.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4. –  объяснять мир с точки зрения биологии: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перечислять отличительные свойства живого;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основные органы растений (части клетки);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5.</w:t>
      </w:r>
      <w:r>
        <w:rPr>
          <w:sz w:val="22"/>
          <w:szCs w:val="22"/>
        </w:rPr>
        <w:t xml:space="preserve"> – понимать смысл биологических терминов;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6. – оценивать поведение человека с точки зрения здорового образа жизни: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использовать знания биологии при соблюдении правил повседневной гигиены;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съедобные и ядовитые грибы и растения своей местности.</w:t>
      </w:r>
    </w:p>
    <w:p w:rsidR="00705EFC" w:rsidRPr="00705EFC" w:rsidRDefault="00705EFC" w:rsidP="00705EFC">
      <w:pPr>
        <w:jc w:val="both"/>
        <w:rPr>
          <w:sz w:val="22"/>
          <w:szCs w:val="22"/>
        </w:rPr>
      </w:pPr>
    </w:p>
    <w:p w:rsidR="00705EFC" w:rsidRPr="00705EFC" w:rsidRDefault="00705EFC" w:rsidP="00705EF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Введение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6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Фенологические наблюдения за сезонными изменениями в природе. Ведение дневника наблюдений.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Экскурсии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1. Клеточное строение организмов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11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Демонстрации</w:t>
      </w:r>
      <w:r>
        <w:rPr>
          <w:b/>
          <w:bCs/>
          <w:sz w:val="24"/>
          <w:szCs w:val="24"/>
        </w:rPr>
        <w:t xml:space="preserve"> 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Микропрепараты различных растительных тканей.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 xml:space="preserve">Устройство лупы и светового микроскопа. Правила работы с ними. Изучение клеток растения с помощью лупы. Приготовление препарата кожицы чешуи лука, рассматривание его под микроскопом. Приготовление препаратов и рассматривание под микроскопом пластид в </w:t>
      </w:r>
      <w:r>
        <w:rPr>
          <w:sz w:val="24"/>
          <w:szCs w:val="24"/>
        </w:rPr>
        <w:lastRenderedPageBreak/>
        <w:t>клетках листа элодеи, плодов томатов, рябины, шиповника. Приготовление препарата и рассматривание под микроскопом движения цитоплазмы в клетках листа элодеи. Рассматривание под микроскопом готовых микропрепаратов различных растительных тканей.</w:t>
      </w:r>
    </w:p>
    <w:p w:rsidR="00705EFC" w:rsidRDefault="00705EFC" w:rsidP="00705EFC">
      <w:pPr>
        <w:spacing w:line="226" w:lineRule="exact"/>
        <w:rPr>
          <w:b/>
          <w:bCs/>
          <w:snapToGrid w:val="0"/>
          <w:sz w:val="24"/>
          <w:szCs w:val="24"/>
        </w:rPr>
      </w:pP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2. Царство Бактерии. Царство Грибы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7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Демонстрация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Строение плодовых тел шляпочных грибов. Строение плесневого гриба мукора. Строение дрожжей.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3. Царство Растения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10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Мхи. Многообразие мхов. Среда обитания. Строение мхов, их значение.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 xml:space="preserve"> Происхождение растений. Основные этапы развития растительного мира.</w:t>
      </w:r>
    </w:p>
    <w:p w:rsidR="00705EFC" w:rsidRDefault="00705EFC" w:rsidP="00705EFC">
      <w:pPr>
        <w:rPr>
          <w:b/>
          <w:szCs w:val="22"/>
        </w:rPr>
      </w:pPr>
      <w:r>
        <w:rPr>
          <w:b/>
          <w:sz w:val="24"/>
          <w:szCs w:val="22"/>
        </w:rPr>
        <w:t>Тематическое планирование с определением основных видов учебной деятельности.</w:t>
      </w:r>
    </w:p>
    <w:tbl>
      <w:tblPr>
        <w:tblW w:w="15135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5588"/>
        <w:gridCol w:w="1042"/>
        <w:gridCol w:w="3644"/>
        <w:gridCol w:w="2416"/>
      </w:tblGrid>
      <w:tr w:rsidR="00705EFC" w:rsidTr="00705EFC"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 xml:space="preserve">К-во 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Лабораторные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работы, практические работы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Экскурсии</w:t>
            </w:r>
          </w:p>
        </w:tc>
      </w:tr>
      <w:tr w:rsidR="00705EFC" w:rsidTr="00705EFC">
        <w:trPr>
          <w:trHeight w:val="557"/>
        </w:trPr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1.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Введение "</w:t>
            </w: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1. Биология — наука о живой природе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Методы исследования в биологии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Разнообразие живой природы. Царства живых организмов. Отличительные признаки живого от неживого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Среды обитания живых организмов.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Экологические факторы и их влияние на живые организмы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6.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6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Пр.р. №1 «Фенологические наблюдения за сезонными изменениями в природе. Ведение дневника наблюдений»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Эк.№1 «Многообразие живых организмов, осенние явления в жизни растений и животных»</w:t>
            </w: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2.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Клеточное строение организмов "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7. Устройство увеличительных приборов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Строение клетки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9. Приготовление микропрепарата кожицы чешуи лука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Пластиды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11-12. Химический состав клетки: неорганические и органические вещества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Жизнедеятельность клетки: поступление веществ в клетку (дыхание, питание)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 Жизнедеятельность клетки: рост, развитие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Деление клетки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Понятие «ткань»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17.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11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Л.р.№1 «Устройство лупы и светового микроскопа. Правила </w:t>
            </w:r>
            <w:r>
              <w:rPr>
                <w:sz w:val="22"/>
                <w:szCs w:val="22"/>
              </w:rPr>
              <w:lastRenderedPageBreak/>
              <w:t xml:space="preserve">работы с ними.»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Л.р.№2 «Изучение клеток растения с помощью лупы.» Л.р.№3 «Приготовление препарата кожицы чешуи лука, рассматривание его под микроскопом.»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Л.р.№4 «Приготовление препаратов и рассматривание под микроскопом пластид в клетках листа элодеи, плодов томатов, рябины, шиповника.»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Л.р.№5 «Приготовление препарата и рассматривание под микроскопом движения цитоплазмы в клетках листа элодеи.» 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Л.р.№6 «Рассматривание под микроскопом готовых микропрепаратов различных растительных тканей.».</w:t>
            </w: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3.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Царство Бактерии. Царство Грибы "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18. Бактерии, их разнообразие, строение и жизнедеятельность.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Роль бактерий в природе и жизни человека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Грибы, их общая характеристика, строение и жизнедеятельность. Роль грибов в природе и жизни человека.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Шляпочные грибы.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Плесневые грибы и дрожжи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Грибы-паразиты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24.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7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П.р.№2 «Строение плодовых тел шляпочных грибов.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Л.р.№7 «Строение плесневого гриба мукора. Строение дрожжей.».</w:t>
            </w:r>
          </w:p>
          <w:p w:rsidR="00705EFC" w:rsidRDefault="00705EFC">
            <w:pPr>
              <w:suppressAutoHyphens/>
              <w:spacing w:line="240" w:lineRule="atLeast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Тема 4. 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MS Mincho"/>
                <w:i/>
                <w:sz w:val="22"/>
                <w:szCs w:val="22"/>
              </w:rPr>
              <w:t>Царство Растения "</w:t>
            </w: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25. Ботаника — наука о растениях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 Водоросли, их многообразие, строение, среда обитания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 Роль водорослей в природе и жизни человек. Охрана водорослей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Лишайники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Мхи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 Папоротники, хвощи, плауны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 Голосеменные растения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32. Покрытосеменные растения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Происхождение растений. Основные этапы развития растительного мира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34. 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10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Л.р.№8 «Строение зеленых водорослей.»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Л.р.№9 «Строение мха (на местных видах).»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Л.р.№10 « Строение спороносящего хвоща»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Л.р.№11 «Строение спороносящего папоротника» Л.р.№12 «Строение </w:t>
            </w:r>
            <w:r>
              <w:rPr>
                <w:sz w:val="22"/>
                <w:szCs w:val="22"/>
              </w:rPr>
              <w:lastRenderedPageBreak/>
              <w:t>хвои и шишек хвойных (на примере местных видов)»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Л.р.№13 «Строение цветкового растения»</w:t>
            </w: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:rsidR="00705EFC" w:rsidRDefault="00705EFC" w:rsidP="00705EFC">
      <w:pPr>
        <w:jc w:val="both"/>
        <w:rPr>
          <w:b/>
        </w:rPr>
      </w:pPr>
      <w:r>
        <w:rPr>
          <w:b/>
        </w:rPr>
        <w:t>Учебно-методический комплект утвержден приказом директора МАОУ Тоболовская СОШ Н.Ф.Жидковой, приказ от 10.05.2016 №89/2:</w:t>
      </w:r>
    </w:p>
    <w:p w:rsidR="00705EFC" w:rsidRDefault="00705EFC" w:rsidP="00705EFC">
      <w:pPr>
        <w:ind w:left="66"/>
        <w:rPr>
          <w:sz w:val="22"/>
          <w:szCs w:val="22"/>
        </w:rPr>
      </w:pPr>
      <w:r>
        <w:rPr>
          <w:sz w:val="22"/>
          <w:szCs w:val="22"/>
        </w:rPr>
        <w:t xml:space="preserve">1. Пасечник В. В. Биология. Бактерии. Грибы. Растения. 5 класс. Учебник / М.: Дрофа, </w:t>
      </w:r>
      <w:smartTag w:uri="urn:schemas-microsoft-com:office:smarttags" w:element="metricconverter">
        <w:smartTagPr>
          <w:attr w:name="ProductID" w:val="2012 г"/>
        </w:smartTagPr>
        <w:r>
          <w:rPr>
            <w:sz w:val="22"/>
            <w:szCs w:val="22"/>
          </w:rPr>
          <w:t>2012 г</w:t>
        </w:r>
      </w:smartTag>
      <w:r>
        <w:rPr>
          <w:sz w:val="22"/>
          <w:szCs w:val="22"/>
        </w:rPr>
        <w:t>.</w:t>
      </w:r>
    </w:p>
    <w:p w:rsidR="00705EFC" w:rsidRDefault="00705EFC" w:rsidP="00705EFC">
      <w:pPr>
        <w:ind w:left="66"/>
        <w:rPr>
          <w:sz w:val="22"/>
          <w:szCs w:val="22"/>
        </w:rPr>
      </w:pPr>
      <w:r>
        <w:rPr>
          <w:sz w:val="22"/>
          <w:szCs w:val="22"/>
        </w:rPr>
        <w:t xml:space="preserve">2. Пасечник В. В. Биология. Бактерии. Грибы. Растения. 5 класс. Методическое пособие / М.: Дрофа, </w:t>
      </w:r>
      <w:smartTag w:uri="urn:schemas-microsoft-com:office:smarttags" w:element="metricconverter">
        <w:smartTagPr>
          <w:attr w:name="ProductID" w:val="2012 г"/>
        </w:smartTagPr>
        <w:r>
          <w:rPr>
            <w:sz w:val="22"/>
            <w:szCs w:val="22"/>
          </w:rPr>
          <w:t>2012 г</w:t>
        </w:r>
      </w:smartTag>
      <w:r>
        <w:rPr>
          <w:sz w:val="22"/>
          <w:szCs w:val="22"/>
        </w:rPr>
        <w:t>.</w:t>
      </w:r>
    </w:p>
    <w:p w:rsidR="00705EFC" w:rsidRDefault="00705EFC" w:rsidP="00705EFC">
      <w:pPr>
        <w:widowControl/>
        <w:numPr>
          <w:ilvl w:val="0"/>
          <w:numId w:val="5"/>
        </w:numPr>
        <w:suppressAutoHyphens/>
        <w:autoSpaceDE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Биология 6 класс. Живой организм. Мультимедийное приложение к учебнику Н.И.Сонина (электронное учебное издание), Дрофа, Физикон, 2006</w:t>
      </w:r>
    </w:p>
    <w:p w:rsidR="00705EFC" w:rsidRDefault="00705EFC" w:rsidP="00705EFC">
      <w:pPr>
        <w:widowControl/>
        <w:numPr>
          <w:ilvl w:val="0"/>
          <w:numId w:val="5"/>
        </w:numPr>
        <w:suppressAutoHyphens/>
        <w:autoSpaceDE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Уроки биологии Кирилла и Мефодия. Растения. Бактерии. Грибы. 6 класс (электронное учебное издание), ООО «Кириллл и Мефодий», 2004</w:t>
      </w:r>
    </w:p>
    <w:p w:rsidR="00705EFC" w:rsidRDefault="00705EFC" w:rsidP="00705EFC">
      <w:pPr>
        <w:widowControl/>
        <w:numPr>
          <w:ilvl w:val="0"/>
          <w:numId w:val="5"/>
        </w:numPr>
        <w:suppressAutoHyphens/>
        <w:autoSpaceDE/>
        <w:adjustRightInd/>
        <w:ind w:left="15" w:hanging="30"/>
        <w:jc w:val="both"/>
        <w:rPr>
          <w:sz w:val="22"/>
          <w:szCs w:val="22"/>
        </w:rPr>
      </w:pPr>
      <w:r>
        <w:rPr>
          <w:sz w:val="22"/>
          <w:szCs w:val="22"/>
        </w:rPr>
        <w:t>Электронный атлас для школьника. Ботаника 6-7 классы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(электронное учебное издание), Интерактивная линия, 2004</w:t>
      </w:r>
    </w:p>
    <w:p w:rsidR="00705EFC" w:rsidRDefault="00705EFC" w:rsidP="00705EFC">
      <w:pPr>
        <w:widowControl/>
        <w:suppressAutoHyphens/>
        <w:autoSpaceDE/>
        <w:adjustRightInd/>
        <w:ind w:left="15"/>
        <w:jc w:val="both"/>
        <w:rPr>
          <w:b/>
          <w:sz w:val="24"/>
          <w:szCs w:val="28"/>
        </w:rPr>
      </w:pPr>
      <w:r>
        <w:rPr>
          <w:b/>
          <w:sz w:val="28"/>
          <w:szCs w:val="28"/>
        </w:rPr>
        <w:t>Материально-техническое обеспечение учебного процесса</w:t>
      </w:r>
    </w:p>
    <w:p w:rsidR="00705EFC" w:rsidRDefault="00705EFC" w:rsidP="00705EFC">
      <w:pPr>
        <w:widowControl/>
        <w:numPr>
          <w:ilvl w:val="0"/>
          <w:numId w:val="6"/>
        </w:numPr>
        <w:suppressAutoHyphens/>
        <w:autoSpaceDE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компьютер</w:t>
      </w:r>
    </w:p>
    <w:p w:rsidR="00705EFC" w:rsidRDefault="00705EFC" w:rsidP="00705EFC">
      <w:pPr>
        <w:widowControl/>
        <w:numPr>
          <w:ilvl w:val="0"/>
          <w:numId w:val="6"/>
        </w:numPr>
        <w:suppressAutoHyphens/>
        <w:autoSpaceDE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мультимедийное оборудование</w:t>
      </w:r>
    </w:p>
    <w:p w:rsidR="00705EFC" w:rsidRDefault="00705EFC" w:rsidP="00705EFC">
      <w:pPr>
        <w:widowControl/>
        <w:suppressAutoHyphens/>
        <w:autoSpaceDE/>
        <w:adjustRightInd/>
        <w:ind w:left="-15"/>
        <w:jc w:val="both"/>
        <w:rPr>
          <w:sz w:val="22"/>
          <w:szCs w:val="22"/>
        </w:rPr>
      </w:pPr>
    </w:p>
    <w:p w:rsidR="00705EFC" w:rsidRDefault="00705EFC" w:rsidP="00705EFC">
      <w:pPr>
        <w:widowControl/>
        <w:suppressAutoHyphens/>
        <w:autoSpaceDE/>
        <w:adjustRightInd/>
        <w:ind w:left="-15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НРК </w:t>
      </w:r>
    </w:p>
    <w:p w:rsidR="00705EFC" w:rsidRDefault="00705EFC" w:rsidP="00705EFC">
      <w:pPr>
        <w:widowControl/>
        <w:suppressAutoHyphens/>
        <w:autoSpaceDE/>
        <w:adjustRightInd/>
        <w:ind w:left="-15"/>
        <w:jc w:val="both"/>
        <w:rPr>
          <w:sz w:val="22"/>
          <w:szCs w:val="22"/>
        </w:rPr>
      </w:pPr>
    </w:p>
    <w:tbl>
      <w:tblPr>
        <w:tblStyle w:val="a6"/>
        <w:tblW w:w="0" w:type="auto"/>
        <w:tblInd w:w="-15" w:type="dxa"/>
        <w:tblLook w:val="04A0" w:firstRow="1" w:lastRow="0" w:firstColumn="1" w:lastColumn="0" w:noHBand="0" w:noVBand="1"/>
      </w:tblPr>
      <w:tblGrid>
        <w:gridCol w:w="974"/>
        <w:gridCol w:w="1276"/>
        <w:gridCol w:w="9214"/>
      </w:tblGrid>
      <w:tr w:rsidR="007F11E0" w:rsidTr="007F11E0">
        <w:tc>
          <w:tcPr>
            <w:tcW w:w="97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276" w:type="dxa"/>
          </w:tcPr>
          <w:p w:rsidR="007F11E0" w:rsidRPr="007F11E0" w:rsidRDefault="007F11E0" w:rsidP="001F3A73">
            <w:pPr>
              <w:widowControl/>
              <w:suppressAutoHyphens/>
              <w:autoSpaceDE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урока</w:t>
            </w:r>
          </w:p>
        </w:tc>
        <w:tc>
          <w:tcPr>
            <w:tcW w:w="9214" w:type="dxa"/>
          </w:tcPr>
          <w:p w:rsidR="007F11E0" w:rsidRDefault="007F11E0" w:rsidP="001F3A73">
            <w:pPr>
              <w:widowControl/>
              <w:suppressAutoHyphens/>
              <w:autoSpaceDE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</w:tr>
      <w:tr w:rsidR="007F11E0" w:rsidTr="007F11E0">
        <w:tc>
          <w:tcPr>
            <w:tcW w:w="97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14" w:type="dxa"/>
          </w:tcPr>
          <w:p w:rsidR="007F11E0" w:rsidRDefault="007F11E0" w:rsidP="007F11E0">
            <w:pPr>
              <w:suppressAutoHyphens/>
              <w:snapToGrid w:val="0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Разнообразие живой природы. Царства живых орга-низмов. Отличи-тельные признаки живого от неживого</w:t>
            </w:r>
            <w:r>
              <w:rPr>
                <w:sz w:val="24"/>
                <w:szCs w:val="24"/>
              </w:rPr>
              <w:t xml:space="preserve">. </w:t>
            </w:r>
          </w:p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</w:p>
        </w:tc>
      </w:tr>
      <w:tr w:rsidR="007F11E0" w:rsidTr="007F11E0">
        <w:tc>
          <w:tcPr>
            <w:tcW w:w="97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21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 w:rsidRPr="0092049E">
              <w:rPr>
                <w:sz w:val="24"/>
                <w:szCs w:val="24"/>
              </w:rPr>
              <w:t>Экологические факторы и их влияние на живые организмы</w:t>
            </w:r>
          </w:p>
        </w:tc>
      </w:tr>
      <w:tr w:rsidR="007F11E0" w:rsidTr="007F11E0">
        <w:tc>
          <w:tcPr>
            <w:tcW w:w="97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214" w:type="dxa"/>
          </w:tcPr>
          <w:p w:rsidR="007F11E0" w:rsidRPr="00876F44" w:rsidRDefault="007F11E0" w:rsidP="007F11E0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Шляпочные грибы.</w:t>
            </w:r>
          </w:p>
          <w:p w:rsidR="007F11E0" w:rsidRDefault="007F11E0" w:rsidP="007F11E0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П.р.№2 «Строение плодовых тел шляпочных грибов.</w:t>
            </w:r>
          </w:p>
          <w:p w:rsidR="007F11E0" w:rsidRDefault="007F11E0" w:rsidP="007F11E0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 w:rsidRPr="004360B0">
              <w:rPr>
                <w:b/>
                <w:sz w:val="24"/>
                <w:szCs w:val="24"/>
              </w:rPr>
              <w:t>Съедобные и ядовитые грибы своей местности</w:t>
            </w:r>
          </w:p>
        </w:tc>
      </w:tr>
      <w:tr w:rsidR="007F11E0" w:rsidTr="007F11E0">
        <w:tc>
          <w:tcPr>
            <w:tcW w:w="974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214" w:type="dxa"/>
          </w:tcPr>
          <w:p w:rsidR="007F11E0" w:rsidRPr="007F11E0" w:rsidRDefault="007F11E0" w:rsidP="007F11E0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7F11E0">
              <w:rPr>
                <w:sz w:val="22"/>
                <w:szCs w:val="22"/>
              </w:rPr>
              <w:t>Обобщающий урок</w:t>
            </w:r>
          </w:p>
          <w:p w:rsidR="007F11E0" w:rsidRDefault="007F11E0" w:rsidP="007F11E0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7F11E0">
              <w:rPr>
                <w:sz w:val="22"/>
                <w:szCs w:val="22"/>
              </w:rPr>
              <w:t>Практическая работа «Фенологические наблюдения за сезонными изменениями в природе»</w:t>
            </w:r>
            <w:r>
              <w:rPr>
                <w:sz w:val="22"/>
                <w:szCs w:val="22"/>
              </w:rPr>
              <w:t xml:space="preserve"> </w:t>
            </w:r>
          </w:p>
          <w:p w:rsidR="007F11E0" w:rsidRDefault="007F11E0" w:rsidP="00705EFC">
            <w:pPr>
              <w:widowControl/>
              <w:suppressAutoHyphens/>
              <w:autoSpaceDE/>
              <w:adjustRightInd/>
              <w:jc w:val="both"/>
              <w:rPr>
                <w:sz w:val="22"/>
                <w:szCs w:val="22"/>
              </w:rPr>
            </w:pPr>
          </w:p>
        </w:tc>
      </w:tr>
    </w:tbl>
    <w:p w:rsidR="00705EFC" w:rsidRDefault="00705EFC" w:rsidP="001F3A73">
      <w:pPr>
        <w:widowControl/>
        <w:suppressAutoHyphens/>
        <w:autoSpaceDE/>
        <w:adjustRightInd/>
        <w:jc w:val="both"/>
        <w:rPr>
          <w:sz w:val="22"/>
          <w:szCs w:val="22"/>
        </w:rPr>
      </w:pPr>
    </w:p>
    <w:p w:rsidR="00705EFC" w:rsidRDefault="00705EFC" w:rsidP="00705EFC">
      <w:pPr>
        <w:widowControl/>
        <w:suppressAutoHyphens/>
        <w:autoSpaceDE/>
        <w:adjustRightInd/>
        <w:ind w:left="-15"/>
        <w:jc w:val="both"/>
        <w:rPr>
          <w:b/>
          <w:sz w:val="24"/>
          <w:szCs w:val="28"/>
        </w:rPr>
      </w:pPr>
      <w:r>
        <w:rPr>
          <w:b/>
          <w:szCs w:val="28"/>
        </w:rPr>
        <w:t>ПЛАНИРУЕМЫЕ РЕЗУЛЬТАТЫ ИЗУЧЕНИЯ БИОЛОГИИ</w:t>
      </w:r>
    </w:p>
    <w:p w:rsidR="00705EFC" w:rsidRDefault="00705EFC" w:rsidP="00705EFC">
      <w:pPr>
        <w:rPr>
          <w:b/>
          <w:i/>
          <w:sz w:val="22"/>
          <w:szCs w:val="28"/>
        </w:rPr>
      </w:pPr>
      <w:r>
        <w:rPr>
          <w:sz w:val="22"/>
          <w:szCs w:val="28"/>
        </w:rPr>
        <w:t xml:space="preserve">Деятельность образовательного учреждения общего образования в обучении биологии должна быть направлена на достижение обучающимися следующих </w:t>
      </w:r>
      <w:r>
        <w:rPr>
          <w:b/>
          <w:i/>
          <w:sz w:val="22"/>
          <w:szCs w:val="28"/>
        </w:rPr>
        <w:t>личностных результатов: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1) 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2) реализация установок здорового образа жизни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705EFC" w:rsidRDefault="00705EFC" w:rsidP="00705EFC">
      <w:pPr>
        <w:rPr>
          <w:sz w:val="22"/>
          <w:szCs w:val="28"/>
        </w:rPr>
      </w:pPr>
      <w:r>
        <w:rPr>
          <w:b/>
          <w:i/>
          <w:sz w:val="22"/>
          <w:szCs w:val="28"/>
        </w:rPr>
        <w:t>Метапредметными результатами</w:t>
      </w:r>
      <w:r>
        <w:rPr>
          <w:sz w:val="22"/>
          <w:szCs w:val="28"/>
        </w:rPr>
        <w:t xml:space="preserve"> освоения выпускниками основной школы программы по биологии являются: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lastRenderedPageBreak/>
        <w:t>1) овладение составляющими исследовательской и проектной деятельности, включая умения видеть проблему, ставить вопросы, выдвигать гипотезы,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 xml:space="preserve">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2) умения работать с разными источниками биологической информации: находить биологическую   информацию   в   различных 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</w:p>
    <w:p w:rsidR="00705EFC" w:rsidRDefault="00705EFC" w:rsidP="00705EFC">
      <w:pPr>
        <w:rPr>
          <w:sz w:val="22"/>
          <w:szCs w:val="28"/>
        </w:rPr>
      </w:pPr>
      <w:r>
        <w:rPr>
          <w:sz w:val="22"/>
          <w:szCs w:val="28"/>
        </w:rPr>
        <w:t>свою точку зрения, отстаивать свою позицию.</w:t>
      </w:r>
    </w:p>
    <w:p w:rsidR="00705EFC" w:rsidRDefault="00705EFC" w:rsidP="00705EFC">
      <w:pPr>
        <w:rPr>
          <w:sz w:val="22"/>
          <w:szCs w:val="28"/>
        </w:rPr>
      </w:pPr>
      <w:r>
        <w:rPr>
          <w:b/>
          <w:i/>
          <w:sz w:val="22"/>
          <w:szCs w:val="28"/>
        </w:rPr>
        <w:t>Предметными результатами</w:t>
      </w:r>
      <w:r>
        <w:rPr>
          <w:sz w:val="22"/>
          <w:szCs w:val="28"/>
        </w:rPr>
        <w:t xml:space="preserve"> освоения выпускниками основной школы программы по биологии являются:</w:t>
      </w:r>
    </w:p>
    <w:p w:rsidR="00705EFC" w:rsidRDefault="00705EFC" w:rsidP="00705EFC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1. </w:t>
      </w:r>
      <w:r>
        <w:rPr>
          <w:sz w:val="22"/>
          <w:szCs w:val="28"/>
          <w:u w:val="single"/>
        </w:rPr>
        <w:t>В познавательной (интеллектуальной) сфере: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необходимости защиты окружающей среды;  соблюдения мер профилактики заболеваний, вызываемых растениями, бактериями, грибами и вирусами;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различение на таблицах частей и органоидов клетки; на живых объектах и таблицах органов цветкового растения, органов и систем органов растений разных отделов; наиболее распространенных растений, съедобных и ядовитых грибов, опасных для человека растений и животных;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сравнение биологических объектов и процессов, умение делать выводы и умозаключения на основе сравнения;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705EFC" w:rsidRDefault="00705EFC" w:rsidP="00705EFC">
      <w:pPr>
        <w:widowControl/>
        <w:numPr>
          <w:ilvl w:val="0"/>
          <w:numId w:val="7"/>
        </w:numPr>
        <w:tabs>
          <w:tab w:val="left" w:pos="284"/>
        </w:tabs>
        <w:suppressAutoHyphens/>
        <w:autoSpaceDE/>
        <w:adjustRightInd/>
        <w:ind w:left="0" w:firstLine="0"/>
        <w:rPr>
          <w:sz w:val="22"/>
          <w:szCs w:val="28"/>
        </w:rPr>
      </w:pPr>
      <w:r>
        <w:rPr>
          <w:sz w:val="22"/>
          <w:szCs w:val="28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705EFC" w:rsidRDefault="00705EFC" w:rsidP="00705EFC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2. </w:t>
      </w:r>
      <w:r>
        <w:rPr>
          <w:sz w:val="22"/>
          <w:szCs w:val="28"/>
          <w:u w:val="single"/>
        </w:rPr>
        <w:t>В ценностно-ориентационной сфере:</w:t>
      </w:r>
    </w:p>
    <w:p w:rsidR="00705EFC" w:rsidRDefault="00705EFC" w:rsidP="00705EFC">
      <w:pPr>
        <w:widowControl/>
        <w:numPr>
          <w:ilvl w:val="0"/>
          <w:numId w:val="8"/>
        </w:numPr>
        <w:tabs>
          <w:tab w:val="left" w:pos="284"/>
        </w:tabs>
        <w:suppressAutoHyphens/>
        <w:autoSpaceDE/>
        <w:adjustRightInd/>
        <w:ind w:left="0" w:firstLine="15"/>
        <w:rPr>
          <w:sz w:val="22"/>
          <w:szCs w:val="28"/>
        </w:rPr>
      </w:pPr>
      <w:r>
        <w:rPr>
          <w:sz w:val="22"/>
          <w:szCs w:val="28"/>
        </w:rPr>
        <w:t>знание основных правил поведения в природе и основ здорового образа жизни;</w:t>
      </w:r>
    </w:p>
    <w:p w:rsidR="00705EFC" w:rsidRDefault="00705EFC" w:rsidP="00705EFC">
      <w:pPr>
        <w:widowControl/>
        <w:numPr>
          <w:ilvl w:val="0"/>
          <w:numId w:val="8"/>
        </w:numPr>
        <w:tabs>
          <w:tab w:val="left" w:pos="284"/>
        </w:tabs>
        <w:suppressAutoHyphens/>
        <w:autoSpaceDE/>
        <w:adjustRightInd/>
        <w:ind w:left="0" w:firstLine="15"/>
        <w:rPr>
          <w:sz w:val="22"/>
          <w:szCs w:val="28"/>
        </w:rPr>
      </w:pPr>
      <w:r>
        <w:rPr>
          <w:sz w:val="22"/>
          <w:szCs w:val="28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705EFC" w:rsidRDefault="00705EFC" w:rsidP="00705EFC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3. </w:t>
      </w:r>
      <w:r>
        <w:rPr>
          <w:sz w:val="22"/>
          <w:szCs w:val="28"/>
          <w:u w:val="single"/>
        </w:rPr>
        <w:t>В сфере трудовой деятельности:</w:t>
      </w:r>
    </w:p>
    <w:p w:rsidR="00705EFC" w:rsidRDefault="00705EFC" w:rsidP="00705EFC">
      <w:pPr>
        <w:widowControl/>
        <w:numPr>
          <w:ilvl w:val="0"/>
          <w:numId w:val="9"/>
        </w:numPr>
        <w:tabs>
          <w:tab w:val="left" w:pos="284"/>
        </w:tabs>
        <w:suppressAutoHyphens/>
        <w:autoSpaceDE/>
        <w:adjustRightInd/>
        <w:ind w:left="15" w:firstLine="15"/>
        <w:rPr>
          <w:sz w:val="22"/>
          <w:szCs w:val="28"/>
        </w:rPr>
      </w:pPr>
      <w:r>
        <w:rPr>
          <w:sz w:val="22"/>
          <w:szCs w:val="28"/>
        </w:rPr>
        <w:t>знание и соблюдение правил работы в кабинете биологии;</w:t>
      </w:r>
    </w:p>
    <w:p w:rsidR="00705EFC" w:rsidRDefault="00705EFC" w:rsidP="00705EFC">
      <w:pPr>
        <w:widowControl/>
        <w:numPr>
          <w:ilvl w:val="0"/>
          <w:numId w:val="9"/>
        </w:numPr>
        <w:tabs>
          <w:tab w:val="left" w:pos="284"/>
        </w:tabs>
        <w:suppressAutoHyphens/>
        <w:autoSpaceDE/>
        <w:adjustRightInd/>
        <w:ind w:left="15" w:firstLine="15"/>
        <w:rPr>
          <w:sz w:val="22"/>
          <w:szCs w:val="28"/>
        </w:rPr>
      </w:pPr>
      <w:r>
        <w:rPr>
          <w:sz w:val="22"/>
          <w:szCs w:val="28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705EFC" w:rsidRDefault="00705EFC" w:rsidP="00705EFC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4. </w:t>
      </w:r>
      <w:r>
        <w:rPr>
          <w:sz w:val="22"/>
          <w:szCs w:val="28"/>
          <w:u w:val="single"/>
        </w:rPr>
        <w:t>В сфере физической деятельности:</w:t>
      </w:r>
    </w:p>
    <w:p w:rsidR="00705EFC" w:rsidRDefault="00705EFC" w:rsidP="00705EFC">
      <w:pPr>
        <w:widowControl/>
        <w:numPr>
          <w:ilvl w:val="0"/>
          <w:numId w:val="10"/>
        </w:numPr>
        <w:tabs>
          <w:tab w:val="left" w:pos="284"/>
        </w:tabs>
        <w:suppressAutoHyphens/>
        <w:autoSpaceDE/>
        <w:adjustRightInd/>
        <w:ind w:left="-15" w:firstLine="15"/>
        <w:rPr>
          <w:sz w:val="22"/>
          <w:szCs w:val="28"/>
        </w:rPr>
      </w:pPr>
      <w:r>
        <w:rPr>
          <w:sz w:val="22"/>
          <w:szCs w:val="28"/>
        </w:rPr>
        <w:t>освоение приемов оказания первой помощи при отравлении ядовитыми грибами, растениями, укусах животных; при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705EFC" w:rsidRDefault="00705EFC" w:rsidP="00705EFC">
      <w:pPr>
        <w:rPr>
          <w:sz w:val="22"/>
          <w:szCs w:val="28"/>
          <w:u w:val="single"/>
        </w:rPr>
      </w:pPr>
      <w:r>
        <w:rPr>
          <w:sz w:val="22"/>
          <w:szCs w:val="28"/>
        </w:rPr>
        <w:t xml:space="preserve">5. </w:t>
      </w:r>
      <w:r>
        <w:rPr>
          <w:sz w:val="22"/>
          <w:szCs w:val="28"/>
          <w:u w:val="single"/>
        </w:rPr>
        <w:t>В эстетической сфере:</w:t>
      </w:r>
    </w:p>
    <w:p w:rsidR="00705EFC" w:rsidRDefault="00705EFC" w:rsidP="00705EFC">
      <w:pPr>
        <w:widowControl/>
        <w:numPr>
          <w:ilvl w:val="0"/>
          <w:numId w:val="11"/>
        </w:numPr>
        <w:tabs>
          <w:tab w:val="left" w:pos="284"/>
        </w:tabs>
        <w:suppressAutoHyphens/>
        <w:autoSpaceDE/>
        <w:adjustRightInd/>
        <w:ind w:left="0" w:hanging="15"/>
        <w:rPr>
          <w:sz w:val="24"/>
          <w:szCs w:val="24"/>
        </w:rPr>
      </w:pPr>
      <w:r>
        <w:rPr>
          <w:sz w:val="22"/>
          <w:szCs w:val="28"/>
        </w:rPr>
        <w:t>овладение умением оценивать с эстетической точки зрения объекты живой природы.</w:t>
      </w:r>
    </w:p>
    <w:p w:rsidR="007B7693" w:rsidRDefault="007B7693"/>
    <w:p w:rsidR="00E654B6" w:rsidRDefault="00E654B6" w:rsidP="00E654B6">
      <w:pPr>
        <w:jc w:val="right"/>
      </w:pPr>
      <w:r>
        <w:t>Приложение к приказу №134 от 31.08.2016</w:t>
      </w:r>
      <w:bookmarkStart w:id="0" w:name="_GoBack"/>
      <w:bookmarkEnd w:id="0"/>
    </w:p>
    <w:p w:rsidR="00E654B6" w:rsidRPr="00E654B6" w:rsidRDefault="00E654B6" w:rsidP="00E654B6">
      <w:pPr>
        <w:jc w:val="center"/>
        <w:rPr>
          <w:b/>
          <w:sz w:val="40"/>
          <w:szCs w:val="40"/>
        </w:rPr>
      </w:pPr>
      <w:r w:rsidRPr="00E654B6">
        <w:rPr>
          <w:b/>
          <w:sz w:val="40"/>
          <w:szCs w:val="40"/>
        </w:rPr>
        <w:t xml:space="preserve">Календарно-тематическое планирование по биологии   </w:t>
      </w:r>
    </w:p>
    <w:p w:rsidR="00E654B6" w:rsidRPr="00E654B6" w:rsidRDefault="00E654B6" w:rsidP="00E654B6">
      <w:pPr>
        <w:jc w:val="center"/>
        <w:rPr>
          <w:b/>
          <w:sz w:val="40"/>
          <w:szCs w:val="40"/>
        </w:rPr>
      </w:pPr>
      <w:r w:rsidRPr="00E654B6">
        <w:rPr>
          <w:b/>
          <w:sz w:val="40"/>
          <w:szCs w:val="40"/>
        </w:rPr>
        <w:t>для 5 класса на 2016-2017 учебный год</w:t>
      </w:r>
    </w:p>
    <w:p w:rsidR="00E654B6" w:rsidRPr="00E654B6" w:rsidRDefault="00E654B6" w:rsidP="00E654B6">
      <w:pPr>
        <w:rPr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"/>
        <w:gridCol w:w="2269"/>
        <w:gridCol w:w="647"/>
        <w:gridCol w:w="550"/>
        <w:gridCol w:w="3839"/>
        <w:gridCol w:w="16"/>
        <w:gridCol w:w="108"/>
        <w:gridCol w:w="2848"/>
        <w:gridCol w:w="2444"/>
        <w:gridCol w:w="18"/>
        <w:gridCol w:w="1568"/>
      </w:tblGrid>
      <w:tr w:rsidR="00E654B6" w:rsidRPr="00E654B6" w:rsidTr="00054C97">
        <w:trPr>
          <w:trHeight w:val="261"/>
        </w:trPr>
        <w:tc>
          <w:tcPr>
            <w:tcW w:w="0" w:type="auto"/>
            <w:vMerge w:val="restart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E654B6" w:rsidRPr="00E654B6" w:rsidRDefault="00E654B6" w:rsidP="00E654B6">
            <w:pPr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b/>
                <w:sz w:val="24"/>
                <w:szCs w:val="24"/>
              </w:rPr>
            </w:pPr>
            <w:r w:rsidRPr="00E654B6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0" w:type="auto"/>
            <w:gridSpan w:val="5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0" w:type="auto"/>
            <w:vMerge w:val="restart"/>
          </w:tcPr>
          <w:p w:rsidR="00E654B6" w:rsidRPr="00E654B6" w:rsidRDefault="00E654B6" w:rsidP="00E654B6">
            <w:pPr>
              <w:rPr>
                <w:b/>
                <w:sz w:val="24"/>
                <w:szCs w:val="24"/>
              </w:rPr>
            </w:pPr>
            <w:r w:rsidRPr="00E654B6">
              <w:rPr>
                <w:b/>
                <w:sz w:val="24"/>
                <w:szCs w:val="24"/>
                <w:lang w:eastAsia="ar-SA"/>
              </w:rPr>
              <w:t>Домашнее задание</w:t>
            </w:r>
          </w:p>
        </w:tc>
      </w:tr>
      <w:tr w:rsidR="00E654B6" w:rsidRPr="00E654B6" w:rsidTr="00054C97">
        <w:trPr>
          <w:trHeight w:val="690"/>
        </w:trPr>
        <w:tc>
          <w:tcPr>
            <w:tcW w:w="0" w:type="auto"/>
            <w:vMerge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0" w:type="auto"/>
            <w:gridSpan w:val="2"/>
            <w:vAlign w:val="center"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  <w:lang w:eastAsia="ar-SA"/>
              </w:rPr>
              <w:t>предметные</w:t>
            </w:r>
          </w:p>
        </w:tc>
        <w:tc>
          <w:tcPr>
            <w:tcW w:w="0" w:type="auto"/>
            <w:vMerge/>
          </w:tcPr>
          <w:p w:rsidR="00E654B6" w:rsidRPr="00E654B6" w:rsidRDefault="00E654B6" w:rsidP="00E654B6">
            <w:pPr>
              <w:rPr>
                <w:b/>
                <w:sz w:val="24"/>
                <w:szCs w:val="24"/>
                <w:lang w:eastAsia="ar-SA"/>
              </w:rPr>
            </w:pPr>
          </w:p>
        </w:tc>
      </w:tr>
      <w:tr w:rsidR="00E654B6" w:rsidRPr="00E654B6" w:rsidTr="00054C97">
        <w:trPr>
          <w:trHeight w:val="1085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Биология - наука о живой природе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Инструктаж по технике безопасности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6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7.09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Определяют понятия «биология», «биосфера», «экология». Раскрывают значение биологических знаний в современной жизни. Оценивают роль биологической науки в жизни общества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u w:val="single"/>
              </w:rPr>
              <w:t>Познавательные УУД</w:t>
            </w:r>
            <w:r w:rsidRPr="00E654B6">
              <w:rPr>
                <w:sz w:val="24"/>
                <w:szCs w:val="24"/>
              </w:rPr>
              <w:t xml:space="preserve">: умение структурировать учебный материал, выделять в нем главное.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  <w:u w:val="single"/>
              </w:rPr>
              <w:t>Личностные УУД.</w:t>
            </w:r>
            <w:r w:rsidRPr="00E654B6">
              <w:rPr>
                <w:sz w:val="24"/>
                <w:szCs w:val="24"/>
              </w:rPr>
              <w:t xml:space="preserve"> умение соблюдать дисциплину на уроке, уважительно от-носиться к учителю и одноклассникам.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  <w:u w:val="single"/>
              </w:rPr>
              <w:t>Регулятивные УУД</w:t>
            </w:r>
            <w:r w:rsidRPr="00E654B6">
              <w:rPr>
                <w:sz w:val="24"/>
                <w:szCs w:val="24"/>
              </w:rPr>
              <w:t>. умение организовать вы</w:t>
            </w:r>
            <w:r w:rsidRPr="00E654B6">
              <w:rPr>
                <w:sz w:val="24"/>
                <w:szCs w:val="24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u w:val="single"/>
              </w:rPr>
              <w:t>Коммуникативные УУД.</w:t>
            </w:r>
            <w:r w:rsidRPr="00E654B6">
              <w:rPr>
                <w:sz w:val="24"/>
                <w:szCs w:val="24"/>
              </w:rPr>
              <w:t xml:space="preserve"> умение вос-принимать информацию на слух, отвечать на вопросы учителя, работать в группах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 многообразии живой природы;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царства живой природы: Бактерии, Грибы, Растения, Животные;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 «биология», «экология», «биосфера», «царства живой природы», «экологические факторы»;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t>Изучить §1, ответить на вопросы, выучить определения</w:t>
            </w:r>
          </w:p>
        </w:tc>
      </w:tr>
      <w:tr w:rsidR="00E654B6" w:rsidRPr="00E654B6" w:rsidTr="00054C97">
        <w:trPr>
          <w:trHeight w:val="818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14.09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Определяют понятия «методы исследования», «наблюдение»,«экспери-мент», «измерение». Характеризуют основные методы исследования в </w:t>
            </w:r>
            <w:r w:rsidRPr="00E654B6">
              <w:rPr>
                <w:sz w:val="24"/>
                <w:szCs w:val="24"/>
              </w:rPr>
              <w:lastRenderedPageBreak/>
              <w:t>биологии. Изучают пра-вила техники безопасности в кабинете биологии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u w:val="single"/>
              </w:rPr>
              <w:t>Познавательные УУД</w:t>
            </w:r>
            <w:r w:rsidRPr="00E654B6">
              <w:rPr>
                <w:sz w:val="24"/>
                <w:szCs w:val="24"/>
              </w:rPr>
              <w:t xml:space="preserve">: умение проводить элементарные исследования, работать с различными источниками </w:t>
            </w:r>
            <w:r w:rsidRPr="00E654B6">
              <w:rPr>
                <w:sz w:val="24"/>
                <w:szCs w:val="24"/>
              </w:rPr>
              <w:lastRenderedPageBreak/>
              <w:t>информации.</w:t>
            </w:r>
          </w:p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 </w:t>
            </w:r>
            <w:r w:rsidRPr="00E654B6">
              <w:rPr>
                <w:sz w:val="24"/>
                <w:szCs w:val="24"/>
                <w:u w:val="single"/>
              </w:rPr>
              <w:t>Личностные УУД</w:t>
            </w:r>
            <w:r w:rsidRPr="00E654B6">
              <w:rPr>
                <w:sz w:val="24"/>
                <w:szCs w:val="24"/>
              </w:rPr>
              <w:t xml:space="preserve">: умение соблюдать дисциплину на уроке, уважительно относиться к учителю и одноклассникам.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  <w:u w:val="single"/>
              </w:rPr>
              <w:t>Регулятивные УУД.</w:t>
            </w:r>
            <w:r w:rsidRPr="00E654B6">
              <w:rPr>
                <w:sz w:val="24"/>
                <w:szCs w:val="24"/>
              </w:rPr>
              <w:t xml:space="preserve"> умение организовать вы</w:t>
            </w:r>
            <w:r w:rsidRPr="00E654B6">
              <w:rPr>
                <w:sz w:val="24"/>
                <w:szCs w:val="24"/>
              </w:rPr>
              <w:softHyphen/>
              <w:t xml:space="preserve">полнение заданий учителя согласно установленным правилам работы в кабинете. 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u w:val="single"/>
              </w:rPr>
              <w:t>Коммуникативные УУД</w:t>
            </w:r>
            <w:r w:rsidRPr="00E654B6">
              <w:rPr>
                <w:sz w:val="24"/>
                <w:szCs w:val="24"/>
              </w:rPr>
              <w:t>. умение воспринимать информацию на слух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- основные методы исследования в биологии: наблюдение, </w:t>
            </w:r>
            <w:r w:rsidRPr="00E654B6">
              <w:rPr>
                <w:sz w:val="24"/>
                <w:szCs w:val="24"/>
              </w:rPr>
              <w:lastRenderedPageBreak/>
              <w:t xml:space="preserve">эксперимент, измерение; 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 «методы исследования», «наблюдение», «эксперимент», «измерение»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пользоваться простыми биологическими приборами, инстру-ментами и оборудованием;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</w:rPr>
            </w:pPr>
            <w:r w:rsidRPr="00E654B6">
              <w:lastRenderedPageBreak/>
              <w:t>Изучить §2, ответить на вопросы, выучить определения</w:t>
            </w:r>
          </w:p>
        </w:tc>
      </w:tr>
      <w:tr w:rsidR="00E654B6" w:rsidRPr="00E654B6" w:rsidTr="00054C97">
        <w:trPr>
          <w:trHeight w:val="830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b/>
                <w:sz w:val="24"/>
                <w:szCs w:val="24"/>
              </w:rPr>
            </w:pPr>
            <w:r w:rsidRPr="00E654B6">
              <w:rPr>
                <w:b/>
                <w:sz w:val="24"/>
                <w:szCs w:val="24"/>
              </w:rPr>
              <w:t>Разнообразие живой природы. Царства живых организмов. Отличи-тельные признаки живого от неживого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НРК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tabs>
                <w:tab w:val="left" w:pos="-360"/>
              </w:tabs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21.09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Определяют понятия «царство Бактерии», «царство Грибы», «царство Растения» и «царство Животные». Анализируют признаки живого: клеточное строение, питание, дыхание, обмен веществ, раздражимость, рост, развитие, размножение. Составляют план параграфа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autoSpaceDE/>
              <w:autoSpaceDN/>
              <w:adjustRightInd/>
              <w:snapToGrid w:val="0"/>
              <w:spacing w:line="250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Познавательные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.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умение давать определения понятиям, классифициро-вать объекты. 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Личностные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0" w:lineRule="exact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Регулятивные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.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 УУД.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</w:rPr>
              <w:t>умение вос-принимать информацию на слух, отвечать на вопросы учителя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 многообразии живой природы;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царства живой природы: Бактерии, Грибы, Растения, Животные;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признаки живого: клеточное строение, питание, дыхание, обмен веществ, раздражимость, рост, развитие, размножение;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- определять понятия </w:t>
            </w:r>
            <w:r w:rsidRPr="00E654B6">
              <w:rPr>
                <w:sz w:val="24"/>
                <w:szCs w:val="24"/>
              </w:rPr>
              <w:lastRenderedPageBreak/>
              <w:t>«царства живой природы», «царство Бактерии», «царство Грибы», «царство Растения» и «царство Животные»»;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отличать живые организмы от неживых;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</w:rPr>
            </w:pPr>
            <w:r w:rsidRPr="00E654B6">
              <w:lastRenderedPageBreak/>
              <w:t xml:space="preserve">Изучить §3, ответить на вопросы, подготовить сообщения </w:t>
            </w:r>
          </w:p>
        </w:tc>
      </w:tr>
      <w:tr w:rsidR="00E654B6" w:rsidRPr="00E654B6" w:rsidTr="00054C97">
        <w:trPr>
          <w:trHeight w:val="842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Среды обитания живых организмов.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28.09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 xml:space="preserve"> </w:t>
            </w:r>
            <w:r w:rsidRPr="00E654B6">
              <w:rPr>
                <w:sz w:val="24"/>
                <w:szCs w:val="24"/>
              </w:rPr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autoSpaceDE/>
              <w:autoSpaceDN/>
              <w:adjustRightInd/>
              <w:snapToGrid w:val="0"/>
              <w:spacing w:line="250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Познавателъные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: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работать с различными источниками инфор-мации и преобразовывать ее из одной формы в другую, давать определения понятиям. Развитие элементарных навыков устанавливания причинно – следственных связей.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0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Личностные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:</w:t>
            </w:r>
            <w:r w:rsidRPr="00E654B6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применять полученные на уроке знания на практике. Потребность в справедливом оценивании своей рабо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softHyphen/>
              <w:t>ты и работы одноклассников Эстетическое восприятие природы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0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Регулятивные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:</w:t>
            </w:r>
            <w:r w:rsidRPr="00E654B6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организовать выполнение заданий учителя согласно установленным правилам работы в кабинете. Развитие навыков самооценки и самоанализа.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 УУД: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умение слушать учителя и одноклассников, аргументировать свою точку зрения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 многообразии живой природы;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основные среды обитания живых организмов: водная среда, на-земно-воздушная среда, почва как среда обита-ния, организм как среда обитания;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 «биология», «экология», «биосфера», «среда обитания», «место обитания»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характеризовать среды обитания организмов;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0" w:lineRule="exact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Изучить §4, ответить на вопросы, составить кроссворд </w:t>
            </w:r>
          </w:p>
        </w:tc>
      </w:tr>
      <w:tr w:rsidR="00E654B6" w:rsidRPr="00E654B6" w:rsidTr="00054C97">
        <w:trPr>
          <w:trHeight w:val="484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Экологические факторы и их влияние на живые организмы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НРК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5.10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autoSpaceDE/>
              <w:autoSpaceDN/>
              <w:adjustRightInd/>
              <w:snapToGrid w:val="0"/>
              <w:spacing w:line="245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Познавательные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: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работать с раз-личными источниками информации, готовить сообщения и презентации, выделять главное в тексте, структурировать учебный материал, грамотно формулировать вопросы.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napToGrid w:val="0"/>
              <w:spacing w:line="245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Личностные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:</w:t>
            </w:r>
            <w:r w:rsidRPr="00E654B6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применять полученные на уроке знания на практике.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napToGrid w:val="0"/>
              <w:spacing w:line="245" w:lineRule="exact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Регулятивные УУД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  <w:lang w:eastAsia="ar-SA"/>
              </w:rPr>
              <w:t>Коммуникативные УУД</w:t>
            </w:r>
            <w:r w:rsidRPr="00E654B6">
              <w:rPr>
                <w:rFonts w:eastAsia="Verdana"/>
                <w:i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: </w:t>
            </w:r>
            <w:r w:rsidRPr="00E654B6"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 многообразии живой природы;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экологические факторы;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основные среды обитания живых организмов: водная среда, наземно-воздушная среда, почва как среда обитания, организм как среда обитания;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 «биология», «экология», «эко-логические факторы»;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характеризовать экологические факторы;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§5, ответить на вопросы, заполнить таблицу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Обобщающий урок. </w:t>
            </w:r>
          </w:p>
          <w:p w:rsidR="00E654B6" w:rsidRPr="00E654B6" w:rsidRDefault="00E654B6" w:rsidP="00E654B6">
            <w:pPr>
              <w:snapToGrid w:val="0"/>
              <w:rPr>
                <w:iCs/>
                <w:sz w:val="24"/>
                <w:szCs w:val="24"/>
                <w:lang w:eastAsia="ar-SA"/>
              </w:rPr>
            </w:pPr>
            <w:r w:rsidRPr="00E654B6">
              <w:rPr>
                <w:b/>
                <w:iCs/>
                <w:sz w:val="24"/>
                <w:szCs w:val="24"/>
              </w:rPr>
              <w:t>Пр.р. №1</w:t>
            </w:r>
            <w:r w:rsidRPr="00E654B6">
              <w:rPr>
                <w:iCs/>
                <w:sz w:val="24"/>
                <w:szCs w:val="24"/>
              </w:rPr>
              <w:t xml:space="preserve"> «Фенологические наблюдения за сезонными изменениями в </w:t>
            </w:r>
            <w:r w:rsidRPr="00E654B6">
              <w:rPr>
                <w:iCs/>
                <w:sz w:val="24"/>
                <w:szCs w:val="24"/>
              </w:rPr>
              <w:lastRenderedPageBreak/>
              <w:t>природе. Ведение дневника наблюдений»</w:t>
            </w:r>
          </w:p>
          <w:p w:rsidR="00E654B6" w:rsidRPr="00E654B6" w:rsidRDefault="00E654B6" w:rsidP="00E654B6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E654B6">
              <w:rPr>
                <w:b/>
                <w:sz w:val="24"/>
                <w:szCs w:val="24"/>
              </w:rPr>
              <w:t>Эк.№1 «Многообразие живых организмов, осенние явления в жизни растений и животных» НРК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lastRenderedPageBreak/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iCs/>
                <w:sz w:val="24"/>
                <w:szCs w:val="24"/>
              </w:rPr>
            </w:pPr>
            <w:r w:rsidRPr="00E654B6">
              <w:rPr>
                <w:iCs/>
                <w:sz w:val="24"/>
                <w:szCs w:val="24"/>
              </w:rPr>
              <w:t>12.10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Готовят отчет по экскурсии. Ведут дневник фенологических наблюдений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ind w:right="-1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i/>
                <w:iCs/>
                <w:sz w:val="24"/>
                <w:szCs w:val="24"/>
                <w:u w:val="single"/>
              </w:rPr>
              <w:t>Личностные УУД</w:t>
            </w:r>
            <w:r w:rsidRPr="00E654B6">
              <w:rPr>
                <w:i/>
                <w:iCs/>
                <w:sz w:val="24"/>
                <w:szCs w:val="24"/>
              </w:rPr>
              <w:t>.</w:t>
            </w:r>
            <w:r w:rsidRPr="00E654B6">
              <w:rPr>
                <w:sz w:val="24"/>
                <w:szCs w:val="24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i/>
                <w:iCs/>
                <w:sz w:val="24"/>
                <w:szCs w:val="24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4"/>
                <w:szCs w:val="24"/>
              </w:rPr>
              <w:t>.</w:t>
            </w:r>
            <w:r w:rsidRPr="00E654B6">
              <w:rPr>
                <w:sz w:val="24"/>
                <w:szCs w:val="24"/>
              </w:rPr>
              <w:t xml:space="preserve"> умение </w:t>
            </w:r>
            <w:r w:rsidRPr="00E654B6">
              <w:rPr>
                <w:sz w:val="24"/>
                <w:szCs w:val="24"/>
              </w:rPr>
              <w:lastRenderedPageBreak/>
              <w:t>организовать выполнение заданий учителя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ind w:right="-108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 многообразии живой природы;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- основные методы исследования в </w:t>
            </w:r>
            <w:r w:rsidRPr="00E654B6">
              <w:rPr>
                <w:sz w:val="24"/>
                <w:szCs w:val="24"/>
              </w:rPr>
              <w:lastRenderedPageBreak/>
              <w:t xml:space="preserve">биологии: наблюдение, эксперимент, измерение; 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экологические факторы;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основные среды обитания живых организмов: водная среда, наземно-воздушная среда, почва как среда обитания, организм как среда обитания;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правила техники безопасности при проведении наблюдений и лабораторных опытов в кабинете биологии.</w:t>
            </w:r>
          </w:p>
          <w:p w:rsidR="00E654B6" w:rsidRPr="00E654B6" w:rsidRDefault="00E654B6" w:rsidP="00E654B6">
            <w:pPr>
              <w:ind w:right="-108"/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 «биология», «экология», «биосфера», «царства живой природы», «экологические факторы»;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пользоваться простыми биологическими приборами, инструментами и оборудова-нием;</w:t>
            </w:r>
          </w:p>
          <w:p w:rsidR="00E654B6" w:rsidRPr="00E654B6" w:rsidRDefault="00E654B6" w:rsidP="00E654B6">
            <w:pPr>
              <w:ind w:right="-108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характеризовать экологические факторы;</w:t>
            </w:r>
          </w:p>
          <w:p w:rsidR="00E654B6" w:rsidRPr="00E654B6" w:rsidRDefault="00E654B6" w:rsidP="00E654B6">
            <w:pPr>
              <w:ind w:right="3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lastRenderedPageBreak/>
              <w:t>- проводить фенологические наблюдения;</w:t>
            </w:r>
          </w:p>
          <w:p w:rsidR="00E654B6" w:rsidRPr="00E654B6" w:rsidRDefault="00E654B6" w:rsidP="00E654B6">
            <w:pPr>
              <w:suppressAutoHyphens/>
              <w:snapToGrid w:val="0"/>
              <w:ind w:left="15" w:right="45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соблюдать правила техники безопасности при проведении наб-людений и лабораторных опытов.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 xml:space="preserve"> Решить кроссворд на карточке </w:t>
            </w:r>
          </w:p>
        </w:tc>
      </w:tr>
      <w:tr w:rsidR="00E654B6" w:rsidRPr="00E654B6" w:rsidTr="00054C97">
        <w:trPr>
          <w:trHeight w:val="1085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lastRenderedPageBreak/>
              <w:t xml:space="preserve">             7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  </w:t>
            </w:r>
            <w:r w:rsidRPr="00E654B6">
              <w:rPr>
                <w:b/>
                <w:sz w:val="24"/>
                <w:szCs w:val="24"/>
              </w:rPr>
              <w:t>Клеточное строение организма.</w:t>
            </w:r>
            <w:r w:rsidRPr="00E654B6">
              <w:rPr>
                <w:sz w:val="24"/>
                <w:szCs w:val="24"/>
              </w:rPr>
              <w:t xml:space="preserve"> Устройство увеличительных приборов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iCs/>
                <w:sz w:val="24"/>
                <w:szCs w:val="24"/>
              </w:rPr>
            </w:pPr>
            <w:r w:rsidRPr="00E654B6">
              <w:rPr>
                <w:b/>
                <w:iCs/>
                <w:sz w:val="24"/>
                <w:szCs w:val="24"/>
              </w:rPr>
              <w:t>Л.р.№1</w:t>
            </w:r>
            <w:r w:rsidRPr="00E654B6">
              <w:rPr>
                <w:iCs/>
                <w:sz w:val="24"/>
                <w:szCs w:val="24"/>
              </w:rPr>
              <w:t xml:space="preserve"> «Устройство лупы и светового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iCs/>
                <w:sz w:val="24"/>
                <w:szCs w:val="24"/>
              </w:rPr>
              <w:t>микроскопа. Правила работы с ними»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>19.10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Определяют понятия «клетка», «лупа», «микроскоп», «тубус», «окуляр», «объектив», «штатив». Работают с лупой и микроскопом, изучают устройство микроскопа. Отрабатывают правила работы с микроскопом.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rFonts w:eastAsia="Courier New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устройство лупы и микроскопа.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готовить микро-препараты и рассматривать их под микроскопом;</w:t>
            </w:r>
          </w:p>
          <w:p w:rsidR="00E654B6" w:rsidRPr="00E654B6" w:rsidRDefault="00E654B6" w:rsidP="00E654B6">
            <w:pPr>
              <w:suppressAutoHyphens/>
              <w:ind w:right="-1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могут узнать:</w:t>
            </w:r>
          </w:p>
          <w:p w:rsidR="00E654B6" w:rsidRPr="00E654B6" w:rsidRDefault="00E654B6" w:rsidP="00E654B6">
            <w:pPr>
              <w:suppressAutoHyphens/>
              <w:snapToGrid w:val="0"/>
              <w:ind w:right="-108"/>
              <w:rPr>
                <w:sz w:val="24"/>
                <w:szCs w:val="24"/>
                <w:lang w:eastAsia="ar-SA"/>
              </w:rPr>
            </w:pPr>
            <w:r w:rsidRPr="00E654B6">
              <w:rPr>
                <w:i/>
                <w:sz w:val="24"/>
                <w:szCs w:val="24"/>
              </w:rPr>
              <w:t xml:space="preserve">- </w:t>
            </w:r>
            <w:r w:rsidRPr="00E654B6">
              <w:rPr>
                <w:sz w:val="24"/>
                <w:szCs w:val="24"/>
              </w:rPr>
              <w:t>историю открытия клетки, ученых, внесших большой вклад в изучение клетки;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§7, ответить на вопросы</w:t>
            </w:r>
          </w:p>
        </w:tc>
      </w:tr>
      <w:tr w:rsidR="00E654B6" w:rsidRPr="00E654B6" w:rsidTr="00054C97">
        <w:trPr>
          <w:trHeight w:val="818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8</w:t>
            </w: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Строение клетки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b/>
                <w:sz w:val="24"/>
                <w:szCs w:val="24"/>
              </w:rPr>
              <w:t>Л.р.№2</w:t>
            </w:r>
            <w:r w:rsidRPr="00E654B6">
              <w:rPr>
                <w:sz w:val="24"/>
                <w:szCs w:val="24"/>
              </w:rPr>
              <w:t xml:space="preserve"> «Изучение клеток растения с помощью лупы.»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Приготовление микропрепарата кожицы чешуи лука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Л.р.№3 «Приготовление препарата кожицы чешуи лука, рассматривание его </w:t>
            </w:r>
            <w:r w:rsidRPr="00E654B6">
              <w:rPr>
                <w:sz w:val="24"/>
                <w:szCs w:val="24"/>
              </w:rPr>
              <w:lastRenderedPageBreak/>
              <w:t>под микроскопом»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>26.10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Выделяют существенные признаки строения клетки. Различают на таблицах и микропрепаратах части и органоиды клетки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Учатся готовить микропрепараты. Наблюдают части и органоиды клетки под микроскопом, описывают и схематически изображают их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rFonts w:eastAsia="Courier New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- определять понятия: «клетка», «оболочка», « цитоплазма», « ядро»,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готовить микропрепараты и рассматривать их под микроскопом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понятия: «клетка», «оболочка», « цитоплазма», « ядро»,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- готовить микропрепараты и рассматривать их под микроскопом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могут узнать:</w:t>
            </w:r>
          </w:p>
          <w:p w:rsidR="00E654B6" w:rsidRPr="00E654B6" w:rsidRDefault="00E654B6" w:rsidP="00E654B6">
            <w:pPr>
              <w:rPr>
                <w:rFonts w:eastAsia="MS Mincho"/>
                <w:sz w:val="24"/>
                <w:szCs w:val="24"/>
              </w:rPr>
            </w:pPr>
            <w:r w:rsidRPr="00E654B6">
              <w:rPr>
                <w:rFonts w:eastAsia="MS Mincho"/>
                <w:sz w:val="24"/>
                <w:szCs w:val="24"/>
              </w:rPr>
              <w:t>клетка – единица строения и жизнедея-тельности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E654B6">
              <w:rPr>
                <w:sz w:val="24"/>
                <w:szCs w:val="24"/>
              </w:rPr>
              <w:t>;</w:t>
            </w:r>
            <w:r w:rsidRPr="00E654B6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 xml:space="preserve">- определять понятия «мембрана», «хро-мопласты», «лейкопласты»; </w:t>
            </w:r>
            <w:r w:rsidRPr="00E654B6">
              <w:rPr>
                <w:rFonts w:eastAsia="MS Mincho"/>
                <w:sz w:val="24"/>
                <w:szCs w:val="24"/>
              </w:rPr>
              <w:lastRenderedPageBreak/>
              <w:t>объяснять отличия молодой клетки от старой</w:t>
            </w:r>
            <w:r w:rsidRPr="00E654B6">
              <w:rPr>
                <w:sz w:val="24"/>
                <w:szCs w:val="24"/>
              </w:rPr>
              <w:t xml:space="preserve">; 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</w:rPr>
            </w:pPr>
          </w:p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могут узнать:</w:t>
            </w:r>
          </w:p>
          <w:p w:rsidR="00E654B6" w:rsidRPr="00E654B6" w:rsidRDefault="00E654B6" w:rsidP="00E654B6">
            <w:pPr>
              <w:rPr>
                <w:rFonts w:eastAsia="MS Mincho"/>
                <w:sz w:val="24"/>
                <w:szCs w:val="24"/>
              </w:rPr>
            </w:pPr>
            <w:r w:rsidRPr="00E654B6">
              <w:rPr>
                <w:rFonts w:eastAsia="MS Mincho"/>
                <w:sz w:val="24"/>
                <w:szCs w:val="24"/>
              </w:rPr>
              <w:t>клетка – единица строения и жизнедея-тельности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E654B6">
              <w:rPr>
                <w:sz w:val="24"/>
                <w:szCs w:val="24"/>
              </w:rPr>
              <w:t>;</w:t>
            </w:r>
            <w:r w:rsidRPr="00E654B6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- определять понятия «мембрана», «хро-мопласты», «лейкопласты»; </w:t>
            </w:r>
            <w:r w:rsidRPr="00E654B6">
              <w:rPr>
                <w:rFonts w:eastAsia="MS Mincho"/>
                <w:sz w:val="24"/>
                <w:szCs w:val="24"/>
              </w:rPr>
              <w:t>объяснять отличия молодой клетки от старой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>Изучить §7, ответить на вопросы, выучить определения</w:t>
            </w:r>
          </w:p>
        </w:tc>
      </w:tr>
      <w:tr w:rsidR="00E654B6" w:rsidRPr="00E654B6" w:rsidTr="00054C97">
        <w:trPr>
          <w:trHeight w:val="546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Пластиды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Л.р.№4 «Приготовление препаратов и рассматривание под микроскопом пластид в клетках листа элодеи, плодов томатов, рябины, шиповника»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  <w:lang w:eastAsia="ar-SA"/>
              </w:rPr>
              <w:t>9.11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rFonts w:eastAsia="Courier New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определять понятия: «клетка», «оболочка», « цитоплазма», « ядро», «ядрышко», «вакуоли», « пластиды», « хлоропласты», «пигменты», «хлорофилл»;</w:t>
            </w:r>
          </w:p>
          <w:p w:rsidR="00E654B6" w:rsidRPr="00E654B6" w:rsidRDefault="00E654B6" w:rsidP="00E654B6">
            <w:pPr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lastRenderedPageBreak/>
              <w:t>- работать с лупой и микро-скопом;</w:t>
            </w:r>
          </w:p>
          <w:p w:rsidR="00E654B6" w:rsidRPr="00E654B6" w:rsidRDefault="00E654B6" w:rsidP="00E654B6">
            <w:pPr>
              <w:ind w:right="-113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готовить микро-препараты и рассматривать их под микроскопом;</w:t>
            </w:r>
          </w:p>
          <w:p w:rsidR="00E654B6" w:rsidRPr="00E654B6" w:rsidRDefault="00E654B6" w:rsidP="00E654B6">
            <w:pPr>
              <w:suppressAutoHyphens/>
              <w:ind w:right="-113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t xml:space="preserve"> - распознавать различные части клетки</w:t>
            </w:r>
            <w:r w:rsidRPr="00E654B6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E654B6">
              <w:rPr>
                <w:b/>
                <w:i/>
                <w:sz w:val="24"/>
                <w:szCs w:val="24"/>
              </w:rPr>
              <w:lastRenderedPageBreak/>
              <w:t>Учащиеся могут узнать:</w:t>
            </w:r>
          </w:p>
          <w:p w:rsidR="00E654B6" w:rsidRPr="00E654B6" w:rsidRDefault="00E654B6" w:rsidP="00E654B6">
            <w:pPr>
              <w:rPr>
                <w:rFonts w:eastAsia="MS Mincho"/>
                <w:sz w:val="24"/>
                <w:szCs w:val="24"/>
              </w:rPr>
            </w:pPr>
            <w:r w:rsidRPr="00E654B6">
              <w:rPr>
                <w:rFonts w:eastAsia="MS Mincho"/>
                <w:sz w:val="24"/>
                <w:szCs w:val="24"/>
              </w:rPr>
              <w:t>клетка – единица строения и жизнедеятельности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E654B6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E654B6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E654B6">
              <w:rPr>
                <w:sz w:val="24"/>
                <w:szCs w:val="24"/>
              </w:rPr>
              <w:t>;</w:t>
            </w:r>
            <w:r w:rsidRPr="00E654B6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E654B6" w:rsidRPr="00E654B6" w:rsidRDefault="00E654B6" w:rsidP="00E654B6">
            <w:pPr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E654B6">
              <w:rPr>
                <w:sz w:val="24"/>
                <w:szCs w:val="24"/>
              </w:rPr>
              <w:lastRenderedPageBreak/>
              <w:t>- определять понятия «мембрана», «хромопласты», «лейкопласты»;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 xml:space="preserve">Заполнить схему в тетради </w:t>
            </w:r>
          </w:p>
        </w:tc>
      </w:tr>
      <w:tr w:rsidR="00E654B6" w:rsidRPr="00E654B6" w:rsidTr="00054C97">
        <w:trPr>
          <w:trHeight w:val="996"/>
        </w:trPr>
        <w:tc>
          <w:tcPr>
            <w:tcW w:w="0" w:type="auto"/>
          </w:tcPr>
          <w:p w:rsidR="00E654B6" w:rsidRPr="00E654B6" w:rsidRDefault="00E654B6" w:rsidP="00E654B6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11</w:t>
            </w: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Химический состав клетки: неорганические и органические вещества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16.11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23.11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Объясняют роль минеральных веществ и воды, входящих в состав клетки. Различают органические и неорганические вещества, входящие в состав клетки. 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  <w:r w:rsidRPr="00E654B6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химический состав клетки;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определять понятия: «химический состав», «неорганические вещества», «органические вещества».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4" w:lineRule="exact"/>
              <w:rPr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E654B6" w:rsidRPr="00E654B6" w:rsidRDefault="00E654B6" w:rsidP="00E654B6">
            <w:pPr>
              <w:ind w:right="-113"/>
              <w:rPr>
                <w:b/>
                <w:i/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t>макро- и микроэлементы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 w:rsidRPr="00E654B6">
              <w:rPr>
                <w:sz w:val="22"/>
                <w:szCs w:val="22"/>
              </w:rPr>
              <w:t xml:space="preserve"> организма; </w:t>
            </w:r>
          </w:p>
          <w:p w:rsidR="00E654B6" w:rsidRPr="00E654B6" w:rsidRDefault="00E654B6" w:rsidP="00E654B6">
            <w:pPr>
              <w:suppressAutoHyphens/>
              <w:snapToGrid w:val="0"/>
              <w:ind w:right="-113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§8, ответить на вопросы, выучить определения</w:t>
            </w:r>
          </w:p>
        </w:tc>
      </w:tr>
      <w:tr w:rsidR="00E654B6" w:rsidRPr="00E654B6" w:rsidTr="00054C97">
        <w:trPr>
          <w:trHeight w:val="686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Жизнедеятельность клетки: поступление веществ в клетку (дыхание, питание)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b/>
                <w:sz w:val="22"/>
                <w:szCs w:val="22"/>
              </w:rPr>
              <w:t>Л.р.№5 «Приготовление</w:t>
            </w:r>
            <w:r w:rsidRPr="00E654B6">
              <w:rPr>
                <w:sz w:val="22"/>
                <w:szCs w:val="22"/>
              </w:rPr>
              <w:t xml:space="preserve"> препарата и рассматривание под микроскопом движения цитоплазмы в клетках листа элодеи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30.11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Выделяют существенные признаки процессов жизнедеятельности клетки. Ставят биологические эксперименты по изучению процессов жизнедеятельности организмов и объясняют их результаты. Отрабатывают умение готовить микропрепараты и работать с микроскопом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клетки;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определять понятия: «клетка», «обо-лочка», « цитоплазма», « ядро», «яд-рышко», «вакуоли», «пластиды», «хлоропласты»,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готовить микропрепараты и рассматривать их под микроскопом;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E654B6" w:rsidRPr="00E654B6" w:rsidRDefault="00E654B6" w:rsidP="00E654B6">
            <w:pPr>
              <w:rPr>
                <w:rFonts w:eastAsia="MS Mincho"/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t>клетка – единица строения и жизнедеятельности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космическую роль зеленых растений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определять понятия «мембрана»</w:t>
            </w:r>
          </w:p>
          <w:p w:rsidR="00E654B6" w:rsidRPr="00E654B6" w:rsidRDefault="00E654B6" w:rsidP="00E654B6">
            <w:pPr>
              <w:suppressAutoHyphens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</w:t>
            </w:r>
            <w:r w:rsidRPr="00E654B6">
              <w:rPr>
                <w:rFonts w:eastAsia="MS Mincho"/>
                <w:sz w:val="22"/>
                <w:szCs w:val="22"/>
              </w:rPr>
              <w:t>объяснять отличия молодой клетки от старой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 w:rsidRPr="00E654B6">
              <w:rPr>
                <w:sz w:val="22"/>
                <w:szCs w:val="22"/>
              </w:rPr>
              <w:t xml:space="preserve"> организма;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Изучить §9, ответить на вопросы, подготовить доклад </w:t>
            </w:r>
          </w:p>
        </w:tc>
      </w:tr>
      <w:tr w:rsidR="00E654B6" w:rsidRPr="00E654B6" w:rsidTr="00054C97">
        <w:trPr>
          <w:trHeight w:val="424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Жизнедеятельность клетки: рост, развитие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7.12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Выделяют существенные признаки процессов жизнедеятельности клетки. </w:t>
            </w:r>
            <w:r w:rsidRPr="00E654B6">
              <w:rPr>
                <w:sz w:val="22"/>
                <w:szCs w:val="22"/>
              </w:rPr>
              <w:lastRenderedPageBreak/>
              <w:t>Обсуждают биологические эксперименты по изучению процессов жизнедеятельности организмов и объясняют их результаты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lastRenderedPageBreak/>
              <w:t>- основные процессы жизнедеятельности клетки;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9" w:lineRule="exact"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- определять понятия: «клетка», «оболочка», « цитоплазма», « ядро», «ядрышко», «вакуоли»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lastRenderedPageBreak/>
              <w:t>Учащиеся могут узнать:</w:t>
            </w:r>
          </w:p>
          <w:p w:rsidR="00E654B6" w:rsidRPr="00E654B6" w:rsidRDefault="00E654B6" w:rsidP="00E654B6">
            <w:pPr>
              <w:ind w:right="-108"/>
              <w:rPr>
                <w:rFonts w:eastAsia="MS Mincho"/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lastRenderedPageBreak/>
              <w:t>- клетка – единица строения и жизнедеятельности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запасные вещества клетки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функции основных частей клетки</w:t>
            </w:r>
            <w:r w:rsidRPr="00E654B6">
              <w:rPr>
                <w:sz w:val="22"/>
                <w:szCs w:val="22"/>
              </w:rPr>
              <w:t>;</w:t>
            </w:r>
            <w:r w:rsidRPr="00E654B6">
              <w:rPr>
                <w:rFonts w:eastAsia="MS Mincho"/>
                <w:sz w:val="22"/>
                <w:szCs w:val="22"/>
              </w:rPr>
              <w:t xml:space="preserve"> 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E654B6" w:rsidRPr="00E654B6" w:rsidRDefault="00E654B6" w:rsidP="00E654B6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rFonts w:eastAsia="MS Mincho"/>
                <w:sz w:val="22"/>
                <w:szCs w:val="22"/>
              </w:rPr>
              <w:t>- объяснять отличия молодой клетки от старой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доказывать, что клетка обладает все-ми признака-ми живого</w:t>
            </w:r>
            <w:r w:rsidRPr="00E654B6">
              <w:rPr>
                <w:sz w:val="22"/>
                <w:szCs w:val="22"/>
              </w:rPr>
              <w:t xml:space="preserve"> организма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 xml:space="preserve">Составить кроссворд </w:t>
            </w:r>
          </w:p>
        </w:tc>
      </w:tr>
      <w:tr w:rsidR="00E654B6" w:rsidRPr="00E654B6" w:rsidTr="00054C97">
        <w:trPr>
          <w:trHeight w:val="2330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Деление клетки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14.12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Выделяют существенные признаки процессов жизнедеятельности клетки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4" w:lineRule="exact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- определять понятия: «клетка», «оболочка», « цитоплазма», « ядро», «ядрышко», «хромосомы»;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E654B6" w:rsidRPr="00E654B6" w:rsidRDefault="00E654B6" w:rsidP="00E654B6">
            <w:pPr>
              <w:rPr>
                <w:rFonts w:eastAsia="MS Mincho"/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t>клетка – единица строения и жизнедеятельности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запасные вещества клетки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rFonts w:eastAsia="MS Mincho"/>
                <w:sz w:val="22"/>
                <w:szCs w:val="22"/>
              </w:rPr>
              <w:t>функции основных частей клетки</w:t>
            </w:r>
            <w:r w:rsidRPr="00E654B6">
              <w:rPr>
                <w:sz w:val="22"/>
                <w:szCs w:val="22"/>
              </w:rPr>
              <w:t>;</w:t>
            </w:r>
            <w:r w:rsidRPr="00E654B6">
              <w:rPr>
                <w:rFonts w:eastAsia="MS Mincho"/>
                <w:sz w:val="22"/>
                <w:szCs w:val="22"/>
              </w:rPr>
              <w:t xml:space="preserve"> 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E654B6" w:rsidRPr="00E654B6" w:rsidRDefault="00E654B6" w:rsidP="00E654B6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 w:rsidRPr="00E654B6">
              <w:rPr>
                <w:sz w:val="22"/>
                <w:szCs w:val="22"/>
              </w:rPr>
              <w:t xml:space="preserve"> организма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§9, ответить на вопросы, выучить определения</w:t>
            </w:r>
          </w:p>
        </w:tc>
      </w:tr>
      <w:tr w:rsidR="00E654B6" w:rsidRPr="00E654B6" w:rsidTr="00054C97">
        <w:trPr>
          <w:trHeight w:val="5364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Понятие «ткань»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21.12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Определяют понятие «ткань». Выделяют признаки, характерные для различных видов тканей.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pacing w:line="245" w:lineRule="atLeast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клетки;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характерные признаки различных растительных тканей.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определять понятия: «клетка», «ткань»;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готовить микропрепараты и рассматривать их под микроскопом;</w:t>
            </w:r>
          </w:p>
          <w:p w:rsidR="00E654B6" w:rsidRPr="00E654B6" w:rsidRDefault="00E654B6" w:rsidP="00E654B6">
            <w:pPr>
              <w:suppressAutoHyphens/>
              <w:autoSpaceDE/>
              <w:autoSpaceDN/>
              <w:adjustRightInd/>
              <w:spacing w:line="254" w:lineRule="exact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- распознавать различные виды тканей</w:t>
            </w:r>
            <w:r w:rsidRPr="00E654B6">
              <w:rPr>
                <w:b/>
                <w:i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rFonts w:eastAsia="MS Mincho"/>
                <w:sz w:val="22"/>
                <w:szCs w:val="22"/>
              </w:rPr>
              <w:t>- клетка –еди-ница строения и жизнедея-тельности</w:t>
            </w:r>
            <w:r w:rsidRPr="00E654B6"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 w:rsidRPr="00E654B6"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определять понятия «ос-новная ткань», «образовательная ткань», «проводящая ткань», «механическая ткань», «покровная ткань»;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- находить от-личительные особенности строения раз-личных типов растительных тканей; 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Изучить §10, ответить на вопросы, подготовить презентацию </w:t>
            </w:r>
          </w:p>
        </w:tc>
      </w:tr>
      <w:tr w:rsidR="00E654B6" w:rsidRPr="00E654B6" w:rsidTr="00054C97">
        <w:trPr>
          <w:trHeight w:val="403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Обобщающий урок по теме Клеточное строение организмов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28.12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ind w:right="-108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snapToGrid w:val="0"/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устройство лупы и микроскопа;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клетки;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химический сос-тав клетки;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процес-сы жизнедеятель-ности клетки;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характерные признаки различ-ных растительных тканей.</w:t>
            </w:r>
          </w:p>
          <w:p w:rsidR="00E654B6" w:rsidRPr="00E654B6" w:rsidRDefault="00E654B6" w:rsidP="00E654B6">
            <w:pPr>
              <w:ind w:right="-108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определять поня-тия: «цитология», «клетка», «оболоч-ка», «цитоплазма», « ядро», «ядрышко», «вакуоли», </w:t>
            </w:r>
            <w:r w:rsidRPr="00E654B6">
              <w:rPr>
                <w:sz w:val="22"/>
                <w:szCs w:val="22"/>
              </w:rPr>
              <w:lastRenderedPageBreak/>
              <w:t>« пла-стиды», « хлоро-пласты», «пиг-менты», «хлоро-филл», «химичес-кий состав», «не-органические ве-щества», «органи-ческие вещества», «ядро», «ядрыш-ко», «хромосомы», «ткань»;</w:t>
            </w:r>
          </w:p>
          <w:p w:rsidR="00E654B6" w:rsidRPr="00E654B6" w:rsidRDefault="00E654B6" w:rsidP="00E654B6">
            <w:pPr>
              <w:ind w:right="-108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работать с лупой и микроскопом;</w:t>
            </w:r>
          </w:p>
          <w:p w:rsidR="00E654B6" w:rsidRPr="00E654B6" w:rsidRDefault="00E654B6" w:rsidP="00E654B6">
            <w:pPr>
              <w:suppressAutoHyphens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распознавать различные виды тканей</w:t>
            </w:r>
            <w:r w:rsidRPr="00E654B6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Решить тест </w:t>
            </w:r>
          </w:p>
        </w:tc>
      </w:tr>
      <w:tr w:rsidR="00E654B6" w:rsidRPr="00E654B6" w:rsidTr="00054C97">
        <w:trPr>
          <w:trHeight w:val="1085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Бактерии, их разнообразие, строение и жизнедеятельность. 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18.01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Выделяют существенные признаки бактерий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УУД.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работать с раз-личными источниками информации, преобра-зовывать ее из одной формы в другую, выде</w:t>
            </w:r>
            <w:r w:rsidRPr="00E654B6">
              <w:rPr>
                <w:sz w:val="22"/>
                <w:szCs w:val="22"/>
              </w:rPr>
              <w:softHyphen/>
              <w:t xml:space="preserve">лять главное в тексте, структурировать учеб-ный материал.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Личностные УУД</w:t>
            </w:r>
            <w:r w:rsidRPr="00E654B6">
              <w:rPr>
                <w:i/>
                <w:sz w:val="22"/>
                <w:szCs w:val="22"/>
                <w:u w:val="single"/>
              </w:rPr>
              <w:t>:</w:t>
            </w:r>
            <w:r w:rsidRPr="00E654B6">
              <w:rPr>
                <w:sz w:val="22"/>
                <w:szCs w:val="22"/>
              </w:rPr>
              <w:t xml:space="preserve"> потребность в справед-ливом оценивании своей работы и работы одноклассников.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Регулятивные УУД: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 w:rsidRPr="00E654B6">
              <w:rPr>
                <w:i/>
                <w:iCs/>
                <w:sz w:val="22"/>
                <w:szCs w:val="22"/>
              </w:rPr>
              <w:t xml:space="preserve">: </w:t>
            </w:r>
            <w:r w:rsidRPr="00E654B6">
              <w:rPr>
                <w:sz w:val="22"/>
                <w:szCs w:val="22"/>
              </w:rPr>
              <w:t>умение строить эффек</w:t>
            </w:r>
            <w:r w:rsidRPr="00E654B6"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и основные процессы жизнедеятельности бактерий;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разнообразие и распространение бактерий;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бактериям;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отличать бактерии от других живых организмов;</w:t>
            </w:r>
          </w:p>
          <w:p w:rsidR="00E654B6" w:rsidRPr="00E654B6" w:rsidRDefault="00E654B6" w:rsidP="00E654B6">
            <w:r w:rsidRPr="00E654B6">
              <w:t>Изучить §, ответить на вопросы, выучить определения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Изучить параграф 11,подготовить доклад </w:t>
            </w:r>
          </w:p>
        </w:tc>
      </w:tr>
      <w:tr w:rsidR="00E654B6" w:rsidRPr="00E654B6" w:rsidTr="00054C97">
        <w:trPr>
          <w:trHeight w:val="818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Роль бактерий в природе и жизни человека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25.01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Определяют понятия «клубеньковые (азотфиксирующие) бактерии», «симбиоз», «болезнетворные бактерии», «эпидемия». Объясняют роль бактерий </w:t>
            </w:r>
            <w:r w:rsidRPr="00E654B6">
              <w:rPr>
                <w:sz w:val="22"/>
                <w:szCs w:val="22"/>
              </w:rPr>
              <w:lastRenderedPageBreak/>
              <w:t>в природе и жизни человека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УУД.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 xml:space="preserve">умение работать с раз-личными источниками информации, </w:t>
            </w:r>
            <w:r w:rsidRPr="00E654B6">
              <w:rPr>
                <w:sz w:val="22"/>
                <w:szCs w:val="22"/>
              </w:rPr>
              <w:lastRenderedPageBreak/>
              <w:t xml:space="preserve">преобразовывать ее из одной формы в другую, выделять главное в тексте, структурировать учебный материал.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Личностные УУД</w:t>
            </w:r>
            <w:r w:rsidRPr="00E654B6">
              <w:rPr>
                <w:i/>
                <w:sz w:val="22"/>
                <w:szCs w:val="22"/>
                <w:u w:val="single"/>
              </w:rPr>
              <w:t>:</w:t>
            </w:r>
            <w:r w:rsidRPr="00E654B6">
              <w:rPr>
                <w:sz w:val="22"/>
                <w:szCs w:val="22"/>
              </w:rPr>
              <w:t xml:space="preserve"> по</w:t>
            </w:r>
            <w:r w:rsidRPr="00E654B6">
              <w:rPr>
                <w:sz w:val="22"/>
                <w:szCs w:val="22"/>
              </w:rPr>
              <w:softHyphen/>
              <w:t>требность в справедливом оценивании своей работы и работы одноклассников.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Регулятивные УУД: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 w:rsidRPr="00E654B6">
              <w:rPr>
                <w:i/>
                <w:iCs/>
                <w:sz w:val="22"/>
                <w:szCs w:val="22"/>
              </w:rPr>
              <w:t xml:space="preserve">: </w:t>
            </w:r>
            <w:r w:rsidRPr="00E654B6">
              <w:rPr>
                <w:sz w:val="22"/>
                <w:szCs w:val="22"/>
              </w:rPr>
              <w:t>умение строить эффек</w:t>
            </w:r>
            <w:r w:rsidRPr="00E654B6"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разнообразие и распространение </w:t>
            </w:r>
            <w:r w:rsidRPr="00E654B6">
              <w:rPr>
                <w:sz w:val="22"/>
                <w:szCs w:val="22"/>
              </w:rPr>
              <w:lastRenderedPageBreak/>
              <w:t>бактерий;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бактерий 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r w:rsidRPr="00E654B6">
              <w:rPr>
                <w:sz w:val="22"/>
                <w:szCs w:val="22"/>
              </w:rPr>
              <w:t>- объяснять роль бактерий  в природе и жизни человека.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lastRenderedPageBreak/>
              <w:t>Изучить §12, ответить на вопросы</w:t>
            </w:r>
          </w:p>
        </w:tc>
      </w:tr>
      <w:tr w:rsidR="00E654B6" w:rsidRPr="00E654B6" w:rsidTr="00054C97">
        <w:trPr>
          <w:trHeight w:val="830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Грибы, их общая характеристика, строение и жизнедеятельность. Роль грибов в природе и жизни человека.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со-общения и презента</w:t>
            </w:r>
            <w:r w:rsidRPr="00E654B6">
              <w:rPr>
                <w:sz w:val="22"/>
                <w:szCs w:val="22"/>
              </w:rPr>
              <w:softHyphen/>
              <w:t>ции, представлять ре</w:t>
            </w:r>
            <w:r w:rsidRPr="00E654B6">
              <w:rPr>
                <w:sz w:val="22"/>
                <w:szCs w:val="22"/>
              </w:rPr>
              <w:softHyphen/>
              <w:t xml:space="preserve">зультаты работы классу. 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Личностные УУД:</w:t>
            </w:r>
            <w:r w:rsidRPr="00E654B6">
              <w:rPr>
                <w:sz w:val="22"/>
                <w:szCs w:val="22"/>
              </w:rPr>
              <w:t xml:space="preserve"> умение оценивать ур-овень опасности ситуации для здоровья, понимание важности сохранения здоровья.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: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</w:t>
            </w:r>
            <w:r w:rsidRPr="00E654B6">
              <w:rPr>
                <w:sz w:val="22"/>
                <w:szCs w:val="22"/>
              </w:rPr>
              <w:lastRenderedPageBreak/>
              <w:t>заданий учителя. Развитие на-выков самооценки и самоанализа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грибам;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отличать грибы от других живых организмов;</w:t>
            </w:r>
          </w:p>
          <w:p w:rsidR="00E654B6" w:rsidRPr="00E654B6" w:rsidRDefault="00E654B6" w:rsidP="00E654B6">
            <w:r w:rsidRPr="00E654B6">
              <w:rPr>
                <w:sz w:val="22"/>
                <w:szCs w:val="22"/>
              </w:rPr>
              <w:t xml:space="preserve">- объяснять роль </w:t>
            </w:r>
            <w:r w:rsidRPr="00E654B6">
              <w:rPr>
                <w:sz w:val="22"/>
                <w:szCs w:val="22"/>
              </w:rPr>
              <w:lastRenderedPageBreak/>
              <w:t>бактерий и грибов в природе и жизни человека.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lastRenderedPageBreak/>
              <w:t>Изучить §13, ответить на вопросы, решить кроссворд</w:t>
            </w:r>
          </w:p>
        </w:tc>
      </w:tr>
      <w:tr w:rsidR="00E654B6" w:rsidRPr="00E654B6" w:rsidTr="00054C97">
        <w:trPr>
          <w:trHeight w:val="90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Шляпочные грибы.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П.р.№2 «Строение плодовых тел шляпочных грибов.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sz w:val="24"/>
                <w:szCs w:val="24"/>
              </w:rPr>
            </w:pPr>
            <w:r w:rsidRPr="00E654B6">
              <w:rPr>
                <w:b/>
                <w:sz w:val="24"/>
                <w:szCs w:val="24"/>
              </w:rPr>
              <w:t>Съедобные и ядовитые грибы своей местности НРК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8.02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iCs/>
                <w:sz w:val="24"/>
                <w:szCs w:val="24"/>
                <w:u w:val="single"/>
              </w:rPr>
              <w:t>Познавательные УУД:</w:t>
            </w:r>
            <w:r w:rsidRPr="00E654B6">
              <w:rPr>
                <w:i/>
                <w:iCs/>
                <w:sz w:val="24"/>
                <w:szCs w:val="24"/>
              </w:rPr>
              <w:t xml:space="preserve"> </w:t>
            </w:r>
            <w:r w:rsidRPr="00E654B6">
              <w:rPr>
                <w:sz w:val="24"/>
                <w:szCs w:val="24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 w:rsidRPr="00E654B6">
              <w:rPr>
                <w:sz w:val="24"/>
                <w:szCs w:val="24"/>
              </w:rPr>
              <w:softHyphen/>
              <w:t>ции, представлять ре</w:t>
            </w:r>
            <w:r w:rsidRPr="00E654B6">
              <w:rPr>
                <w:sz w:val="24"/>
                <w:szCs w:val="24"/>
              </w:rPr>
              <w:softHyphen/>
              <w:t xml:space="preserve">зультаты работы классу. </w:t>
            </w:r>
            <w:r w:rsidRPr="00E654B6">
              <w:rPr>
                <w:iCs/>
                <w:sz w:val="24"/>
                <w:szCs w:val="24"/>
                <w:u w:val="single"/>
              </w:rPr>
              <w:t>Личностные УУД:</w:t>
            </w:r>
            <w:r w:rsidRPr="00E654B6">
              <w:rPr>
                <w:sz w:val="24"/>
                <w:szCs w:val="24"/>
              </w:rPr>
              <w:t xml:space="preserve"> умение оценивать уровень опасности ситуации для здоровья, пони-мание важности сохранения здоровья.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iCs/>
                <w:sz w:val="24"/>
                <w:szCs w:val="24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4"/>
                <w:szCs w:val="24"/>
              </w:rPr>
              <w:t>:</w:t>
            </w:r>
            <w:r w:rsidRPr="00E654B6">
              <w:rPr>
                <w:sz w:val="24"/>
                <w:szCs w:val="24"/>
              </w:rPr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iCs/>
                <w:sz w:val="24"/>
                <w:szCs w:val="24"/>
                <w:u w:val="single"/>
              </w:rPr>
              <w:t>Коммуникативные УУД:</w:t>
            </w:r>
            <w:r w:rsidRPr="00E654B6">
              <w:rPr>
                <w:i/>
                <w:iCs/>
                <w:sz w:val="24"/>
                <w:szCs w:val="24"/>
              </w:rPr>
              <w:t xml:space="preserve"> </w:t>
            </w:r>
            <w:r w:rsidRPr="00E654B6">
              <w:rPr>
                <w:sz w:val="24"/>
                <w:szCs w:val="24"/>
              </w:rPr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строение и основные процессы жизнедеятельности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разнообразие и распространение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роль грибов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4"/>
                <w:szCs w:val="24"/>
              </w:rPr>
            </w:pPr>
            <w:r w:rsidRPr="00E654B6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давать общую характеристику грибам;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отличать грибы от других живых организмов;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4"/>
                <w:szCs w:val="24"/>
              </w:rPr>
            </w:pPr>
            <w:r w:rsidRPr="00E654B6">
              <w:rPr>
                <w:sz w:val="24"/>
                <w:szCs w:val="24"/>
              </w:rPr>
              <w:t>- отличать съедобные грибы от ядовитых;</w:t>
            </w:r>
          </w:p>
          <w:p w:rsidR="00E654B6" w:rsidRPr="00E654B6" w:rsidRDefault="00E654B6" w:rsidP="00E654B6">
            <w:r w:rsidRPr="00E654B6">
              <w:rPr>
                <w:sz w:val="24"/>
                <w:szCs w:val="24"/>
              </w:rPr>
              <w:t>- объяснять роль грибов в природе и жизни человека.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t xml:space="preserve">Изучить §14, ответить на вопросы, заполнить таблицу </w:t>
            </w:r>
          </w:p>
        </w:tc>
      </w:tr>
      <w:tr w:rsidR="00E654B6" w:rsidRPr="00E654B6" w:rsidTr="00054C97">
        <w:trPr>
          <w:trHeight w:val="996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Плесневые грибы и дрожжи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Л.р.№7 «Строение плесневого гриба мукора. Строение дрожжей».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15.02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Готовят микропрепараты и наблюдают под микроскопом строение мукора и дрожжей. Сравнивают увиденное под микроскопом с приведённым в учебнике изображением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со-общения и презента</w:t>
            </w:r>
            <w:r w:rsidRPr="00E654B6">
              <w:rPr>
                <w:sz w:val="22"/>
                <w:szCs w:val="22"/>
              </w:rPr>
              <w:softHyphen/>
              <w:t>ции, представлять ре</w:t>
            </w:r>
            <w:r w:rsidRPr="00E654B6">
              <w:rPr>
                <w:sz w:val="22"/>
                <w:szCs w:val="22"/>
              </w:rPr>
              <w:softHyphen/>
              <w:t xml:space="preserve">зультаты работы классу. </w:t>
            </w:r>
            <w:r w:rsidRPr="00E654B6">
              <w:rPr>
                <w:iCs/>
                <w:sz w:val="22"/>
                <w:szCs w:val="22"/>
                <w:u w:val="single"/>
              </w:rPr>
              <w:t>Личностные УУД:</w:t>
            </w:r>
            <w:r w:rsidRPr="00E654B6">
              <w:rPr>
                <w:sz w:val="22"/>
                <w:szCs w:val="22"/>
              </w:rPr>
              <w:t xml:space="preserve"> умение оценивать уровень опасности ситуации для здоровья, пони-мание важности сохранения здоровья.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: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учителя. Развитие н-авыков самооценки и самоанализа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грибам;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отличать грибы от других живых организмов;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объяснять роль грибов в природе и жизни человека.</w:t>
            </w:r>
          </w:p>
          <w:p w:rsidR="00E654B6" w:rsidRPr="00E654B6" w:rsidRDefault="00E654B6" w:rsidP="00E654B6"/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t>Изучить §15, ответить на вопросы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Грибы-паразиты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22.02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 w:rsidRPr="00E654B6">
              <w:rPr>
                <w:sz w:val="22"/>
                <w:szCs w:val="22"/>
              </w:rPr>
              <w:softHyphen/>
              <w:t xml:space="preserve">ции, представлять результаты работы классу. </w:t>
            </w:r>
            <w:r w:rsidRPr="00E654B6">
              <w:rPr>
                <w:iCs/>
                <w:sz w:val="22"/>
                <w:szCs w:val="22"/>
                <w:u w:val="single"/>
              </w:rPr>
              <w:t>Личностные УУД:</w:t>
            </w:r>
            <w:r w:rsidRPr="00E654B6">
              <w:rPr>
                <w:sz w:val="22"/>
                <w:szCs w:val="22"/>
              </w:rPr>
              <w:t xml:space="preserve"> умение оценивать уровень опасности ситуации для здоровья, пони-</w:t>
            </w:r>
            <w:r w:rsidRPr="00E654B6">
              <w:rPr>
                <w:sz w:val="22"/>
                <w:szCs w:val="22"/>
              </w:rPr>
              <w:lastRenderedPageBreak/>
              <w:t>мание важности сохранения здоровья.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: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учителя. Развитие на-выков самооценки и самоанализа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УУД:</w:t>
            </w:r>
            <w:r w:rsidRPr="00E654B6">
              <w:rPr>
                <w:i/>
                <w:iCs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lastRenderedPageBreak/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давать общую </w:t>
            </w:r>
            <w:r w:rsidRPr="00E654B6">
              <w:rPr>
                <w:sz w:val="22"/>
                <w:szCs w:val="22"/>
              </w:rPr>
              <w:lastRenderedPageBreak/>
              <w:t>характеристику грибам;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отличать грибы от других живых организмов; </w:t>
            </w:r>
          </w:p>
          <w:p w:rsidR="00E654B6" w:rsidRPr="00E654B6" w:rsidRDefault="00E654B6" w:rsidP="00E654B6">
            <w:r w:rsidRPr="00E654B6">
              <w:rPr>
                <w:sz w:val="22"/>
                <w:szCs w:val="22"/>
              </w:rPr>
              <w:t>- объяснять роль грибов в природе и жизни человека.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lastRenderedPageBreak/>
              <w:t>Изучить §16, ответить на вопросы, выучить определения</w:t>
            </w:r>
          </w:p>
        </w:tc>
      </w:tr>
      <w:tr w:rsidR="00E654B6" w:rsidRPr="00E654B6" w:rsidTr="00054C97">
        <w:trPr>
          <w:trHeight w:val="559"/>
        </w:trPr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Обобщающий урок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Практическая работа «Фенологические наблюдения за сезонными изменениями в природе» 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НРК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1.03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микроскопом. Готовят сообщение «Многообразие грибов и их 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умение соблюдать дис-циплину на уроке, уважительно относиться к учителю и одноклассникам.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строение и основные процессы жизнедеятельности бактерий 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разнообразие и распространение бактерий и грибов;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бактерий и грибов в природе и жизни человека.</w:t>
            </w:r>
          </w:p>
          <w:p w:rsidR="00E654B6" w:rsidRPr="00E654B6" w:rsidRDefault="00E654B6" w:rsidP="00E654B6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бактериям и грибам;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отличать бактерии и грибы от других живых организмов;</w:t>
            </w:r>
          </w:p>
          <w:p w:rsidR="00E654B6" w:rsidRPr="00E654B6" w:rsidRDefault="00E654B6" w:rsidP="00E654B6">
            <w:pPr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отличать съедобные грибы от ядовитых;</w:t>
            </w:r>
          </w:p>
          <w:p w:rsidR="00E654B6" w:rsidRPr="00E654B6" w:rsidRDefault="00E654B6" w:rsidP="00E654B6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объяснять роль бактерий и грибов в природе и жизни человека.</w:t>
            </w:r>
          </w:p>
        </w:tc>
        <w:tc>
          <w:tcPr>
            <w:tcW w:w="0" w:type="auto"/>
            <w:shd w:val="clear" w:color="auto" w:fill="auto"/>
          </w:tcPr>
          <w:p w:rsidR="00E654B6" w:rsidRPr="00E654B6" w:rsidRDefault="00E654B6" w:rsidP="00E654B6"/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E654B6">
              <w:t xml:space="preserve">Выполнить задания на карточке </w:t>
            </w:r>
          </w:p>
        </w:tc>
      </w:tr>
      <w:tr w:rsidR="00E654B6" w:rsidRPr="00E654B6" w:rsidTr="00054C97">
        <w:trPr>
          <w:trHeight w:val="1085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b/>
                <w:sz w:val="22"/>
                <w:szCs w:val="22"/>
              </w:rPr>
              <w:t>Царство растений.</w:t>
            </w:r>
            <w:r w:rsidRPr="00E654B6">
              <w:rPr>
                <w:sz w:val="22"/>
                <w:szCs w:val="22"/>
              </w:rPr>
              <w:t xml:space="preserve"> Ботаника — наука о растениях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  <w:lang w:eastAsia="ar-SA"/>
              </w:rPr>
              <w:t>15.03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Определяют понятия «ботаника», «низшие растения», «высшие растения», «слоевище», «таллом». 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Выделяют существенные признаки растений. Выявляют на живых объектах и таблицах низших и высших растений наиболее распространённых растений, опасных для человека растений. Сравнивают представителей низших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Познавательные УУД</w:t>
            </w:r>
            <w:r w:rsidRPr="00E654B6">
              <w:rPr>
                <w:i/>
                <w:sz w:val="22"/>
                <w:szCs w:val="22"/>
                <w:u w:val="single"/>
              </w:rPr>
              <w:t xml:space="preserve">: </w:t>
            </w:r>
            <w:r w:rsidRPr="00E654B6">
              <w:rPr>
                <w:sz w:val="22"/>
                <w:szCs w:val="22"/>
              </w:rPr>
              <w:t>умение выделять главное в тексте, структурировать учебный материал, давать определения понятиям, работать с различными источниками информации, пре</w:t>
            </w:r>
            <w:r w:rsidRPr="00E654B6">
              <w:rPr>
                <w:sz w:val="22"/>
                <w:szCs w:val="22"/>
              </w:rPr>
              <w:softHyphen/>
              <w:t>образовывать ее из одной формы в другую, готовить сообщения и презентации, представлять результаты работы классу.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Личностные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потребность в спра-ведливом оценивании своей работы и работы одноклассников. Эстетичес</w:t>
            </w:r>
            <w:r w:rsidRPr="00E654B6">
              <w:rPr>
                <w:sz w:val="22"/>
                <w:szCs w:val="22"/>
              </w:rPr>
              <w:softHyphen/>
              <w:t xml:space="preserve">кое восприятие природы. </w:t>
            </w:r>
            <w:r w:rsidRPr="00E654B6">
              <w:rPr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уме</w:t>
            </w:r>
            <w:r w:rsidRPr="00E654B6">
              <w:rPr>
                <w:sz w:val="22"/>
                <w:szCs w:val="22"/>
              </w:rPr>
              <w:softHyphen/>
              <w:t>ние организовать вы</w:t>
            </w:r>
            <w:r w:rsidRPr="00E654B6">
              <w:rPr>
                <w:sz w:val="22"/>
                <w:szCs w:val="22"/>
              </w:rPr>
              <w:softHyphen/>
              <w:t>полнение заданий учи</w:t>
            </w:r>
            <w:r w:rsidRPr="00E654B6">
              <w:rPr>
                <w:sz w:val="22"/>
                <w:szCs w:val="22"/>
              </w:rPr>
              <w:softHyphen/>
              <w:t>теля. Развитие навыков самооценки и самоана</w:t>
            </w:r>
            <w:r w:rsidRPr="00E654B6">
              <w:rPr>
                <w:sz w:val="22"/>
                <w:szCs w:val="22"/>
              </w:rPr>
              <w:softHyphen/>
              <w:t>лиза.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iCs/>
                <w:sz w:val="22"/>
                <w:szCs w:val="22"/>
                <w:u w:val="single"/>
              </w:rPr>
              <w:t>Коммуникативные УУД</w:t>
            </w:r>
            <w:r w:rsidRPr="00E654B6">
              <w:rPr>
                <w:i/>
                <w:iCs/>
                <w:sz w:val="22"/>
                <w:szCs w:val="22"/>
              </w:rPr>
              <w:t xml:space="preserve">. </w:t>
            </w:r>
            <w:r w:rsidRPr="00E654B6">
              <w:rPr>
                <w:sz w:val="22"/>
                <w:szCs w:val="22"/>
              </w:rPr>
              <w:t>умение строить эффективное взаимодействие с одноклас-сниками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методы изучения растений;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растений в биосфере и жизни человека;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растительного царства;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объяснять роль растений биосфере;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Изучить §17, ответить на вопросы, заполнить схему в тетради </w:t>
            </w:r>
          </w:p>
        </w:tc>
      </w:tr>
      <w:tr w:rsidR="00E654B6" w:rsidRPr="00E654B6" w:rsidTr="00054C97">
        <w:trPr>
          <w:trHeight w:val="818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Водоросли, их многообразие, строение, среда обитания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Л.р.№8 «Строение зеленых водорослей.»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22.03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 Выделяют существенные признаки водорослей. Работают с таблицами и гербарными образцами, определяя представителей водорослей. Готовят микропрепараты и работают с микроскопом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Развивается умение выделять существен-ные признаки низших растений и на этом основании относить водоросли к низшим растениям 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</w:t>
            </w:r>
            <w:r w:rsidRPr="00E654B6">
              <w:rPr>
                <w:b/>
                <w:i/>
                <w:sz w:val="22"/>
                <w:szCs w:val="22"/>
              </w:rPr>
              <w:lastRenderedPageBreak/>
              <w:t xml:space="preserve">уметь: 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>Изучить §18, ответить на вопросы, выучить определения</w:t>
            </w:r>
          </w:p>
        </w:tc>
      </w:tr>
      <w:tr w:rsidR="00E654B6" w:rsidRPr="00E654B6" w:rsidTr="00054C97">
        <w:trPr>
          <w:trHeight w:val="830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Роль водорослей в природе и жизни человек. Охрана водорослей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5.04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Объясняют роль водорослей в природе и жизни человека. Обосновывают необходимость охраны водорослей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работать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с текстом и иллюстрациями учебника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водорослей жизни человека;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объяснять роль водорослей биосфере;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водорослей;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Подготовить сообщения </w:t>
            </w:r>
          </w:p>
        </w:tc>
      </w:tr>
      <w:tr w:rsidR="00E654B6" w:rsidRPr="00E654B6" w:rsidTr="00054C97">
        <w:trPr>
          <w:trHeight w:val="842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Лишайники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12.04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Определяют понятия «кустистые лишайники», «листоватые лишайники», «накипные лишайники». Находят лишайники в природе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проводить наблюдения в природе и на их основании делать выводы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особенности строения и жизнедеятельности лишайников;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характеристику лишайникам;</w:t>
            </w:r>
          </w:p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§19, ответить на вопросы, выучить определения</w:t>
            </w:r>
          </w:p>
        </w:tc>
      </w:tr>
      <w:tr w:rsidR="00E654B6" w:rsidRPr="00E654B6" w:rsidTr="00054C97">
        <w:trPr>
          <w:trHeight w:val="996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Мхи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Л.р.№9 «Строение мха (на местных видах).»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19.04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</w:t>
            </w:r>
            <w:r w:rsidRPr="00E654B6">
              <w:rPr>
                <w:sz w:val="22"/>
                <w:szCs w:val="22"/>
              </w:rPr>
              <w:lastRenderedPageBreak/>
              <w:t>мхов, папоротников, хвощей и плаунов в природе и жизни человек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выделять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и на этом основании относить мхи к высшим споровым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растениям.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основные группы растений (водоросли, мхи, хвощи, плауны, папоротники, голосеменные, </w:t>
            </w:r>
            <w:r w:rsidRPr="00E654B6">
              <w:rPr>
                <w:sz w:val="22"/>
                <w:szCs w:val="22"/>
              </w:rPr>
              <w:lastRenderedPageBreak/>
              <w:t>цветковые), их строение и многообразие;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>Изучить §20, ответить на вопросы, выучить определения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Папоротники, хвощи, плауны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Л.р.№10 « Строение спороносящего хвоща.»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Л.р.№11 «Строение спороносящего папоротника.»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26.04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выделять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и на этом основании относить мхи, папоротники, плауны и хвощи к высшим споровым растениям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>Изучить §21, ответить на вопросы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Голосеменные растения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Л.р.№12 «</w:t>
            </w:r>
            <w:r w:rsidRPr="00E654B6">
              <w:rPr>
                <w:b/>
                <w:sz w:val="22"/>
                <w:szCs w:val="22"/>
              </w:rPr>
              <w:t>Строение хвои и шишек хвойных (на примере местных видов).» НРК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3.05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 xml:space="preserve">Выполняют лабораторную работу. Выделяют существенные признаков голосеменных растений. Описывают представителей голосеменных растений с использованием живых объектов, таблиц и гербарных образцов. Объясняют роль голосеменных в </w:t>
            </w:r>
            <w:r w:rsidRPr="00E654B6">
              <w:rPr>
                <w:sz w:val="22"/>
                <w:szCs w:val="22"/>
              </w:rPr>
              <w:lastRenderedPageBreak/>
              <w:t>природе и жизни человека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Развитие умения выделять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существенные признаки семенных растений и устанавливать их преимущества перед высшими споровыми растениями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основные группы растений (водоросли, мхи, хвощи, плауны, папоротники, голосеменные, </w:t>
            </w:r>
            <w:r w:rsidRPr="00E654B6">
              <w:rPr>
                <w:sz w:val="22"/>
                <w:szCs w:val="22"/>
              </w:rPr>
              <w:lastRenderedPageBreak/>
              <w:t>цветковые), их строение и многообразие;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>Изучить §22, ответить на вопросы, выучить определения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32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Покрытосеменные растения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Л.р.№13 «Строение цветкового растения»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10.05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Выполняют лабораторную работу. Выделяют существенные признаки покрытосеменных растений. Описывают представителей голосеменных растений с использованием живых объектов, таблиц и гербарных образцов. Объясняют роль покрытосеменных в природе и жизни   человека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выделять</w:t>
            </w:r>
          </w:p>
          <w:p w:rsidR="00E654B6" w:rsidRPr="00E654B6" w:rsidRDefault="00E654B6" w:rsidP="00E654B6">
            <w:pPr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существенные признаки покрытосеменных растений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и проводить лабораторные работы по инструктивным карточкам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t xml:space="preserve">Изучить §23, ответить на вопросы, подготовить доклад 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33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Происхождение растений. Основные этапы развития растительного мира</w:t>
            </w:r>
          </w:p>
          <w:p w:rsidR="00E654B6" w:rsidRPr="00E654B6" w:rsidRDefault="00E654B6" w:rsidP="00E654B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17.05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Определяют понятия «палеонтология», «палеоботаника», «риниофиты». Характеризуют основные этапы развития растительного мира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Развивается умение приводить доказательства того, что многообразие растительного мира — результат длительного исторического развития (эволюции)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методы изучения растений;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 xml:space="preserve">- происхождение растений и основные этапы развития </w:t>
            </w:r>
            <w:r w:rsidRPr="00E654B6">
              <w:rPr>
                <w:sz w:val="22"/>
                <w:szCs w:val="22"/>
              </w:rPr>
              <w:lastRenderedPageBreak/>
              <w:t>растительного мира.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объяснять происхождение растений и основные этапы развития растительного мира.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>Изучить §24, ответить на вопросы, выучить определения</w:t>
            </w:r>
          </w:p>
        </w:tc>
      </w:tr>
      <w:tr w:rsidR="00E654B6" w:rsidRPr="00E654B6" w:rsidTr="00054C97">
        <w:trPr>
          <w:trHeight w:val="971"/>
        </w:trPr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34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Обобщающий урок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Охраняемые растения области. НРК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24.05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Сравнивают представителей разных групп растений, делают выводы на основе сравнения.</w:t>
            </w:r>
            <w:r w:rsidRPr="00E654B6">
              <w:rPr>
                <w:color w:val="FF0000"/>
                <w:sz w:val="22"/>
                <w:szCs w:val="22"/>
              </w:rPr>
              <w:t xml:space="preserve"> </w:t>
            </w:r>
            <w:r w:rsidRPr="00E654B6">
              <w:rPr>
                <w:sz w:val="22"/>
                <w:szCs w:val="22"/>
              </w:rPr>
              <w:t>Оценивают с эстетической точки зрения представителей растительного мира. Находят информацию о растениях в научно-популярной литературе, биологических словарях и справочниках, анализируют и оценивают её, переводят из одной формы в другую</w:t>
            </w:r>
          </w:p>
        </w:tc>
        <w:tc>
          <w:tcPr>
            <w:tcW w:w="0" w:type="auto"/>
          </w:tcPr>
          <w:p w:rsidR="00E654B6" w:rsidRPr="00E654B6" w:rsidRDefault="00E654B6" w:rsidP="00E654B6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0" w:type="auto"/>
          </w:tcPr>
          <w:p w:rsidR="00E654B6" w:rsidRPr="00E654B6" w:rsidRDefault="00E654B6" w:rsidP="00E654B6">
            <w:pPr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i/>
                <w:iCs/>
                <w:sz w:val="22"/>
                <w:szCs w:val="22"/>
                <w:u w:val="single"/>
              </w:rPr>
              <w:t>Личностные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умение соблюдать дисциплину на уроке, уважительно от-носиться к учителю и одноклассникам.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 w:rsidRPr="00E654B6">
              <w:rPr>
                <w:i/>
                <w:iCs/>
                <w:sz w:val="22"/>
                <w:szCs w:val="22"/>
              </w:rPr>
              <w:t>.</w:t>
            </w:r>
            <w:r w:rsidRPr="00E654B6"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0" w:type="auto"/>
            <w:gridSpan w:val="2"/>
          </w:tcPr>
          <w:p w:rsidR="00E654B6" w:rsidRPr="00E654B6" w:rsidRDefault="00E654B6" w:rsidP="00E654B6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 w:rsidRPr="00E654B6"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методы изучения растений;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особенности строения и жизнедеятельности лишайников;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роль растений в биосфере и жизни человека;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происхождение растений и основные этапы развития растительного мира.</w:t>
            </w:r>
          </w:p>
          <w:p w:rsidR="00E654B6" w:rsidRPr="00E654B6" w:rsidRDefault="00E654B6" w:rsidP="00E654B6">
            <w:pPr>
              <w:rPr>
                <w:b/>
                <w:i/>
                <w:sz w:val="22"/>
                <w:szCs w:val="22"/>
              </w:rPr>
            </w:pPr>
            <w:r w:rsidRPr="00E654B6"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давать общую характеристику растительного царства;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t>- объяснять роль растений в биосфере;</w:t>
            </w:r>
          </w:p>
          <w:p w:rsidR="00E654B6" w:rsidRPr="00E654B6" w:rsidRDefault="00E654B6" w:rsidP="00E654B6">
            <w:pPr>
              <w:rPr>
                <w:sz w:val="22"/>
                <w:szCs w:val="22"/>
              </w:rPr>
            </w:pPr>
            <w:r w:rsidRPr="00E654B6">
              <w:rPr>
                <w:sz w:val="22"/>
                <w:szCs w:val="22"/>
              </w:rPr>
              <w:lastRenderedPageBreak/>
              <w:t>- давать характеристику основным группам растений (водоросли, мхи, хвощи, плауны, папоротники, голо-семенные, цветковые);</w:t>
            </w:r>
          </w:p>
          <w:p w:rsidR="00E654B6" w:rsidRPr="00E654B6" w:rsidRDefault="00E654B6" w:rsidP="00E654B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E654B6">
              <w:rPr>
                <w:sz w:val="22"/>
                <w:szCs w:val="22"/>
              </w:rPr>
              <w:t>- объяснять происхождение растений и основные этапы развития растительного мира.</w:t>
            </w:r>
          </w:p>
        </w:tc>
        <w:tc>
          <w:tcPr>
            <w:tcW w:w="0" w:type="auto"/>
          </w:tcPr>
          <w:p w:rsidR="00E654B6" w:rsidRPr="00E654B6" w:rsidRDefault="00E654B6" w:rsidP="00E654B6">
            <w:r w:rsidRPr="00E654B6">
              <w:lastRenderedPageBreak/>
              <w:t xml:space="preserve">Выполнить задания на карточке </w:t>
            </w:r>
          </w:p>
        </w:tc>
      </w:tr>
    </w:tbl>
    <w:p w:rsidR="00E654B6" w:rsidRPr="00E654B6" w:rsidRDefault="00E654B6" w:rsidP="00E654B6">
      <w:pPr>
        <w:jc w:val="center"/>
        <w:rPr>
          <w:b/>
          <w:sz w:val="22"/>
          <w:szCs w:val="22"/>
          <w:lang w:eastAsia="ar-SA"/>
        </w:rPr>
      </w:pPr>
    </w:p>
    <w:p w:rsidR="00E654B6" w:rsidRPr="00E654B6" w:rsidRDefault="00E654B6" w:rsidP="00E654B6">
      <w:pPr>
        <w:shd w:val="clear" w:color="auto" w:fill="FFFFFF"/>
        <w:rPr>
          <w:color w:val="000000"/>
          <w:sz w:val="28"/>
          <w:szCs w:val="28"/>
        </w:rPr>
      </w:pPr>
    </w:p>
    <w:p w:rsidR="00E654B6" w:rsidRPr="00E654B6" w:rsidRDefault="00E654B6" w:rsidP="00E654B6">
      <w:pPr>
        <w:sectPr w:rsidR="00E654B6" w:rsidRPr="00E654B6" w:rsidSect="00DD12A7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E654B6" w:rsidRPr="00E654B6" w:rsidRDefault="00E654B6" w:rsidP="00E654B6"/>
    <w:p w:rsidR="00E654B6" w:rsidRPr="00E654B6" w:rsidRDefault="00E654B6" w:rsidP="00E654B6"/>
    <w:p w:rsidR="00E654B6" w:rsidRPr="00E654B6" w:rsidRDefault="00E654B6" w:rsidP="00E654B6"/>
    <w:p w:rsidR="00E654B6" w:rsidRDefault="00E654B6"/>
    <w:sectPr w:rsidR="00E654B6" w:rsidSect="00705E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21C56"/>
    <w:multiLevelType w:val="hybridMultilevel"/>
    <w:tmpl w:val="797C0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CA641D"/>
    <w:multiLevelType w:val="hybridMultilevel"/>
    <w:tmpl w:val="9376909A"/>
    <w:lvl w:ilvl="0" w:tplc="7848CC50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4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6E826D3"/>
    <w:multiLevelType w:val="hybridMultilevel"/>
    <w:tmpl w:val="59D22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A34E85"/>
    <w:multiLevelType w:val="hybridMultilevel"/>
    <w:tmpl w:val="FDE629BA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771B26"/>
    <w:multiLevelType w:val="multilevel"/>
    <w:tmpl w:val="7DC215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4"/>
  </w:num>
  <w:num w:numId="13">
    <w:abstractNumId w:val="11"/>
  </w:num>
  <w:num w:numId="14">
    <w:abstractNumId w:val="14"/>
  </w:num>
  <w:num w:numId="15">
    <w:abstractNumId w:val="17"/>
  </w:num>
  <w:num w:numId="16">
    <w:abstractNumId w:val="13"/>
  </w:num>
  <w:num w:numId="17">
    <w:abstractNumId w:val="16"/>
  </w:num>
  <w:num w:numId="18">
    <w:abstractNumId w:val="10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05EFC"/>
    <w:rsid w:val="001F3A73"/>
    <w:rsid w:val="00364D24"/>
    <w:rsid w:val="004A2979"/>
    <w:rsid w:val="00694E75"/>
    <w:rsid w:val="00705EFC"/>
    <w:rsid w:val="007664C7"/>
    <w:rsid w:val="007B7693"/>
    <w:rsid w:val="007F11E0"/>
    <w:rsid w:val="00A416F2"/>
    <w:rsid w:val="00A87CFB"/>
    <w:rsid w:val="00B25E33"/>
    <w:rsid w:val="00B3630C"/>
    <w:rsid w:val="00D131B1"/>
    <w:rsid w:val="00E6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3EF3EE3-C8E3-4E41-A54B-8BD9E131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E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131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131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E654B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131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pPr>
      <w:spacing w:after="0" w:line="240" w:lineRule="auto"/>
    </w:pPr>
  </w:style>
  <w:style w:type="paragraph" w:customStyle="1" w:styleId="dash041e0431044b0447043d044b0439">
    <w:name w:val="dash041e_0431_044b_0447_043d_044b_0439"/>
    <w:basedOn w:val="a"/>
    <w:rsid w:val="00705EFC"/>
    <w:pPr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rsid w:val="00705E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6">
    <w:name w:val="Table Grid"/>
    <w:basedOn w:val="a1"/>
    <w:uiPriority w:val="59"/>
    <w:rsid w:val="001F3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E654B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customStyle="1" w:styleId="11">
    <w:name w:val="Сетка таблицы1"/>
    <w:basedOn w:val="a1"/>
    <w:next w:val="a6"/>
    <w:rsid w:val="00E654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654B6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Body Text Indent"/>
    <w:basedOn w:val="a"/>
    <w:link w:val="a9"/>
    <w:rsid w:val="00E654B6"/>
    <w:pPr>
      <w:widowControl/>
      <w:autoSpaceDE/>
      <w:autoSpaceDN/>
      <w:adjustRightInd/>
      <w:ind w:firstLine="540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E65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E654B6"/>
    <w:pPr>
      <w:suppressLineNumbers/>
      <w:suppressAutoHyphens/>
      <w:autoSpaceDE/>
      <w:autoSpaceDN/>
      <w:adjustRightInd/>
    </w:pPr>
    <w:rPr>
      <w:rFonts w:ascii="Arial" w:eastAsia="Lucida Sans Unicode" w:hAnsi="Arial"/>
      <w:kern w:val="1"/>
      <w:szCs w:val="24"/>
    </w:rPr>
  </w:style>
  <w:style w:type="paragraph" w:styleId="ab">
    <w:name w:val="Subtitle"/>
    <w:basedOn w:val="a"/>
    <w:next w:val="a"/>
    <w:link w:val="ac"/>
    <w:uiPriority w:val="11"/>
    <w:qFormat/>
    <w:rsid w:val="00E654B6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654B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2">
    <w:name w:val="Основной 1 см"/>
    <w:basedOn w:val="a"/>
    <w:rsid w:val="00E654B6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styleId="ad">
    <w:name w:val="Strong"/>
    <w:qFormat/>
    <w:rsid w:val="00E654B6"/>
    <w:rPr>
      <w:b/>
      <w:bCs/>
    </w:rPr>
  </w:style>
  <w:style w:type="character" w:customStyle="1" w:styleId="apple-converted-space">
    <w:name w:val="apple-converted-space"/>
    <w:basedOn w:val="a0"/>
    <w:rsid w:val="00E654B6"/>
  </w:style>
  <w:style w:type="paragraph" w:styleId="21">
    <w:name w:val="Body Text 2"/>
    <w:basedOn w:val="a"/>
    <w:link w:val="22"/>
    <w:rsid w:val="00E654B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654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E654B6"/>
    <w:rPr>
      <w:vertAlign w:val="superscript"/>
    </w:rPr>
  </w:style>
  <w:style w:type="paragraph" w:styleId="af">
    <w:name w:val="footnote text"/>
    <w:basedOn w:val="a"/>
    <w:link w:val="af0"/>
    <w:semiHidden/>
    <w:rsid w:val="00E654B6"/>
    <w:pPr>
      <w:spacing w:line="480" w:lineRule="auto"/>
      <w:ind w:firstLine="560"/>
      <w:jc w:val="both"/>
    </w:pPr>
  </w:style>
  <w:style w:type="character" w:customStyle="1" w:styleId="af0">
    <w:name w:val="Текст сноски Знак"/>
    <w:basedOn w:val="a0"/>
    <w:link w:val="af"/>
    <w:semiHidden/>
    <w:rsid w:val="00E654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E654B6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E654B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E654B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654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E654B6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paragraph" w:customStyle="1" w:styleId="31">
    <w:name w:val="Основной текст 31"/>
    <w:basedOn w:val="a"/>
    <w:rsid w:val="00E654B6"/>
    <w:pPr>
      <w:widowControl/>
      <w:autoSpaceDE/>
      <w:autoSpaceDN/>
      <w:adjustRightInd/>
      <w:jc w:val="both"/>
    </w:pPr>
    <w:rPr>
      <w:sz w:val="24"/>
    </w:rPr>
  </w:style>
  <w:style w:type="paragraph" w:styleId="af3">
    <w:name w:val="Body Text"/>
    <w:basedOn w:val="a"/>
    <w:link w:val="af4"/>
    <w:rsid w:val="00E654B6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rsid w:val="00E654B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List"/>
    <w:basedOn w:val="af3"/>
    <w:rsid w:val="00E654B6"/>
  </w:style>
  <w:style w:type="paragraph" w:styleId="af6">
    <w:name w:val="Balloon Text"/>
    <w:basedOn w:val="a"/>
    <w:link w:val="af7"/>
    <w:rsid w:val="00E654B6"/>
    <w:pPr>
      <w:widowControl/>
      <w:suppressAutoHyphens/>
      <w:autoSpaceDE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rsid w:val="00E654B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аголовок"/>
    <w:basedOn w:val="a"/>
    <w:next w:val="af3"/>
    <w:rsid w:val="00E654B6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Arial Unicode MS" w:hAnsi="Arial" w:cs="Arial Unicode MS"/>
      <w:sz w:val="28"/>
      <w:szCs w:val="28"/>
      <w:lang w:eastAsia="ar-SA"/>
    </w:rPr>
  </w:style>
  <w:style w:type="paragraph" w:customStyle="1" w:styleId="25">
    <w:name w:val="Название2"/>
    <w:basedOn w:val="a"/>
    <w:rsid w:val="00E654B6"/>
    <w:pPr>
      <w:widowControl/>
      <w:suppressLineNumbers/>
      <w:suppressAutoHyphens/>
      <w:autoSpaceDE/>
      <w:autoSpaceDN/>
      <w:adjustRightInd/>
      <w:spacing w:before="120" w:after="120"/>
    </w:pPr>
    <w:rPr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rsid w:val="00E654B6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13">
    <w:name w:val="Название1"/>
    <w:basedOn w:val="a"/>
    <w:rsid w:val="00E654B6"/>
    <w:pPr>
      <w:widowControl/>
      <w:suppressLineNumbers/>
      <w:suppressAutoHyphens/>
      <w:autoSpaceDE/>
      <w:autoSpaceDN/>
      <w:adjustRightInd/>
      <w:spacing w:before="120" w:after="120"/>
    </w:pPr>
    <w:rPr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E654B6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E654B6"/>
    <w:pPr>
      <w:widowControl/>
      <w:suppressAutoHyphens/>
      <w:autoSpaceDE/>
      <w:autoSpaceDN/>
      <w:adjustRightInd/>
      <w:ind w:left="720" w:firstLine="700"/>
      <w:jc w:val="both"/>
    </w:pPr>
    <w:rPr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E654B6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4"/>
      <w:lang w:eastAsia="ar-SA"/>
    </w:rPr>
  </w:style>
  <w:style w:type="paragraph" w:customStyle="1" w:styleId="4">
    <w:name w:val="Основной текст4"/>
    <w:basedOn w:val="a"/>
    <w:rsid w:val="00E654B6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paragraph" w:customStyle="1" w:styleId="af9">
    <w:name w:val="Заголовок таблицы"/>
    <w:basedOn w:val="aa"/>
    <w:rsid w:val="00E654B6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a">
    <w:name w:val="Содержимое врезки"/>
    <w:basedOn w:val="af3"/>
    <w:rsid w:val="00E654B6"/>
  </w:style>
  <w:style w:type="character" w:customStyle="1" w:styleId="WW8Num1z0">
    <w:name w:val="WW8Num1z0"/>
    <w:rsid w:val="00E654B6"/>
    <w:rPr>
      <w:rFonts w:ascii="Symbol" w:hAnsi="Symbol" w:hint="default"/>
    </w:rPr>
  </w:style>
  <w:style w:type="character" w:customStyle="1" w:styleId="WW8Num1z1">
    <w:name w:val="WW8Num1z1"/>
    <w:rsid w:val="00E654B6"/>
    <w:rPr>
      <w:rFonts w:ascii="Courier New" w:hAnsi="Courier New" w:cs="Courier New" w:hint="default"/>
    </w:rPr>
  </w:style>
  <w:style w:type="character" w:customStyle="1" w:styleId="WW8Num2z0">
    <w:name w:val="WW8Num2z0"/>
    <w:rsid w:val="00E654B6"/>
    <w:rPr>
      <w:rFonts w:ascii="Symbol" w:hAnsi="Symbol" w:hint="default"/>
    </w:rPr>
  </w:style>
  <w:style w:type="character" w:customStyle="1" w:styleId="WW8Num2z1">
    <w:name w:val="WW8Num2z1"/>
    <w:rsid w:val="00E654B6"/>
    <w:rPr>
      <w:rFonts w:ascii="Courier New" w:hAnsi="Courier New" w:cs="Courier New" w:hint="default"/>
    </w:rPr>
  </w:style>
  <w:style w:type="character" w:customStyle="1" w:styleId="WW8Num3z0">
    <w:name w:val="WW8Num3z0"/>
    <w:rsid w:val="00E654B6"/>
    <w:rPr>
      <w:rFonts w:ascii="Symbol" w:hAnsi="Symbol" w:cs="OpenSymbol" w:hint="default"/>
    </w:rPr>
  </w:style>
  <w:style w:type="character" w:customStyle="1" w:styleId="WW8Num3z1">
    <w:name w:val="WW8Num3z1"/>
    <w:rsid w:val="00E654B6"/>
    <w:rPr>
      <w:rFonts w:ascii="OpenSymbol" w:hAnsi="OpenSymbol" w:cs="OpenSymbol" w:hint="default"/>
    </w:rPr>
  </w:style>
  <w:style w:type="character" w:customStyle="1" w:styleId="WW8Num4z0">
    <w:name w:val="WW8Num4z0"/>
    <w:rsid w:val="00E654B6"/>
    <w:rPr>
      <w:rFonts w:ascii="Symbol" w:hAnsi="Symbol" w:hint="default"/>
    </w:rPr>
  </w:style>
  <w:style w:type="character" w:customStyle="1" w:styleId="WW8Num4z1">
    <w:name w:val="WW8Num4z1"/>
    <w:rsid w:val="00E654B6"/>
    <w:rPr>
      <w:rFonts w:ascii="Courier New" w:hAnsi="Courier New" w:cs="Courier New" w:hint="default"/>
    </w:rPr>
  </w:style>
  <w:style w:type="character" w:customStyle="1" w:styleId="WW8Num5z0">
    <w:name w:val="WW8Num5z0"/>
    <w:rsid w:val="00E654B6"/>
    <w:rPr>
      <w:rFonts w:ascii="Symbol" w:hAnsi="Symbol" w:hint="default"/>
    </w:rPr>
  </w:style>
  <w:style w:type="character" w:customStyle="1" w:styleId="WW8Num5z1">
    <w:name w:val="WW8Num5z1"/>
    <w:rsid w:val="00E654B6"/>
    <w:rPr>
      <w:rFonts w:ascii="Courier New" w:hAnsi="Courier New" w:cs="Courier New" w:hint="default"/>
    </w:rPr>
  </w:style>
  <w:style w:type="character" w:customStyle="1" w:styleId="WW8Num7z0">
    <w:name w:val="WW8Num7z0"/>
    <w:rsid w:val="00E654B6"/>
    <w:rPr>
      <w:rFonts w:ascii="Symbol" w:hAnsi="Symbol" w:hint="default"/>
    </w:rPr>
  </w:style>
  <w:style w:type="character" w:customStyle="1" w:styleId="WW8Num7z1">
    <w:name w:val="WW8Num7z1"/>
    <w:rsid w:val="00E654B6"/>
    <w:rPr>
      <w:rFonts w:ascii="Courier New" w:hAnsi="Courier New" w:cs="Courier New" w:hint="default"/>
    </w:rPr>
  </w:style>
  <w:style w:type="character" w:customStyle="1" w:styleId="WW8Num7z2">
    <w:name w:val="WW8Num7z2"/>
    <w:rsid w:val="00E654B6"/>
    <w:rPr>
      <w:rFonts w:ascii="Wingdings" w:hAnsi="Wingdings" w:hint="default"/>
    </w:rPr>
  </w:style>
  <w:style w:type="character" w:customStyle="1" w:styleId="WW8Num8z0">
    <w:name w:val="WW8Num8z0"/>
    <w:rsid w:val="00E654B6"/>
    <w:rPr>
      <w:rFonts w:ascii="Symbol" w:hAnsi="Symbol" w:hint="default"/>
    </w:rPr>
  </w:style>
  <w:style w:type="character" w:customStyle="1" w:styleId="WW8Num8z1">
    <w:name w:val="WW8Num8z1"/>
    <w:rsid w:val="00E654B6"/>
    <w:rPr>
      <w:rFonts w:ascii="Courier New" w:hAnsi="Courier New" w:cs="Courier New" w:hint="default"/>
    </w:rPr>
  </w:style>
  <w:style w:type="character" w:customStyle="1" w:styleId="WW8Num8z2">
    <w:name w:val="WW8Num8z2"/>
    <w:rsid w:val="00E654B6"/>
    <w:rPr>
      <w:rFonts w:ascii="Wingdings" w:hAnsi="Wingdings" w:hint="default"/>
    </w:rPr>
  </w:style>
  <w:style w:type="character" w:customStyle="1" w:styleId="27">
    <w:name w:val="Основной шрифт абзаца2"/>
    <w:rsid w:val="00E654B6"/>
  </w:style>
  <w:style w:type="character" w:customStyle="1" w:styleId="WW8Num1z2">
    <w:name w:val="WW8Num1z2"/>
    <w:rsid w:val="00E654B6"/>
    <w:rPr>
      <w:rFonts w:ascii="Wingdings" w:hAnsi="Wingdings" w:hint="default"/>
    </w:rPr>
  </w:style>
  <w:style w:type="character" w:customStyle="1" w:styleId="WW8Num2z2">
    <w:name w:val="WW8Num2z2"/>
    <w:rsid w:val="00E654B6"/>
    <w:rPr>
      <w:rFonts w:ascii="Wingdings" w:hAnsi="Wingdings" w:hint="default"/>
    </w:rPr>
  </w:style>
  <w:style w:type="character" w:customStyle="1" w:styleId="WW8Num4z2">
    <w:name w:val="WW8Num4z2"/>
    <w:rsid w:val="00E654B6"/>
    <w:rPr>
      <w:rFonts w:ascii="Wingdings" w:hAnsi="Wingdings" w:hint="default"/>
    </w:rPr>
  </w:style>
  <w:style w:type="character" w:customStyle="1" w:styleId="WW8Num5z2">
    <w:name w:val="WW8Num5z2"/>
    <w:rsid w:val="00E654B6"/>
    <w:rPr>
      <w:rFonts w:ascii="Wingdings" w:hAnsi="Wingdings" w:hint="default"/>
    </w:rPr>
  </w:style>
  <w:style w:type="character" w:customStyle="1" w:styleId="WW8Num6z0">
    <w:name w:val="WW8Num6z0"/>
    <w:rsid w:val="00E654B6"/>
    <w:rPr>
      <w:rFonts w:ascii="Symbol" w:hAnsi="Symbol" w:hint="default"/>
    </w:rPr>
  </w:style>
  <w:style w:type="character" w:customStyle="1" w:styleId="WW8Num6z1">
    <w:name w:val="WW8Num6z1"/>
    <w:rsid w:val="00E654B6"/>
    <w:rPr>
      <w:rFonts w:ascii="Courier New" w:hAnsi="Courier New" w:cs="Courier New" w:hint="default"/>
    </w:rPr>
  </w:style>
  <w:style w:type="character" w:customStyle="1" w:styleId="WW8Num6z2">
    <w:name w:val="WW8Num6z2"/>
    <w:rsid w:val="00E654B6"/>
    <w:rPr>
      <w:rFonts w:ascii="Wingdings" w:hAnsi="Wingdings" w:hint="default"/>
    </w:rPr>
  </w:style>
  <w:style w:type="character" w:customStyle="1" w:styleId="15">
    <w:name w:val="Основной шрифт абзаца1"/>
    <w:rsid w:val="00E654B6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654B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654B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12">
    <w:name w:val="Основной текст с отступом 2 Знак1"/>
    <w:rsid w:val="00E654B6"/>
    <w:rPr>
      <w:sz w:val="24"/>
      <w:szCs w:val="24"/>
    </w:rPr>
  </w:style>
  <w:style w:type="character" w:customStyle="1" w:styleId="afb">
    <w:name w:val="Основной текст_"/>
    <w:rsid w:val="00E654B6"/>
    <w:rPr>
      <w:shd w:val="clear" w:color="auto" w:fill="FFFFFF"/>
    </w:rPr>
  </w:style>
  <w:style w:type="character" w:customStyle="1" w:styleId="28">
    <w:name w:val="Основной текст2"/>
    <w:rsid w:val="00E654B6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c">
    <w:name w:val="Основной текст + Полужирный"/>
    <w:rsid w:val="00E654B6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d">
    <w:name w:val="Основной текст + Курсив"/>
    <w:rsid w:val="00E654B6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e">
    <w:name w:val="Маркеры списка"/>
    <w:rsid w:val="00E654B6"/>
    <w:rPr>
      <w:rFonts w:ascii="OpenSymbol" w:eastAsia="OpenSymbol" w:hAnsi="OpenSymbol" w:cs="OpenSymbol" w:hint="default"/>
    </w:rPr>
  </w:style>
  <w:style w:type="paragraph" w:styleId="aff">
    <w:name w:val="Normal (Web)"/>
    <w:basedOn w:val="a"/>
    <w:rsid w:val="00E654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7977</Words>
  <Characters>45473</Characters>
  <Application>Microsoft Office Word</Application>
  <DocSecurity>0</DocSecurity>
  <Lines>378</Lines>
  <Paragraphs>106</Paragraphs>
  <ScaleCrop>false</ScaleCrop>
  <Company/>
  <LinksUpToDate>false</LinksUpToDate>
  <CharactersWithSpaces>53344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10</cp:revision>
  <dcterms:created xsi:type="dcterms:W3CDTF">2016-09-01T12:40:00Z</dcterms:created>
  <dcterms:modified xsi:type="dcterms:W3CDTF">2016-09-09T08:39:00Z</dcterms:modified>
</cp:coreProperties>
</file>