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81B" w:rsidRPr="0012081B" w:rsidRDefault="00CD6ACB" w:rsidP="00CD6ACB">
      <w:pPr>
        <w:ind w:left="1428"/>
        <w:jc w:val="center"/>
      </w:pPr>
      <w:r w:rsidRPr="00CD6ACB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81B">
        <w:t xml:space="preserve"> </w:t>
      </w:r>
    </w:p>
    <w:p w:rsidR="0012081B" w:rsidRPr="0012081B" w:rsidRDefault="0012081B" w:rsidP="0012081B">
      <w:pPr>
        <w:spacing w:after="100"/>
        <w:jc w:val="both"/>
      </w:pPr>
    </w:p>
    <w:p w:rsidR="0012081B" w:rsidRPr="00B646A6" w:rsidRDefault="0012081B" w:rsidP="001208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Лекарственные растения.</w:t>
      </w:r>
    </w:p>
    <w:p w:rsidR="0012081B" w:rsidRPr="00CF56A8" w:rsidRDefault="0012081B" w:rsidP="001208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класс (3</w:t>
      </w:r>
      <w:r w:rsidRPr="0012081B">
        <w:rPr>
          <w:b/>
          <w:sz w:val="28"/>
          <w:szCs w:val="28"/>
        </w:rPr>
        <w:t>4</w:t>
      </w:r>
      <w:r w:rsidRPr="00CF56A8">
        <w:rPr>
          <w:b/>
          <w:sz w:val="28"/>
          <w:szCs w:val="28"/>
        </w:rPr>
        <w:t xml:space="preserve"> часов)</w:t>
      </w:r>
    </w:p>
    <w:p w:rsidR="0012081B" w:rsidRPr="00CF56A8" w:rsidRDefault="0012081B" w:rsidP="0012081B">
      <w:pPr>
        <w:ind w:left="360"/>
        <w:jc w:val="center"/>
        <w:rPr>
          <w:b/>
          <w:sz w:val="28"/>
          <w:szCs w:val="28"/>
        </w:rPr>
      </w:pPr>
      <w:r w:rsidRPr="00CF56A8">
        <w:rPr>
          <w:b/>
          <w:sz w:val="28"/>
          <w:szCs w:val="28"/>
        </w:rPr>
        <w:t>Пояснительная записка</w:t>
      </w:r>
    </w:p>
    <w:p w:rsidR="0012081B" w:rsidRPr="00B646A6" w:rsidRDefault="0012081B" w:rsidP="0012081B">
      <w:pPr>
        <w:spacing w:after="100"/>
        <w:jc w:val="both"/>
      </w:pPr>
    </w:p>
    <w:p w:rsidR="0012081B" w:rsidRDefault="0012081B" w:rsidP="0012081B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</w:t>
      </w:r>
      <w:r w:rsidRPr="00FD3317">
        <w:rPr>
          <w:color w:val="000000"/>
          <w:sz w:val="28"/>
          <w:szCs w:val="28"/>
        </w:rPr>
        <w:t xml:space="preserve">рограмма </w:t>
      </w:r>
      <w:r>
        <w:rPr>
          <w:color w:val="000000"/>
          <w:sz w:val="28"/>
          <w:szCs w:val="28"/>
        </w:rPr>
        <w:t xml:space="preserve">составлена на основании программ по внеурочной деятельности </w:t>
      </w:r>
      <w:r w:rsidRPr="00FD3317">
        <w:rPr>
          <w:i/>
          <w:iCs/>
          <w:color w:val="000000"/>
          <w:sz w:val="28"/>
          <w:szCs w:val="28"/>
        </w:rPr>
        <w:t xml:space="preserve">«Мир лекарственных растений» </w:t>
      </w:r>
      <w:r w:rsidRPr="00FD3317">
        <w:rPr>
          <w:color w:val="000000"/>
          <w:sz w:val="28"/>
          <w:szCs w:val="28"/>
        </w:rPr>
        <w:t xml:space="preserve">Автор </w:t>
      </w:r>
      <w:r w:rsidRPr="00FD3317">
        <w:rPr>
          <w:b/>
          <w:bCs/>
          <w:i/>
          <w:iCs/>
          <w:color w:val="000000"/>
          <w:sz w:val="28"/>
          <w:szCs w:val="28"/>
        </w:rPr>
        <w:t>Е. А. Постникова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Предназна</w:t>
      </w:r>
      <w:r w:rsidRPr="00FD3317">
        <w:rPr>
          <w:color w:val="000000"/>
          <w:sz w:val="28"/>
          <w:szCs w:val="28"/>
        </w:rPr>
        <w:t>чена для работы в разновозрастной группе</w:t>
      </w:r>
      <w:r>
        <w:rPr>
          <w:color w:val="000000"/>
          <w:sz w:val="28"/>
          <w:szCs w:val="28"/>
        </w:rPr>
        <w:t xml:space="preserve"> девочек и мальчиков. </w:t>
      </w:r>
      <w:proofErr w:type="gramStart"/>
      <w:r>
        <w:rPr>
          <w:color w:val="000000"/>
          <w:sz w:val="28"/>
          <w:szCs w:val="28"/>
        </w:rPr>
        <w:t>Занятия  проводятся</w:t>
      </w:r>
      <w:proofErr w:type="gramEnd"/>
      <w:r>
        <w:rPr>
          <w:color w:val="000000"/>
          <w:sz w:val="28"/>
          <w:szCs w:val="28"/>
        </w:rPr>
        <w:t xml:space="preserve"> один раз</w:t>
      </w:r>
      <w:r w:rsidRPr="00FD3317">
        <w:rPr>
          <w:color w:val="000000"/>
          <w:sz w:val="28"/>
          <w:szCs w:val="28"/>
        </w:rPr>
        <w:t xml:space="preserve"> в неделю.</w:t>
      </w:r>
    </w:p>
    <w:p w:rsidR="0012081B" w:rsidRPr="00856248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Подведение итогов деят</w:t>
      </w:r>
      <w:r>
        <w:rPr>
          <w:color w:val="000000"/>
          <w:sz w:val="28"/>
          <w:szCs w:val="28"/>
        </w:rPr>
        <w:t>ельности обучающихся будут про</w:t>
      </w:r>
      <w:r w:rsidRPr="00FD3317">
        <w:rPr>
          <w:color w:val="000000"/>
          <w:sz w:val="28"/>
          <w:szCs w:val="28"/>
        </w:rPr>
        <w:t>водиться в форме выставки результатов деятельности детей, в форме конференции школьного научного общества и т. д.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601D0B">
        <w:rPr>
          <w:b/>
          <w:color w:val="000000"/>
          <w:sz w:val="28"/>
          <w:szCs w:val="28"/>
        </w:rPr>
        <w:t xml:space="preserve">Задачи </w:t>
      </w:r>
      <w:proofErr w:type="gramStart"/>
      <w:r w:rsidRPr="00601D0B">
        <w:rPr>
          <w:b/>
          <w:color w:val="000000"/>
          <w:sz w:val="28"/>
          <w:szCs w:val="28"/>
        </w:rPr>
        <w:t>программ</w:t>
      </w:r>
      <w:r>
        <w:rPr>
          <w:b/>
          <w:color w:val="000000"/>
          <w:sz w:val="28"/>
          <w:szCs w:val="28"/>
        </w:rPr>
        <w:t>ы</w:t>
      </w:r>
      <w:r w:rsidRPr="00FD3317">
        <w:rPr>
          <w:color w:val="000000"/>
          <w:sz w:val="28"/>
          <w:szCs w:val="28"/>
        </w:rPr>
        <w:t xml:space="preserve"> </w:t>
      </w:r>
      <w:r w:rsidRPr="00FD3317">
        <w:rPr>
          <w:i/>
          <w:iCs/>
          <w:color w:val="000000"/>
          <w:sz w:val="28"/>
          <w:szCs w:val="28"/>
        </w:rPr>
        <w:t xml:space="preserve"> </w:t>
      </w:r>
      <w:r w:rsidRPr="00FD3317">
        <w:rPr>
          <w:color w:val="000000"/>
          <w:sz w:val="28"/>
          <w:szCs w:val="28"/>
        </w:rPr>
        <w:t>—</w:t>
      </w:r>
      <w:proofErr w:type="gramEnd"/>
      <w:r w:rsidRPr="00FD3317">
        <w:rPr>
          <w:color w:val="000000"/>
          <w:sz w:val="28"/>
          <w:szCs w:val="28"/>
        </w:rPr>
        <w:t xml:space="preserve"> научить детей использовать </w:t>
      </w:r>
      <w:r>
        <w:rPr>
          <w:color w:val="000000"/>
          <w:sz w:val="28"/>
          <w:szCs w:val="28"/>
        </w:rPr>
        <w:t>имеющиеся знания о флоре в повсе</w:t>
      </w:r>
      <w:r w:rsidRPr="00FD3317">
        <w:rPr>
          <w:color w:val="000000"/>
          <w:sz w:val="28"/>
          <w:szCs w:val="28"/>
        </w:rPr>
        <w:t>дневной жизни; обучить умению работать индивидуально и в группе, вести дискуссию, отстаивать свою точку зрения; развить природные задатки и способности детей; воспитать чувство бережного отношения к природе и здоровью человека.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Формирование культуры отношения</w:t>
      </w:r>
      <w:r>
        <w:rPr>
          <w:color w:val="000000"/>
          <w:sz w:val="28"/>
          <w:szCs w:val="28"/>
        </w:rPr>
        <w:t xml:space="preserve"> к </w:t>
      </w:r>
      <w:proofErr w:type="gramStart"/>
      <w:r>
        <w:rPr>
          <w:color w:val="000000"/>
          <w:sz w:val="28"/>
          <w:szCs w:val="28"/>
        </w:rPr>
        <w:t xml:space="preserve">растениям </w:t>
      </w:r>
      <w:r w:rsidRPr="00FD3317">
        <w:rPr>
          <w:color w:val="000000"/>
          <w:sz w:val="28"/>
          <w:szCs w:val="28"/>
        </w:rPr>
        <w:t xml:space="preserve"> базируется</w:t>
      </w:r>
      <w:proofErr w:type="gramEnd"/>
      <w:r w:rsidRPr="00FD3317">
        <w:rPr>
          <w:color w:val="000000"/>
          <w:sz w:val="28"/>
          <w:szCs w:val="28"/>
        </w:rPr>
        <w:t xml:space="preserve"> на идеях гуманистической педагогики и экологической </w:t>
      </w:r>
      <w:proofErr w:type="spellStart"/>
      <w:r w:rsidRPr="00FD3317">
        <w:rPr>
          <w:color w:val="000000"/>
          <w:sz w:val="28"/>
          <w:szCs w:val="28"/>
        </w:rPr>
        <w:t>психопедагог</w:t>
      </w:r>
      <w:r>
        <w:rPr>
          <w:color w:val="000000"/>
          <w:sz w:val="28"/>
          <w:szCs w:val="28"/>
        </w:rPr>
        <w:t>ики</w:t>
      </w:r>
      <w:proofErr w:type="spellEnd"/>
      <w:r>
        <w:rPr>
          <w:color w:val="000000"/>
          <w:sz w:val="28"/>
          <w:szCs w:val="28"/>
        </w:rPr>
        <w:t>, на новых технологиях разви</w:t>
      </w:r>
      <w:r w:rsidRPr="00FD3317">
        <w:rPr>
          <w:color w:val="000000"/>
          <w:sz w:val="28"/>
          <w:szCs w:val="28"/>
        </w:rPr>
        <w:t>тия экологического сознания.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601D0B">
        <w:rPr>
          <w:b/>
          <w:color w:val="000000"/>
          <w:sz w:val="28"/>
          <w:szCs w:val="28"/>
        </w:rPr>
        <w:t>Цель занятий</w:t>
      </w:r>
      <w:r w:rsidRPr="00FD3317">
        <w:rPr>
          <w:color w:val="000000"/>
          <w:sz w:val="28"/>
          <w:szCs w:val="28"/>
        </w:rPr>
        <w:t xml:space="preserve"> состоит в освоении опыта практического применения знаний и умений при заготовке и использовании лекарственных растений, при выращив</w:t>
      </w:r>
      <w:r>
        <w:rPr>
          <w:color w:val="000000"/>
          <w:sz w:val="28"/>
          <w:szCs w:val="28"/>
        </w:rPr>
        <w:t>ании различных расте</w:t>
      </w:r>
      <w:r>
        <w:rPr>
          <w:color w:val="000000"/>
          <w:sz w:val="28"/>
          <w:szCs w:val="28"/>
        </w:rPr>
        <w:softHyphen/>
        <w:t>ний дома</w:t>
      </w:r>
      <w:r w:rsidRPr="00FD3317">
        <w:rPr>
          <w:color w:val="000000"/>
          <w:sz w:val="28"/>
          <w:szCs w:val="28"/>
        </w:rPr>
        <w:t>.</w:t>
      </w:r>
    </w:p>
    <w:p w:rsid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  <w:r w:rsidRPr="00FD3317">
        <w:rPr>
          <w:color w:val="000000"/>
          <w:sz w:val="28"/>
          <w:szCs w:val="28"/>
        </w:rPr>
        <w:t>Содержание программ</w:t>
      </w:r>
      <w:r>
        <w:rPr>
          <w:color w:val="000000"/>
          <w:sz w:val="28"/>
          <w:szCs w:val="28"/>
        </w:rPr>
        <w:t>ы</w:t>
      </w:r>
      <w:r w:rsidRPr="00FD3317">
        <w:rPr>
          <w:color w:val="000000"/>
          <w:sz w:val="28"/>
          <w:szCs w:val="28"/>
        </w:rPr>
        <w:t xml:space="preserve"> носит личностно ориентирован</w:t>
      </w:r>
      <w:r w:rsidRPr="00FD3317">
        <w:rPr>
          <w:color w:val="000000"/>
          <w:sz w:val="28"/>
          <w:szCs w:val="28"/>
        </w:rPr>
        <w:softHyphen/>
        <w:t xml:space="preserve">ный, </w:t>
      </w:r>
      <w:proofErr w:type="spellStart"/>
      <w:r w:rsidRPr="00FD3317">
        <w:rPr>
          <w:color w:val="000000"/>
          <w:sz w:val="28"/>
          <w:szCs w:val="28"/>
        </w:rPr>
        <w:t>деятельностный</w:t>
      </w:r>
      <w:proofErr w:type="spellEnd"/>
      <w:r w:rsidRPr="00FD3317">
        <w:rPr>
          <w:color w:val="000000"/>
          <w:sz w:val="28"/>
          <w:szCs w:val="28"/>
        </w:rPr>
        <w:t xml:space="preserve"> и развивающий характер.</w:t>
      </w:r>
    </w:p>
    <w:p w:rsid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Личностные и </w:t>
      </w:r>
      <w:proofErr w:type="spellStart"/>
      <w:r>
        <w:rPr>
          <w:color w:val="000000"/>
          <w:sz w:val="28"/>
          <w:szCs w:val="28"/>
        </w:rPr>
        <w:t>метапредметные</w:t>
      </w:r>
      <w:proofErr w:type="spellEnd"/>
      <w:r>
        <w:rPr>
          <w:color w:val="000000"/>
          <w:sz w:val="28"/>
          <w:szCs w:val="28"/>
        </w:rPr>
        <w:t xml:space="preserve"> результаты:</w:t>
      </w:r>
    </w:p>
    <w:p w:rsid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2081B" w:rsidRPr="00CA48E1" w:rsidRDefault="0012081B" w:rsidP="0012081B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utoSpaceDN/>
        <w:adjustRightInd/>
        <w:ind w:left="314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Осознавать единство и целост</w:t>
      </w:r>
      <w:r>
        <w:rPr>
          <w:sz w:val="24"/>
          <w:szCs w:val="24"/>
        </w:rPr>
        <w:t>ность окружающего мира.</w:t>
      </w:r>
      <w:r w:rsidRPr="00CA48E1">
        <w:rPr>
          <w:sz w:val="24"/>
          <w:szCs w:val="24"/>
        </w:rPr>
        <w:t xml:space="preserve"> </w:t>
      </w:r>
    </w:p>
    <w:p w:rsidR="0012081B" w:rsidRPr="00CA48E1" w:rsidRDefault="0012081B" w:rsidP="0012081B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utoSpaceDN/>
        <w:adjustRightInd/>
        <w:ind w:left="314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Постепенно выстраивать собственное целостное мировоззрение.</w:t>
      </w:r>
    </w:p>
    <w:p w:rsidR="0012081B" w:rsidRPr="00CA48E1" w:rsidRDefault="0012081B" w:rsidP="0012081B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utoSpaceDN/>
        <w:adjustRightInd/>
        <w:ind w:left="314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12081B" w:rsidRPr="00801F64" w:rsidRDefault="0012081B" w:rsidP="0012081B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utoSpaceDN/>
        <w:adjustRightInd/>
        <w:ind w:left="314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 xml:space="preserve">Оценивать жизненные ситуации с точки зрения безопасного образа жизни и сохранения здоровья. </w:t>
      </w:r>
    </w:p>
    <w:p w:rsidR="0012081B" w:rsidRPr="0012081B" w:rsidRDefault="0012081B" w:rsidP="0012081B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CA48E1" w:rsidRDefault="0012081B" w:rsidP="0012081B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CA48E1" w:rsidRDefault="0012081B" w:rsidP="0012081B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utoSpaceDN/>
        <w:adjustRightInd/>
        <w:ind w:left="314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 xml:space="preserve">Оценивать экологический риск взаимоотношений человека и природы. </w:t>
      </w:r>
    </w:p>
    <w:p w:rsidR="0012081B" w:rsidRPr="00CA48E1" w:rsidRDefault="0012081B" w:rsidP="0012081B">
      <w:pPr>
        <w:widowControl/>
        <w:numPr>
          <w:ilvl w:val="0"/>
          <w:numId w:val="1"/>
        </w:numPr>
        <w:tabs>
          <w:tab w:val="clear" w:pos="720"/>
          <w:tab w:val="left" w:pos="700"/>
          <w:tab w:val="num" w:pos="1116"/>
        </w:tabs>
        <w:suppressAutoHyphens/>
        <w:autoSpaceDE/>
        <w:autoSpaceDN/>
        <w:adjustRightInd/>
        <w:ind w:left="314" w:firstLine="0"/>
        <w:jc w:val="both"/>
        <w:rPr>
          <w:sz w:val="24"/>
          <w:szCs w:val="24"/>
        </w:rPr>
      </w:pPr>
      <w:proofErr w:type="gramStart"/>
      <w:r w:rsidRPr="00CA48E1">
        <w:rPr>
          <w:sz w:val="24"/>
          <w:szCs w:val="24"/>
        </w:rPr>
        <w:t>Формировать  экологическое</w:t>
      </w:r>
      <w:proofErr w:type="gramEnd"/>
      <w:r w:rsidRPr="00CA48E1">
        <w:rPr>
          <w:sz w:val="24"/>
          <w:szCs w:val="24"/>
        </w:rPr>
        <w:t xml:space="preserve">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</w:t>
      </w:r>
      <w:r>
        <w:rPr>
          <w:sz w:val="24"/>
          <w:szCs w:val="24"/>
        </w:rPr>
        <w:t>ле.</w:t>
      </w:r>
    </w:p>
    <w:p w:rsidR="0012081B" w:rsidRPr="00CA48E1" w:rsidRDefault="0012081B" w:rsidP="0012081B">
      <w:pPr>
        <w:jc w:val="both"/>
        <w:rPr>
          <w:b/>
          <w:sz w:val="24"/>
          <w:szCs w:val="24"/>
          <w:u w:val="single"/>
        </w:rPr>
      </w:pPr>
      <w:proofErr w:type="spellStart"/>
      <w:r w:rsidRPr="00CA48E1">
        <w:rPr>
          <w:b/>
          <w:sz w:val="24"/>
          <w:szCs w:val="24"/>
          <w:u w:val="single"/>
        </w:rPr>
        <w:t>Метапредметными</w:t>
      </w:r>
      <w:proofErr w:type="spellEnd"/>
      <w:r w:rsidRPr="00CA48E1">
        <w:rPr>
          <w:b/>
          <w:sz w:val="24"/>
          <w:szCs w:val="24"/>
          <w:u w:val="single"/>
        </w:rPr>
        <w:t xml:space="preserve"> резул</w:t>
      </w:r>
      <w:r>
        <w:rPr>
          <w:b/>
          <w:sz w:val="24"/>
          <w:szCs w:val="24"/>
          <w:u w:val="single"/>
        </w:rPr>
        <w:t>ьтатами изучения курса «Лекарственные растения</w:t>
      </w:r>
      <w:r w:rsidRPr="00CA48E1">
        <w:rPr>
          <w:b/>
          <w:sz w:val="24"/>
          <w:szCs w:val="24"/>
          <w:u w:val="single"/>
        </w:rPr>
        <w:t>» является формирование универсальных учебных действий (УУД).</w:t>
      </w:r>
    </w:p>
    <w:p w:rsidR="0012081B" w:rsidRPr="00CA48E1" w:rsidRDefault="0012081B" w:rsidP="0012081B">
      <w:pPr>
        <w:jc w:val="both"/>
        <w:rPr>
          <w:b/>
          <w:i/>
          <w:sz w:val="24"/>
          <w:szCs w:val="24"/>
        </w:rPr>
      </w:pPr>
      <w:r w:rsidRPr="00CA48E1">
        <w:rPr>
          <w:b/>
          <w:i/>
          <w:sz w:val="24"/>
          <w:szCs w:val="24"/>
        </w:rPr>
        <w:t>Регулятивные УУД:</w:t>
      </w:r>
    </w:p>
    <w:p w:rsidR="0012081B" w:rsidRPr="00CA48E1" w:rsidRDefault="0012081B" w:rsidP="0012081B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utoSpaceDN/>
        <w:adjustRightInd/>
        <w:ind w:left="329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Самостоятельно обна</w:t>
      </w:r>
      <w:r>
        <w:rPr>
          <w:sz w:val="24"/>
          <w:szCs w:val="24"/>
        </w:rPr>
        <w:t xml:space="preserve">руживать и </w:t>
      </w:r>
      <w:proofErr w:type="gramStart"/>
      <w:r>
        <w:rPr>
          <w:sz w:val="24"/>
          <w:szCs w:val="24"/>
        </w:rPr>
        <w:t xml:space="preserve">формулировать </w:t>
      </w:r>
      <w:r w:rsidRPr="00CA48E1">
        <w:rPr>
          <w:sz w:val="24"/>
          <w:szCs w:val="24"/>
        </w:rPr>
        <w:t xml:space="preserve"> проблему</w:t>
      </w:r>
      <w:proofErr w:type="gramEnd"/>
      <w:r w:rsidRPr="00CA48E1">
        <w:rPr>
          <w:sz w:val="24"/>
          <w:szCs w:val="24"/>
        </w:rPr>
        <w:t>, определять цель учебной деятельности, выбирать тему проекта.</w:t>
      </w:r>
    </w:p>
    <w:p w:rsidR="0012081B" w:rsidRPr="00CA48E1" w:rsidRDefault="0012081B" w:rsidP="0012081B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utoSpaceDN/>
        <w:adjustRightInd/>
        <w:ind w:left="329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 xml:space="preserve">Выдвигать версии решения проблемы, осознавать конечный результат, выбирать из предложенных и искать </w:t>
      </w:r>
      <w:proofErr w:type="gramStart"/>
      <w:r w:rsidRPr="00CA48E1">
        <w:rPr>
          <w:sz w:val="24"/>
          <w:szCs w:val="24"/>
        </w:rPr>
        <w:t>самостоятельно  средства</w:t>
      </w:r>
      <w:proofErr w:type="gramEnd"/>
      <w:r w:rsidRPr="00CA48E1">
        <w:rPr>
          <w:sz w:val="24"/>
          <w:szCs w:val="24"/>
        </w:rPr>
        <w:t xml:space="preserve"> достижения цели.</w:t>
      </w:r>
    </w:p>
    <w:p w:rsidR="0012081B" w:rsidRPr="00CA48E1" w:rsidRDefault="0012081B" w:rsidP="0012081B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utoSpaceDN/>
        <w:adjustRightInd/>
        <w:ind w:left="329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Составлять (индивидуально или в группе) план решения проблемы (выполнения проекта).</w:t>
      </w:r>
    </w:p>
    <w:p w:rsidR="0012081B" w:rsidRPr="00CA48E1" w:rsidRDefault="0012081B" w:rsidP="0012081B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utoSpaceDN/>
        <w:adjustRightInd/>
        <w:ind w:left="329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самостоятельно.</w:t>
      </w:r>
    </w:p>
    <w:p w:rsidR="0012081B" w:rsidRPr="00CA48E1" w:rsidRDefault="0012081B" w:rsidP="0012081B">
      <w:pPr>
        <w:widowControl/>
        <w:numPr>
          <w:ilvl w:val="0"/>
          <w:numId w:val="2"/>
        </w:numPr>
        <w:tabs>
          <w:tab w:val="clear" w:pos="720"/>
          <w:tab w:val="left" w:pos="316"/>
          <w:tab w:val="left" w:pos="700"/>
          <w:tab w:val="num" w:pos="1017"/>
        </w:tabs>
        <w:suppressAutoHyphens/>
        <w:autoSpaceDE/>
        <w:autoSpaceDN/>
        <w:adjustRightInd/>
        <w:ind w:left="329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12081B" w:rsidRPr="00CA48E1" w:rsidRDefault="0012081B" w:rsidP="0012081B">
      <w:pPr>
        <w:jc w:val="both"/>
        <w:rPr>
          <w:b/>
          <w:i/>
          <w:sz w:val="24"/>
          <w:szCs w:val="24"/>
        </w:rPr>
      </w:pPr>
      <w:r w:rsidRPr="00CA48E1">
        <w:rPr>
          <w:b/>
          <w:i/>
          <w:sz w:val="24"/>
          <w:szCs w:val="24"/>
        </w:rPr>
        <w:t xml:space="preserve">Познавательные </w:t>
      </w:r>
      <w:r>
        <w:rPr>
          <w:b/>
          <w:i/>
          <w:sz w:val="24"/>
          <w:szCs w:val="24"/>
        </w:rPr>
        <w:t>УУД</w:t>
      </w:r>
      <w:r w:rsidRPr="00CA48E1">
        <w:rPr>
          <w:sz w:val="24"/>
          <w:szCs w:val="24"/>
        </w:rPr>
        <w:t>.</w:t>
      </w:r>
    </w:p>
    <w:p w:rsidR="0012081B" w:rsidRPr="00CA48E1" w:rsidRDefault="0012081B" w:rsidP="0012081B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utoSpaceDN/>
        <w:adjustRightInd/>
        <w:ind w:left="343" w:firstLine="0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 сравнение</w:t>
      </w:r>
      <w:r w:rsidRPr="00CA48E1">
        <w:rPr>
          <w:sz w:val="24"/>
          <w:szCs w:val="24"/>
        </w:rPr>
        <w:t xml:space="preserve"> и классификацию, самостоятельно выбирая основания и критерии для указанных лог</w:t>
      </w:r>
      <w:r>
        <w:rPr>
          <w:sz w:val="24"/>
          <w:szCs w:val="24"/>
        </w:rPr>
        <w:t xml:space="preserve">ических операций; </w:t>
      </w:r>
    </w:p>
    <w:p w:rsidR="0012081B" w:rsidRPr="00CA48E1" w:rsidRDefault="0012081B" w:rsidP="0012081B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utoSpaceDN/>
        <w:adjustRightInd/>
        <w:ind w:left="343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 xml:space="preserve">Строить логическое рассуждение, включающее установление причинно-следственных связей. </w:t>
      </w:r>
    </w:p>
    <w:p w:rsidR="0012081B" w:rsidRPr="00CA48E1" w:rsidRDefault="0012081B" w:rsidP="0012081B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utoSpaceDN/>
        <w:adjustRightInd/>
        <w:ind w:left="343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 xml:space="preserve">Составлять тезисы, различные виды планов (простых, сложных и т.п.). Преобразовывать </w:t>
      </w:r>
      <w:proofErr w:type="gramStart"/>
      <w:r w:rsidRPr="00CA48E1">
        <w:rPr>
          <w:sz w:val="24"/>
          <w:szCs w:val="24"/>
        </w:rPr>
        <w:t>информацию  из</w:t>
      </w:r>
      <w:proofErr w:type="gramEnd"/>
      <w:r w:rsidRPr="00CA48E1">
        <w:rPr>
          <w:sz w:val="24"/>
          <w:szCs w:val="24"/>
        </w:rPr>
        <w:t xml:space="preserve"> одного вида в другой (таблицу в текст и пр.).</w:t>
      </w:r>
    </w:p>
    <w:p w:rsidR="0012081B" w:rsidRPr="00CA48E1" w:rsidRDefault="0012081B" w:rsidP="0012081B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utoSpaceDN/>
        <w:adjustRightInd/>
        <w:ind w:left="343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 xml:space="preserve">Вычитывать все уровни текстовой информации. </w:t>
      </w:r>
    </w:p>
    <w:p w:rsidR="0012081B" w:rsidRPr="00CA48E1" w:rsidRDefault="0012081B" w:rsidP="0012081B">
      <w:pPr>
        <w:widowControl/>
        <w:numPr>
          <w:ilvl w:val="0"/>
          <w:numId w:val="3"/>
        </w:numPr>
        <w:tabs>
          <w:tab w:val="clear" w:pos="720"/>
          <w:tab w:val="left" w:pos="43"/>
          <w:tab w:val="left" w:pos="714"/>
          <w:tab w:val="num" w:pos="1020"/>
        </w:tabs>
        <w:suppressAutoHyphens/>
        <w:autoSpaceDE/>
        <w:autoSpaceDN/>
        <w:adjustRightInd/>
        <w:ind w:left="343" w:firstLine="0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ее достоверно</w:t>
      </w:r>
      <w:r>
        <w:rPr>
          <w:sz w:val="24"/>
          <w:szCs w:val="24"/>
        </w:rPr>
        <w:t>.</w:t>
      </w:r>
    </w:p>
    <w:p w:rsidR="0012081B" w:rsidRPr="00CA48E1" w:rsidRDefault="0012081B" w:rsidP="0012081B">
      <w:pPr>
        <w:jc w:val="both"/>
        <w:rPr>
          <w:b/>
          <w:i/>
          <w:sz w:val="24"/>
          <w:szCs w:val="24"/>
        </w:rPr>
      </w:pPr>
      <w:r w:rsidRPr="00CA48E1">
        <w:rPr>
          <w:b/>
          <w:i/>
          <w:sz w:val="24"/>
          <w:szCs w:val="24"/>
        </w:rPr>
        <w:t>Коммуникативные УУД:</w:t>
      </w:r>
    </w:p>
    <w:p w:rsidR="0012081B" w:rsidRPr="00801F64" w:rsidRDefault="0012081B" w:rsidP="0012081B">
      <w:pPr>
        <w:widowControl/>
        <w:numPr>
          <w:ilvl w:val="0"/>
          <w:numId w:val="4"/>
        </w:numPr>
        <w:tabs>
          <w:tab w:val="clear" w:pos="720"/>
          <w:tab w:val="left" w:pos="316"/>
          <w:tab w:val="left" w:pos="714"/>
          <w:tab w:val="left" w:pos="1014"/>
        </w:tabs>
        <w:suppressAutoHyphens/>
        <w:autoSpaceDE/>
        <w:autoSpaceDN/>
        <w:adjustRightInd/>
        <w:ind w:left="357" w:firstLine="14"/>
        <w:jc w:val="both"/>
        <w:rPr>
          <w:sz w:val="24"/>
          <w:szCs w:val="24"/>
        </w:rPr>
      </w:pPr>
      <w:r w:rsidRPr="00CA48E1">
        <w:rPr>
          <w:sz w:val="24"/>
          <w:szCs w:val="24"/>
        </w:rPr>
        <w:t>Самос</w:t>
      </w:r>
      <w:r>
        <w:rPr>
          <w:sz w:val="24"/>
          <w:szCs w:val="24"/>
        </w:rPr>
        <w:t xml:space="preserve">тоятельно </w:t>
      </w:r>
      <w:proofErr w:type="gramStart"/>
      <w:r>
        <w:rPr>
          <w:sz w:val="24"/>
          <w:szCs w:val="24"/>
        </w:rPr>
        <w:t xml:space="preserve">организовывать </w:t>
      </w:r>
      <w:r w:rsidRPr="00CA48E1">
        <w:rPr>
          <w:sz w:val="24"/>
          <w:szCs w:val="24"/>
        </w:rPr>
        <w:t xml:space="preserve"> взаимодействие</w:t>
      </w:r>
      <w:proofErr w:type="gramEnd"/>
      <w:r w:rsidRPr="00CA48E1">
        <w:rPr>
          <w:sz w:val="24"/>
          <w:szCs w:val="24"/>
        </w:rPr>
        <w:t xml:space="preserve"> в группе (определять общие цели, распределять роли, договариваться друг с другом и т.д.).</w:t>
      </w:r>
    </w:p>
    <w:p w:rsidR="0012081B" w:rsidRPr="0012081B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12081B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CA48E1" w:rsidRDefault="0012081B" w:rsidP="0012081B">
      <w:pPr>
        <w:widowControl/>
        <w:tabs>
          <w:tab w:val="left" w:pos="316"/>
          <w:tab w:val="left" w:pos="1014"/>
        </w:tabs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12081B" w:rsidRPr="00CA48E1" w:rsidRDefault="0012081B" w:rsidP="0012081B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12081B" w:rsidRPr="00CA48E1" w:rsidRDefault="0012081B" w:rsidP="0012081B">
      <w:pPr>
        <w:shd w:val="clear" w:color="auto" w:fill="FFFFFF"/>
        <w:jc w:val="both"/>
        <w:rPr>
          <w:sz w:val="24"/>
          <w:szCs w:val="24"/>
        </w:rPr>
      </w:pPr>
    </w:p>
    <w:p w:rsidR="0012081B" w:rsidRPr="00CA48E1" w:rsidRDefault="0012081B" w:rsidP="0012081B">
      <w:pPr>
        <w:shd w:val="clear" w:color="auto" w:fill="000000"/>
        <w:jc w:val="both"/>
        <w:rPr>
          <w:sz w:val="24"/>
          <w:szCs w:val="24"/>
        </w:rPr>
      </w:pPr>
      <w:r w:rsidRPr="00CA48E1">
        <w:rPr>
          <w:color w:val="FFFFFF"/>
          <w:sz w:val="24"/>
          <w:szCs w:val="24"/>
        </w:rPr>
        <w:t>Содержание курса</w:t>
      </w:r>
    </w:p>
    <w:p w:rsidR="0012081B" w:rsidRPr="00CA48E1" w:rsidRDefault="0012081B" w:rsidP="0012081B">
      <w:pPr>
        <w:shd w:val="clear" w:color="auto" w:fill="FFFFFF"/>
        <w:jc w:val="both"/>
        <w:rPr>
          <w:b/>
          <w:sz w:val="24"/>
          <w:szCs w:val="24"/>
        </w:rPr>
      </w:pPr>
    </w:p>
    <w:p w:rsidR="0012081B" w:rsidRPr="00CA48E1" w:rsidRDefault="0012081B" w:rsidP="0012081B">
      <w:pPr>
        <w:shd w:val="clear" w:color="auto" w:fill="FFFFFF"/>
        <w:jc w:val="both"/>
        <w:rPr>
          <w:sz w:val="24"/>
          <w:szCs w:val="24"/>
        </w:rPr>
      </w:pPr>
      <w:r w:rsidRPr="00CA48E1">
        <w:rPr>
          <w:b/>
          <w:bCs/>
          <w:color w:val="000000"/>
          <w:sz w:val="24"/>
          <w:szCs w:val="24"/>
        </w:rPr>
        <w:t>1. Вводное занятие</w:t>
      </w:r>
    </w:p>
    <w:p w:rsidR="0012081B" w:rsidRPr="00CA48E1" w:rsidRDefault="0012081B" w:rsidP="0012081B">
      <w:pPr>
        <w:shd w:val="clear" w:color="auto" w:fill="FFFFFF"/>
        <w:jc w:val="both"/>
        <w:rPr>
          <w:sz w:val="24"/>
          <w:szCs w:val="24"/>
        </w:rPr>
      </w:pPr>
      <w:r w:rsidRPr="00CA48E1">
        <w:rPr>
          <w:color w:val="000000"/>
          <w:sz w:val="24"/>
          <w:szCs w:val="24"/>
        </w:rPr>
        <w:t>История использовани</w:t>
      </w:r>
      <w:r>
        <w:rPr>
          <w:color w:val="000000"/>
          <w:sz w:val="24"/>
          <w:szCs w:val="24"/>
        </w:rPr>
        <w:t>я лекарственных растений в меди</w:t>
      </w:r>
      <w:r w:rsidRPr="00CA48E1">
        <w:rPr>
          <w:color w:val="000000"/>
          <w:sz w:val="24"/>
          <w:szCs w:val="24"/>
        </w:rPr>
        <w:t xml:space="preserve">цине, ветеринарии, в пищевой и парфюмерно-косметической промышленности. Группы </w:t>
      </w:r>
      <w:r>
        <w:rPr>
          <w:color w:val="000000"/>
          <w:sz w:val="24"/>
          <w:szCs w:val="24"/>
        </w:rPr>
        <w:t>лекарственных растений: дикорас</w:t>
      </w:r>
      <w:r w:rsidRPr="00CA48E1">
        <w:rPr>
          <w:color w:val="000000"/>
          <w:sz w:val="24"/>
          <w:szCs w:val="24"/>
        </w:rPr>
        <w:t>тущие и культурные. Биологические формы лекарственных растений: травянистые лекарственные растения (наперстянка, валериана, белладонна); полукустарники (черника, брусника); кустарники (облепиха, бо</w:t>
      </w:r>
      <w:r>
        <w:rPr>
          <w:color w:val="000000"/>
          <w:sz w:val="24"/>
          <w:szCs w:val="24"/>
        </w:rPr>
        <w:t>ярышник, шиповник); деревья (бе</w:t>
      </w:r>
      <w:r w:rsidRPr="00CA48E1">
        <w:rPr>
          <w:color w:val="000000"/>
          <w:sz w:val="24"/>
          <w:szCs w:val="24"/>
        </w:rPr>
        <w:t>рёза</w:t>
      </w:r>
      <w:r>
        <w:rPr>
          <w:color w:val="000000"/>
          <w:sz w:val="24"/>
          <w:szCs w:val="24"/>
        </w:rPr>
        <w:t>, липа, орешник, сосна)</w:t>
      </w:r>
      <w:r w:rsidRPr="00CA48E1">
        <w:rPr>
          <w:color w:val="000000"/>
          <w:sz w:val="24"/>
          <w:szCs w:val="24"/>
        </w:rPr>
        <w:t>. Словари и справочники по лекарственным растениям.</w:t>
      </w:r>
    </w:p>
    <w:p w:rsidR="0012081B" w:rsidRPr="00CA48E1" w:rsidRDefault="0012081B" w:rsidP="0012081B">
      <w:pPr>
        <w:shd w:val="clear" w:color="auto" w:fill="FFFFFF"/>
        <w:jc w:val="both"/>
        <w:rPr>
          <w:sz w:val="24"/>
          <w:szCs w:val="24"/>
        </w:rPr>
      </w:pPr>
      <w:r w:rsidRPr="00CA48E1">
        <w:rPr>
          <w:color w:val="000000"/>
          <w:sz w:val="24"/>
          <w:szCs w:val="24"/>
        </w:rPr>
        <w:t xml:space="preserve"> Лекарственные растения, содержащие витамины (шиповник, земляника и др.).</w:t>
      </w:r>
    </w:p>
    <w:p w:rsidR="0012081B" w:rsidRPr="00CA48E1" w:rsidRDefault="0012081B" w:rsidP="0012081B">
      <w:pPr>
        <w:jc w:val="both"/>
        <w:rPr>
          <w:b/>
          <w:bCs/>
          <w:i/>
          <w:iCs/>
          <w:color w:val="000000"/>
          <w:sz w:val="24"/>
          <w:szCs w:val="24"/>
        </w:rPr>
      </w:pP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CA48E1">
        <w:rPr>
          <w:color w:val="000000"/>
          <w:sz w:val="24"/>
          <w:szCs w:val="24"/>
        </w:rPr>
        <w:t>Части растений, содержащие биологически активные вещества:</w:t>
      </w:r>
      <w:r>
        <w:rPr>
          <w:color w:val="000000"/>
          <w:sz w:val="28"/>
          <w:szCs w:val="28"/>
        </w:rPr>
        <w:t xml:space="preserve"> корни (валериана</w:t>
      </w:r>
      <w:r w:rsidRPr="00FD3317">
        <w:rPr>
          <w:color w:val="000000"/>
          <w:sz w:val="28"/>
          <w:szCs w:val="28"/>
        </w:rPr>
        <w:t>); побеги (мята); почки (берёза, сосна); соцветия (</w:t>
      </w:r>
      <w:r>
        <w:rPr>
          <w:color w:val="000000"/>
          <w:sz w:val="28"/>
          <w:szCs w:val="28"/>
        </w:rPr>
        <w:t>ромашка</w:t>
      </w:r>
      <w:r w:rsidRPr="00FD3317">
        <w:rPr>
          <w:color w:val="000000"/>
          <w:sz w:val="28"/>
          <w:szCs w:val="28"/>
        </w:rPr>
        <w:t>); плоды (черёму</w:t>
      </w:r>
      <w:r w:rsidRPr="00FD3317">
        <w:rPr>
          <w:color w:val="000000"/>
          <w:sz w:val="28"/>
          <w:szCs w:val="28"/>
        </w:rPr>
        <w:softHyphen/>
        <w:t>ха, малина); семена (тыква); кора (дуб, облепиха)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color w:val="000000"/>
          <w:sz w:val="28"/>
          <w:szCs w:val="28"/>
        </w:rPr>
        <w:t>2.</w:t>
      </w:r>
      <w:r w:rsidRPr="00A94737"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 xml:space="preserve">Дикорастущие лекарственные растения </w:t>
      </w:r>
      <w:r w:rsidRPr="00FD3317">
        <w:rPr>
          <w:color w:val="000000"/>
          <w:sz w:val="28"/>
          <w:szCs w:val="28"/>
        </w:rPr>
        <w:t>Лекарственные раст</w:t>
      </w:r>
      <w:r>
        <w:rPr>
          <w:color w:val="000000"/>
          <w:sz w:val="28"/>
          <w:szCs w:val="28"/>
        </w:rPr>
        <w:t>ения различных экосистем. Лекар</w:t>
      </w:r>
      <w:r w:rsidRPr="00FD3317">
        <w:rPr>
          <w:color w:val="000000"/>
          <w:sz w:val="28"/>
          <w:szCs w:val="28"/>
        </w:rPr>
        <w:t>ств</w:t>
      </w:r>
      <w:r>
        <w:rPr>
          <w:color w:val="000000"/>
          <w:sz w:val="28"/>
          <w:szCs w:val="28"/>
        </w:rPr>
        <w:t>енные растения леса: берёза, черёмуха, черника, брусника, клюква</w:t>
      </w:r>
      <w:r w:rsidRPr="00FD331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ландыш майский, медуница,</w:t>
      </w:r>
      <w:r w:rsidRPr="00FD3317">
        <w:rPr>
          <w:color w:val="000000"/>
          <w:sz w:val="28"/>
          <w:szCs w:val="28"/>
        </w:rPr>
        <w:t xml:space="preserve"> и т. д.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Лекарственные растени</w:t>
      </w:r>
      <w:r>
        <w:rPr>
          <w:color w:val="000000"/>
          <w:sz w:val="28"/>
          <w:szCs w:val="28"/>
        </w:rPr>
        <w:t>я луга: тысячелистник обыкновен</w:t>
      </w:r>
      <w:r w:rsidRPr="00FD3317">
        <w:rPr>
          <w:color w:val="000000"/>
          <w:sz w:val="28"/>
          <w:szCs w:val="28"/>
        </w:rPr>
        <w:t>ный, ромашка лекарственная, пол</w:t>
      </w:r>
      <w:r>
        <w:rPr>
          <w:color w:val="000000"/>
          <w:sz w:val="28"/>
          <w:szCs w:val="28"/>
        </w:rPr>
        <w:t xml:space="preserve">ынь горькая, полынь </w:t>
      </w:r>
      <w:r w:rsidRPr="00FD3317">
        <w:rPr>
          <w:color w:val="000000"/>
          <w:sz w:val="28"/>
          <w:szCs w:val="28"/>
        </w:rPr>
        <w:t>одуванчик лекар</w:t>
      </w:r>
      <w:r>
        <w:rPr>
          <w:color w:val="000000"/>
          <w:sz w:val="28"/>
          <w:szCs w:val="28"/>
        </w:rPr>
        <w:t>ственный, пижма, череда</w:t>
      </w:r>
      <w:r w:rsidRPr="00FD3317">
        <w:rPr>
          <w:color w:val="000000"/>
          <w:sz w:val="28"/>
          <w:szCs w:val="28"/>
        </w:rPr>
        <w:t>, мать-и-мачеха (сложноцветные); зверобой (зверобойные); душица обыкновенн</w:t>
      </w:r>
      <w:r>
        <w:rPr>
          <w:color w:val="000000"/>
          <w:sz w:val="28"/>
          <w:szCs w:val="28"/>
        </w:rPr>
        <w:t>ая, шалфей</w:t>
      </w:r>
      <w:r w:rsidRPr="00FD3317">
        <w:rPr>
          <w:color w:val="000000"/>
          <w:sz w:val="28"/>
          <w:szCs w:val="28"/>
        </w:rPr>
        <w:t>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Расте</w:t>
      </w:r>
      <w:r>
        <w:rPr>
          <w:color w:val="000000"/>
          <w:sz w:val="28"/>
          <w:szCs w:val="28"/>
        </w:rPr>
        <w:t>ния у нас под ногами</w:t>
      </w:r>
      <w:r w:rsidRPr="00A94737">
        <w:rPr>
          <w:color w:val="000000"/>
          <w:sz w:val="28"/>
          <w:szCs w:val="28"/>
        </w:rPr>
        <w:t xml:space="preserve"> </w:t>
      </w:r>
      <w:r w:rsidRPr="00FD3317">
        <w:rPr>
          <w:color w:val="000000"/>
          <w:sz w:val="28"/>
          <w:szCs w:val="28"/>
        </w:rPr>
        <w:t>подорожник большой (подорожниковые); лопух (сложноцветные); пастушья сумка (крестоцветные).</w:t>
      </w:r>
    </w:p>
    <w:p w:rsidR="0012081B" w:rsidRP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  <w:r w:rsidRPr="00FD3317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FD3317">
        <w:rPr>
          <w:color w:val="000000"/>
          <w:sz w:val="28"/>
          <w:szCs w:val="28"/>
        </w:rPr>
        <w:t>экскурсии: в лес для сбора почек берёзы, осины; на луг для с</w:t>
      </w:r>
      <w:r>
        <w:rPr>
          <w:color w:val="000000"/>
          <w:sz w:val="28"/>
          <w:szCs w:val="28"/>
        </w:rPr>
        <w:t>бора цветков и листьев одуванчи</w:t>
      </w:r>
      <w:r w:rsidRPr="00FD3317">
        <w:rPr>
          <w:color w:val="000000"/>
          <w:sz w:val="28"/>
          <w:szCs w:val="28"/>
        </w:rPr>
        <w:t>ка, листьев мать-и-мач</w:t>
      </w:r>
      <w:r>
        <w:rPr>
          <w:color w:val="000000"/>
          <w:sz w:val="28"/>
          <w:szCs w:val="28"/>
        </w:rPr>
        <w:t>ехи; на пустырь или вдоль просё</w:t>
      </w:r>
      <w:r w:rsidRPr="00FD3317">
        <w:rPr>
          <w:color w:val="000000"/>
          <w:sz w:val="28"/>
          <w:szCs w:val="28"/>
        </w:rPr>
        <w:t>лочной дороги для выявления рудеральных растений; сбор и составление гербария лекарственных растений, выявление характерных признаков лекарственного растения.</w:t>
      </w:r>
      <w:r>
        <w:rPr>
          <w:color w:val="000000"/>
          <w:sz w:val="28"/>
          <w:szCs w:val="28"/>
        </w:rPr>
        <w:t xml:space="preserve"> составление гербария; заполне</w:t>
      </w:r>
      <w:r w:rsidRPr="00FD3317">
        <w:rPr>
          <w:color w:val="000000"/>
          <w:sz w:val="28"/>
          <w:szCs w:val="28"/>
        </w:rPr>
        <w:t>ние сопроводительной карточки</w:t>
      </w:r>
    </w:p>
    <w:p w:rsidR="0012081B" w:rsidRP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2081B" w:rsidRP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2081B" w:rsidRP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2081B" w:rsidRP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2081B" w:rsidRPr="0012081B" w:rsidRDefault="0012081B" w:rsidP="001208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2081B" w:rsidRPr="0012081B" w:rsidRDefault="0012081B" w:rsidP="0012081B">
      <w:pPr>
        <w:shd w:val="clear" w:color="auto" w:fill="FFFFFF"/>
        <w:jc w:val="both"/>
        <w:rPr>
          <w:sz w:val="28"/>
          <w:szCs w:val="28"/>
        </w:rPr>
      </w:pP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color w:val="000000"/>
          <w:sz w:val="28"/>
          <w:szCs w:val="28"/>
        </w:rPr>
        <w:t>3.</w:t>
      </w:r>
      <w:r w:rsidRPr="00FD3317"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 xml:space="preserve">Культурные лекарственные растения </w:t>
      </w:r>
      <w:r w:rsidRPr="00FD3317">
        <w:rPr>
          <w:color w:val="000000"/>
          <w:sz w:val="28"/>
          <w:szCs w:val="28"/>
        </w:rPr>
        <w:t>Культурные растения, имеющие лекарственные свойства: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lastRenderedPageBreak/>
        <w:t>овощные культуры (морковь, капуста белокочанная, свёкла столовая, редька чёрная, картофель, салат, укроп, лук, чес</w:t>
      </w:r>
      <w:r w:rsidRPr="00FD3317">
        <w:rPr>
          <w:color w:val="000000"/>
          <w:sz w:val="28"/>
          <w:szCs w:val="28"/>
        </w:rPr>
        <w:softHyphen/>
        <w:t xml:space="preserve">нок, </w:t>
      </w:r>
      <w:r>
        <w:rPr>
          <w:color w:val="000000"/>
          <w:sz w:val="28"/>
          <w:szCs w:val="28"/>
        </w:rPr>
        <w:t xml:space="preserve">тыква, </w:t>
      </w:r>
      <w:proofErr w:type="gramStart"/>
      <w:r>
        <w:rPr>
          <w:color w:val="000000"/>
          <w:sz w:val="28"/>
          <w:szCs w:val="28"/>
        </w:rPr>
        <w:t>репа,</w:t>
      </w:r>
      <w:r w:rsidRPr="00A94737">
        <w:rPr>
          <w:color w:val="000000"/>
          <w:sz w:val="28"/>
          <w:szCs w:val="28"/>
        </w:rPr>
        <w:t xml:space="preserve"> </w:t>
      </w:r>
      <w:r w:rsidRPr="00FD3317">
        <w:rPr>
          <w:color w:val="000000"/>
          <w:sz w:val="28"/>
          <w:szCs w:val="28"/>
        </w:rPr>
        <w:t xml:space="preserve"> ревень</w:t>
      </w:r>
      <w:proofErr w:type="gramEnd"/>
      <w:r w:rsidRPr="00FD3317">
        <w:rPr>
          <w:color w:val="000000"/>
          <w:sz w:val="28"/>
          <w:szCs w:val="28"/>
        </w:rPr>
        <w:t xml:space="preserve"> и др.); плодовые культуры (чёрная смородина, малина, шиповник, земляника, крыжовник, рябина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красноплодная</w:t>
      </w:r>
      <w:proofErr w:type="spellEnd"/>
      <w:r>
        <w:rPr>
          <w:color w:val="000000"/>
          <w:sz w:val="28"/>
          <w:szCs w:val="28"/>
        </w:rPr>
        <w:t>, облепиха,</w:t>
      </w:r>
      <w:r w:rsidRPr="00FD3317">
        <w:rPr>
          <w:color w:val="000000"/>
          <w:sz w:val="28"/>
          <w:szCs w:val="28"/>
        </w:rPr>
        <w:t>); полевые культуры (овёс, кукур</w:t>
      </w:r>
      <w:r>
        <w:rPr>
          <w:color w:val="000000"/>
          <w:sz w:val="28"/>
          <w:szCs w:val="28"/>
        </w:rPr>
        <w:t>уза, ячмень) Цветочно-декоратив</w:t>
      </w:r>
      <w:r w:rsidRPr="00FD3317">
        <w:rPr>
          <w:color w:val="000000"/>
          <w:sz w:val="28"/>
          <w:szCs w:val="28"/>
        </w:rPr>
        <w:t>ные растения (календула, сирень, боярышник). Комнатные растения (алоэ древов</w:t>
      </w:r>
      <w:r>
        <w:rPr>
          <w:color w:val="000000"/>
          <w:sz w:val="28"/>
          <w:szCs w:val="28"/>
        </w:rPr>
        <w:t>идное, герань душистая</w:t>
      </w:r>
      <w:r w:rsidRPr="00FD3317">
        <w:rPr>
          <w:color w:val="000000"/>
          <w:sz w:val="28"/>
          <w:szCs w:val="28"/>
        </w:rPr>
        <w:t xml:space="preserve"> и т. д.).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Лекарственные растения, размножаемые семенами: в</w:t>
      </w:r>
      <w:r>
        <w:rPr>
          <w:color w:val="000000"/>
          <w:sz w:val="28"/>
          <w:szCs w:val="28"/>
        </w:rPr>
        <w:t>але</w:t>
      </w:r>
      <w:r w:rsidRPr="00FD3317">
        <w:rPr>
          <w:color w:val="000000"/>
          <w:sz w:val="28"/>
          <w:szCs w:val="28"/>
        </w:rPr>
        <w:t>риана, женьшень, ро</w:t>
      </w:r>
      <w:r>
        <w:rPr>
          <w:color w:val="000000"/>
          <w:sz w:val="28"/>
          <w:szCs w:val="28"/>
        </w:rPr>
        <w:t>машка лекарственная</w:t>
      </w:r>
      <w:r w:rsidRPr="00FD3317">
        <w:rPr>
          <w:color w:val="000000"/>
          <w:sz w:val="28"/>
          <w:szCs w:val="28"/>
        </w:rPr>
        <w:t xml:space="preserve"> и др.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Лекарственные растени</w:t>
      </w:r>
      <w:r>
        <w:rPr>
          <w:color w:val="000000"/>
          <w:sz w:val="28"/>
          <w:szCs w:val="28"/>
        </w:rPr>
        <w:t>я, размножаемые в культуре веге</w:t>
      </w:r>
      <w:r w:rsidRPr="00FD3317">
        <w:rPr>
          <w:color w:val="000000"/>
          <w:sz w:val="28"/>
          <w:szCs w:val="28"/>
        </w:rPr>
        <w:t>тативным способом (мята, лимонник, мелисса и др.).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Однолетние лекарс</w:t>
      </w:r>
      <w:r>
        <w:rPr>
          <w:color w:val="000000"/>
          <w:sz w:val="28"/>
          <w:szCs w:val="28"/>
        </w:rPr>
        <w:t>твенные растения (ромашка лекар</w:t>
      </w:r>
      <w:r w:rsidRPr="00FD3317">
        <w:rPr>
          <w:color w:val="000000"/>
          <w:sz w:val="28"/>
          <w:szCs w:val="28"/>
        </w:rPr>
        <w:t>ственная, паслён), двулетники (тмин, коро</w:t>
      </w:r>
      <w:r>
        <w:rPr>
          <w:color w:val="000000"/>
          <w:sz w:val="28"/>
          <w:szCs w:val="28"/>
        </w:rPr>
        <w:t>вяк, фиалка трёх</w:t>
      </w:r>
      <w:r w:rsidRPr="00FD3317">
        <w:rPr>
          <w:color w:val="000000"/>
          <w:sz w:val="28"/>
          <w:szCs w:val="28"/>
        </w:rPr>
        <w:t>цветная), многолетники (мята перечная, мелисса, шалфей, чабрец, вербена, шиповник, облепиха и др.).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Общее представление о</w:t>
      </w:r>
      <w:r>
        <w:rPr>
          <w:color w:val="000000"/>
          <w:sz w:val="28"/>
          <w:szCs w:val="28"/>
        </w:rPr>
        <w:t>б интенсивных технологиях возде</w:t>
      </w:r>
      <w:r w:rsidRPr="00FD3317">
        <w:rPr>
          <w:color w:val="000000"/>
          <w:sz w:val="28"/>
          <w:szCs w:val="28"/>
        </w:rPr>
        <w:t>лывания и защиты лекарственных растений от вредителей, болезней, сорняков; внедрение форм и сортов с повышенным содержанием биологически активных веществ.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proofErr w:type="gramStart"/>
      <w:r>
        <w:rPr>
          <w:color w:val="000000"/>
          <w:sz w:val="28"/>
          <w:szCs w:val="28"/>
        </w:rPr>
        <w:t xml:space="preserve">экскурсии </w:t>
      </w:r>
      <w:r w:rsidRPr="00FD3317">
        <w:rPr>
          <w:color w:val="000000"/>
          <w:sz w:val="28"/>
          <w:szCs w:val="28"/>
        </w:rPr>
        <w:t xml:space="preserve"> с</w:t>
      </w:r>
      <w:proofErr w:type="gramEnd"/>
      <w:r w:rsidRPr="00FD3317">
        <w:rPr>
          <w:color w:val="000000"/>
          <w:sz w:val="28"/>
          <w:szCs w:val="28"/>
        </w:rPr>
        <w:t xml:space="preserve"> целью сбора лекарственного сырья, приготовление свежего сока капусты белокочанной, картофеля, свёклы, тыквы, а также сока редьки чёрной с мёдом.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color w:val="000000"/>
          <w:sz w:val="28"/>
          <w:szCs w:val="28"/>
        </w:rPr>
        <w:t>4.</w:t>
      </w:r>
      <w:r w:rsidRPr="00FD3317"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>Сбор и хранение лекарственного сырья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Сроки сбора лекарственного сырья (корней, побегов, почек, цветков, коры). Правила сбора лекарственных растений. Время суток: утро (8—10 ч); место: к</w:t>
      </w:r>
      <w:r>
        <w:rPr>
          <w:color w:val="000000"/>
          <w:sz w:val="28"/>
          <w:szCs w:val="28"/>
        </w:rPr>
        <w:t>роме угодий, прилегающих к круп</w:t>
      </w:r>
      <w:r w:rsidRPr="00FD3317">
        <w:rPr>
          <w:color w:val="000000"/>
          <w:sz w:val="28"/>
          <w:szCs w:val="28"/>
        </w:rPr>
        <w:t>ным автомагистралям, промышленным предприятиям, фермам; выборочный сбор: часть рас</w:t>
      </w:r>
      <w:r>
        <w:rPr>
          <w:color w:val="000000"/>
          <w:sz w:val="28"/>
          <w:szCs w:val="28"/>
        </w:rPr>
        <w:t>тения оставляют для воспроизвод</w:t>
      </w:r>
      <w:r w:rsidRPr="00FD3317">
        <w:rPr>
          <w:color w:val="000000"/>
          <w:sz w:val="28"/>
          <w:szCs w:val="28"/>
        </w:rPr>
        <w:t>ства. Правила сбора почек, побегов, цветков, корней, коры.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Обработка лекарственног</w:t>
      </w:r>
      <w:r>
        <w:rPr>
          <w:color w:val="000000"/>
          <w:sz w:val="28"/>
          <w:szCs w:val="28"/>
        </w:rPr>
        <w:t>о сырья: корней, побегов, листь</w:t>
      </w:r>
      <w:r w:rsidRPr="00FD3317">
        <w:rPr>
          <w:color w:val="000000"/>
          <w:sz w:val="28"/>
          <w:szCs w:val="28"/>
        </w:rPr>
        <w:t>ев, почек. Сушка, её условия. Определение готовности сырья к хранению. Условия и сроки хранения сырья.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>
        <w:rPr>
          <w:color w:val="000000"/>
          <w:sz w:val="28"/>
          <w:szCs w:val="28"/>
        </w:rPr>
        <w:t>обработка собранного лекар</w:t>
      </w:r>
      <w:r w:rsidRPr="00FD3317">
        <w:rPr>
          <w:color w:val="000000"/>
          <w:sz w:val="28"/>
          <w:szCs w:val="28"/>
        </w:rPr>
        <w:t>ственного сырья; определение готовности сырья к хранению; упаковка лекарственного сырья для хранения.</w:t>
      </w:r>
    </w:p>
    <w:p w:rsidR="0012081B" w:rsidRPr="00A56051" w:rsidRDefault="0012081B" w:rsidP="0012081B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FD3317">
        <w:rPr>
          <w:b/>
          <w:bCs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>Использование лекарственного сырья</w:t>
      </w:r>
    </w:p>
    <w:p w:rsidR="0012081B" w:rsidRPr="00A56051" w:rsidRDefault="0012081B" w:rsidP="0012081B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12081B" w:rsidRPr="00A56051" w:rsidRDefault="0012081B" w:rsidP="0012081B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12081B" w:rsidRPr="00A56051" w:rsidRDefault="0012081B" w:rsidP="0012081B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12081B" w:rsidRPr="00A56051" w:rsidRDefault="0012081B" w:rsidP="0012081B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12081B" w:rsidRPr="00A56051" w:rsidRDefault="0012081B" w:rsidP="0012081B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12081B" w:rsidRPr="00A56051" w:rsidRDefault="0012081B" w:rsidP="0012081B">
      <w:pPr>
        <w:shd w:val="clear" w:color="auto" w:fill="FFFFFF"/>
        <w:jc w:val="both"/>
        <w:rPr>
          <w:sz w:val="28"/>
          <w:szCs w:val="28"/>
        </w:rPr>
      </w:pP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Сборы лекарственных трав. Состав пяти-шести сборов. Правила приготовления соков, настоев и отваров.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i/>
          <w:iCs/>
          <w:color w:val="000000"/>
          <w:sz w:val="28"/>
          <w:szCs w:val="28"/>
        </w:rPr>
        <w:lastRenderedPageBreak/>
        <w:t xml:space="preserve">Практическая работа: </w:t>
      </w:r>
      <w:r>
        <w:rPr>
          <w:color w:val="000000"/>
          <w:sz w:val="28"/>
          <w:szCs w:val="28"/>
        </w:rPr>
        <w:t xml:space="preserve">приготовление одного, </w:t>
      </w:r>
      <w:r w:rsidRPr="00FD3317">
        <w:rPr>
          <w:color w:val="000000"/>
          <w:sz w:val="28"/>
          <w:szCs w:val="28"/>
        </w:rPr>
        <w:t xml:space="preserve">двух настоев лекарственных трав; </w:t>
      </w:r>
      <w:r>
        <w:rPr>
          <w:color w:val="000000"/>
          <w:sz w:val="28"/>
          <w:szCs w:val="28"/>
        </w:rPr>
        <w:t>составление сбора трав в указан</w:t>
      </w:r>
      <w:r w:rsidRPr="00FD3317">
        <w:rPr>
          <w:color w:val="000000"/>
          <w:sz w:val="28"/>
          <w:szCs w:val="28"/>
        </w:rPr>
        <w:t>ной пропорции.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</w:t>
      </w:r>
      <w:r w:rsidRPr="00FD3317"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 xml:space="preserve">Подготовка итоговых работ. Консультации </w:t>
      </w:r>
      <w:r w:rsidRPr="00FD3317">
        <w:rPr>
          <w:color w:val="000000"/>
          <w:sz w:val="28"/>
          <w:szCs w:val="28"/>
        </w:rPr>
        <w:t>Понятие о классификац</w:t>
      </w:r>
      <w:r>
        <w:rPr>
          <w:color w:val="000000"/>
          <w:sz w:val="28"/>
          <w:szCs w:val="28"/>
        </w:rPr>
        <w:t>ии лекарственных препаратов, из</w:t>
      </w:r>
      <w:r w:rsidRPr="00FD3317">
        <w:rPr>
          <w:color w:val="000000"/>
          <w:sz w:val="28"/>
          <w:szCs w:val="28"/>
        </w:rPr>
        <w:t>готовленных из растений. Правила расфасовки, упаковки и хранения готовой продукц</w:t>
      </w:r>
      <w:r>
        <w:rPr>
          <w:color w:val="000000"/>
          <w:sz w:val="28"/>
          <w:szCs w:val="28"/>
        </w:rPr>
        <w:t>ии в промышленных условиях и до</w:t>
      </w:r>
      <w:r w:rsidRPr="00FD3317">
        <w:rPr>
          <w:color w:val="000000"/>
          <w:sz w:val="28"/>
          <w:szCs w:val="28"/>
        </w:rPr>
        <w:t>ма. Действующее законода</w:t>
      </w:r>
      <w:r>
        <w:rPr>
          <w:color w:val="000000"/>
          <w:sz w:val="28"/>
          <w:szCs w:val="28"/>
        </w:rPr>
        <w:t>тельство, нормирующее изготовле</w:t>
      </w:r>
      <w:r w:rsidRPr="00FD3317">
        <w:rPr>
          <w:color w:val="000000"/>
          <w:sz w:val="28"/>
          <w:szCs w:val="28"/>
        </w:rPr>
        <w:t>ние, хранение и сбыт лекарственных препаратов.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FD3317">
        <w:rPr>
          <w:color w:val="000000"/>
          <w:sz w:val="28"/>
          <w:szCs w:val="28"/>
        </w:rPr>
        <w:t>освоение технологий расфасовки и упаковки лекарственных растений для последующего хра</w:t>
      </w:r>
      <w:r w:rsidRPr="00FD3317">
        <w:rPr>
          <w:color w:val="000000"/>
          <w:sz w:val="28"/>
          <w:szCs w:val="28"/>
        </w:rPr>
        <w:softHyphen/>
        <w:t>нения и переработки.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 xml:space="preserve"> </w:t>
      </w:r>
      <w:r w:rsidRPr="00FD3317"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>Итоговая конференция и выставка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>Подготовка материалов по итогам летней работы по сбору и изучению лекарственных растений. Подготовка выставки образцов, компьютерной презентации результатов работы.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Тематическое</w:t>
      </w:r>
      <w:r w:rsidRPr="00FD3317">
        <w:rPr>
          <w:b/>
          <w:bCs/>
          <w:color w:val="000000"/>
          <w:sz w:val="28"/>
          <w:szCs w:val="28"/>
        </w:rPr>
        <w:t xml:space="preserve"> план</w:t>
      </w:r>
      <w:r>
        <w:rPr>
          <w:b/>
          <w:bCs/>
          <w:color w:val="000000"/>
          <w:sz w:val="28"/>
          <w:szCs w:val="28"/>
        </w:rPr>
        <w:t>ирование с определением основных видов деятельности</w:t>
      </w:r>
    </w:p>
    <w:tbl>
      <w:tblPr>
        <w:tblW w:w="13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3420"/>
        <w:gridCol w:w="1440"/>
        <w:gridCol w:w="8100"/>
      </w:tblGrid>
      <w:tr w:rsidR="0012081B" w:rsidRPr="00CB260B" w:rsidTr="000301BC"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№ п\п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Кол-во часов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Основные виды деятельности</w:t>
            </w:r>
          </w:p>
        </w:tc>
      </w:tr>
      <w:tr w:rsidR="0012081B" w:rsidRPr="00CB260B" w:rsidTr="000301BC"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  <w:lang w:val="en-US"/>
              </w:rPr>
            </w:pPr>
            <w:r w:rsidRPr="002833D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Введение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2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Составление гербария. 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Составление и заполнение сопроводительной карточки </w:t>
            </w:r>
            <w:proofErr w:type="gramStart"/>
            <w:r w:rsidRPr="002833D0">
              <w:rPr>
                <w:sz w:val="24"/>
                <w:szCs w:val="24"/>
              </w:rPr>
              <w:t>на  растение</w:t>
            </w:r>
            <w:proofErr w:type="gramEnd"/>
            <w:r w:rsidRPr="002833D0">
              <w:rPr>
                <w:sz w:val="24"/>
                <w:szCs w:val="24"/>
              </w:rPr>
              <w:t>.</w:t>
            </w:r>
          </w:p>
        </w:tc>
      </w:tr>
      <w:tr w:rsidR="0012081B" w:rsidRPr="00CB260B" w:rsidTr="000301BC"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  <w:lang w:val="en-US"/>
              </w:rPr>
            </w:pPr>
            <w:r w:rsidRPr="002833D0">
              <w:rPr>
                <w:sz w:val="24"/>
                <w:szCs w:val="24"/>
              </w:rPr>
              <w:t>2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Дикорастущие лекарственные растения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12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Работа с гербариями лекарственных растений. 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Выявление характерных признаков лекарственного растения.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Экскурсии: в лес для сбора почек березы, осины; на луг для сбора цветков и листьев одуванчика, листьев мать-и-мачехи; на пустырь или вдоль просёлочной дороги для выявления рудеральных растений.</w:t>
            </w:r>
          </w:p>
        </w:tc>
      </w:tr>
      <w:tr w:rsidR="0012081B" w:rsidRPr="00CB260B" w:rsidTr="000301BC"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  <w:lang w:val="en-US"/>
              </w:rPr>
            </w:pPr>
            <w:r w:rsidRPr="002833D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Культурные лекарственные растения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5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Экскурсия в сад для ознак</w:t>
            </w:r>
            <w:r>
              <w:rPr>
                <w:sz w:val="24"/>
                <w:szCs w:val="24"/>
              </w:rPr>
              <w:t xml:space="preserve">омления с  </w:t>
            </w:r>
            <w:r w:rsidRPr="002833D0">
              <w:rPr>
                <w:sz w:val="24"/>
                <w:szCs w:val="24"/>
              </w:rPr>
              <w:t xml:space="preserve"> лекар</w:t>
            </w:r>
            <w:r>
              <w:rPr>
                <w:sz w:val="24"/>
                <w:szCs w:val="24"/>
              </w:rPr>
              <w:t>ственными растениями</w:t>
            </w:r>
            <w:r w:rsidRPr="002833D0">
              <w:rPr>
                <w:sz w:val="24"/>
                <w:szCs w:val="24"/>
              </w:rPr>
              <w:t>.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Экскурсия в сад с целью сбора лекарственного сырья (веточки облепихи, цветки календулы, листья и цветки сирени).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Приготовление свежего сока капусты белокочанной, картофеля, свеклы, тыквы; сока редьки черной с медом.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</w:p>
        </w:tc>
      </w:tr>
      <w:tr w:rsidR="0012081B" w:rsidRPr="00CB260B" w:rsidTr="000301BC"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  <w:lang w:val="en-US"/>
              </w:rPr>
            </w:pPr>
            <w:r w:rsidRPr="002833D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Сбор и хранение лекарственного сырья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4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Обработка собранного лекарственного сырья. 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Определение готовности сырья к хранению. 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Упаковка лекарственного сырья для хранения.</w:t>
            </w:r>
          </w:p>
        </w:tc>
      </w:tr>
      <w:tr w:rsidR="0012081B" w:rsidRPr="00CB260B" w:rsidTr="000301BC"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  <w:lang w:val="en-US"/>
              </w:rPr>
            </w:pPr>
            <w:r w:rsidRPr="002833D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Использование </w:t>
            </w:r>
            <w:r w:rsidRPr="002833D0">
              <w:rPr>
                <w:sz w:val="24"/>
                <w:szCs w:val="24"/>
              </w:rPr>
              <w:lastRenderedPageBreak/>
              <w:t>лекарственного сырья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 xml:space="preserve">Приготовление 1¬–2-х настоев лекарственных трав. 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lastRenderedPageBreak/>
              <w:t>Составление сбора трав по указанной пропорции.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Подготовка итоговых работ.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Итоговая конференция.</w:t>
            </w:r>
          </w:p>
        </w:tc>
      </w:tr>
      <w:tr w:rsidR="0012081B" w:rsidRPr="00CB260B" w:rsidTr="000301BC">
        <w:trPr>
          <w:trHeight w:val="981"/>
        </w:trPr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  <w:lang w:val="en-US"/>
              </w:rPr>
              <w:lastRenderedPageBreak/>
              <w:t>6</w:t>
            </w:r>
            <w:r w:rsidRPr="002833D0">
              <w:rPr>
                <w:sz w:val="24"/>
                <w:szCs w:val="24"/>
              </w:rPr>
              <w:t>.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color w:val="000000"/>
                <w:sz w:val="24"/>
                <w:szCs w:val="24"/>
              </w:rPr>
              <w:t>Подготовка итоговых работ. Консультации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4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Подготовка итоговых работ.</w:t>
            </w:r>
          </w:p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Итоговая конференция.</w:t>
            </w:r>
          </w:p>
        </w:tc>
      </w:tr>
      <w:tr w:rsidR="0012081B" w:rsidRPr="00CB260B" w:rsidTr="000301BC">
        <w:tc>
          <w:tcPr>
            <w:tcW w:w="648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7.</w:t>
            </w:r>
          </w:p>
        </w:tc>
        <w:tc>
          <w:tcPr>
            <w:tcW w:w="342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color w:val="000000"/>
                <w:sz w:val="24"/>
                <w:szCs w:val="24"/>
              </w:rPr>
              <w:t>Итоговая конференция и выставка</w:t>
            </w:r>
          </w:p>
        </w:tc>
        <w:tc>
          <w:tcPr>
            <w:tcW w:w="144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  <w:r w:rsidRPr="002833D0">
              <w:rPr>
                <w:sz w:val="24"/>
                <w:szCs w:val="24"/>
              </w:rPr>
              <w:t>1</w:t>
            </w:r>
          </w:p>
        </w:tc>
        <w:tc>
          <w:tcPr>
            <w:tcW w:w="8100" w:type="dxa"/>
          </w:tcPr>
          <w:p w:rsidR="0012081B" w:rsidRPr="002833D0" w:rsidRDefault="0012081B" w:rsidP="000301BC">
            <w:pPr>
              <w:rPr>
                <w:sz w:val="24"/>
                <w:szCs w:val="24"/>
              </w:rPr>
            </w:pPr>
          </w:p>
        </w:tc>
      </w:tr>
    </w:tbl>
    <w:p w:rsidR="0012081B" w:rsidRPr="00FD3317" w:rsidRDefault="0012081B" w:rsidP="0012081B">
      <w:pPr>
        <w:shd w:val="clear" w:color="auto" w:fill="FFFFFF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744D01">
        <w:rPr>
          <w:b/>
          <w:color w:val="000000"/>
          <w:sz w:val="28"/>
          <w:szCs w:val="28"/>
        </w:rPr>
        <w:t>Учебно-методическое и материально-техническое обеспечение</w:t>
      </w:r>
      <w:r>
        <w:rPr>
          <w:color w:val="000000"/>
          <w:sz w:val="28"/>
          <w:szCs w:val="28"/>
        </w:rPr>
        <w:t xml:space="preserve">:                                                                                                 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b/>
          <w:bCs/>
          <w:color w:val="000000"/>
          <w:sz w:val="28"/>
          <w:szCs w:val="28"/>
        </w:rPr>
        <w:t xml:space="preserve">Г </w:t>
      </w:r>
      <w:r w:rsidRPr="00FD3317">
        <w:rPr>
          <w:color w:val="000000"/>
          <w:sz w:val="28"/>
          <w:szCs w:val="28"/>
          <w:lang w:val="en-US"/>
        </w:rPr>
        <w:t>pay</w:t>
      </w:r>
      <w:r w:rsidRPr="00FD3317"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 xml:space="preserve">Ю. </w:t>
      </w:r>
      <w:r w:rsidRPr="00FD3317">
        <w:rPr>
          <w:color w:val="000000"/>
          <w:sz w:val="28"/>
          <w:szCs w:val="28"/>
        </w:rPr>
        <w:t xml:space="preserve">Дикорастущие лекарственные растения / Ю. </w:t>
      </w:r>
      <w:proofErr w:type="spellStart"/>
      <w:r w:rsidRPr="00FD3317">
        <w:rPr>
          <w:color w:val="000000"/>
          <w:sz w:val="28"/>
          <w:szCs w:val="28"/>
        </w:rPr>
        <w:t>Грау</w:t>
      </w:r>
      <w:proofErr w:type="spellEnd"/>
      <w:r w:rsidRPr="00FD3317">
        <w:rPr>
          <w:color w:val="000000"/>
          <w:sz w:val="28"/>
          <w:szCs w:val="28"/>
        </w:rPr>
        <w:t xml:space="preserve">, Р. Юнг, Б. </w:t>
      </w:r>
      <w:proofErr w:type="spellStart"/>
      <w:r w:rsidRPr="00FD3317">
        <w:rPr>
          <w:color w:val="000000"/>
          <w:sz w:val="28"/>
          <w:szCs w:val="28"/>
        </w:rPr>
        <w:t>Мюнкер</w:t>
      </w:r>
      <w:proofErr w:type="spellEnd"/>
      <w:r w:rsidRPr="00FD3317">
        <w:rPr>
          <w:color w:val="000000"/>
          <w:sz w:val="28"/>
          <w:szCs w:val="28"/>
        </w:rPr>
        <w:t xml:space="preserve">. — М., </w:t>
      </w:r>
      <w:r w:rsidRPr="00FD3317">
        <w:rPr>
          <w:b/>
          <w:bCs/>
          <w:color w:val="000000"/>
          <w:sz w:val="28"/>
          <w:szCs w:val="28"/>
        </w:rPr>
        <w:t>2003.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 xml:space="preserve">Экология: энциклопедия. — М., </w:t>
      </w:r>
      <w:r w:rsidRPr="00FD3317">
        <w:rPr>
          <w:b/>
          <w:bCs/>
          <w:color w:val="000000"/>
          <w:sz w:val="28"/>
          <w:szCs w:val="28"/>
        </w:rPr>
        <w:t>2008.</w:t>
      </w:r>
    </w:p>
    <w:p w:rsidR="0012081B" w:rsidRPr="003F67EF" w:rsidRDefault="0012081B" w:rsidP="0012081B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FD3317">
        <w:rPr>
          <w:color w:val="000000"/>
          <w:sz w:val="28"/>
          <w:szCs w:val="28"/>
        </w:rPr>
        <w:t xml:space="preserve">Энциклопедия лекарственных растений народной медицины. — </w:t>
      </w:r>
      <w:proofErr w:type="gramStart"/>
      <w:r w:rsidRPr="00FD3317">
        <w:rPr>
          <w:color w:val="000000"/>
          <w:sz w:val="28"/>
          <w:szCs w:val="28"/>
        </w:rPr>
        <w:t>СПб.,</w:t>
      </w:r>
      <w:proofErr w:type="gramEnd"/>
      <w:r w:rsidRPr="00FD3317">
        <w:rPr>
          <w:color w:val="000000"/>
          <w:sz w:val="28"/>
          <w:szCs w:val="28"/>
        </w:rPr>
        <w:t xml:space="preserve"> </w:t>
      </w:r>
      <w:r w:rsidRPr="00FD3317">
        <w:rPr>
          <w:b/>
          <w:bCs/>
          <w:color w:val="000000"/>
          <w:sz w:val="28"/>
          <w:szCs w:val="28"/>
        </w:rPr>
        <w:t>2006.</w:t>
      </w:r>
    </w:p>
    <w:p w:rsidR="0012081B" w:rsidRPr="00FD3317" w:rsidRDefault="0012081B" w:rsidP="0012081B">
      <w:pPr>
        <w:shd w:val="clear" w:color="auto" w:fill="FFFFFF"/>
        <w:jc w:val="both"/>
        <w:rPr>
          <w:sz w:val="28"/>
          <w:szCs w:val="28"/>
        </w:rPr>
      </w:pPr>
      <w:r w:rsidRPr="00FD3317">
        <w:rPr>
          <w:color w:val="000000"/>
          <w:sz w:val="28"/>
          <w:szCs w:val="28"/>
        </w:rPr>
        <w:t xml:space="preserve">Интернет-сайт </w:t>
      </w:r>
      <w:r w:rsidRPr="00FD3317">
        <w:rPr>
          <w:color w:val="000000"/>
          <w:sz w:val="28"/>
          <w:szCs w:val="28"/>
          <w:lang w:val="en-US"/>
        </w:rPr>
        <w:t>http</w:t>
      </w:r>
      <w:r w:rsidRPr="00FD3317">
        <w:rPr>
          <w:color w:val="000000"/>
          <w:sz w:val="28"/>
          <w:szCs w:val="28"/>
        </w:rPr>
        <w:t>://</w:t>
      </w:r>
      <w:r w:rsidRPr="00FD3317">
        <w:rPr>
          <w:color w:val="000000"/>
          <w:sz w:val="28"/>
          <w:szCs w:val="28"/>
          <w:lang w:val="en-US"/>
        </w:rPr>
        <w:t>www</w:t>
      </w:r>
      <w:r w:rsidRPr="00FD3317">
        <w:rPr>
          <w:color w:val="000000"/>
          <w:sz w:val="28"/>
          <w:szCs w:val="28"/>
        </w:rPr>
        <w:t>.</w:t>
      </w:r>
      <w:proofErr w:type="spellStart"/>
      <w:r w:rsidRPr="00FD3317">
        <w:rPr>
          <w:color w:val="000000"/>
          <w:sz w:val="28"/>
          <w:szCs w:val="28"/>
          <w:lang w:val="en-US"/>
        </w:rPr>
        <w:t>floranimal</w:t>
      </w:r>
      <w:proofErr w:type="spellEnd"/>
      <w:r w:rsidRPr="00FD3317">
        <w:rPr>
          <w:color w:val="000000"/>
          <w:sz w:val="28"/>
          <w:szCs w:val="28"/>
        </w:rPr>
        <w:t>.</w:t>
      </w:r>
      <w:proofErr w:type="spellStart"/>
      <w:r w:rsidRPr="00FD3317">
        <w:rPr>
          <w:color w:val="000000"/>
          <w:sz w:val="28"/>
          <w:szCs w:val="28"/>
          <w:lang w:val="en-US"/>
        </w:rPr>
        <w:t>ru</w:t>
      </w:r>
      <w:proofErr w:type="spellEnd"/>
    </w:p>
    <w:p w:rsidR="0012081B" w:rsidRPr="00E7028F" w:rsidRDefault="0012081B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081B" w:rsidRDefault="0012081B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081B" w:rsidRDefault="0012081B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081B" w:rsidRDefault="0012081B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081B" w:rsidRDefault="0012081B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081B" w:rsidRDefault="0012081B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081B" w:rsidRDefault="0012081B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06C2" w:rsidRDefault="008F06C2" w:rsidP="008F06C2">
      <w:pPr>
        <w:ind w:left="7184"/>
        <w:rPr>
          <w:sz w:val="24"/>
          <w:szCs w:val="24"/>
        </w:rPr>
      </w:pPr>
    </w:p>
    <w:p w:rsidR="008F06C2" w:rsidRDefault="008F06C2" w:rsidP="008F06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Календарно-тематическое планирование по курсу: Лекарственные растения»</w:t>
      </w:r>
    </w:p>
    <w:p w:rsidR="008F06C2" w:rsidRDefault="008F06C2" w:rsidP="008F06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5 класса на 2016-2017 учебный год</w:t>
      </w:r>
    </w:p>
    <w:p w:rsidR="008F06C2" w:rsidRDefault="008F06C2" w:rsidP="008F06C2">
      <w:pPr>
        <w:jc w:val="center"/>
        <w:rPr>
          <w:b/>
          <w:sz w:val="24"/>
          <w:szCs w:val="24"/>
        </w:rPr>
      </w:pPr>
    </w:p>
    <w:p w:rsidR="008F06C2" w:rsidRDefault="008F06C2" w:rsidP="008F06C2">
      <w:pPr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Составитель: Казакова Т.</w:t>
      </w:r>
    </w:p>
    <w:tbl>
      <w:tblPr>
        <w:tblW w:w="14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900"/>
        <w:gridCol w:w="5219"/>
        <w:gridCol w:w="7918"/>
      </w:tblGrid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proofErr w:type="spellStart"/>
            <w:r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8F06C2" w:rsidRDefault="008F06C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  <w:p w:rsidR="008F06C2" w:rsidRDefault="008F06C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Основной вид учебной деятельности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05/09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Вводное занятие. Инструктаж по Т\Б Использование лекарственных растений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sz w:val="24"/>
                <w:szCs w:val="24"/>
              </w:rPr>
            </w:pPr>
          </w:p>
          <w:p w:rsidR="008F06C2" w:rsidRDefault="008F06C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заполнение сопроводительной карточки </w:t>
            </w:r>
            <w:proofErr w:type="gramStart"/>
            <w:r>
              <w:rPr>
                <w:sz w:val="24"/>
                <w:szCs w:val="24"/>
              </w:rPr>
              <w:t>на  растение</w:t>
            </w:r>
            <w:proofErr w:type="gramEnd"/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  <w:r>
              <w:rPr>
                <w:sz w:val="24"/>
                <w:szCs w:val="24"/>
              </w:rPr>
              <w:t>.09.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Группы лекарственных растений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гербария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9</w:t>
            </w:r>
            <w:r>
              <w:rPr>
                <w:sz w:val="24"/>
                <w:szCs w:val="24"/>
              </w:rPr>
              <w:t>.09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.09</w:t>
            </w:r>
          </w:p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03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Лекарственные растения леса:</w:t>
            </w:r>
          </w:p>
          <w:p w:rsidR="008F06C2" w:rsidRDefault="008F06C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Лекарственные растения леса:</w:t>
            </w:r>
          </w:p>
          <w:p w:rsidR="008F06C2" w:rsidRDefault="008F06C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Лекарственные растения леса:</w:t>
            </w:r>
          </w:p>
          <w:p w:rsidR="008F06C2" w:rsidRDefault="008F06C2">
            <w:pPr>
              <w:rPr>
                <w:b/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гербариями лекарственных растений. </w:t>
            </w:r>
          </w:p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характерных признаков лекарственного растения.</w:t>
            </w:r>
          </w:p>
          <w:p w:rsidR="008F06C2" w:rsidRDefault="008F06C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Экскурсии: в лес 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  <w:r>
              <w:rPr>
                <w:sz w:val="24"/>
                <w:szCs w:val="24"/>
              </w:rPr>
              <w:t>.10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.10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Лекарственные растения луга</w:t>
            </w:r>
          </w:p>
          <w:p w:rsidR="008F06C2" w:rsidRDefault="008F06C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Лекарственные растения луга</w:t>
            </w:r>
          </w:p>
          <w:p w:rsidR="008F06C2" w:rsidRDefault="008F06C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Лекарственные растения луга</w:t>
            </w:r>
          </w:p>
          <w:p w:rsidR="008F06C2" w:rsidRDefault="008F06C2">
            <w:pPr>
              <w:rPr>
                <w:b/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Экскурсии:  на</w:t>
            </w:r>
            <w:proofErr w:type="gramEnd"/>
            <w:r>
              <w:rPr>
                <w:sz w:val="24"/>
                <w:szCs w:val="24"/>
              </w:rPr>
              <w:t xml:space="preserve"> луг  Составление и заполнение сопроводительной карточки на  растение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.11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.11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Растения у нас под ногами</w:t>
            </w:r>
          </w:p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Растения у нас под ногами</w:t>
            </w:r>
          </w:p>
          <w:p w:rsidR="008F06C2" w:rsidRDefault="008F06C2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Растения у нас под ногами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пустырь или вдоль просёлочной дороги для выявления рудеральных растений.</w:t>
            </w:r>
          </w:p>
          <w:p w:rsidR="008F06C2" w:rsidRDefault="008F06C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заполнение сопроводительной карточки </w:t>
            </w:r>
            <w:proofErr w:type="gramStart"/>
            <w:r>
              <w:rPr>
                <w:sz w:val="24"/>
                <w:szCs w:val="24"/>
              </w:rPr>
              <w:t>на  растение</w:t>
            </w:r>
            <w:proofErr w:type="gramEnd"/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.11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.12.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 №1-3 «Составление гербарного материала»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гербария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9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Культурные растения, имеющие лекарственные свойства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овощные культуры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свежего сока капусты белокочанной, картофеля, свеклы, тыквы; сока редьки черной с медом.</w:t>
            </w:r>
          </w:p>
          <w:p w:rsidR="008F06C2" w:rsidRDefault="008F06C2">
            <w:pPr>
              <w:rPr>
                <w:color w:val="000000"/>
                <w:sz w:val="24"/>
                <w:szCs w:val="24"/>
              </w:rPr>
            </w:pP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09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плодовые культуры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заполнение сопроводительной карточки </w:t>
            </w:r>
            <w:proofErr w:type="gramStart"/>
            <w:r>
              <w:rPr>
                <w:sz w:val="24"/>
                <w:szCs w:val="24"/>
              </w:rPr>
              <w:t>на  растение</w:t>
            </w:r>
            <w:proofErr w:type="gramEnd"/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полевые культуры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заполнение сопроводительной карточки </w:t>
            </w:r>
            <w:proofErr w:type="gramStart"/>
            <w:r>
              <w:rPr>
                <w:sz w:val="24"/>
                <w:szCs w:val="24"/>
              </w:rPr>
              <w:t>на  растение</w:t>
            </w:r>
            <w:proofErr w:type="gramEnd"/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Комнатные растения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заполнение сопроводительной карточки </w:t>
            </w:r>
            <w:proofErr w:type="gramStart"/>
            <w:r>
              <w:rPr>
                <w:sz w:val="24"/>
                <w:szCs w:val="24"/>
              </w:rPr>
              <w:t>на  растение</w:t>
            </w:r>
            <w:proofErr w:type="gramEnd"/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лекарственных растений от вредителей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 сбора лекарственного сырья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sz w:val="24"/>
                <w:szCs w:val="24"/>
              </w:rPr>
            </w:pPr>
          </w:p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готовности сырья к хранению. </w:t>
            </w:r>
          </w:p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сбора лекарственных растений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Упаковка лекарственного сырья для хранения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Обработка лекарственного сырья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собранного лекарственного сырья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Сборы лекарственных трав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заполнение сопроводительной карточки </w:t>
            </w:r>
            <w:proofErr w:type="gramStart"/>
            <w:r>
              <w:rPr>
                <w:sz w:val="24"/>
                <w:szCs w:val="24"/>
              </w:rPr>
              <w:t>на  растение</w:t>
            </w:r>
            <w:proofErr w:type="gramEnd"/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06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Понятие о классификации лекарственных препаратов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3</w:t>
            </w:r>
          </w:p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3</w:t>
            </w:r>
          </w:p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03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расфасовки, упаковки и хранения готовой продукции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Приготовление 1¬–2-х настоев лекарственных трав. </w:t>
            </w:r>
          </w:p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сбора трав по указанной пропорции.</w:t>
            </w:r>
          </w:p>
          <w:p w:rsidR="008F06C2" w:rsidRDefault="008F06C2">
            <w:pPr>
              <w:rPr>
                <w:color w:val="000000"/>
                <w:sz w:val="24"/>
                <w:szCs w:val="24"/>
              </w:rPr>
            </w:pP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трав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сбора трав по указанной пропорции.</w:t>
            </w:r>
          </w:p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итоговых работ. Консультации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гербария, сообщений, проектов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итоговых работ. Консультации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гербария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08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итоговых работ. Консультации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гербария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итоговых работ. Консультации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гербария</w:t>
            </w:r>
          </w:p>
        </w:tc>
      </w:tr>
      <w:tr w:rsidR="008F06C2" w:rsidTr="008F06C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C2" w:rsidRDefault="008F06C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Итоговая конференция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C2" w:rsidRDefault="008F06C2">
            <w:pPr>
              <w:rPr>
                <w:sz w:val="24"/>
                <w:szCs w:val="24"/>
              </w:rPr>
            </w:pPr>
          </w:p>
        </w:tc>
      </w:tr>
    </w:tbl>
    <w:p w:rsidR="008F06C2" w:rsidRDefault="008F06C2" w:rsidP="008F06C2">
      <w:pPr>
        <w:widowControl/>
        <w:autoSpaceDE/>
        <w:autoSpaceDN/>
        <w:adjustRightInd/>
        <w:rPr>
          <w:rFonts w:ascii="Arial" w:hAnsi="Arial" w:cs="Arial"/>
          <w:b/>
          <w:bCs/>
          <w:i/>
          <w:iCs/>
          <w:sz w:val="28"/>
          <w:szCs w:val="28"/>
        </w:rPr>
        <w:sectPr w:rsidR="008F06C2">
          <w:footnotePr>
            <w:numRestart w:val="eachPage"/>
          </w:footnotePr>
          <w:pgSz w:w="16838" w:h="11906" w:orient="landscape"/>
          <w:pgMar w:top="1701" w:right="1134" w:bottom="851" w:left="1134" w:header="708" w:footer="708" w:gutter="0"/>
          <w:cols w:space="720"/>
        </w:sectPr>
      </w:pPr>
      <w:bookmarkStart w:id="0" w:name="_GoBack"/>
      <w:bookmarkEnd w:id="0"/>
    </w:p>
    <w:p w:rsidR="008F06C2" w:rsidRPr="00E7028F" w:rsidRDefault="008F06C2" w:rsidP="0012081B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081B" w:rsidRDefault="0012081B" w:rsidP="0012081B">
      <w:pPr>
        <w:spacing w:after="100"/>
        <w:jc w:val="both"/>
      </w:pPr>
    </w:p>
    <w:p w:rsidR="00594F1B" w:rsidRDefault="00594F1B"/>
    <w:sectPr w:rsidR="00594F1B" w:rsidSect="001208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E09"/>
    <w:rsid w:val="0012081B"/>
    <w:rsid w:val="00562E09"/>
    <w:rsid w:val="00594F1B"/>
    <w:rsid w:val="008F06C2"/>
    <w:rsid w:val="00A56051"/>
    <w:rsid w:val="00CD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6BFB4-7424-47DE-94C7-01244F7EC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8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5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5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6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cp:lastPrinted>2016-09-13T05:25:00Z</cp:lastPrinted>
  <dcterms:created xsi:type="dcterms:W3CDTF">2016-08-31T10:38:00Z</dcterms:created>
  <dcterms:modified xsi:type="dcterms:W3CDTF">2016-09-20T07:25:00Z</dcterms:modified>
</cp:coreProperties>
</file>