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2C" w:rsidRPr="00271A2C" w:rsidRDefault="00271A2C" w:rsidP="00271A2C">
      <w:pPr>
        <w:pStyle w:val="a3"/>
        <w:jc w:val="center"/>
        <w:rPr>
          <w:sz w:val="28"/>
          <w:szCs w:val="28"/>
        </w:rPr>
      </w:pPr>
      <w:r w:rsidRPr="00271A2C">
        <w:rPr>
          <w:rStyle w:val="a6"/>
          <w:rFonts w:ascii="Monotype Corsiva" w:hAnsi="Monotype Corsiva"/>
          <w:i/>
          <w:sz w:val="28"/>
          <w:szCs w:val="28"/>
        </w:rPr>
        <w:t xml:space="preserve">Тест для </w:t>
      </w:r>
      <w:proofErr w:type="gramStart"/>
      <w:r w:rsidRPr="00271A2C">
        <w:rPr>
          <w:rStyle w:val="a6"/>
          <w:rFonts w:ascii="Monotype Corsiva" w:hAnsi="Monotype Corsiva"/>
          <w:i/>
          <w:sz w:val="28"/>
          <w:szCs w:val="28"/>
        </w:rPr>
        <w:t>родителей</w:t>
      </w:r>
      <w:proofErr w:type="gramEnd"/>
      <w:r w:rsidRPr="00271A2C">
        <w:rPr>
          <w:rStyle w:val="a6"/>
          <w:rFonts w:ascii="Monotype Corsiva" w:hAnsi="Monotype Corsiva"/>
          <w:i/>
          <w:sz w:val="28"/>
          <w:szCs w:val="28"/>
        </w:rPr>
        <w:t xml:space="preserve"> «Какие мы родители»</w:t>
      </w:r>
    </w:p>
    <w:p w:rsidR="00271A2C" w:rsidRDefault="00271A2C" w:rsidP="00271A2C">
      <w:pPr>
        <w:pStyle w:val="a3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71A2C" w:rsidRPr="00271A2C" w:rsidRDefault="00271A2C" w:rsidP="00271A2C">
      <w:pPr>
        <w:pStyle w:val="a3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 xml:space="preserve"> Часто ли мы задумываемся над тем, хорошие ли мы родители для наших детей и справляемся ли с нашими обязанностями воспитателей? Итак, какие мы, родители?  Проверьте себя, ответив на вопросы: да, нет, иногда.</w:t>
      </w:r>
      <w:r w:rsidRPr="00271A2C">
        <w:rPr>
          <w:b/>
          <w:noProof/>
          <w:u w:val="single"/>
        </w:rPr>
        <w:t xml:space="preserve"> 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Следите ли вы за статьями в журналах, программами по телевидению и радио на тему воспитания? Читаете ли время от времени книги на эту тему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Единодушны ли вы с вашим супругом в воспитании детей?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Если ребенок предлагает вам свою помощь, примите ли вы её, даже если при этом дело может задержаться, а то и вовсе остановиться?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Ваш ребенок совершил проступок. Задумаетесь ли вы в таком случае, не является ли его поведение результатом вашего воспитания?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Используете ли вы форму запрета или приказа только тогда, когда это действительно необходимо?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Считаете ли вы, что последовательность есть один из основных педагогических принципов?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Сознаете ли вы, что среда, окружающая ребенка, оказывает на него существенное влияние?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Признаете ли вы, что спорт и физкультура имеют большое значение для гармоничного развития ребенка?</w:t>
      </w:r>
    </w:p>
    <w:p w:rsid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 xml:space="preserve">Сумеете ли вы не приказать, а попросить о чем </w:t>
      </w:r>
      <w:proofErr w:type="gramStart"/>
      <w:r w:rsidRPr="00271A2C">
        <w:rPr>
          <w:rFonts w:ascii="Times New Roman" w:hAnsi="Times New Roman" w:cs="Times New Roman"/>
          <w:sz w:val="16"/>
          <w:szCs w:val="16"/>
        </w:rPr>
        <w:t>–л</w:t>
      </w:r>
      <w:proofErr w:type="gramEnd"/>
      <w:r w:rsidRPr="00271A2C">
        <w:rPr>
          <w:rFonts w:ascii="Times New Roman" w:hAnsi="Times New Roman" w:cs="Times New Roman"/>
          <w:sz w:val="16"/>
          <w:szCs w:val="16"/>
        </w:rPr>
        <w:t>ибо своего ребенка?</w:t>
      </w:r>
    </w:p>
    <w:p w:rsidR="00271A2C" w:rsidRPr="00271A2C" w:rsidRDefault="00271A2C" w:rsidP="00271A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Неприятно ли вам «отделываться» от ребенка фразой типа «У меня нет времени» или «Подождите, пока я закончу работу»?</w:t>
      </w:r>
    </w:p>
    <w:p w:rsidR="00271A2C" w:rsidRDefault="00271A2C" w:rsidP="00271A2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1A2C" w:rsidRPr="00271A2C" w:rsidRDefault="00271A2C" w:rsidP="00271A2C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271A2C">
        <w:rPr>
          <w:rFonts w:ascii="Times New Roman" w:hAnsi="Times New Roman" w:cs="Times New Roman"/>
          <w:b/>
          <w:sz w:val="16"/>
          <w:szCs w:val="16"/>
        </w:rPr>
        <w:t>Ключ к тесту.</w:t>
      </w:r>
      <w:r w:rsidRPr="00271A2C">
        <w:rPr>
          <w:rFonts w:ascii="Times New Roman" w:hAnsi="Times New Roman" w:cs="Times New Roman"/>
          <w:sz w:val="16"/>
          <w:szCs w:val="16"/>
        </w:rPr>
        <w:t xml:space="preserve"> За каждый </w:t>
      </w:r>
      <w:r w:rsidRPr="00271A2C">
        <w:rPr>
          <w:rFonts w:ascii="Times New Roman" w:hAnsi="Times New Roman" w:cs="Times New Roman"/>
          <w:sz w:val="16"/>
          <w:szCs w:val="16"/>
          <w:u w:val="single"/>
        </w:rPr>
        <w:t>положительный</w:t>
      </w:r>
      <w:r w:rsidRPr="00271A2C">
        <w:rPr>
          <w:rFonts w:ascii="Times New Roman" w:hAnsi="Times New Roman" w:cs="Times New Roman"/>
          <w:sz w:val="16"/>
          <w:szCs w:val="16"/>
        </w:rPr>
        <w:t xml:space="preserve"> ответ припишите себе </w:t>
      </w:r>
      <w:r w:rsidRPr="00271A2C">
        <w:rPr>
          <w:rFonts w:ascii="Times New Roman" w:hAnsi="Times New Roman" w:cs="Times New Roman"/>
          <w:b/>
          <w:sz w:val="16"/>
          <w:szCs w:val="16"/>
        </w:rPr>
        <w:t>2 балла</w:t>
      </w:r>
      <w:r w:rsidRPr="00271A2C">
        <w:rPr>
          <w:rFonts w:ascii="Times New Roman" w:hAnsi="Times New Roman" w:cs="Times New Roman"/>
          <w:sz w:val="16"/>
          <w:szCs w:val="16"/>
        </w:rPr>
        <w:t xml:space="preserve">, за ответ </w:t>
      </w:r>
      <w:r w:rsidRPr="00271A2C">
        <w:rPr>
          <w:rFonts w:ascii="Times New Roman" w:hAnsi="Times New Roman" w:cs="Times New Roman"/>
          <w:sz w:val="16"/>
          <w:szCs w:val="16"/>
          <w:u w:val="single"/>
        </w:rPr>
        <w:t xml:space="preserve">«иногда» </w:t>
      </w:r>
      <w:r w:rsidRPr="00271A2C">
        <w:rPr>
          <w:rFonts w:ascii="Times New Roman" w:hAnsi="Times New Roman" w:cs="Times New Roman"/>
          <w:sz w:val="16"/>
          <w:szCs w:val="16"/>
        </w:rPr>
        <w:t xml:space="preserve">и </w:t>
      </w:r>
      <w:proofErr w:type="gramStart"/>
      <w:r w:rsidRPr="00271A2C">
        <w:rPr>
          <w:rFonts w:ascii="Times New Roman" w:hAnsi="Times New Roman" w:cs="Times New Roman"/>
          <w:sz w:val="16"/>
          <w:szCs w:val="16"/>
        </w:rPr>
        <w:t>за</w:t>
      </w:r>
      <w:proofErr w:type="gramEnd"/>
      <w:r w:rsidRPr="00271A2C">
        <w:rPr>
          <w:rFonts w:ascii="Times New Roman" w:hAnsi="Times New Roman" w:cs="Times New Roman"/>
          <w:sz w:val="16"/>
          <w:szCs w:val="16"/>
        </w:rPr>
        <w:t xml:space="preserve"> </w:t>
      </w:r>
      <w:r w:rsidRPr="00271A2C">
        <w:rPr>
          <w:rFonts w:ascii="Times New Roman" w:hAnsi="Times New Roman" w:cs="Times New Roman"/>
          <w:sz w:val="16"/>
          <w:szCs w:val="16"/>
          <w:u w:val="single"/>
        </w:rPr>
        <w:t>отрицательный</w:t>
      </w:r>
      <w:r w:rsidRPr="00271A2C">
        <w:rPr>
          <w:rFonts w:ascii="Times New Roman" w:hAnsi="Times New Roman" w:cs="Times New Roman"/>
          <w:sz w:val="16"/>
          <w:szCs w:val="16"/>
        </w:rPr>
        <w:t xml:space="preserve"> – </w:t>
      </w:r>
      <w:r w:rsidRPr="00271A2C">
        <w:rPr>
          <w:rFonts w:ascii="Times New Roman" w:hAnsi="Times New Roman" w:cs="Times New Roman"/>
          <w:b/>
          <w:sz w:val="16"/>
          <w:szCs w:val="16"/>
        </w:rPr>
        <w:t>0 баллов.</w:t>
      </w:r>
    </w:p>
    <w:p w:rsidR="008E1297" w:rsidRDefault="008E1297" w:rsidP="00271A2C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71A2C" w:rsidRDefault="00271A2C" w:rsidP="00271A2C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271A2C">
        <w:rPr>
          <w:rFonts w:ascii="Times New Roman" w:hAnsi="Times New Roman" w:cs="Times New Roman"/>
          <w:b/>
          <w:sz w:val="16"/>
          <w:szCs w:val="16"/>
          <w:u w:val="single"/>
        </w:rPr>
        <w:t>Менее 6 баллов.</w:t>
      </w:r>
    </w:p>
    <w:p w:rsidR="00271A2C" w:rsidRPr="00271A2C" w:rsidRDefault="00271A2C" w:rsidP="00271A2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О настоящем воспитании вы имеете довольно смутное представление.</w:t>
      </w:r>
      <w:r w:rsidRPr="00271A2C">
        <w:rPr>
          <w:rFonts w:ascii="Times New Roman" w:hAnsi="Times New Roman" w:cs="Times New Roman"/>
          <w:sz w:val="16"/>
          <w:szCs w:val="16"/>
        </w:rPr>
        <w:br/>
        <w:t>И, хотя говорят, что начинать никогда не поздно, советуем вам не уповать на эту поговорку и, не мешкая заняться повышением своего образования в этой области.</w:t>
      </w:r>
    </w:p>
    <w:p w:rsidR="00271A2C" w:rsidRDefault="00271A2C" w:rsidP="00271A2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b/>
          <w:sz w:val="16"/>
          <w:szCs w:val="16"/>
          <w:u w:val="single"/>
        </w:rPr>
        <w:t>От 7 до 14 баллов.</w:t>
      </w:r>
    </w:p>
    <w:p w:rsidR="00271A2C" w:rsidRPr="00271A2C" w:rsidRDefault="00271A2C" w:rsidP="00271A2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>Вы не делаете крупных ошибок в воспитании, но все же кое в чем над собой и своими итогами в этой области вам следовало бы задуматься.</w:t>
      </w:r>
      <w:r w:rsidRPr="00271A2C">
        <w:rPr>
          <w:rFonts w:ascii="Times New Roman" w:hAnsi="Times New Roman" w:cs="Times New Roman"/>
          <w:sz w:val="16"/>
          <w:szCs w:val="16"/>
        </w:rPr>
        <w:br/>
        <w:t>А начать можно с того, что ближайший выходной полностью посвятить детям, забыв на время приятелей и производственные проблемы.</w:t>
      </w:r>
      <w:r w:rsidRPr="00271A2C">
        <w:rPr>
          <w:rFonts w:ascii="Times New Roman" w:hAnsi="Times New Roman" w:cs="Times New Roman"/>
          <w:sz w:val="16"/>
          <w:szCs w:val="16"/>
        </w:rPr>
        <w:br/>
        <w:t>И будьте уверены, дети вас полностью за это вознаградят.</w:t>
      </w:r>
    </w:p>
    <w:p w:rsidR="00271A2C" w:rsidRDefault="00271A2C" w:rsidP="00271A2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b/>
          <w:sz w:val="16"/>
          <w:szCs w:val="16"/>
          <w:u w:val="single"/>
        </w:rPr>
        <w:t>Более 15 баллов.</w:t>
      </w:r>
    </w:p>
    <w:p w:rsidR="00271A2C" w:rsidRPr="00271A2C" w:rsidRDefault="00271A2C" w:rsidP="00271A2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271A2C">
        <w:rPr>
          <w:rFonts w:ascii="Times New Roman" w:hAnsi="Times New Roman" w:cs="Times New Roman"/>
          <w:sz w:val="16"/>
          <w:szCs w:val="16"/>
        </w:rPr>
        <w:t xml:space="preserve">Вы вполне справляетесь со своими родительскими обязанностями. </w:t>
      </w:r>
      <w:proofErr w:type="gramStart"/>
      <w:r w:rsidRPr="00271A2C">
        <w:rPr>
          <w:rFonts w:ascii="Times New Roman" w:hAnsi="Times New Roman" w:cs="Times New Roman"/>
          <w:sz w:val="16"/>
          <w:szCs w:val="16"/>
        </w:rPr>
        <w:t>И</w:t>
      </w:r>
      <w:proofErr w:type="gramEnd"/>
      <w:r w:rsidRPr="00271A2C">
        <w:rPr>
          <w:rFonts w:ascii="Times New Roman" w:hAnsi="Times New Roman" w:cs="Times New Roman"/>
          <w:sz w:val="16"/>
          <w:szCs w:val="16"/>
        </w:rPr>
        <w:t xml:space="preserve"> тем не менее не удастся ли ещё кое-что немного улучшить?</w:t>
      </w:r>
    </w:p>
    <w:p w:rsidR="00271A2C" w:rsidRPr="00DE6710" w:rsidRDefault="00271A2C" w:rsidP="00271A2C">
      <w:pPr>
        <w:pStyle w:val="a5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837565</wp:posOffset>
            </wp:positionH>
            <wp:positionV relativeFrom="margin">
              <wp:posOffset>4436745</wp:posOffset>
            </wp:positionV>
            <wp:extent cx="2694305" cy="1751330"/>
            <wp:effectExtent l="38100" t="0" r="10795" b="515620"/>
            <wp:wrapSquare wrapText="bothSides"/>
            <wp:docPr id="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751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7883525</wp:posOffset>
            </wp:positionV>
            <wp:extent cx="2312670" cy="1520190"/>
            <wp:effectExtent l="1905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A2C" w:rsidRPr="004C0A42" w:rsidRDefault="00271A2C" w:rsidP="00271A2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271A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A2C" w:rsidRDefault="00271A2C" w:rsidP="00724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D3D" w:rsidRPr="00724D3D" w:rsidRDefault="00724D3D" w:rsidP="00724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D3D">
        <w:rPr>
          <w:rFonts w:ascii="Times New Roman" w:hAnsi="Times New Roman" w:cs="Times New Roman"/>
          <w:b/>
          <w:sz w:val="24"/>
          <w:szCs w:val="24"/>
        </w:rPr>
        <w:lastRenderedPageBreak/>
        <w:t>МАОУ Тоболовская СОШ</w:t>
      </w:r>
    </w:p>
    <w:p w:rsidR="00724D3D" w:rsidRDefault="00724D3D" w:rsidP="00724D3D">
      <w:pPr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4D3D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</w:t>
      </w:r>
    </w:p>
    <w:p w:rsidR="00724D3D" w:rsidRPr="00724D3D" w:rsidRDefault="00724D3D" w:rsidP="00724D3D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24D3D" w:rsidRPr="00724D3D" w:rsidRDefault="00724D3D" w:rsidP="00724D3D">
      <w:pPr>
        <w:spacing w:line="276" w:lineRule="auto"/>
        <w:jc w:val="center"/>
        <w:rPr>
          <w:rFonts w:ascii="Monotype Corsiva" w:hAnsi="Monotype Corsiva" w:cs="Times New Roman"/>
          <w:sz w:val="72"/>
          <w:szCs w:val="72"/>
        </w:rPr>
      </w:pPr>
      <w:r w:rsidRPr="00D30473">
        <w:rPr>
          <w:rFonts w:ascii="Monotype Corsiva" w:hAnsi="Monotype Corsiva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0.9pt;height:51.55pt" fillcolor="#06c" strokecolor="black [3213]" strokeweight="2pt">
            <v:shadow on="t" color="#900"/>
            <v:textpath style="font-family:&quot;Impact&quot;;v-text-kern:t" trim="t" fitpath="t" string="«Ребёнок учится тому,&#10; что видит у себя в дому!&quot;&#10;"/>
          </v:shape>
        </w:pic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Ребёнок учится тому,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Что видит у себя в дому,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Кто при жене и детях груб,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 xml:space="preserve">Кому язык </w:t>
      </w:r>
      <w:proofErr w:type="gramStart"/>
      <w:r w:rsidRPr="00724D3D">
        <w:rPr>
          <w:rFonts w:ascii="Times New Roman" w:hAnsi="Times New Roman" w:cs="Times New Roman"/>
          <w:i/>
        </w:rPr>
        <w:t>распутства</w:t>
      </w:r>
      <w:proofErr w:type="gramEnd"/>
      <w:r w:rsidRPr="00724D3D">
        <w:rPr>
          <w:rFonts w:ascii="Times New Roman" w:hAnsi="Times New Roman" w:cs="Times New Roman"/>
          <w:i/>
        </w:rPr>
        <w:t xml:space="preserve"> люб,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Пусть помнит, что с лихвой получит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От них всё то, чему их учит.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Там, где аббат не враг вина,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 xml:space="preserve">Вся братия </w:t>
      </w:r>
      <w:proofErr w:type="spellStart"/>
      <w:proofErr w:type="gramStart"/>
      <w:r w:rsidRPr="00724D3D">
        <w:rPr>
          <w:rFonts w:ascii="Times New Roman" w:hAnsi="Times New Roman" w:cs="Times New Roman"/>
          <w:i/>
        </w:rPr>
        <w:t>пьяным-пьяна</w:t>
      </w:r>
      <w:proofErr w:type="spellEnd"/>
      <w:proofErr w:type="gramEnd"/>
      <w:r w:rsidRPr="00724D3D">
        <w:rPr>
          <w:rFonts w:ascii="Times New Roman" w:hAnsi="Times New Roman" w:cs="Times New Roman"/>
          <w:i/>
        </w:rPr>
        <w:t>.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Не волк воспитывал овец,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Походку раку дал отец.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Коль видят нас и слышат дети,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Мы за дела свои в ответе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И за слова: легко толкнуть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Детей на нехороший путь.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Держи в приличии свой дом,</w:t>
      </w:r>
    </w:p>
    <w:p w:rsidR="00724D3D" w:rsidRPr="00724D3D" w:rsidRDefault="00724D3D" w:rsidP="00724D3D">
      <w:pPr>
        <w:jc w:val="right"/>
        <w:rPr>
          <w:rFonts w:ascii="Times New Roman" w:hAnsi="Times New Roman" w:cs="Times New Roman"/>
          <w:i/>
        </w:rPr>
      </w:pPr>
      <w:r w:rsidRPr="00724D3D">
        <w:rPr>
          <w:rFonts w:ascii="Times New Roman" w:hAnsi="Times New Roman" w:cs="Times New Roman"/>
          <w:i/>
        </w:rPr>
        <w:t>Чтобы не каяться потом.</w:t>
      </w:r>
      <w:r>
        <w:rPr>
          <w:rFonts w:ascii="Times New Roman" w:hAnsi="Times New Roman" w:cs="Times New Roman"/>
          <w:i/>
        </w:rPr>
        <w:t xml:space="preserve">    (</w:t>
      </w:r>
      <w:r w:rsidRPr="00390BBC">
        <w:rPr>
          <w:rFonts w:ascii="Times New Roman" w:hAnsi="Times New Roman" w:cs="Times New Roman"/>
        </w:rPr>
        <w:t>Себастьян Брандт</w:t>
      </w:r>
      <w:r>
        <w:rPr>
          <w:rFonts w:ascii="Times New Roman" w:hAnsi="Times New Roman" w:cs="Times New Roman"/>
        </w:rPr>
        <w:t>)</w:t>
      </w:r>
    </w:p>
    <w:p w:rsidR="00724D3D" w:rsidRDefault="00724D3D" w:rsidP="00724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6149340</wp:posOffset>
            </wp:positionH>
            <wp:positionV relativeFrom="margin">
              <wp:posOffset>4208145</wp:posOffset>
            </wp:positionV>
            <wp:extent cx="2817495" cy="2209165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209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4D3D" w:rsidRDefault="00724D3D" w:rsidP="00724D3D">
      <w:pPr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</w:rPr>
      </w:pPr>
    </w:p>
    <w:p w:rsidR="00724D3D" w:rsidRDefault="00724D3D" w:rsidP="00724D3D">
      <w:pPr>
        <w:jc w:val="center"/>
        <w:rPr>
          <w:rFonts w:ascii="Times New Roman" w:hAnsi="Times New Roman" w:cs="Times New Roman"/>
        </w:rPr>
      </w:pPr>
    </w:p>
    <w:p w:rsidR="00724D3D" w:rsidRPr="00724D3D" w:rsidRDefault="00724D3D" w:rsidP="00724D3D">
      <w:pPr>
        <w:jc w:val="center"/>
        <w:rPr>
          <w:rFonts w:ascii="Times New Roman" w:hAnsi="Times New Roman" w:cs="Times New Roman"/>
        </w:rPr>
      </w:pPr>
    </w:p>
    <w:p w:rsidR="00724D3D" w:rsidRDefault="00724D3D" w:rsidP="00BC5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BC5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Pr="008E1297" w:rsidRDefault="00724D3D" w:rsidP="008E1297">
      <w:pPr>
        <w:pStyle w:val="a3"/>
        <w:jc w:val="center"/>
        <w:rPr>
          <w:rFonts w:ascii="Monotype Corsiva" w:hAnsi="Monotype Corsiva" w:cs="Times New Roman"/>
          <w:b/>
          <w:sz w:val="24"/>
          <w:szCs w:val="24"/>
          <w:u w:val="single"/>
        </w:rPr>
      </w:pPr>
      <w:r w:rsidRPr="008E1297">
        <w:rPr>
          <w:rFonts w:ascii="Monotype Corsiva" w:hAnsi="Monotype Corsiva" w:cs="Times New Roman"/>
          <w:b/>
          <w:sz w:val="24"/>
          <w:szCs w:val="24"/>
          <w:u w:val="single"/>
        </w:rPr>
        <w:lastRenderedPageBreak/>
        <w:t>КАК НАДО ЛЮБИТЬ РЕБЁНКА</w:t>
      </w:r>
    </w:p>
    <w:p w:rsidR="00724D3D" w:rsidRPr="008E1297" w:rsidRDefault="00724D3D" w:rsidP="008E129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 xml:space="preserve">Дети должны быть для </w:t>
      </w:r>
      <w:proofErr w:type="gramStart"/>
      <w:r w:rsidRPr="008E1297">
        <w:rPr>
          <w:rFonts w:ascii="Times New Roman" w:hAnsi="Times New Roman" w:cs="Times New Roman"/>
          <w:b/>
          <w:sz w:val="18"/>
          <w:szCs w:val="18"/>
        </w:rPr>
        <w:t>нас</w:t>
      </w:r>
      <w:proofErr w:type="gramEnd"/>
      <w:r w:rsidRPr="008E1297">
        <w:rPr>
          <w:rFonts w:ascii="Times New Roman" w:hAnsi="Times New Roman" w:cs="Times New Roman"/>
          <w:b/>
          <w:sz w:val="18"/>
          <w:szCs w:val="18"/>
        </w:rPr>
        <w:t xml:space="preserve"> прежде всего не потенциальными спортсменами, музыкантами или интеллектуалами – они должны быть просто детьми.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 xml:space="preserve">Если мы будем любить их независимо от того, плохо или хорошо они себя ведут, то дети скорее избавятся от раздражающих </w:t>
      </w:r>
      <w:proofErr w:type="gramStart"/>
      <w:r w:rsidRPr="008E1297">
        <w:rPr>
          <w:rFonts w:ascii="Times New Roman" w:hAnsi="Times New Roman" w:cs="Times New Roman"/>
          <w:b/>
          <w:sz w:val="18"/>
          <w:szCs w:val="18"/>
        </w:rPr>
        <w:t>нас</w:t>
      </w:r>
      <w:proofErr w:type="gramEnd"/>
      <w:r w:rsidRPr="008E1297">
        <w:rPr>
          <w:rFonts w:ascii="Times New Roman" w:hAnsi="Times New Roman" w:cs="Times New Roman"/>
          <w:b/>
          <w:sz w:val="18"/>
          <w:szCs w:val="18"/>
        </w:rPr>
        <w:t xml:space="preserve"> их привычек и выходок.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>Если мы будем любить их только тогда, когда ими довольны, это вызовет в них неуверенность, станет тормозом в развитии.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 xml:space="preserve">Если наша любовь будет безоговорочной, безусловной, наши дети будут избавлены от </w:t>
      </w:r>
      <w:proofErr w:type="spellStart"/>
      <w:r w:rsidRPr="008E1297">
        <w:rPr>
          <w:rFonts w:ascii="Times New Roman" w:hAnsi="Times New Roman" w:cs="Times New Roman"/>
          <w:b/>
          <w:sz w:val="18"/>
          <w:szCs w:val="18"/>
        </w:rPr>
        <w:t>внутриличностного</w:t>
      </w:r>
      <w:proofErr w:type="spellEnd"/>
      <w:r w:rsidRPr="008E1297">
        <w:rPr>
          <w:rFonts w:ascii="Times New Roman" w:hAnsi="Times New Roman" w:cs="Times New Roman"/>
          <w:b/>
          <w:sz w:val="18"/>
          <w:szCs w:val="18"/>
        </w:rPr>
        <w:t xml:space="preserve"> конфликта, научатся самокритичности.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>Если мы не научимся радоваться детским успехам, дети утвердятся в мысли, что стараться бесполезно: требовательным родителям всегда надо больше, чем ребёнок может.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 xml:space="preserve">Для установления взаимосвязи с детьми, чтобы найти с ними общий язык, </w:t>
      </w:r>
      <w:proofErr w:type="gramStart"/>
      <w:r w:rsidRPr="008E1297">
        <w:rPr>
          <w:rFonts w:ascii="Times New Roman" w:hAnsi="Times New Roman" w:cs="Times New Roman"/>
          <w:b/>
          <w:sz w:val="18"/>
          <w:szCs w:val="18"/>
        </w:rPr>
        <w:t>почаще</w:t>
      </w:r>
      <w:proofErr w:type="gramEnd"/>
      <w:r w:rsidRPr="008E1297">
        <w:rPr>
          <w:rFonts w:ascii="Times New Roman" w:hAnsi="Times New Roman" w:cs="Times New Roman"/>
          <w:b/>
          <w:sz w:val="18"/>
          <w:szCs w:val="18"/>
        </w:rPr>
        <w:t xml:space="preserve"> смотрите детям в глаза! Пусть ваш взгляд будет открытым и любящим.</w:t>
      </w:r>
    </w:p>
    <w:p w:rsidR="008E1297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>Для ребёнка важен физический контакт. Не обязательно обнимать или целовать ребёнка – достаточно дотронуться до его руки, похлопать по плечу, взъерошить волосы – ваши прикосновения делают его увереннее в себе. Особенно важен такой контакт, когда ребёнок болен, устал, когда ему грустно.</w:t>
      </w:r>
    </w:p>
    <w:p w:rsidR="00724D3D" w:rsidRPr="008E1297" w:rsidRDefault="00724D3D" w:rsidP="008E129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E1297">
        <w:rPr>
          <w:rFonts w:ascii="Times New Roman" w:hAnsi="Times New Roman" w:cs="Times New Roman"/>
          <w:b/>
          <w:sz w:val="18"/>
          <w:szCs w:val="18"/>
        </w:rPr>
        <w:t>Важно не количество времени, проведённое с ребёнком, а качество общения. Надо уметь вдуматься в то, что ребёнок хочет, вслушаться в слова.</w:t>
      </w:r>
    </w:p>
    <w:p w:rsidR="00724D3D" w:rsidRPr="008E1297" w:rsidRDefault="00724D3D" w:rsidP="008E1297">
      <w:pPr>
        <w:pStyle w:val="a3"/>
        <w:rPr>
          <w:rFonts w:ascii="Monotype Corsiva" w:hAnsi="Monotype Corsiva" w:cs="Times New Roman"/>
          <w:sz w:val="24"/>
          <w:szCs w:val="24"/>
        </w:rPr>
      </w:pPr>
    </w:p>
    <w:p w:rsidR="00724D3D" w:rsidRPr="008E1297" w:rsidRDefault="00724D3D" w:rsidP="008E1297">
      <w:pPr>
        <w:pStyle w:val="a3"/>
        <w:jc w:val="center"/>
        <w:rPr>
          <w:rFonts w:ascii="Monotype Corsiva" w:hAnsi="Monotype Corsiva" w:cs="Times New Roman"/>
          <w:b/>
          <w:sz w:val="24"/>
          <w:szCs w:val="24"/>
          <w:u w:val="single"/>
        </w:rPr>
      </w:pPr>
      <w:r w:rsidRPr="008E1297">
        <w:rPr>
          <w:rFonts w:ascii="Monotype Corsiva" w:hAnsi="Monotype Corsiva" w:cs="Times New Roman"/>
          <w:b/>
          <w:sz w:val="24"/>
          <w:szCs w:val="24"/>
          <w:u w:val="single"/>
        </w:rPr>
        <w:t>РЕКОМЕНДАЦИИ ДЛЯ РОДИТЕЛЕЙ</w:t>
      </w:r>
    </w:p>
    <w:p w:rsidR="00724D3D" w:rsidRPr="008E1297" w:rsidRDefault="00724D3D" w:rsidP="008E129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1.     Постарайтесь создать условия, облегчающие учебу ребенку: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- бытовые: хорошее питание, щадящий режим, полноценный сон, спокойная обстановка, уютное и удобное место для занятий и т.п.;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 xml:space="preserve">- эмоциональные: проявляйте веру в возможности ребенка, не теряйте надежду на успех, радуйтесь  малейшим достижениям, </w:t>
      </w:r>
      <w:proofErr w:type="gramStart"/>
      <w:r w:rsidRPr="008E1297">
        <w:rPr>
          <w:rFonts w:ascii="Times New Roman" w:hAnsi="Times New Roman" w:cs="Times New Roman"/>
          <w:b/>
          <w:sz w:val="16"/>
          <w:szCs w:val="16"/>
        </w:rPr>
        <w:t>высказывайте любовь</w:t>
      </w:r>
      <w:proofErr w:type="gramEnd"/>
      <w:r w:rsidRPr="008E1297">
        <w:rPr>
          <w:rFonts w:ascii="Times New Roman" w:hAnsi="Times New Roman" w:cs="Times New Roman"/>
          <w:b/>
          <w:sz w:val="16"/>
          <w:szCs w:val="16"/>
        </w:rPr>
        <w:t xml:space="preserve"> и терпение в ожидании успеха, не оскорбляйте его в случае неудачи и т.д.;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8E1297">
        <w:rPr>
          <w:rFonts w:ascii="Times New Roman" w:hAnsi="Times New Roman" w:cs="Times New Roman"/>
          <w:b/>
          <w:sz w:val="16"/>
          <w:szCs w:val="16"/>
        </w:rPr>
        <w:t>- культурные: обеспечьте ребенка справочниками, словарями, пособиями, атласами, книгами по школьной программе, кассетами, дисками; используйте магнитофон, компьютер для учебных занятий, вместе смотрите учебно-познавательные программы по ТВ, обсуждайте увиденное и т.п.</w:t>
      </w:r>
      <w:proofErr w:type="gramEnd"/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т.п.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3.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4. Делитесь знаниями с детьми из области, в которой Вы преуспели, обогащайте их.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5. Помните, что не только отметка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6. Не оставляйте без внимания   свободное время ребенка, помогите сделать его полезными и содержательными, принимайте участие в его проведении.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7. Не сравнивайте своего ребенка и его успехи с другими, лучше сравнить его с самим собой – это более обнадеживает.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8. В  средних классах подростки могут совместно выполнять домашнюю работу. Это повышает ответственность – ведь знания приобретают не только для себя, но и для других. Наберитесь терпения, когда они занимаются даже по телефону: уточняют, обсуждают, спорят.</w:t>
      </w:r>
    </w:p>
    <w:p w:rsidR="00724D3D" w:rsidRPr="008E1297" w:rsidRDefault="00724D3D" w:rsidP="008E1297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E1297">
        <w:rPr>
          <w:rFonts w:ascii="Times New Roman" w:hAnsi="Times New Roman" w:cs="Times New Roman"/>
          <w:b/>
          <w:sz w:val="16"/>
          <w:szCs w:val="16"/>
        </w:rPr>
        <w:t>9. Пытаясь объяснить разные способы решения задачи, не отказывайтесь от своего решения. Это стимулирует активность школьника.</w:t>
      </w:r>
    </w:p>
    <w:p w:rsidR="00724D3D" w:rsidRPr="008E1297" w:rsidRDefault="00724D3D" w:rsidP="008E129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24D3D" w:rsidRPr="008E1297" w:rsidRDefault="00724D3D" w:rsidP="008E1297">
      <w:pPr>
        <w:jc w:val="center"/>
        <w:rPr>
          <w:rFonts w:ascii="Monotype Corsiva" w:hAnsi="Monotype Corsiva" w:cs="Times New Roman"/>
          <w:b/>
          <w:sz w:val="24"/>
          <w:szCs w:val="24"/>
          <w:u w:val="single"/>
        </w:rPr>
      </w:pPr>
      <w:r w:rsidRPr="008E1297">
        <w:rPr>
          <w:rFonts w:ascii="Monotype Corsiva" w:hAnsi="Monotype Corsiva" w:cs="Times New Roman"/>
          <w:b/>
          <w:sz w:val="24"/>
          <w:szCs w:val="24"/>
          <w:u w:val="single"/>
        </w:rPr>
        <w:lastRenderedPageBreak/>
        <w:t>РОДИТЕЛЬСКИЕ ЗАПОВЕДИ</w:t>
      </w: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724D3D" w:rsidRPr="00724D3D" w:rsidRDefault="00724D3D" w:rsidP="00724D3D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724D3D">
        <w:rPr>
          <w:rFonts w:ascii="Times New Roman" w:hAnsi="Times New Roman" w:cs="Times New Roman"/>
          <w:sz w:val="20"/>
          <w:szCs w:val="20"/>
        </w:rPr>
        <w:t>Уважаемые родители!</w:t>
      </w:r>
    </w:p>
    <w:p w:rsidR="00724D3D" w:rsidRPr="00724D3D" w:rsidRDefault="00724D3D" w:rsidP="008E1297">
      <w:pPr>
        <w:ind w:left="360"/>
        <w:rPr>
          <w:rFonts w:ascii="Times New Roman" w:hAnsi="Times New Roman" w:cs="Times New Roman"/>
          <w:sz w:val="20"/>
          <w:szCs w:val="20"/>
        </w:rPr>
      </w:pPr>
      <w:r w:rsidRPr="00724D3D">
        <w:rPr>
          <w:rFonts w:ascii="Times New Roman" w:hAnsi="Times New Roman" w:cs="Times New Roman"/>
          <w:sz w:val="20"/>
          <w:szCs w:val="20"/>
        </w:rPr>
        <w:t xml:space="preserve">      Вы, конечно, стремитесь к тому, чтобы у вас сложились добрые отношения со своим ребёнком, чтобы вы были для него примером и авторитетом, чтобы в вашей семье царили любовь и уважение. Но ваши </w:t>
      </w:r>
      <w:proofErr w:type="gramStart"/>
      <w:r w:rsidRPr="00724D3D">
        <w:rPr>
          <w:rFonts w:ascii="Times New Roman" w:hAnsi="Times New Roman" w:cs="Times New Roman"/>
          <w:sz w:val="20"/>
          <w:szCs w:val="20"/>
        </w:rPr>
        <w:t>устремления</w:t>
      </w:r>
      <w:proofErr w:type="gramEnd"/>
      <w:r w:rsidRPr="00724D3D">
        <w:rPr>
          <w:rFonts w:ascii="Times New Roman" w:hAnsi="Times New Roman" w:cs="Times New Roman"/>
          <w:sz w:val="20"/>
          <w:szCs w:val="20"/>
        </w:rPr>
        <w:t xml:space="preserve"> достигнут цели, если Вы: </w:t>
      </w: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Знаете, что доверие – основное правило. </w:t>
      </w:r>
    </w:p>
    <w:p w:rsidR="00724D3D" w:rsidRPr="00724D3D" w:rsidRDefault="00724D3D" w:rsidP="00724D3D">
      <w:pPr>
        <w:pStyle w:val="a4"/>
        <w:ind w:left="360"/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Всегда своим детям говорите правду.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Стараетесь быть примером для ребёнка.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Уважаете ребёнка как личность, имеющую право на свою точку зрения.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Советуетесь с ребёнком.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Не обманываете ребёнка.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Учите правильно оценивать свои поступки и поступки других детей.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Не ставите целью добиться полного послушания с первого слова, даёте возможность убедиться ребёнку, в чём он прав и не прав.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Постоянно читаете книги вслух своему ребёнку.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Осуждаете ребёнка за поступок, вспоминая себя в его возрасте.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 xml:space="preserve">Знаете друзей своего ребёнка и приглашаете их в дом. </w:t>
      </w:r>
    </w:p>
    <w:p w:rsidR="00724D3D" w:rsidRPr="00724D3D" w:rsidRDefault="00724D3D" w:rsidP="00724D3D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724D3D" w:rsidRPr="00724D3D" w:rsidRDefault="00724D3D" w:rsidP="00724D3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24D3D">
        <w:rPr>
          <w:rFonts w:ascii="Times New Roman" w:hAnsi="Times New Roman" w:cs="Times New Roman"/>
          <w:b/>
          <w:i/>
          <w:sz w:val="20"/>
          <w:szCs w:val="20"/>
        </w:rPr>
        <w:t>Вечером всей семьёй обсуждаете, как прошёл день.</w:t>
      </w:r>
    </w:p>
    <w:p w:rsidR="00724D3D" w:rsidRPr="00724D3D" w:rsidRDefault="008E1297" w:rsidP="00724D3D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6315710</wp:posOffset>
            </wp:positionH>
            <wp:positionV relativeFrom="margin">
              <wp:posOffset>4925060</wp:posOffset>
            </wp:positionV>
            <wp:extent cx="2205355" cy="1464945"/>
            <wp:effectExtent l="19050" t="0" r="4445" b="0"/>
            <wp:wrapSquare wrapText="bothSides"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D3D" w:rsidRDefault="00724D3D" w:rsidP="00724D3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1582420</wp:posOffset>
            </wp:positionH>
            <wp:positionV relativeFrom="margin">
              <wp:posOffset>7057390</wp:posOffset>
            </wp:positionV>
            <wp:extent cx="3087370" cy="2048510"/>
            <wp:effectExtent l="1905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4D3D" w:rsidRDefault="00724D3D" w:rsidP="00724D3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Default="00724D3D" w:rsidP="00724D3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24D3D" w:rsidRPr="00724D3D" w:rsidRDefault="00724D3D" w:rsidP="008E1297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724D3D" w:rsidRPr="00724D3D" w:rsidSect="00E17B0A">
      <w:pgSz w:w="16838" w:h="11906" w:orient="landscape"/>
      <w:pgMar w:top="851" w:right="851" w:bottom="851" w:left="85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3AD"/>
    <w:multiLevelType w:val="hybridMultilevel"/>
    <w:tmpl w:val="0E7E6D6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>
    <w:nsid w:val="247D16B5"/>
    <w:multiLevelType w:val="hybridMultilevel"/>
    <w:tmpl w:val="A7F6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96465"/>
    <w:multiLevelType w:val="hybridMultilevel"/>
    <w:tmpl w:val="8F089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6774F6"/>
    <w:multiLevelType w:val="hybridMultilevel"/>
    <w:tmpl w:val="C8A4EF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E39D3"/>
    <w:multiLevelType w:val="multilevel"/>
    <w:tmpl w:val="4A26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4AC"/>
    <w:rsid w:val="00271A2C"/>
    <w:rsid w:val="00724D3D"/>
    <w:rsid w:val="008E1297"/>
    <w:rsid w:val="00BC54AC"/>
    <w:rsid w:val="00CB3B5A"/>
    <w:rsid w:val="00E1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4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4D3D"/>
    <w:pPr>
      <w:ind w:left="720"/>
      <w:contextualSpacing/>
    </w:pPr>
  </w:style>
  <w:style w:type="paragraph" w:styleId="a5">
    <w:name w:val="Normal (Web)"/>
    <w:basedOn w:val="a"/>
    <w:rsid w:val="00271A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71A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2013-11-26T15:52:00Z</dcterms:created>
  <dcterms:modified xsi:type="dcterms:W3CDTF">2013-11-26T16:05:00Z</dcterms:modified>
</cp:coreProperties>
</file>