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E7A" w:rsidRDefault="00A17E7A" w:rsidP="00702D8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8F" w:rsidRPr="00186C8F" w:rsidRDefault="00186C8F" w:rsidP="00702D83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lastRenderedPageBreak/>
        <w:t>Рабочая программа по технологии</w:t>
      </w:r>
    </w:p>
    <w:p w:rsidR="00186C8F" w:rsidRPr="00186C8F" w:rsidRDefault="0045367B" w:rsidP="00186C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5-7</w:t>
      </w:r>
      <w:r w:rsidR="00186C8F" w:rsidRPr="00186C8F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186C8F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учебного предмета «Технология»: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Личностными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курса «Технология» являются: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овладение установками, нормами и правилами научной организации умственного и физического труда;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бережное отношение к природным и хозяйственным ресурсам;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готовность к рациональному ведению домашнего хозяйства;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самооценка готовности к предпринимательской деятельности в сфере технического труда.</w:t>
      </w:r>
    </w:p>
    <w:p w:rsidR="00186C8F" w:rsidRPr="00186C8F" w:rsidRDefault="00186C8F" w:rsidP="00186C8F">
      <w:pPr>
        <w:spacing w:before="20" w:after="0" w:line="252" w:lineRule="auto"/>
        <w:ind w:left="92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8F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186C8F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186C8F">
        <w:rPr>
          <w:rFonts w:ascii="Times New Roman" w:hAnsi="Times New Roman"/>
          <w:sz w:val="28"/>
          <w:szCs w:val="28"/>
        </w:rPr>
        <w:t xml:space="preserve"> курса «Технология» являются: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поиск новых решений возникшей технической или организационной проблемы;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согласование и координация совместной познавательно-трудовой деятельности с другими её участниками;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соблюдение норм и правил безопасности познавательно-трудовой деятельности и созидательного труда.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Предметными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программы «Технология» являются: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познавательной сфере: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применение элементов прикладной экономики при обосновании технологий и проектов.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трудовой сфере: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планирование технологического процесса и процесса труда;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материалов с учётом характера объекта труда и технологии;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проектирование последовательности операций  и составление операционной карты работ;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формирование целостного представления о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86C8F">
        <w:rPr>
          <w:rFonts w:ascii="Times New Roman" w:hAnsi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подготовка к осуществлению осознанного выбора индивидуальной траектории последующего профессионального образования.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  <w:r w:rsidR="00004AD4">
        <w:rPr>
          <w:rFonts w:ascii="Times New Roman" w:hAnsi="Times New Roman"/>
          <w:b/>
          <w:sz w:val="28"/>
          <w:szCs w:val="28"/>
        </w:rPr>
        <w:t xml:space="preserve"> 5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17"/>
        <w:gridCol w:w="5742"/>
        <w:gridCol w:w="6027"/>
      </w:tblGrid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Темы,  входящие в данный раздел программы, и количество часов отводимых на данный раздел.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1 Технология обработки конструкционных материалов.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древесины и древесных материалов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2 Технологии ручной обработки металлов  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2 Электротехника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Тема 3 Электромонтажные и сборочные технологии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Общие понятия об электрическом токе. О напряжении и сопротивлении. Виды источников тока и приёмников электрической энергии. Условные графические обозначения на электрических схемах. Понятие об электрической цепи </w:t>
            </w:r>
            <w:proofErr w:type="gramStart"/>
            <w:r w:rsidRPr="00186C8F">
              <w:rPr>
                <w:rFonts w:ascii="Times New Roman" w:hAnsi="Times New Roman"/>
                <w:sz w:val="28"/>
                <w:szCs w:val="28"/>
              </w:rPr>
              <w:t>и о её</w:t>
            </w:r>
            <w:proofErr w:type="gram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принципиальной схеме. Виды проводов. Инструменты для электромонтажных работ. Установочные изделия. Правила безопасной работы.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Читать схемы. Собирать электрические цепи по схемам. Контролировать работу цепи. Тренироваться в использовании инструментов и приспособлений. Овладеть умениями по выполнению технологических операций. Проектировать и изготавливать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электифицированные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установки. Контролировать результаты труда. Выполнять правила безопасности труда и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электробезопасности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Тема4Технологии выращивания овощных и цветочно-декоративных культур(16ч)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производства продукции 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Планировать осенние и весенние работы на 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004AD4" w:rsidRPr="00186C8F" w:rsidRDefault="00004AD4" w:rsidP="00004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6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97"/>
        <w:gridCol w:w="5750"/>
        <w:gridCol w:w="6039"/>
      </w:tblGrid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Темы,  входящие в </w:t>
            </w: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данный раздел программы, и количество часов отводимых на данный раздел.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Основное содержание по темам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Характеристика основных видов </w:t>
            </w: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деятельности обучающихся</w:t>
            </w: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 Технология обработки конструкционных материалов.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</w:t>
            </w:r>
            <w:r>
              <w:rPr>
                <w:rFonts w:ascii="Times New Roman" w:hAnsi="Times New Roman"/>
                <w:sz w:val="28"/>
                <w:szCs w:val="28"/>
              </w:rPr>
              <w:t>есины и древесных материалов (10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 Технология машинной обработки древесины.</w:t>
            </w:r>
            <w:r w:rsidR="00437BA0">
              <w:rPr>
                <w:rFonts w:ascii="Times New Roman" w:hAnsi="Times New Roman"/>
                <w:sz w:val="28"/>
                <w:szCs w:val="28"/>
              </w:rPr>
              <w:t>(12</w:t>
            </w:r>
            <w:r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Токарные станки: устройство, оснастка, приёмы работы. Правила безопасности труда.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Профессии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связанные с обработкой древесины и древесных материалов.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Управлять токарными станками. Организовывать и выполнять работы по технической и технологической документации. Оформлять и представлять презентацию результатов труда. Соблюдать правила безопасности труда. Профессиональное самоопределение.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Технологи</w:t>
            </w:r>
            <w:r>
              <w:rPr>
                <w:rFonts w:ascii="Times New Roman" w:hAnsi="Times New Roman"/>
                <w:sz w:val="28"/>
                <w:szCs w:val="28"/>
              </w:rPr>
              <w:t>и ручной обработки металлов  (14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2 </w:t>
            </w:r>
            <w:r w:rsidR="00332666">
              <w:rPr>
                <w:rFonts w:ascii="Times New Roman" w:hAnsi="Times New Roman"/>
                <w:b/>
                <w:sz w:val="28"/>
                <w:szCs w:val="28"/>
              </w:rPr>
              <w:t>Культура дома. Проектная деятельность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</w:t>
            </w:r>
            <w:r w:rsidR="00332666">
              <w:rPr>
                <w:rFonts w:ascii="Times New Roman" w:hAnsi="Times New Roman"/>
                <w:sz w:val="28"/>
                <w:szCs w:val="28"/>
              </w:rPr>
              <w:t xml:space="preserve"> Культура дома. Проектная деятельность. (16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что такое технический рисунок, эскиз и чертеж;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параметры качества детали: форма, шероховатость и размеры каждой элементарной поверхности, их взаимное расположение; уметь осуществлять их контроль;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пути предупреждения негативных последствий трудовой деятельности человека на окружающую среду и собственное здоровье;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виды пиломатериалов; учитывать их свойства при обработке;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общее устройство токарного станка;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назначение, устройство и принцип действия фрезерного станка;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виды механизмов по выполняемым им функциям, а также по используемым в них рабочим телам;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рационально организовывать рабочее место и соблюдать правила безопасности труда и личной гигиены при выполнении указанных работ;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осуществлять наладку простейших ручных инструментов (шерхебеля, рубанка, ножовки по металлу) и токарного станка по дереву на заданную форму и размеры, обеспечить требуемую точность взаимного расположения поверхностей;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простейшие технические рисунки и чертежи плоских и призматических деталей и деталей типа тел вращения;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•        разрабатывать содержание </w:t>
            </w:r>
            <w:proofErr w:type="spellStart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инструкционно-технологических</w:t>
            </w:r>
            <w:proofErr w:type="spellEnd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карт и пользоваться ими при выполнении технологических работ;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находить необходимую информацию, обрабатывать и использовать ее;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чертежи и технологические карты, выявлять технические требования, предъявляемые к детали;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выполнять шиповые столярные соединения;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шлифовать и полировать плоские металлические поверхности;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выявлять и использовать на практике простейшие способы технологии художественной отделки древесины (шлифовка, выжигание, отделка поверхностей материалов красками и лаками)                      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Тема5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выращивания овощных и цветочно-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декоративных культур(16ч)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Технологии производства продукции растениеводства. Ведущие овощные культуры и цветочно-декоративные культуры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региона, их биологические и хозяйственные особенности. Способы размножения растений.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Планировать осенние и весенние работы на учебно-опытном участке, выбирать культуры, планировать их размещение на участке с учётом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004AD4" w:rsidRPr="00186C8F" w:rsidRDefault="00004AD4" w:rsidP="00004A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Default="00332666" w:rsidP="003326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666">
        <w:rPr>
          <w:rFonts w:ascii="Times New Roman" w:hAnsi="Times New Roman"/>
          <w:b/>
          <w:sz w:val="28"/>
          <w:szCs w:val="28"/>
        </w:rPr>
        <w:t>Тематическое планирование 7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1"/>
        <w:gridCol w:w="2641"/>
        <w:gridCol w:w="5232"/>
        <w:gridCol w:w="1133"/>
        <w:gridCol w:w="5029"/>
      </w:tblGrid>
      <w:tr w:rsidR="00332666" w:rsidTr="00BE3DB9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сложных соединений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свойства древесины. Пороки и дефекты древесины. Сушка древесины.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Многодетальное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изделие и его графическое изображение. Правила чтения сборочных чертежей.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соединений деталей и их графическое изображение. Чертеж детали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конической поверхностью. Изготовление плоских изделий криволинейной формы. Приемы обтачивания конических и фасонных деталей на токарном станке. Изготовление шипового соединения.  Декоративно-прикладная обработка древесины. Выполнение геометрической резьбы. Перспективные технологические процессы при обработке  древесины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Выбор пиломатериалов и заготовок. Чтение сборочных чертежей. Изготовление деталей изделия по чертежу с применением ручных инструментов и технологических машин. Сборка изделия. Защитная и декоративная отделка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Соблюдение правил безопасности труда.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точеных деталей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 свойства стали. Классификация и маркировка стали. Термическая обработка металлов и сплавов. Сечения и разрезы на чертежах деталей.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токарной обработки. Назначение и устройство токарно-винторезного станка  Назначение и  виды токарных резцов. Элементы токарного резца. Обтачивание наружных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цилиндрических поверхностей.  Обработка торцовых поверхностей и уступов.   Общие понятия о резьбе и резьбовых поверхностей. Основные элементы резьбы. Нарезание наружной резьбы ручными инструментами.  Нарезание внутренней резьбы ручными инструментами.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полимере. Свойства пластмасс. Технология ручной обработки пластмасс.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чертежа детали цилиндрической и призматической формы и сборочного чертежа. Организация рабочего места токаря и фрезеровщика. Изготовление деталей цилиндрической формы на токарно-винторезном станке. Изготовление деталей призматической формы на фрезерном станке. Пользование штангенциркулем и инструментальный контроль качества деталей. Изготовление резьбовых соединений.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Сборка изделий. Защитная и декоративная отделка изделия. Соблюдение правил безопасности труда.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моделей механических устройств автоматики по эскизам и чертежам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Кинематическая схема токарного станка.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Механические автоматические устройства. Элементы механической автоматики на токарном станке. Условные обозначения элементов автоматических устройств. Схемы различных видов механических автоматических устройств.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Изучение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инематической схемы токарного станка.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Чтение схем механических устройств автоматики. Составление схемы и разработка  конструкции модели механического автомата. Сборка и испытание модели.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471A8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металлов. Культура дома. Творческие проекты.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что такое технический рисунок, эскиз и чертеж;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параметры качества детали: форма, шероховатость и размеры каждой элементарной поверхности, их взаимное расположение; уметь осуществлять их контроль;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пути предупреждения негативных последствий трудовой деятельности человека на окружающую среду и собственное здоровье;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виды пиломатериалов; учитывать их свойства при обработке;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назначение, устройство и принцип действия фрезерного станка;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виды механизмов по выполняемым им функциям, а также по используемым в них рабочим телам;</w:t>
            </w:r>
          </w:p>
          <w:p w:rsidR="00332666" w:rsidRDefault="00332666" w:rsidP="003471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осуществлять наладку простейших ручных инструментов (шерхебеля, рубанка, ножовки по металлу) и токарного станка по дереву на заданную форму и размеры, обеспечить требуемую точность взаимного расположения поверхностей;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простейшие технические рисунки и чертежи плоских и призматических деталей и деталей типа тел вращения;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•        разрабатывать содержание </w:t>
            </w:r>
            <w:proofErr w:type="spellStart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инструкционно-технологических</w:t>
            </w:r>
            <w:proofErr w:type="spellEnd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карт и пользоваться ими при выполнении технологических работ;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находить необходимую информацию, обрабатывать и использовать ее;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чертежи и технологические карты, выявлять технические требования, предъявляемые к детали;</w:t>
            </w:r>
          </w:p>
          <w:p w:rsidR="00332666" w:rsidRDefault="00332666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С/Х труд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Государственные стандарты на типовые детали и документацию (ЕСКД и ЕСТД). Классификация производственных технологий.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тапы выполнения проекта: подготовительный этап, конструкторский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технологический этап, этап изготовления изделия, заключительный этап, защита творческого проекта. Пример проекта.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Ознакомление со стандартами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Подготовка технической и технологической документации с использованием ЭВМ. Изготовление 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</w:p>
        </w:tc>
      </w:tr>
    </w:tbl>
    <w:p w:rsidR="00332666" w:rsidRDefault="00332666" w:rsidP="00332666"/>
    <w:p w:rsidR="00332666" w:rsidRPr="00332666" w:rsidRDefault="00332666" w:rsidP="003326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Учебно-методический комплекс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1.Программа основного общего образования по направлению «Технология. Технический труд» Просвещение с изменениями 2010год.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2. Учебник В.Д.Симоненко Технология М. Бином 2005г</w:t>
      </w:r>
      <w:r w:rsidRPr="00186C8F">
        <w:rPr>
          <w:rFonts w:ascii="Times New Roman" w:hAnsi="Times New Roman"/>
          <w:color w:val="FF0000"/>
          <w:sz w:val="28"/>
          <w:szCs w:val="28"/>
        </w:rPr>
        <w:t>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3. Методические Технология поурочные планы 5-9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составитель </w:t>
      </w:r>
      <w:proofErr w:type="spellStart"/>
      <w:r w:rsidRPr="00186C8F">
        <w:rPr>
          <w:rFonts w:ascii="Times New Roman" w:hAnsi="Times New Roman"/>
          <w:sz w:val="28"/>
          <w:szCs w:val="28"/>
        </w:rPr>
        <w:t>Ю.А.Жидеев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Волгоград: Учитель 2005 год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и доп. / Ю. А. Боровков, С. Ф. </w:t>
      </w:r>
      <w:proofErr w:type="spellStart"/>
      <w:r w:rsidRPr="00186C8F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186C8F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Г. Б. Занятие по трудовому обучению.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.: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и доп. / Г. Б.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186C8F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 xml:space="preserve"> – Жданович, Б. Д. Твой сад / Б. Д. Жданович, Л. И. Жданович. – Волгоград: </w:t>
      </w:r>
      <w:proofErr w:type="spellStart"/>
      <w:r w:rsidRPr="00186C8F">
        <w:rPr>
          <w:rFonts w:ascii="Times New Roman" w:hAnsi="Times New Roman"/>
          <w:sz w:val="28"/>
          <w:szCs w:val="28"/>
        </w:rPr>
        <w:t>Объед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«Ретро»,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Мак-Миллан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Ф. Размножение растений / Ф. </w:t>
      </w:r>
      <w:proofErr w:type="spellStart"/>
      <w:r w:rsidRPr="00186C8F">
        <w:rPr>
          <w:rFonts w:ascii="Times New Roman" w:hAnsi="Times New Roman"/>
          <w:sz w:val="28"/>
          <w:szCs w:val="28"/>
        </w:rPr>
        <w:t>Мак-Миллан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Мир,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1984.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Коваленко, В. И. Объекты труда.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 w:rsidRPr="00186C8F">
        <w:rPr>
          <w:rFonts w:ascii="Times New Roman" w:hAnsi="Times New Roman"/>
          <w:sz w:val="28"/>
          <w:szCs w:val="28"/>
        </w:rPr>
        <w:t>Куленёнок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И. Книга юного натуралиста / И.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 – М.: Молодая гвардия, 1982.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 Видеопроектор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-Компьютер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-Демонстрационный экран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455FD9" w:rsidRDefault="00455FD9">
      <w:pPr>
        <w:rPr>
          <w:sz w:val="28"/>
          <w:szCs w:val="28"/>
        </w:rPr>
      </w:pPr>
    </w:p>
    <w:p w:rsidR="001659BE" w:rsidRDefault="001659BE">
      <w:pPr>
        <w:rPr>
          <w:sz w:val="28"/>
          <w:szCs w:val="28"/>
        </w:rPr>
      </w:pPr>
    </w:p>
    <w:p w:rsidR="001659BE" w:rsidRDefault="001659BE">
      <w:pPr>
        <w:rPr>
          <w:sz w:val="28"/>
          <w:szCs w:val="28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Приложение к приказу от </w:t>
      </w:r>
      <w:r>
        <w:rPr>
          <w:rFonts w:ascii="Times New Roman" w:hAnsi="Times New Roman"/>
          <w:sz w:val="28"/>
          <w:szCs w:val="28"/>
          <w:u w:val="single"/>
        </w:rPr>
        <w:t>31.08.2017</w:t>
      </w:r>
      <w:r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  <w:u w:val="single"/>
        </w:rPr>
        <w:t>145</w:t>
      </w: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Календарно-тематическое планирование по технологии</w:t>
      </w: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для 6 класса на 2017-2018 учебный год</w:t>
      </w: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</w:p>
    <w:p w:rsidR="00B3246D" w:rsidRDefault="00B3246D" w:rsidP="00B3246D">
      <w:pPr>
        <w:jc w:val="center"/>
        <w:rPr>
          <w:rFonts w:ascii="Times New Roman" w:hAnsi="Times New Roman"/>
          <w:b/>
          <w:sz w:val="36"/>
          <w:szCs w:val="36"/>
        </w:rPr>
      </w:pPr>
    </w:p>
    <w:p w:rsidR="00B3246D" w:rsidRDefault="00B3246D" w:rsidP="00B3246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 Жидков А.В.</w:t>
      </w:r>
    </w:p>
    <w:p w:rsidR="00B3246D" w:rsidRDefault="00B3246D" w:rsidP="00B3246D">
      <w:pPr>
        <w:jc w:val="right"/>
        <w:rPr>
          <w:rFonts w:ascii="Times New Roman" w:hAnsi="Times New Roman"/>
          <w:sz w:val="28"/>
          <w:szCs w:val="28"/>
        </w:rPr>
      </w:pPr>
    </w:p>
    <w:p w:rsidR="00B3246D" w:rsidRDefault="00B3246D" w:rsidP="00B324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9"/>
        <w:tblW w:w="15984" w:type="dxa"/>
        <w:tblLayout w:type="fixed"/>
        <w:tblLook w:val="04A0"/>
      </w:tblPr>
      <w:tblGrid>
        <w:gridCol w:w="675"/>
        <w:gridCol w:w="1134"/>
        <w:gridCol w:w="1418"/>
        <w:gridCol w:w="3827"/>
        <w:gridCol w:w="1984"/>
        <w:gridCol w:w="2268"/>
        <w:gridCol w:w="2127"/>
        <w:gridCol w:w="2551"/>
      </w:tblGrid>
      <w:tr w:rsidR="00B3246D" w:rsidTr="00595FC7">
        <w:tc>
          <w:tcPr>
            <w:tcW w:w="675" w:type="dxa"/>
            <w:vMerge w:val="restart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gridSpan w:val="2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vMerge w:val="restart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984" w:type="dxa"/>
            <w:vMerge w:val="restart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-знать</w:t>
            </w:r>
          </w:p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-уметь</w:t>
            </w:r>
          </w:p>
        </w:tc>
        <w:tc>
          <w:tcPr>
            <w:tcW w:w="4395" w:type="dxa"/>
            <w:gridSpan w:val="2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2551" w:type="dxa"/>
            <w:vMerge w:val="restart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B3246D" w:rsidTr="00595FC7">
        <w:tc>
          <w:tcPr>
            <w:tcW w:w="675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38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551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309" w:type="dxa"/>
            <w:gridSpan w:val="7"/>
          </w:tcPr>
          <w:p w:rsidR="00B3246D" w:rsidRDefault="00B3246D" w:rsidP="00595F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Осенние работы на  участке овощных и 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цветочн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декоративных    растений.                        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3246D" w:rsidRPr="001872CA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BB046E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BB046E">
              <w:rPr>
                <w:rFonts w:ascii="Times New Roman" w:hAnsi="Times New Roman"/>
                <w:sz w:val="24"/>
                <w:szCs w:val="24"/>
              </w:rPr>
              <w:t>Инструктаж по ТБ. Уборка урожая.</w:t>
            </w:r>
          </w:p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BB046E">
              <w:rPr>
                <w:rFonts w:ascii="Times New Roman" w:hAnsi="Times New Roman"/>
                <w:sz w:val="24"/>
                <w:szCs w:val="24"/>
              </w:rPr>
              <w:t>Практическая работа№1 по теме: «Уборка урожая»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 w:rsidRPr="005D1CA0">
              <w:rPr>
                <w:rFonts w:ascii="Times New Roman" w:hAnsi="Times New Roman"/>
                <w:sz w:val="20"/>
                <w:szCs w:val="20"/>
              </w:rPr>
              <w:t>Знать о способах выращивания растений. Уметь создать условия</w:t>
            </w:r>
          </w:p>
        </w:tc>
        <w:tc>
          <w:tcPr>
            <w:tcW w:w="2268" w:type="dxa"/>
            <w:vMerge w:val="restart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полный технологический цикл получения 2-3-хвидов наиболее распространенной растениеводческой продукции своего региона, в том числе рассадным способом и в защищенном грунте; агротехнические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особенности основных видов и сортов сельскохозяйственных культур своего региона; сущность основных понятий растениеводства  факторы влияния растениеводства на окружающую среду.</w:t>
            </w:r>
          </w:p>
        </w:tc>
        <w:tc>
          <w:tcPr>
            <w:tcW w:w="2127" w:type="dxa"/>
            <w:vMerge w:val="restart"/>
          </w:tcPr>
          <w:p w:rsidR="00B3246D" w:rsidRDefault="00B3246D" w:rsidP="00595FC7">
            <w:pPr>
              <w:spacing w:before="240"/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Уметь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      </w:r>
          </w:p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7E16C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7E16C8">
              <w:rPr>
                <w:rFonts w:ascii="Times New Roman" w:hAnsi="Times New Roman"/>
                <w:sz w:val="24"/>
                <w:szCs w:val="24"/>
              </w:rPr>
              <w:lastRenderedPageBreak/>
              <w:t>§1</w:t>
            </w:r>
            <w:proofErr w:type="gramStart"/>
            <w:r w:rsidRPr="007E16C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E16C8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3246D" w:rsidRPr="001872CA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08.09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Севооборот. Практическая работа№2 по теме: «Севооборот»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Урок здоровья: «В здоровом теле здоровый дух».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5D1CA0">
              <w:rPr>
                <w:rFonts w:ascii="Times New Roman" w:eastAsia="Calibri" w:hAnsi="Times New Roman"/>
                <w:sz w:val="20"/>
                <w:szCs w:val="20"/>
              </w:rPr>
              <w:t>Знать о назначении севооборота в с/х. Уметь планировать посадку овощей.</w:t>
            </w:r>
            <w:proofErr w:type="gramEnd"/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§2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Уборка картофеля. Практическая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lastRenderedPageBreak/>
              <w:t>работа№3 по теме: «Уборка картофеля»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Знать о сортах </w:t>
            </w:r>
            <w:r w:rsidRPr="005D1C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картофеля. Уметь ухаживать за растениями.</w:t>
            </w: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§3-4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оставить план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lastRenderedPageBreak/>
              <w:t>ответа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Сбор томатов.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 работа№4 по теме: «Сбор урожая»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Знать о применении томатов. Уметь ухаживать за растениями.</w:t>
            </w: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§5-6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Pr="005D5FCF" w:rsidRDefault="00B3246D" w:rsidP="00595F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309" w:type="dxa"/>
            <w:gridSpan w:val="7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конструкционных материалов.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29.09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Вводное занятие. Т.Б. при работе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Лесная и деревообрабатывающая промышленность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 xml:space="preserve">Раскрыть содержание и задачи раздела «Технология» Научить </w:t>
            </w:r>
            <w:proofErr w:type="gramStart"/>
            <w:r w:rsidRPr="005D1CA0">
              <w:rPr>
                <w:rFonts w:ascii="Times New Roman" w:eastAsia="Calibri" w:hAnsi="Times New Roman"/>
                <w:sz w:val="20"/>
                <w:szCs w:val="20"/>
              </w:rPr>
              <w:t>правильно</w:t>
            </w:r>
            <w:proofErr w:type="gramEnd"/>
            <w:r w:rsidRPr="005D1CA0">
              <w:rPr>
                <w:rFonts w:ascii="Times New Roman" w:eastAsia="Calibri" w:hAnsi="Times New Roman"/>
                <w:sz w:val="20"/>
                <w:szCs w:val="20"/>
              </w:rPr>
              <w:t xml:space="preserve"> организовать труд и оборудовать рабочее место.</w:t>
            </w:r>
          </w:p>
        </w:tc>
        <w:tc>
          <w:tcPr>
            <w:tcW w:w="2268" w:type="dxa"/>
            <w:vMerge w:val="restart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Учащиеся должны знать основные породы деревьев и виды пиломатериалов; назначение и устройство станка; ручные инструменты и приспособления для пиления, строгания, сверления древесины; способы соединения деталей из древесины гвоздями и шурупами; правила безопасности труда при обработке древесины.</w:t>
            </w:r>
          </w:p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Учащиеся должны уметь читать чертежи деталей, выбирать пиломатериалы и обрабатывать их</w:t>
            </w:r>
          </w:p>
        </w:tc>
        <w:tc>
          <w:tcPr>
            <w:tcW w:w="2127" w:type="dxa"/>
            <w:vMerge w:val="restart"/>
          </w:tcPr>
          <w:p w:rsidR="00B3246D" w:rsidRDefault="00B3246D" w:rsidP="00595FC7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Выявлять особенности (качества, признаки) разных объектов в процессе их рассматривания (наблюдения); анализировать результаты опытов, элементарных исследований; фиксировать их результаты; сравнивать различные объекты: выделять из множества один или несколько объектов, имеющих общие свойства; сопоставлять характеристики объектов по одному (нескольким) признакам; выявлять сходство и различия объектов; высказывать предложения, обсуждать проблемные вопросы.</w:t>
            </w:r>
            <w:proofErr w:type="gramEnd"/>
          </w:p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Оценивать весомость приводимых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доказательств и рассуждений («убедительно, ложно, истинно, существенно, несущественно»).</w:t>
            </w:r>
          </w:p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удивление, желание больше узнать.</w:t>
            </w: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lastRenderedPageBreak/>
              <w:t>§1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Пороки древесины. Производство и применение пиломатериалов.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§2-3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ыучить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Чертёж детали и сборочный чертёж. Соединение брусков.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§4-5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Устройство СТД - 120 Практическая работа№5 по теме: «Устройство СТД-120»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Ознакомить с устройством токарного станка.</w:t>
            </w:r>
          </w:p>
        </w:tc>
        <w:tc>
          <w:tcPr>
            <w:tcW w:w="2268" w:type="dxa"/>
            <w:tcBorders>
              <w:top w:val="nil"/>
            </w:tcBorders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Подготовка станка к работе и управление им. Практическая работа№6 по теме: «Подготовка станка к работе»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 xml:space="preserve">Ознакомить учащихся со способами подготовки станка к работе. Уметь </w:t>
            </w:r>
            <w:r w:rsidRPr="005D1C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управлять станком.</w:t>
            </w:r>
          </w:p>
        </w:tc>
        <w:tc>
          <w:tcPr>
            <w:tcW w:w="2268" w:type="dxa"/>
            <w:vMerge w:val="restart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 точения древесины на токарном станке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Практическая работа№7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 т</w:t>
            </w:r>
            <w:r>
              <w:rPr>
                <w:rFonts w:ascii="Times New Roman" w:hAnsi="Times New Roman"/>
                <w:sz w:val="24"/>
                <w:szCs w:val="24"/>
              </w:rPr>
              <w:t>еме: «Точение древесины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»                                                  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§10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ыучить определения.         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Способы контроля формы и размеров изделия. Практическая работа №8 по теме: «Контроль размеров изделия»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Научить     пользоваться измерительными инструментами</w:t>
            </w: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§11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вопросы.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Основы конструирования и моделирования изделий из древесины.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Изучить с учащимися элементы и последовательность конструирования и моделирования.</w:t>
            </w: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§12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7D2606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Окрашивание изделий из древесины масляными красками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«Окрашивание изделий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Познакомить со способами</w:t>
            </w:r>
            <w:r w:rsidRPr="005D1CA0">
              <w:rPr>
                <w:rFonts w:ascii="Times New Roman" w:hAnsi="Times New Roman"/>
                <w:sz w:val="20"/>
                <w:szCs w:val="20"/>
              </w:rPr>
              <w:t xml:space="preserve"> окрашивания изделий</w:t>
            </w:r>
          </w:p>
        </w:tc>
        <w:tc>
          <w:tcPr>
            <w:tcW w:w="2268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§11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Художественная обработка  изделий из древесины.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№10 по теме: «Художественная обработка  изделий»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Познакомить со способами отделки изделия.</w:t>
            </w: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§12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овторить тему «Обработка древесины».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Подготовка к контрольной работе.                    Контрольная работа №1 по теме: «Обработка древесины».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 w:rsidRPr="005D1CA0">
              <w:rPr>
                <w:rFonts w:ascii="Times New Roman" w:hAnsi="Times New Roman"/>
                <w:sz w:val="20"/>
                <w:szCs w:val="20"/>
              </w:rPr>
              <w:t>Закрепить пройденный материал.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46D" w:rsidTr="00595FC7">
        <w:tc>
          <w:tcPr>
            <w:tcW w:w="675" w:type="dxa"/>
          </w:tcPr>
          <w:p w:rsidR="00B3246D" w:rsidRPr="00AE0750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309" w:type="dxa"/>
            <w:gridSpan w:val="7"/>
          </w:tcPr>
          <w:p w:rsidR="00B3246D" w:rsidRPr="00AE0750" w:rsidRDefault="00B3246D" w:rsidP="00595F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металла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Инструктаж по Т.Б.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Свойства чёрных и цветных металлов. Сортовой прокат.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№11 по теме: «Свойства металла»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Познакомить с рабочим местом в мастерской, организацией рабочего места.</w:t>
            </w:r>
          </w:p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Раскрыть свойства и состав листового металла. </w:t>
            </w:r>
          </w:p>
        </w:tc>
        <w:tc>
          <w:tcPr>
            <w:tcW w:w="2268" w:type="dxa"/>
            <w:vMerge w:val="restart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Учащиеся должны знать правила разметки, резания, гибки и правки жести, назначение и устройство разметочного и слесарного инструментов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равила безопасности труда при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обработке металла. Учащиеся должны уметь выбирать металл и обрабатывать его (размечать, править, сгибать, резать, сверлить отверстия).</w:t>
            </w:r>
          </w:p>
        </w:tc>
        <w:tc>
          <w:tcPr>
            <w:tcW w:w="2127" w:type="dxa"/>
            <w:vMerge w:val="restart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Планировать решение учебной задачи: выстраивать последовательность необходимых операций (алгоритм действий); корректировать деятельность: вносить изменения в процесс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 учетом возникших трудностей и ошибок; намечать способы их устранения;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      </w:r>
          </w:p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удивление, желание больше узнать.</w:t>
            </w:r>
          </w:p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Выявлять известное и неизвестное; преобразовывать модели в соответствии с содержанием.</w:t>
            </w:r>
          </w:p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Учащиеся должны знать, какую роль играет техника в развитии человечества; краткие сведения о типовых деталях машин, назначении и устройстве сверлильного станка.</w:t>
            </w: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lastRenderedPageBreak/>
              <w:t>§15-16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Чертежи деталей из сортового проката. Измерение размеров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деталей с помощью штангенциркуля.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№12 по теме: «Измерение размеров деталей»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Обучить учащихся приёмам гибки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тонколистовой стали и проволоки.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§17-18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акончить чертёж.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Изготовление изделий из сортового проката. Резание металла слесарной ножовкой.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№13 по теме: «Резание металла»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Ознакомить учащихся с приёмами правки, разметки, резки и гибки стали и проволоки. Развивать творческое мышление</w:t>
            </w:r>
          </w:p>
        </w:tc>
        <w:tc>
          <w:tcPr>
            <w:tcW w:w="2268" w:type="dxa"/>
            <w:vMerge w:val="restart"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§19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1F048F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Рубка металла.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№14 по теме: «Рубка металла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»У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рок здоровья: «Способы защиты от отлетающих осколков».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Ознакомить учащихся с приёмами правки, резки и гибки тонколистового материала.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§20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Опиливание заготовок из сортового проката.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№15 по теме: «Опиливание металла»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§22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оставить план ответа.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 xml:space="preserve">Отделка изделий.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№16 по теме: «Отделка изделий»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Расширить представление учащихся о соединении деталей. 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§23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определения.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Подготовка к контрольной работе.                  Контрольная работа №2 по теме: «Обработка металла»</w:t>
            </w:r>
          </w:p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Закрепить полученные знания.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Повторить тему «Обработка металла»</w:t>
            </w:r>
          </w:p>
        </w:tc>
      </w:tr>
      <w:tr w:rsidR="00B3246D" w:rsidTr="00595FC7">
        <w:tc>
          <w:tcPr>
            <w:tcW w:w="675" w:type="dxa"/>
          </w:tcPr>
          <w:p w:rsidR="00B3246D" w:rsidRPr="00AE0750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5309" w:type="dxa"/>
            <w:gridSpan w:val="7"/>
          </w:tcPr>
          <w:p w:rsidR="00B3246D" w:rsidRPr="00AE0750" w:rsidRDefault="00B3246D" w:rsidP="00595FC7">
            <w:pPr>
              <w:rPr>
                <w:rFonts w:ascii="Times New Roman" w:hAnsi="Times New Roman"/>
                <w:b/>
              </w:rPr>
            </w:pPr>
            <w:r w:rsidRPr="00AE0750">
              <w:rPr>
                <w:rFonts w:ascii="Times New Roman" w:hAnsi="Times New Roman"/>
                <w:b/>
              </w:rPr>
              <w:t>Электротехнические работы</w:t>
            </w:r>
          </w:p>
        </w:tc>
      </w:tr>
      <w:tr w:rsidR="00B3246D" w:rsidTr="00595FC7">
        <w:trPr>
          <w:trHeight w:val="1612"/>
        </w:trPr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 по Т.Б. Закрепление настенных предметов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№17 по теме: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картины». 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способы закрепления предметов. Уметь выполнять эти виды работ</w:t>
            </w:r>
          </w:p>
        </w:tc>
        <w:tc>
          <w:tcPr>
            <w:tcW w:w="2268" w:type="dxa"/>
            <w:vMerge w:val="restart"/>
          </w:tcPr>
          <w:p w:rsidR="00B3246D" w:rsidRDefault="00B3246D" w:rsidP="00595FC7">
            <w:pPr>
              <w:spacing w:before="24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смысл технологических понятий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э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лектрическая цепь, электрическая схема, электроизмерительный прибор,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электробезопасность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; основные виды электробытовых приборов; назначение и виды устройств защиты бытовых электроустановок от перегрузки; правила безопасной эксплуатации бытовой техники; влияние электротехнических и электронных приборов на окружающую среду и здоровье человека; пути экономии электрической энергии в быту; профессии, связанные с производством, эксплуатацией и обслуживанием электротехнических и электронных устройств;</w:t>
            </w:r>
          </w:p>
          <w:p w:rsidR="00B3246D" w:rsidRDefault="00B3246D" w:rsidP="00595FC7">
            <w:pPr>
              <w:spacing w:before="240"/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246D" w:rsidRDefault="00B3246D" w:rsidP="00595FC7">
            <w:pPr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B3246D" w:rsidRDefault="00B3246D" w:rsidP="00595FC7">
            <w:pPr>
              <w:spacing w:before="240"/>
              <w:ind w:left="-108"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Уметь </w:t>
            </w:r>
            <w:r>
              <w:rPr>
                <w:rFonts w:ascii="Times New Roman" w:hAnsi="Times New Roman"/>
                <w:sz w:val="20"/>
                <w:szCs w:val="20"/>
              </w:rPr>
              <w:t>объяснять работу простых электрических устройств по их принципиальным или функциональным схемам; применять инструменты и приспособления при проведении электромонтажных работ; рассчитывать стоимость потребляемой электрической энергии; проектировать изделия с использованием электротехнических устройств; применять средства индивидуальной защиты и выполнять правила безопасного труда при выполнении электротехнических работ; включать в электрическую цепь маломощный двигатель с напряжением до 42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3246D" w:rsidRDefault="00B3246D" w:rsidP="00595FC7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§24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ыучить 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02.03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DC00D4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форточных, оконных и дверных петель. Практическая №18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Установка петель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чем отличается установка различных петель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DC00D4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§25</w:t>
            </w:r>
            <w:r w:rsidRPr="00DC00D4">
              <w:rPr>
                <w:rFonts w:ascii="Times New Roman" w:hAnsi="Times New Roman"/>
                <w:sz w:val="24"/>
                <w:szCs w:val="24"/>
              </w:rPr>
              <w:t xml:space="preserve"> Записи в тетради.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накладного и врезного замка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>9 по теме: «Врезка замка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способы установки замков.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§26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одготовить сообщение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Простейший ремонт сантехнического оборудования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№20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«Ремонт сантехники». 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Познакомить с ремонтом  </w:t>
            </w:r>
            <w:r w:rsidRPr="005D1CA0">
              <w:rPr>
                <w:rFonts w:ascii="Times New Roman" w:hAnsi="Times New Roman"/>
                <w:sz w:val="20"/>
                <w:szCs w:val="20"/>
              </w:rPr>
              <w:t>сантехнического оборудования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§27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эстетика изделий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t>№21 по теме: «Работа над проектом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Сформировать эстетику труда</w:t>
            </w:r>
          </w:p>
        </w:tc>
        <w:tc>
          <w:tcPr>
            <w:tcW w:w="2268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§29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>одготовить сообщение.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требования к проектированию изделий.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№22 по теме: «Работа над проектом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>основные требования к проектированию изделий.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Элементы конструирования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№23 по теме: «Работа над проектом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метод конструирования изделий МФО</w:t>
            </w:r>
          </w:p>
        </w:tc>
        <w:tc>
          <w:tcPr>
            <w:tcW w:w="2268" w:type="dxa"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§31 выучить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определения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Экономические расчёты. </w:t>
            </w:r>
            <w:proofErr w:type="gramStart"/>
            <w:r w:rsidRPr="00EC1638"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 w:rsidRPr="00EC1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№24 по теме: «Работа над проектом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Уметь производить экономические расчёты </w:t>
            </w:r>
          </w:p>
        </w:tc>
        <w:tc>
          <w:tcPr>
            <w:tcW w:w="2268" w:type="dxa"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§32выполнить расчёты</w:t>
            </w:r>
          </w:p>
        </w:tc>
      </w:tr>
      <w:tr w:rsidR="00B3246D" w:rsidTr="00595FC7">
        <w:tc>
          <w:tcPr>
            <w:tcW w:w="675" w:type="dxa"/>
          </w:tcPr>
          <w:p w:rsidR="00B3246D" w:rsidRPr="008A64E6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309" w:type="dxa"/>
            <w:gridSpan w:val="7"/>
          </w:tcPr>
          <w:p w:rsidR="00B3246D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Весенние работы на участке овощных и цветочно-декоративных растений.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 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>Рассада, виды защи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щённого грунта.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№25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 теме: «Рассада»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Знать о способах защиты грунта и видах рассады.</w:t>
            </w:r>
          </w:p>
        </w:tc>
        <w:tc>
          <w:tcPr>
            <w:tcW w:w="226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Выучить определения.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Пикировка и 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за рассадой.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№26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 теме: «Уход за рассадой»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hAnsi="Times New Roman"/>
                <w:sz w:val="20"/>
                <w:szCs w:val="20"/>
              </w:rPr>
              <w:t>Уметь выполнять пик</w:t>
            </w:r>
            <w:r w:rsidRPr="005D1CA0">
              <w:rPr>
                <w:rFonts w:ascii="Times New Roman" w:eastAsia="Calibri" w:hAnsi="Times New Roman"/>
                <w:sz w:val="20"/>
                <w:szCs w:val="20"/>
              </w:rPr>
              <w:t>ировку и ухаживать за рассадой.</w:t>
            </w:r>
          </w:p>
        </w:tc>
        <w:tc>
          <w:tcPr>
            <w:tcW w:w="226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Высадка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ассады в грунт.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№27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 теме: «Высадка рассады»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>Уметь правильно производить высадку в грунт рассаду.</w:t>
            </w:r>
          </w:p>
        </w:tc>
        <w:tc>
          <w:tcPr>
            <w:tcW w:w="226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Составить план ответа.</w:t>
            </w:r>
          </w:p>
        </w:tc>
      </w:tr>
      <w:tr w:rsidR="00B3246D" w:rsidTr="00595FC7">
        <w:tc>
          <w:tcPr>
            <w:tcW w:w="675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41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Пикировка и 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за рассадой.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  <w:r w:rsidRPr="00EC1638">
              <w:rPr>
                <w:rFonts w:ascii="Times New Roman" w:hAnsi="Times New Roman"/>
                <w:sz w:val="24"/>
                <w:szCs w:val="24"/>
              </w:rPr>
              <w:t xml:space="preserve"> по теме: «Уход за рассадой»</w:t>
            </w:r>
          </w:p>
        </w:tc>
        <w:tc>
          <w:tcPr>
            <w:tcW w:w="1984" w:type="dxa"/>
          </w:tcPr>
          <w:p w:rsidR="00B3246D" w:rsidRPr="005D1CA0" w:rsidRDefault="00B3246D" w:rsidP="00595FC7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5D1CA0">
              <w:rPr>
                <w:rFonts w:ascii="Times New Roman" w:eastAsia="Calibri" w:hAnsi="Times New Roman"/>
                <w:sz w:val="20"/>
                <w:szCs w:val="20"/>
              </w:rPr>
              <w:t xml:space="preserve">Уметь правильно производить уход </w:t>
            </w:r>
          </w:p>
        </w:tc>
        <w:tc>
          <w:tcPr>
            <w:tcW w:w="2268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3246D" w:rsidRDefault="00B3246D" w:rsidP="0059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3246D" w:rsidRPr="00EC1638" w:rsidRDefault="00B3246D" w:rsidP="00595FC7">
            <w:pPr>
              <w:rPr>
                <w:rFonts w:ascii="Times New Roman" w:hAnsi="Times New Roman"/>
                <w:sz w:val="24"/>
                <w:szCs w:val="24"/>
              </w:rPr>
            </w:pPr>
            <w:r w:rsidRPr="00EC1638">
              <w:rPr>
                <w:rFonts w:ascii="Times New Roman" w:hAnsi="Times New Roman"/>
                <w:sz w:val="24"/>
                <w:szCs w:val="24"/>
              </w:rPr>
              <w:t>Ответить на вопросы.</w:t>
            </w:r>
          </w:p>
        </w:tc>
      </w:tr>
    </w:tbl>
    <w:p w:rsidR="00B3246D" w:rsidRDefault="00B3246D" w:rsidP="00B324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246D" w:rsidRDefault="00B3246D" w:rsidP="00B3246D"/>
    <w:p w:rsidR="00B3246D" w:rsidRDefault="00B3246D">
      <w:pPr>
        <w:rPr>
          <w:sz w:val="28"/>
          <w:szCs w:val="28"/>
        </w:rPr>
      </w:pPr>
    </w:p>
    <w:sectPr w:rsidR="00B3246D" w:rsidSect="00186C8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C8F"/>
    <w:rsid w:val="00004AD4"/>
    <w:rsid w:val="00056827"/>
    <w:rsid w:val="001659BE"/>
    <w:rsid w:val="00186C8F"/>
    <w:rsid w:val="001F00BB"/>
    <w:rsid w:val="002F37EA"/>
    <w:rsid w:val="00332666"/>
    <w:rsid w:val="003471A8"/>
    <w:rsid w:val="00437BA0"/>
    <w:rsid w:val="0045367B"/>
    <w:rsid w:val="00455FD9"/>
    <w:rsid w:val="00504E1E"/>
    <w:rsid w:val="006654F3"/>
    <w:rsid w:val="006A626F"/>
    <w:rsid w:val="00702D83"/>
    <w:rsid w:val="00762506"/>
    <w:rsid w:val="00927BC1"/>
    <w:rsid w:val="00A17E7A"/>
    <w:rsid w:val="00A83A8C"/>
    <w:rsid w:val="00B3246D"/>
    <w:rsid w:val="00BD4C53"/>
    <w:rsid w:val="00D60DA1"/>
    <w:rsid w:val="00E02B59"/>
    <w:rsid w:val="00F44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86C8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86C8F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186C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186C8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186C8F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186C8F"/>
    <w:pPr>
      <w:spacing w:after="0" w:line="240" w:lineRule="auto"/>
    </w:pPr>
    <w:rPr>
      <w:lang w:val="en-US" w:bidi="en-US"/>
    </w:rPr>
  </w:style>
  <w:style w:type="table" w:styleId="a9">
    <w:name w:val="Table Grid"/>
    <w:basedOn w:val="a1"/>
    <w:uiPriority w:val="59"/>
    <w:rsid w:val="00702D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1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7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4458</Words>
  <Characters>25417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Алексей</cp:lastModifiedBy>
  <cp:revision>14</cp:revision>
  <cp:lastPrinted>2017-09-14T03:28:00Z</cp:lastPrinted>
  <dcterms:created xsi:type="dcterms:W3CDTF">2016-08-31T05:59:00Z</dcterms:created>
  <dcterms:modified xsi:type="dcterms:W3CDTF">2017-10-11T10:16:00Z</dcterms:modified>
</cp:coreProperties>
</file>