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F6A" w:rsidRDefault="00333D17">
      <w:pPr>
        <w:rPr>
          <w:rFonts w:ascii="Times New Roman" w:hAnsi="Times New Roman"/>
          <w:b/>
          <w:sz w:val="24"/>
          <w:szCs w:val="24"/>
        </w:rPr>
      </w:pPr>
      <w:r w:rsidRPr="00333D1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E3F6A">
        <w:rPr>
          <w:rFonts w:ascii="Times New Roman" w:hAnsi="Times New Roman"/>
          <w:b/>
          <w:sz w:val="24"/>
          <w:szCs w:val="24"/>
        </w:rPr>
        <w:br w:type="page"/>
      </w: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06BA0" w:rsidRDefault="00706BA0" w:rsidP="00706B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7D85">
        <w:rPr>
          <w:rFonts w:ascii="Times New Roman" w:hAnsi="Times New Roman"/>
          <w:sz w:val="24"/>
          <w:szCs w:val="24"/>
        </w:rPr>
        <w:t xml:space="preserve">Рабочая </w:t>
      </w:r>
      <w:r w:rsidR="00FA0893" w:rsidRPr="00E37D85">
        <w:rPr>
          <w:rFonts w:ascii="Times New Roman" w:hAnsi="Times New Roman"/>
          <w:sz w:val="24"/>
          <w:szCs w:val="24"/>
        </w:rPr>
        <w:t>программа по</w:t>
      </w:r>
      <w:r w:rsidRPr="00E37D85">
        <w:rPr>
          <w:rFonts w:ascii="Times New Roman" w:hAnsi="Times New Roman"/>
          <w:sz w:val="24"/>
          <w:szCs w:val="24"/>
        </w:rPr>
        <w:t xml:space="preserve">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FA0893">
        <w:rPr>
          <w:rFonts w:ascii="Times New Roman" w:hAnsi="Times New Roman"/>
          <w:sz w:val="24"/>
          <w:szCs w:val="24"/>
        </w:rPr>
        <w:t>9</w:t>
      </w:r>
      <w:r w:rsidRPr="009A5272">
        <w:rPr>
          <w:rFonts w:ascii="Times New Roman" w:hAnsi="Times New Roman"/>
          <w:sz w:val="24"/>
          <w:szCs w:val="24"/>
        </w:rPr>
        <w:t xml:space="preserve"> </w:t>
      </w:r>
      <w:r w:rsidR="00FA0893" w:rsidRPr="009A5272">
        <w:rPr>
          <w:rFonts w:ascii="Times New Roman" w:hAnsi="Times New Roman"/>
          <w:sz w:val="24"/>
          <w:szCs w:val="24"/>
        </w:rPr>
        <w:t>класса</w:t>
      </w:r>
      <w:r w:rsidR="00FA0893">
        <w:rPr>
          <w:rFonts w:ascii="Times New Roman" w:hAnsi="Times New Roman"/>
          <w:sz w:val="24"/>
          <w:szCs w:val="24"/>
        </w:rPr>
        <w:t xml:space="preserve"> </w:t>
      </w:r>
      <w:r w:rsidR="00FA0893" w:rsidRPr="00E37D85">
        <w:rPr>
          <w:rFonts w:ascii="Times New Roman" w:hAnsi="Times New Roman"/>
          <w:sz w:val="24"/>
          <w:szCs w:val="24"/>
        </w:rPr>
        <w:t>составлена</w:t>
      </w:r>
      <w:r w:rsidRPr="00E37D85">
        <w:rPr>
          <w:rFonts w:ascii="Times New Roman" w:hAnsi="Times New Roman"/>
          <w:sz w:val="24"/>
          <w:szCs w:val="24"/>
        </w:rPr>
        <w:t xml:space="preserve"> в соответствии с федеральным компонентом </w:t>
      </w:r>
      <w:r w:rsidR="00FA0893" w:rsidRPr="00E37D85">
        <w:rPr>
          <w:rFonts w:ascii="Times New Roman" w:hAnsi="Times New Roman"/>
          <w:sz w:val="24"/>
          <w:szCs w:val="24"/>
        </w:rPr>
        <w:t>государственных образовательных</w:t>
      </w:r>
      <w:r w:rsidRPr="00E37D85">
        <w:rPr>
          <w:rFonts w:ascii="Times New Roman" w:hAnsi="Times New Roman"/>
          <w:sz w:val="24"/>
          <w:szCs w:val="24"/>
        </w:rPr>
        <w:t xml:space="preserve"> стандартов основного общего образования по физике (Приказ Министерства образования РФ от 05.03.2004 года №1089) с учетом</w:t>
      </w:r>
      <w:r>
        <w:rPr>
          <w:rFonts w:ascii="Times New Roman" w:hAnsi="Times New Roman"/>
          <w:sz w:val="24"/>
          <w:szCs w:val="24"/>
        </w:rPr>
        <w:t xml:space="preserve"> примерной программы основного общего образования по </w:t>
      </w:r>
      <w:r w:rsidR="00FA0893">
        <w:rPr>
          <w:rFonts w:ascii="Times New Roman" w:hAnsi="Times New Roman"/>
          <w:sz w:val="24"/>
          <w:szCs w:val="24"/>
        </w:rPr>
        <w:t>физике,</w:t>
      </w:r>
      <w:r w:rsidR="00FA0893" w:rsidRPr="00E37D85">
        <w:rPr>
          <w:rFonts w:ascii="Times New Roman" w:hAnsi="Times New Roman"/>
          <w:sz w:val="24"/>
          <w:szCs w:val="24"/>
        </w:rPr>
        <w:t xml:space="preserve"> авторской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программы Е.М </w:t>
      </w:r>
      <w:proofErr w:type="spellStart"/>
      <w:r>
        <w:rPr>
          <w:rFonts w:ascii="Times New Roman" w:hAnsi="Times New Roman"/>
          <w:sz w:val="24"/>
          <w:szCs w:val="24"/>
        </w:rPr>
        <w:t>Гутник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А.В.Перышкина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по физике для 7-9 классов.  </w:t>
      </w:r>
    </w:p>
    <w:p w:rsidR="00706BA0" w:rsidRDefault="00706BA0" w:rsidP="00706BA0">
      <w:pPr>
        <w:pStyle w:val="a3"/>
        <w:spacing w:after="0" w:line="240" w:lineRule="auto"/>
        <w:ind w:left="142" w:firstLine="218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706BA0" w:rsidRDefault="00706BA0" w:rsidP="00706BA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 как наука о наиболее общих законах природы, выступая в качестве 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 школьников в процессе изучения физики основное внимание  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Ознакомление школьников с методами научного познания  проводится при изучении всех разделов курса физики.   Гуманитарное значение физики как составной части общего образовании состоит в том, что она вооружает школьника </w:t>
      </w:r>
      <w:r>
        <w:rPr>
          <w:rFonts w:ascii="Times New Roman" w:hAnsi="Times New Roman"/>
          <w:bCs/>
          <w:iCs/>
          <w:sz w:val="24"/>
          <w:szCs w:val="24"/>
        </w:rPr>
        <w:t>научным методом познания</w:t>
      </w:r>
      <w:r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</w:t>
      </w:r>
    </w:p>
    <w:p w:rsidR="00706BA0" w:rsidRDefault="00706BA0" w:rsidP="00706BA0">
      <w:pPr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физики 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</w:t>
      </w:r>
    </w:p>
    <w:p w:rsidR="00706BA0" w:rsidRDefault="00706BA0" w:rsidP="00706BA0">
      <w:pPr>
        <w:spacing w:after="0" w:line="240" w:lineRule="auto"/>
        <w:ind w:left="50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06BA0" w:rsidRDefault="00706BA0" w:rsidP="00706BA0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предмета в учебном плане.</w:t>
      </w:r>
    </w:p>
    <w:p w:rsidR="00706BA0" w:rsidRPr="007D3CD1" w:rsidRDefault="00706BA0" w:rsidP="007E3F6A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3CD1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</w:t>
      </w:r>
      <w:r>
        <w:rPr>
          <w:rFonts w:ascii="Times New Roman" w:hAnsi="Times New Roman"/>
          <w:sz w:val="24"/>
          <w:szCs w:val="24"/>
        </w:rPr>
        <w:t>й Российской Федерации отводит 204</w:t>
      </w:r>
      <w:r w:rsidRPr="007D3CD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ов</w:t>
      </w:r>
      <w:r w:rsidRPr="007D3CD1">
        <w:rPr>
          <w:rFonts w:ascii="Times New Roman" w:hAnsi="Times New Roman"/>
          <w:sz w:val="24"/>
          <w:szCs w:val="24"/>
        </w:rPr>
        <w:t xml:space="preserve"> для обязательного изучения физики на ступени основного общего образования. Согласно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3CD1">
        <w:rPr>
          <w:rFonts w:ascii="Times New Roman" w:hAnsi="Times New Roman"/>
          <w:sz w:val="24"/>
          <w:szCs w:val="24"/>
        </w:rPr>
        <w:t xml:space="preserve"> учебному плану МАОУ </w:t>
      </w:r>
      <w:r>
        <w:rPr>
          <w:rFonts w:ascii="Times New Roman" w:hAnsi="Times New Roman"/>
          <w:sz w:val="24"/>
          <w:szCs w:val="24"/>
        </w:rPr>
        <w:t>Тоболовская</w:t>
      </w:r>
      <w:r w:rsidR="00470387">
        <w:rPr>
          <w:rFonts w:ascii="Times New Roman" w:hAnsi="Times New Roman"/>
          <w:sz w:val="24"/>
          <w:szCs w:val="24"/>
        </w:rPr>
        <w:t xml:space="preserve"> СОШ на изучение физики в 9</w:t>
      </w:r>
      <w:r w:rsidRPr="007D3CD1">
        <w:rPr>
          <w:rFonts w:ascii="Times New Roman" w:hAnsi="Times New Roman"/>
          <w:sz w:val="24"/>
          <w:szCs w:val="24"/>
        </w:rPr>
        <w:t xml:space="preserve"> классе  отводится 2 ч в неделю (</w:t>
      </w:r>
      <w:r>
        <w:rPr>
          <w:rFonts w:ascii="Times New Roman" w:hAnsi="Times New Roman"/>
          <w:sz w:val="24"/>
          <w:szCs w:val="24"/>
        </w:rPr>
        <w:t xml:space="preserve">68 </w:t>
      </w:r>
      <w:r w:rsidRPr="007D3CD1">
        <w:rPr>
          <w:rFonts w:ascii="Times New Roman" w:hAnsi="Times New Roman"/>
          <w:sz w:val="24"/>
          <w:szCs w:val="24"/>
        </w:rPr>
        <w:t xml:space="preserve">часов за год). </w:t>
      </w:r>
    </w:p>
    <w:p w:rsidR="00706BA0" w:rsidRDefault="00706BA0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0893" w:rsidRDefault="00FA0893" w:rsidP="00706BA0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7E3F6A" w:rsidRDefault="007E3F6A" w:rsidP="00706B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06BA0" w:rsidRDefault="00706BA0" w:rsidP="00706B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Изучение физики в основной  школе направлено на достижение следующих целей:</w:t>
      </w:r>
    </w:p>
    <w:p w:rsidR="00706BA0" w:rsidRDefault="00706BA0" w:rsidP="00706BA0">
      <w:pPr>
        <w:numPr>
          <w:ilvl w:val="3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Освоение знаний</w:t>
      </w:r>
      <w:r>
        <w:rPr>
          <w:rFonts w:ascii="Times New Roman" w:hAnsi="Times New Roman"/>
          <w:sz w:val="24"/>
          <w:szCs w:val="24"/>
        </w:rPr>
        <w:t xml:space="preserve"> о механических, тепловых, электромагнитных и квантовых    </w:t>
      </w:r>
      <w:r>
        <w:rPr>
          <w:rFonts w:ascii="Times New Roman" w:hAnsi="Times New Roman"/>
          <w:i/>
          <w:sz w:val="24"/>
          <w:szCs w:val="24"/>
        </w:rPr>
        <w:t>явлениях, величинах</w:t>
      </w:r>
      <w:r>
        <w:rPr>
          <w:rFonts w:ascii="Times New Roman" w:hAnsi="Times New Roman"/>
          <w:sz w:val="24"/>
          <w:szCs w:val="24"/>
        </w:rPr>
        <w:t xml:space="preserve">, характеризующих эти явления, </w:t>
      </w:r>
      <w:r>
        <w:rPr>
          <w:rFonts w:ascii="Times New Roman" w:hAnsi="Times New Roman"/>
          <w:i/>
          <w:sz w:val="24"/>
          <w:szCs w:val="24"/>
        </w:rPr>
        <w:t>законах,</w:t>
      </w:r>
      <w:r>
        <w:rPr>
          <w:rFonts w:ascii="Times New Roman" w:hAnsi="Times New Roman"/>
          <w:sz w:val="24"/>
          <w:szCs w:val="24"/>
        </w:rPr>
        <w:t xml:space="preserve"> которым они подчиняются, о методах научного познания природы и формирование на этой основе представлений о физической картине мира. 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Овладение умениями</w:t>
      </w:r>
      <w:r>
        <w:rPr>
          <w:rFonts w:ascii="Times New Roman" w:hAnsi="Times New Roman"/>
          <w:sz w:val="24"/>
          <w:szCs w:val="24"/>
        </w:rPr>
        <w:t xml:space="preserve"> проводить наблюдения природных явлений, описывать  и  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задач.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Развитие познавательных интересов</w:t>
      </w:r>
      <w:r>
        <w:rPr>
          <w:rFonts w:ascii="Times New Roman" w:hAnsi="Times New Roman"/>
          <w:i/>
          <w:sz w:val="24"/>
          <w:szCs w:val="24"/>
        </w:rPr>
        <w:t>, интеллектуальных и творческих способностей</w:t>
      </w:r>
      <w:r>
        <w:rPr>
          <w:rFonts w:ascii="Times New Roman" w:hAnsi="Times New Roman"/>
          <w:sz w:val="24"/>
          <w:szCs w:val="24"/>
        </w:rPr>
        <w:t xml:space="preserve"> в процессе решения интеллектуальных проблем, физических задач и выполнения экспериментальных исследований; способности к самостоятельному   приобретению новых знаний по физике в соответствии с жизненными потребностями и интересами;  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Воспитание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убежденности</w:t>
      </w:r>
      <w:r>
        <w:rPr>
          <w:rFonts w:ascii="Times New Roman" w:hAnsi="Times New Roman"/>
          <w:sz w:val="24"/>
          <w:szCs w:val="24"/>
        </w:rPr>
        <w:t xml:space="preserve"> в познаваемости окружающего мира,  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  культуры;</w:t>
      </w:r>
    </w:p>
    <w:p w:rsidR="00706BA0" w:rsidRDefault="00706BA0" w:rsidP="00706BA0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Применение полученных знаний и умений</w:t>
      </w:r>
      <w:r>
        <w:rPr>
          <w:rFonts w:ascii="Times New Roman" w:hAnsi="Times New Roman"/>
          <w:sz w:val="24"/>
          <w:szCs w:val="24"/>
        </w:rPr>
        <w:t xml:space="preserve"> для решения практических задач повседневной жизни, для обеспечения безопасности жизнедеятельности.</w:t>
      </w:r>
    </w:p>
    <w:p w:rsidR="00706BA0" w:rsidRDefault="00706BA0" w:rsidP="00706BA0">
      <w:p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курса: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знакомство</w:t>
      </w:r>
      <w:r>
        <w:rPr>
          <w:rFonts w:ascii="Times New Roman" w:hAnsi="Times New Roman"/>
          <w:sz w:val="24"/>
          <w:szCs w:val="24"/>
        </w:rPr>
        <w:t xml:space="preserve"> учащихся с методом научного познания и методами исследования объектов и явлений природы;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приобретение</w:t>
      </w:r>
      <w:r>
        <w:rPr>
          <w:rFonts w:ascii="Times New Roman" w:hAnsi="Times New Roman"/>
          <w:sz w:val="24"/>
          <w:szCs w:val="24"/>
        </w:rPr>
        <w:t xml:space="preserve"> учащимися знаний о физических величинах, характеризующих эти явления;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 xml:space="preserve">формирование </w:t>
      </w:r>
      <w:r>
        <w:rPr>
          <w:rFonts w:ascii="Times New Roman" w:hAnsi="Times New Roman"/>
          <w:sz w:val="24"/>
          <w:szCs w:val="24"/>
        </w:rPr>
        <w:t>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>овладение</w:t>
      </w:r>
      <w:r>
        <w:rPr>
          <w:rFonts w:ascii="Times New Roman" w:hAnsi="Times New Roman"/>
          <w:sz w:val="24"/>
          <w:szCs w:val="24"/>
        </w:rPr>
        <w:t xml:space="preserve">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706BA0" w:rsidRDefault="00706BA0" w:rsidP="00706BA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0E26">
        <w:rPr>
          <w:rFonts w:ascii="Times New Roman" w:hAnsi="Times New Roman"/>
          <w:i/>
          <w:sz w:val="24"/>
          <w:szCs w:val="24"/>
        </w:rPr>
        <w:t xml:space="preserve">понимание </w:t>
      </w:r>
      <w:r>
        <w:rPr>
          <w:rFonts w:ascii="Times New Roman" w:hAnsi="Times New Roman"/>
          <w:sz w:val="24"/>
          <w:szCs w:val="24"/>
        </w:rPr>
        <w:t>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706BA0" w:rsidRDefault="00706BA0" w:rsidP="00706B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0387" w:rsidRPr="00E37D85" w:rsidRDefault="00470387" w:rsidP="00470387">
      <w:pPr>
        <w:spacing w:before="240" w:after="0" w:line="240" w:lineRule="auto"/>
        <w:ind w:firstLine="709"/>
        <w:rPr>
          <w:rFonts w:ascii="Times New Roman" w:eastAsia="Batang" w:hAnsi="Times New Roman"/>
          <w:b/>
          <w:bCs/>
          <w:sz w:val="24"/>
          <w:szCs w:val="24"/>
        </w:rPr>
      </w:pPr>
      <w:r>
        <w:rPr>
          <w:rFonts w:ascii="Times New Roman" w:eastAsia="Batang" w:hAnsi="Times New Roman"/>
          <w:b/>
          <w:bCs/>
          <w:sz w:val="24"/>
          <w:szCs w:val="24"/>
        </w:rPr>
        <w:t xml:space="preserve">Учебно-методический комплект утвержден директором МАОУ Тоболовская СОШ Н. Ф. Жидковой от </w:t>
      </w:r>
      <w:r w:rsidR="008B389B" w:rsidRPr="008B389B">
        <w:rPr>
          <w:rFonts w:ascii="Times New Roman" w:eastAsia="Batang" w:hAnsi="Times New Roman"/>
          <w:b/>
          <w:bCs/>
          <w:sz w:val="24"/>
          <w:szCs w:val="24"/>
        </w:rPr>
        <w:t>24.05.2017 г., №103/6</w:t>
      </w:r>
    </w:p>
    <w:p w:rsidR="00706BA0" w:rsidRDefault="00706BA0" w:rsidP="00706B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/>
          <w:bCs/>
          <w:sz w:val="24"/>
          <w:szCs w:val="24"/>
        </w:rPr>
        <w:t>1.</w:t>
      </w:r>
      <w:r w:rsidRPr="00962154">
        <w:rPr>
          <w:rFonts w:ascii="Times New Roman" w:hAnsi="Times New Roman"/>
          <w:sz w:val="24"/>
          <w:szCs w:val="24"/>
        </w:rPr>
        <w:t xml:space="preserve"> </w:t>
      </w:r>
      <w:r w:rsidRPr="00E37D85">
        <w:rPr>
          <w:rFonts w:ascii="Times New Roman" w:hAnsi="Times New Roman"/>
          <w:sz w:val="24"/>
          <w:szCs w:val="24"/>
        </w:rPr>
        <w:t xml:space="preserve">Программы для общеобразовательных учреждений. Физика. Астрономия.7-11 </w:t>
      </w:r>
      <w:proofErr w:type="spellStart"/>
      <w:r w:rsidRPr="00E37D85">
        <w:rPr>
          <w:rFonts w:ascii="Times New Roman" w:hAnsi="Times New Roman"/>
          <w:sz w:val="24"/>
          <w:szCs w:val="24"/>
        </w:rPr>
        <w:t>кл</w:t>
      </w:r>
      <w:proofErr w:type="spellEnd"/>
      <w:r w:rsidRPr="00E37D85">
        <w:rPr>
          <w:rFonts w:ascii="Times New Roman" w:hAnsi="Times New Roman"/>
          <w:sz w:val="24"/>
          <w:szCs w:val="24"/>
        </w:rPr>
        <w:t xml:space="preserve">./ </w:t>
      </w:r>
    </w:p>
    <w:p w:rsidR="00706BA0" w:rsidRPr="00042E69" w:rsidRDefault="00706BA0" w:rsidP="00706BA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blue"/>
        </w:rPr>
      </w:pPr>
      <w:r>
        <w:rPr>
          <w:rFonts w:ascii="Times New Roman" w:hAnsi="Times New Roman"/>
          <w:sz w:val="24"/>
          <w:szCs w:val="24"/>
        </w:rPr>
        <w:t xml:space="preserve">         авторы программы </w:t>
      </w:r>
      <w:proofErr w:type="spellStart"/>
      <w:r>
        <w:rPr>
          <w:rFonts w:ascii="Times New Roman" w:hAnsi="Times New Roman"/>
          <w:sz w:val="24"/>
          <w:szCs w:val="24"/>
        </w:rPr>
        <w:t>Е.М.Гутник</w:t>
      </w:r>
      <w:proofErr w:type="spellEnd"/>
      <w:r>
        <w:rPr>
          <w:rFonts w:ascii="Times New Roman" w:hAnsi="Times New Roman"/>
          <w:sz w:val="24"/>
          <w:szCs w:val="24"/>
        </w:rPr>
        <w:t xml:space="preserve">, А.В </w:t>
      </w:r>
      <w:proofErr w:type="spellStart"/>
      <w:r>
        <w:rPr>
          <w:rFonts w:ascii="Times New Roman" w:hAnsi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E37D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М.: Дрофа, 2001</w:t>
      </w:r>
      <w:r w:rsidRPr="00E37D85">
        <w:rPr>
          <w:rFonts w:ascii="Times New Roman" w:hAnsi="Times New Roman"/>
          <w:sz w:val="24"/>
          <w:szCs w:val="24"/>
        </w:rPr>
        <w:t xml:space="preserve">. </w:t>
      </w:r>
      <w:r w:rsidRPr="00042E69">
        <w:rPr>
          <w:rFonts w:ascii="Times New Roman" w:hAnsi="Times New Roman"/>
          <w:sz w:val="24"/>
          <w:szCs w:val="24"/>
          <w:highlight w:val="blue"/>
        </w:rPr>
        <w:t xml:space="preserve"> </w:t>
      </w:r>
    </w:p>
    <w:p w:rsidR="00706BA0" w:rsidRPr="00B502FB" w:rsidRDefault="00706BA0" w:rsidP="00706BA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2FB">
        <w:rPr>
          <w:rFonts w:ascii="Times New Roman" w:eastAsia="Batang" w:hAnsi="Times New Roman"/>
          <w:sz w:val="24"/>
          <w:szCs w:val="24"/>
        </w:rPr>
        <w:lastRenderedPageBreak/>
        <w:t xml:space="preserve">А.В. </w:t>
      </w:r>
      <w:proofErr w:type="spellStart"/>
      <w:r w:rsidRPr="00B502FB">
        <w:rPr>
          <w:rFonts w:ascii="Times New Roman" w:eastAsia="Batang" w:hAnsi="Times New Roman"/>
          <w:sz w:val="24"/>
          <w:szCs w:val="24"/>
        </w:rPr>
        <w:t>Перышкин</w:t>
      </w:r>
      <w:proofErr w:type="spellEnd"/>
      <w:r w:rsidRPr="00B502FB">
        <w:rPr>
          <w:rFonts w:ascii="Times New Roman" w:eastAsia="Batang" w:hAnsi="Times New Roman"/>
          <w:sz w:val="24"/>
          <w:szCs w:val="24"/>
        </w:rPr>
        <w:t>. Физика-9кл. 2008. М. Дрофа</w:t>
      </w:r>
    </w:p>
    <w:p w:rsidR="00706BA0" w:rsidRPr="00B502FB" w:rsidRDefault="00706BA0" w:rsidP="00706BA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502FB">
        <w:rPr>
          <w:rFonts w:ascii="Times New Roman" w:eastAsia="Batang" w:hAnsi="Times New Roman"/>
          <w:sz w:val="24"/>
          <w:szCs w:val="24"/>
        </w:rPr>
        <w:t xml:space="preserve">В.И. </w:t>
      </w:r>
      <w:proofErr w:type="spellStart"/>
      <w:r w:rsidRPr="00B502FB">
        <w:rPr>
          <w:rFonts w:ascii="Times New Roman" w:eastAsia="Batang" w:hAnsi="Times New Roman"/>
          <w:sz w:val="24"/>
          <w:szCs w:val="24"/>
        </w:rPr>
        <w:t>Лукашик</w:t>
      </w:r>
      <w:proofErr w:type="spellEnd"/>
      <w:r w:rsidRPr="00B502FB">
        <w:rPr>
          <w:rFonts w:ascii="Times New Roman" w:eastAsia="Batang" w:hAnsi="Times New Roman"/>
          <w:sz w:val="24"/>
          <w:szCs w:val="24"/>
        </w:rPr>
        <w:t xml:space="preserve">. Сборник задач по физике7-9кл. 2005. </w:t>
      </w:r>
      <w:proofErr w:type="spellStart"/>
      <w:r w:rsidRPr="00B502FB">
        <w:rPr>
          <w:rFonts w:ascii="Times New Roman" w:eastAsia="Batang" w:hAnsi="Times New Roman"/>
          <w:sz w:val="24"/>
          <w:szCs w:val="24"/>
        </w:rPr>
        <w:t>М.Просвещение</w:t>
      </w:r>
      <w:proofErr w:type="spellEnd"/>
    </w:p>
    <w:p w:rsidR="00706BA0" w:rsidRPr="006833A5" w:rsidRDefault="00706BA0" w:rsidP="00706BA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sz w:val="24"/>
          <w:szCs w:val="24"/>
        </w:rPr>
        <w:t>Марон А.Е., Марон Е.А. Физика. 9 класс: Дидактические материалы. 2005. М. Дрофа</w:t>
      </w:r>
    </w:p>
    <w:p w:rsidR="00706BA0" w:rsidRPr="006833A5" w:rsidRDefault="00706BA0" w:rsidP="00706BA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Batang" w:hAnsi="Times New Roman"/>
          <w:sz w:val="24"/>
          <w:szCs w:val="24"/>
        </w:rPr>
      </w:pPr>
      <w:r w:rsidRPr="006833A5">
        <w:rPr>
          <w:rFonts w:ascii="Times New Roman" w:eastAsia="Batang" w:hAnsi="Times New Roman"/>
          <w:sz w:val="24"/>
          <w:szCs w:val="24"/>
        </w:rPr>
        <w:t xml:space="preserve">А.В. </w:t>
      </w:r>
      <w:proofErr w:type="spellStart"/>
      <w:r w:rsidRPr="006833A5">
        <w:rPr>
          <w:rFonts w:ascii="Times New Roman" w:eastAsia="Batang" w:hAnsi="Times New Roman"/>
          <w:sz w:val="24"/>
          <w:szCs w:val="24"/>
        </w:rPr>
        <w:t>Перышкин</w:t>
      </w:r>
      <w:proofErr w:type="spellEnd"/>
      <w:r w:rsidRPr="006833A5">
        <w:rPr>
          <w:rFonts w:ascii="Times New Roman" w:eastAsia="Batang" w:hAnsi="Times New Roman"/>
          <w:sz w:val="24"/>
          <w:szCs w:val="24"/>
        </w:rPr>
        <w:t>. Сборник задач по физике. 2008. М. Экзамен</w:t>
      </w:r>
    </w:p>
    <w:p w:rsidR="00706BA0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6BA0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06BA0" w:rsidRPr="006833A5" w:rsidRDefault="00706BA0" w:rsidP="00706BA0">
      <w:pPr>
        <w:ind w:firstLine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/>
          <w:bCs/>
          <w:color w:val="000000"/>
          <w:sz w:val="24"/>
          <w:szCs w:val="24"/>
        </w:rPr>
        <w:t>Тематический план.</w:t>
      </w: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3043"/>
        <w:gridCol w:w="1440"/>
        <w:gridCol w:w="1800"/>
        <w:gridCol w:w="1620"/>
      </w:tblGrid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№</w:t>
            </w:r>
          </w:p>
        </w:tc>
        <w:tc>
          <w:tcPr>
            <w:tcW w:w="3043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Количество</w:t>
            </w:r>
          </w:p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часов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Кол-во</w:t>
            </w:r>
          </w:p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лабораторных</w:t>
            </w:r>
          </w:p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работ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Кол-во</w:t>
            </w:r>
          </w:p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контрольных</w:t>
            </w:r>
          </w:p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работ</w:t>
            </w:r>
          </w:p>
        </w:tc>
      </w:tr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3043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Механические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38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</w:tr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3043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Электромагнитные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</w:tr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3043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Квантовые явления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1</w:t>
            </w:r>
          </w:p>
        </w:tc>
      </w:tr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440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706BA0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706BA0" w:rsidRPr="00F0776E" w:rsidTr="00F23C1E">
        <w:trPr>
          <w:jc w:val="center"/>
        </w:trPr>
        <w:tc>
          <w:tcPr>
            <w:tcW w:w="1738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3043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620" w:type="dxa"/>
            <w:vAlign w:val="center"/>
          </w:tcPr>
          <w:p w:rsidR="00706BA0" w:rsidRPr="006833A5" w:rsidRDefault="00706BA0" w:rsidP="00F23C1E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6833A5">
              <w:rPr>
                <w:rFonts w:ascii="Times New Roman" w:eastAsia="Batang" w:hAnsi="Times New Roman"/>
                <w:sz w:val="24"/>
                <w:szCs w:val="24"/>
              </w:rPr>
              <w:t>5</w:t>
            </w:r>
          </w:p>
        </w:tc>
      </w:tr>
    </w:tbl>
    <w:p w:rsidR="00706BA0" w:rsidRPr="006833A5" w:rsidRDefault="00706BA0" w:rsidP="00706BA0">
      <w:pPr>
        <w:spacing w:after="0" w:line="240" w:lineRule="auto"/>
        <w:ind w:left="142" w:right="118" w:firstLine="567"/>
        <w:jc w:val="both"/>
        <w:rPr>
          <w:rFonts w:ascii="Times New Roman" w:hAnsi="Times New Roman"/>
          <w:sz w:val="24"/>
          <w:szCs w:val="24"/>
        </w:rPr>
      </w:pPr>
    </w:p>
    <w:p w:rsidR="00706BA0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тем учебного курса</w:t>
      </w:r>
    </w:p>
    <w:p w:rsidR="00706BA0" w:rsidRPr="006833A5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706BA0" w:rsidRDefault="00706BA0" w:rsidP="00706BA0">
      <w:pPr>
        <w:pStyle w:val="ConsPlusNormal"/>
        <w:ind w:firstLine="540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727BF">
        <w:rPr>
          <w:rFonts w:ascii="Times New Roman" w:eastAsia="Batang" w:hAnsi="Times New Roman" w:cs="Times New Roman"/>
          <w:b/>
          <w:sz w:val="24"/>
          <w:szCs w:val="24"/>
        </w:rPr>
        <w:t>Механические явления (39 час)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>Законы взаимодействия и движения тел (2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8</w:t>
      </w: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>ч)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Механическое движение. </w:t>
      </w:r>
      <w:r w:rsidRPr="00962154">
        <w:rPr>
          <w:rFonts w:ascii="Times New Roman" w:hAnsi="Times New Roman" w:cs="Times New Roman"/>
          <w:i/>
          <w:sz w:val="24"/>
          <w:szCs w:val="24"/>
        </w:rPr>
        <w:t>Относительность движения.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sz w:val="24"/>
          <w:szCs w:val="24"/>
        </w:rPr>
        <w:t xml:space="preserve"> Скорость. Ускорение. Движение по окружности.   Первый закон Ньютона.   Второй закон Ньютона. Третий закон Ньютона. Импульс. Закон сохранения импульса. </w:t>
      </w:r>
      <w:r w:rsidRPr="006833A5">
        <w:rPr>
          <w:rFonts w:ascii="Times New Roman" w:hAnsi="Times New Roman" w:cs="Times New Roman"/>
          <w:i/>
          <w:sz w:val="24"/>
          <w:szCs w:val="24"/>
        </w:rPr>
        <w:t>Реактивное движение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.  Свободное падение. </w:t>
      </w:r>
      <w:r w:rsidRPr="006833A5">
        <w:rPr>
          <w:rFonts w:ascii="Times New Roman" w:hAnsi="Times New Roman" w:cs="Times New Roman"/>
          <w:i/>
          <w:sz w:val="24"/>
          <w:szCs w:val="24"/>
        </w:rPr>
        <w:t>Вес тела. Невесомость. Центр тяжести тела</w:t>
      </w:r>
      <w:r w:rsidRPr="006833A5">
        <w:rPr>
          <w:rFonts w:ascii="Times New Roman" w:hAnsi="Times New Roman" w:cs="Times New Roman"/>
          <w:sz w:val="24"/>
          <w:szCs w:val="24"/>
        </w:rPr>
        <w:t xml:space="preserve">. Закон всемирного </w:t>
      </w:r>
      <w:r w:rsidRPr="006833A5">
        <w:rPr>
          <w:rFonts w:ascii="Times New Roman" w:hAnsi="Times New Roman" w:cs="Times New Roman"/>
          <w:i/>
          <w:sz w:val="24"/>
          <w:szCs w:val="24"/>
        </w:rPr>
        <w:t>тяготения. Геоцентрическая и гелиоцентрическая систе</w:t>
      </w:r>
      <w:r w:rsidRPr="006833A5">
        <w:rPr>
          <w:rFonts w:ascii="Times New Roman" w:hAnsi="Times New Roman" w:cs="Times New Roman"/>
          <w:sz w:val="24"/>
          <w:szCs w:val="24"/>
        </w:rPr>
        <w:t xml:space="preserve">мы мира.  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различных видов механического движения, взаимодействия тел,   </w:t>
      </w:r>
      <w:r w:rsidRPr="00D727BF">
        <w:rPr>
          <w:rFonts w:ascii="Times New Roman" w:hAnsi="Times New Roman" w:cs="Times New Roman"/>
          <w:i/>
          <w:sz w:val="24"/>
          <w:szCs w:val="24"/>
        </w:rPr>
        <w:t>объяснение этих явлений</w:t>
      </w:r>
      <w:r w:rsidRPr="006833A5">
        <w:rPr>
          <w:rFonts w:ascii="Times New Roman" w:hAnsi="Times New Roman" w:cs="Times New Roman"/>
          <w:sz w:val="24"/>
          <w:szCs w:val="24"/>
        </w:rPr>
        <w:t xml:space="preserve"> на основе законов динамики Ньютона, законов сохранения импульса и энергии, закона всемирного тяготения.  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6833A5">
        <w:rPr>
          <w:rFonts w:ascii="Times New Roman" w:hAnsi="Times New Roman" w:cs="Times New Roman"/>
          <w:sz w:val="24"/>
          <w:szCs w:val="24"/>
        </w:rPr>
        <w:t xml:space="preserve"> выявления зависимости тормозного пути автомобиля от его скорости.  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7D01">
        <w:rPr>
          <w:rFonts w:ascii="Times New Roman" w:hAnsi="Times New Roman"/>
          <w:bCs/>
          <w:color w:val="000000"/>
          <w:sz w:val="24"/>
          <w:szCs w:val="24"/>
        </w:rPr>
        <w:t>№1.Исследования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равноускоренного движения без начальной скорости.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№2.Измерение ускорения свободного падения.</w:t>
      </w:r>
    </w:p>
    <w:p w:rsidR="007E3F6A" w:rsidRPr="007E3F6A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i/>
          <w:color w:val="000000"/>
          <w:sz w:val="24"/>
          <w:szCs w:val="24"/>
        </w:rPr>
        <w:lastRenderedPageBreak/>
        <w:t xml:space="preserve">Актуальная тематика для региона: </w:t>
      </w:r>
    </w:p>
    <w:p w:rsidR="007E3F6A" w:rsidRPr="007E3F6A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color w:val="000000"/>
          <w:sz w:val="24"/>
          <w:szCs w:val="24"/>
        </w:rPr>
        <w:t>Инвестиционный проект по развитию комплекса «Кулига-Парк», инвестиционный проект  по развитию базы отдыха «Верхний бор»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833A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727BF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Механические колебания </w:t>
      </w:r>
      <w:r w:rsidRPr="00D727BF">
        <w:rPr>
          <w:rFonts w:ascii="Times New Roman" w:hAnsi="Times New Roman"/>
          <w:b/>
          <w:bCs/>
          <w:i/>
          <w:sz w:val="24"/>
          <w:szCs w:val="24"/>
        </w:rPr>
        <w:t xml:space="preserve">и волны. Звук.  (11ч)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i/>
          <w:sz w:val="24"/>
          <w:szCs w:val="24"/>
        </w:rPr>
      </w:pPr>
      <w:r w:rsidRPr="001C7D01">
        <w:rPr>
          <w:rFonts w:ascii="Times New Roman" w:hAnsi="Times New Roman"/>
          <w:sz w:val="24"/>
          <w:szCs w:val="24"/>
        </w:rPr>
        <w:t xml:space="preserve">Механические колебания и волны. Звук. </w:t>
      </w:r>
      <w:r w:rsidRPr="001C7D01">
        <w:rPr>
          <w:rFonts w:ascii="Times New Roman" w:hAnsi="Times New Roman"/>
          <w:i/>
          <w:sz w:val="24"/>
          <w:szCs w:val="24"/>
        </w:rPr>
        <w:t xml:space="preserve"> 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Измерение физических величин:</w:t>
      </w:r>
      <w:r w:rsidRPr="006833A5">
        <w:rPr>
          <w:rFonts w:ascii="Times New Roman" w:hAnsi="Times New Roman"/>
          <w:sz w:val="24"/>
          <w:szCs w:val="24"/>
        </w:rPr>
        <w:t xml:space="preserve">   периода колебаний маятника.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Проведение простых опытов и экспериментальных исследований по выявлению зависимостей:</w:t>
      </w:r>
      <w:r w:rsidRPr="006833A5">
        <w:rPr>
          <w:rFonts w:ascii="Times New Roman" w:hAnsi="Times New Roman" w:cs="Times New Roman"/>
          <w:sz w:val="24"/>
          <w:szCs w:val="24"/>
        </w:rPr>
        <w:t xml:space="preserve">   периода колебаний маятника от длины нити, периода колебаний груза на пружине от массы груза и от жесткости пружины. 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работы: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1C7D01">
        <w:rPr>
          <w:rFonts w:ascii="Times New Roman" w:hAnsi="Times New Roman"/>
          <w:bCs/>
          <w:i/>
          <w:color w:val="000000"/>
          <w:sz w:val="24"/>
          <w:szCs w:val="24"/>
        </w:rPr>
        <w:t>№3.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Исследование зависимости периода и частоты свободных колебаний нитяного  маятника от его длины.</w:t>
      </w:r>
    </w:p>
    <w:p w:rsidR="007E3F6A" w:rsidRPr="007E3F6A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i/>
          <w:color w:val="000000"/>
          <w:sz w:val="24"/>
          <w:szCs w:val="24"/>
        </w:rPr>
        <w:t>Актуальная тематика для региона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:</w:t>
      </w:r>
    </w:p>
    <w:p w:rsidR="007E3F6A" w:rsidRPr="006833A5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color w:val="000000"/>
          <w:sz w:val="24"/>
          <w:szCs w:val="24"/>
        </w:rPr>
        <w:t xml:space="preserve"> Производство строительных и теплоизоляционных материалов ООО ПФ «Диатомит-ДМ»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Электромагнитные явления (12 час)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Действие магнитного поля на проводник с током.   Электромагнитная индукция. Опыты Фарадея. </w:t>
      </w:r>
      <w:r w:rsidRPr="006833A5">
        <w:rPr>
          <w:rFonts w:ascii="Times New Roman" w:hAnsi="Times New Roman"/>
          <w:i/>
          <w:sz w:val="24"/>
          <w:szCs w:val="24"/>
        </w:rPr>
        <w:t>Электрогенератор. Переменный ток</w:t>
      </w:r>
      <w:r w:rsidRPr="006833A5">
        <w:rPr>
          <w:rFonts w:ascii="Times New Roman" w:hAnsi="Times New Roman"/>
          <w:sz w:val="24"/>
          <w:szCs w:val="24"/>
        </w:rPr>
        <w:t xml:space="preserve">. </w:t>
      </w:r>
      <w:r w:rsidRPr="006833A5">
        <w:rPr>
          <w:rFonts w:ascii="Times New Roman" w:hAnsi="Times New Roman"/>
          <w:i/>
          <w:sz w:val="24"/>
          <w:szCs w:val="24"/>
        </w:rPr>
        <w:t xml:space="preserve">Трансформатор. Передача электрической энергии на расстояние. </w:t>
      </w:r>
      <w:r>
        <w:rPr>
          <w:rFonts w:ascii="Times New Roman" w:hAnsi="Times New Roman"/>
          <w:i/>
          <w:sz w:val="24"/>
          <w:szCs w:val="24"/>
        </w:rPr>
        <w:t xml:space="preserve">Колебательный контур. Электромагнитные колебания. Электромагнитные волны. Принципы радиосвязи и телевидения. </w:t>
      </w:r>
      <w:r w:rsidRPr="00F813A2">
        <w:rPr>
          <w:rFonts w:ascii="Times New Roman" w:hAnsi="Times New Roman"/>
          <w:i/>
          <w:sz w:val="24"/>
          <w:szCs w:val="24"/>
        </w:rPr>
        <w:t>Свет – электромагнитная волна.</w:t>
      </w:r>
      <w:r w:rsidRPr="006833A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Дисперсия света. Влияние электромагнитных излучений на живые организмы. 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/>
          <w:sz w:val="24"/>
          <w:szCs w:val="24"/>
        </w:rPr>
        <w:t xml:space="preserve">   электромагнитной индукции,  </w:t>
      </w:r>
      <w:r w:rsidRPr="00D727BF">
        <w:rPr>
          <w:rFonts w:ascii="Times New Roman" w:hAnsi="Times New Roman"/>
          <w:i/>
          <w:sz w:val="24"/>
          <w:szCs w:val="24"/>
        </w:rPr>
        <w:t>объяснение этого явления.</w:t>
      </w:r>
    </w:p>
    <w:p w:rsidR="00706BA0" w:rsidRPr="00D727BF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D727BF">
        <w:rPr>
          <w:rFonts w:ascii="Times New Roman" w:hAnsi="Times New Roman"/>
          <w:i/>
          <w:sz w:val="24"/>
          <w:szCs w:val="24"/>
        </w:rPr>
        <w:t>Практическое применение физических знаний для</w:t>
      </w:r>
      <w:r w:rsidRPr="006833A5">
        <w:rPr>
          <w:rFonts w:ascii="Times New Roman" w:hAnsi="Times New Roman"/>
          <w:sz w:val="24"/>
          <w:szCs w:val="24"/>
        </w:rPr>
        <w:t xml:space="preserve"> безопасного обращения с электробытовыми приборами; предупреждения опасного воздействия на организм человека   и электромагнитных излучений.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>Лабораторные работы:</w:t>
      </w:r>
    </w:p>
    <w:p w:rsidR="00706BA0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C7D01">
        <w:rPr>
          <w:rFonts w:ascii="Times New Roman" w:hAnsi="Times New Roman"/>
          <w:bCs/>
          <w:i/>
          <w:color w:val="000000"/>
          <w:sz w:val="24"/>
          <w:szCs w:val="24"/>
        </w:rPr>
        <w:t>№4.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Изучения явления электромагнитной индукции.</w:t>
      </w:r>
    </w:p>
    <w:p w:rsidR="007E3F6A" w:rsidRPr="007E3F6A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i/>
          <w:color w:val="000000"/>
          <w:sz w:val="24"/>
          <w:szCs w:val="24"/>
        </w:rPr>
        <w:t xml:space="preserve">Актуальная тематика для региона: </w:t>
      </w:r>
    </w:p>
    <w:p w:rsidR="00706BA0" w:rsidRDefault="007E3F6A" w:rsidP="007E3F6A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color w:val="000000"/>
          <w:sz w:val="24"/>
          <w:szCs w:val="24"/>
        </w:rPr>
        <w:t>ТЭЦ, РЭС, «Южные электросети», Отдел внутренних дел города (отдел криминалистики), Радио- телецентр (районный узел связи)</w:t>
      </w:r>
    </w:p>
    <w:p w:rsidR="00706BA0" w:rsidRPr="006833A5" w:rsidRDefault="00706BA0" w:rsidP="00706BA0">
      <w:pPr>
        <w:tabs>
          <w:tab w:val="left" w:pos="1410"/>
        </w:tabs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727BF">
        <w:rPr>
          <w:rFonts w:ascii="Times New Roman" w:hAnsi="Times New Roman"/>
          <w:b/>
          <w:bCs/>
          <w:color w:val="000000"/>
          <w:sz w:val="24"/>
          <w:szCs w:val="24"/>
        </w:rPr>
        <w:t>Квантовые явления (17 час)</w:t>
      </w:r>
    </w:p>
    <w:p w:rsidR="00706BA0" w:rsidRPr="006833A5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Радиоактивность. Альфа-, бета- и гамма-излучения. </w:t>
      </w:r>
      <w:r w:rsidRPr="006833A5">
        <w:rPr>
          <w:rFonts w:ascii="Times New Roman" w:hAnsi="Times New Roman" w:cs="Times New Roman"/>
          <w:i/>
          <w:sz w:val="24"/>
          <w:szCs w:val="24"/>
        </w:rPr>
        <w:t xml:space="preserve">Период полураспада. </w:t>
      </w:r>
      <w:r w:rsidRPr="006833A5">
        <w:rPr>
          <w:rFonts w:ascii="Times New Roman" w:hAnsi="Times New Roman" w:cs="Times New Roman"/>
          <w:sz w:val="24"/>
          <w:szCs w:val="24"/>
        </w:rPr>
        <w:t xml:space="preserve">Опыты Резерфорда. Планетарная модель </w:t>
      </w:r>
      <w:r w:rsidRPr="006833A5">
        <w:rPr>
          <w:rFonts w:ascii="Times New Roman" w:hAnsi="Times New Roman" w:cs="Times New Roman"/>
          <w:i/>
          <w:sz w:val="24"/>
          <w:szCs w:val="24"/>
        </w:rPr>
        <w:t>атома. Оптические спектры. Поглощение и испускание света атомами.</w:t>
      </w:r>
    </w:p>
    <w:p w:rsidR="00706BA0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33A5">
        <w:rPr>
          <w:rFonts w:ascii="Times New Roman" w:hAnsi="Times New Roman" w:cs="Times New Roman"/>
          <w:sz w:val="24"/>
          <w:szCs w:val="24"/>
        </w:rPr>
        <w:t xml:space="preserve">Состав атомного ядра. </w:t>
      </w:r>
      <w:r w:rsidRPr="006833A5">
        <w:rPr>
          <w:rFonts w:ascii="Times New Roman" w:hAnsi="Times New Roman" w:cs="Times New Roman"/>
          <w:i/>
          <w:sz w:val="24"/>
          <w:szCs w:val="24"/>
        </w:rPr>
        <w:t>Энергия связи атомных ядер</w:t>
      </w:r>
      <w:r w:rsidRPr="006833A5">
        <w:rPr>
          <w:rFonts w:ascii="Times New Roman" w:hAnsi="Times New Roman" w:cs="Times New Roman"/>
          <w:sz w:val="24"/>
          <w:szCs w:val="24"/>
        </w:rPr>
        <w:t xml:space="preserve">. Ядерные реакции. </w:t>
      </w:r>
      <w:r w:rsidRPr="006833A5">
        <w:rPr>
          <w:rFonts w:ascii="Times New Roman" w:hAnsi="Times New Roman" w:cs="Times New Roman"/>
          <w:i/>
          <w:sz w:val="24"/>
          <w:szCs w:val="24"/>
        </w:rPr>
        <w:t>Источники энергии Солнца и звезд. Ядерная энергетика. Дозиметрия. Влияние радиоактивных излучений на живые организмы. Экологические проблемы работы атомных электростанций.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27BF">
        <w:rPr>
          <w:rFonts w:ascii="Times New Roman" w:hAnsi="Times New Roman" w:cs="Times New Roman"/>
          <w:i/>
          <w:sz w:val="24"/>
          <w:szCs w:val="24"/>
        </w:rPr>
        <w:t>Наблюдение и описание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i/>
          <w:sz w:val="24"/>
          <w:szCs w:val="24"/>
        </w:rPr>
        <w:t>оптических спектров различных веществ</w:t>
      </w:r>
      <w:r w:rsidRPr="006833A5">
        <w:rPr>
          <w:rFonts w:ascii="Times New Roman" w:hAnsi="Times New Roman" w:cs="Times New Roman"/>
          <w:sz w:val="24"/>
          <w:szCs w:val="24"/>
        </w:rPr>
        <w:t xml:space="preserve">, </w:t>
      </w:r>
      <w:r w:rsidRPr="00D727BF">
        <w:rPr>
          <w:rFonts w:ascii="Times New Roman" w:hAnsi="Times New Roman" w:cs="Times New Roman"/>
          <w:b/>
          <w:i/>
          <w:sz w:val="24"/>
          <w:szCs w:val="24"/>
        </w:rPr>
        <w:t>их объяснение</w:t>
      </w:r>
      <w:r w:rsidRPr="006833A5">
        <w:rPr>
          <w:rFonts w:ascii="Times New Roman" w:hAnsi="Times New Roman" w:cs="Times New Roman"/>
          <w:sz w:val="24"/>
          <w:szCs w:val="24"/>
        </w:rPr>
        <w:t xml:space="preserve"> на основе представлений строения атома.</w:t>
      </w:r>
    </w:p>
    <w:p w:rsidR="00706BA0" w:rsidRPr="00F70E26" w:rsidRDefault="00706BA0" w:rsidP="00706BA0">
      <w:pPr>
        <w:pStyle w:val="ConsPlusNormal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Практическое применение физических знаний для</w:t>
      </w:r>
      <w:r w:rsidRPr="006833A5">
        <w:rPr>
          <w:rFonts w:ascii="Times New Roman" w:hAnsi="Times New Roman" w:cs="Times New Roman"/>
          <w:sz w:val="24"/>
          <w:szCs w:val="24"/>
        </w:rPr>
        <w:t xml:space="preserve"> защиты от опасного воздействия на организм человека радиоактивных излучений; для измерения радиоактивного фона и оценки его безопасности.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lastRenderedPageBreak/>
        <w:t xml:space="preserve">Лабораторные работы: 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13A2">
        <w:rPr>
          <w:rFonts w:ascii="Times New Roman" w:hAnsi="Times New Roman"/>
          <w:bCs/>
          <w:color w:val="000000"/>
          <w:sz w:val="24"/>
          <w:szCs w:val="24"/>
        </w:rPr>
        <w:t>№5</w:t>
      </w:r>
      <w:r w:rsidRPr="006833A5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Изучение деления ядра атома урана по фотографии треков. 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833A5">
        <w:rPr>
          <w:rFonts w:ascii="Times New Roman" w:hAnsi="Times New Roman"/>
          <w:bCs/>
          <w:color w:val="000000"/>
          <w:sz w:val="24"/>
          <w:szCs w:val="24"/>
        </w:rPr>
        <w:t xml:space="preserve"> №6. Изучение треков заряженных частиц по готовым фотографиям</w:t>
      </w:r>
    </w:p>
    <w:p w:rsidR="007E3F6A" w:rsidRPr="007E3F6A" w:rsidRDefault="007E3F6A" w:rsidP="007E3F6A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i/>
          <w:color w:val="000000"/>
          <w:sz w:val="24"/>
          <w:szCs w:val="24"/>
        </w:rPr>
        <w:t>Актуальная тематика для региона:</w:t>
      </w:r>
    </w:p>
    <w:p w:rsidR="007E3F6A" w:rsidRDefault="007E3F6A" w:rsidP="007E3F6A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E3F6A">
        <w:rPr>
          <w:rFonts w:ascii="Times New Roman" w:hAnsi="Times New Roman"/>
          <w:bCs/>
          <w:color w:val="000000"/>
          <w:sz w:val="24"/>
          <w:szCs w:val="24"/>
        </w:rPr>
        <w:t>Фармацевтическое  производство на базе промышленной площадки ОАО «</w:t>
      </w:r>
      <w:proofErr w:type="spellStart"/>
      <w:r w:rsidRPr="007E3F6A">
        <w:rPr>
          <w:rFonts w:ascii="Times New Roman" w:hAnsi="Times New Roman"/>
          <w:bCs/>
          <w:color w:val="000000"/>
          <w:sz w:val="24"/>
          <w:szCs w:val="24"/>
        </w:rPr>
        <w:t>ЮграФарм</w:t>
      </w:r>
      <w:proofErr w:type="spellEnd"/>
      <w:r w:rsidRPr="007E3F6A">
        <w:rPr>
          <w:rFonts w:ascii="Times New Roman" w:hAnsi="Times New Roman"/>
          <w:bCs/>
          <w:color w:val="000000"/>
          <w:sz w:val="24"/>
          <w:szCs w:val="24"/>
        </w:rPr>
        <w:t>», Радиологический центр.</w:t>
      </w:r>
    </w:p>
    <w:p w:rsidR="00706BA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7C30">
        <w:rPr>
          <w:rFonts w:ascii="Times New Roman" w:hAnsi="Times New Roman"/>
          <w:b/>
          <w:bCs/>
          <w:color w:val="000000"/>
          <w:sz w:val="24"/>
          <w:szCs w:val="24"/>
        </w:rPr>
        <w:t>Повторение (2 час)</w:t>
      </w:r>
    </w:p>
    <w:p w:rsidR="00706BA0" w:rsidRPr="005D7C30" w:rsidRDefault="00706BA0" w:rsidP="00706BA0">
      <w:pPr>
        <w:keepNext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7C30">
        <w:rPr>
          <w:rFonts w:ascii="Times New Roman" w:hAnsi="Times New Roman"/>
          <w:sz w:val="24"/>
          <w:szCs w:val="24"/>
        </w:rPr>
        <w:t xml:space="preserve">Законы взаимодействия и движения тел. </w:t>
      </w:r>
      <w:r w:rsidRPr="005D7C3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D7C30">
        <w:rPr>
          <w:rFonts w:ascii="Times New Roman" w:hAnsi="Times New Roman"/>
          <w:sz w:val="24"/>
          <w:szCs w:val="24"/>
        </w:rPr>
        <w:t>Электромагнитное поле</w:t>
      </w:r>
      <w:r>
        <w:rPr>
          <w:rFonts w:ascii="Times New Roman" w:hAnsi="Times New Roman"/>
          <w:sz w:val="24"/>
          <w:szCs w:val="24"/>
        </w:rPr>
        <w:t>.</w:t>
      </w:r>
    </w:p>
    <w:p w:rsidR="00706BA0" w:rsidRPr="006833A5" w:rsidRDefault="00706BA0" w:rsidP="00706BA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физики ученик </w:t>
      </w:r>
      <w:r>
        <w:rPr>
          <w:rFonts w:ascii="Times New Roman" w:hAnsi="Times New Roman" w:cs="Times New Roman"/>
          <w:b/>
          <w:sz w:val="24"/>
          <w:szCs w:val="24"/>
        </w:rPr>
        <w:t>9 класс</w:t>
      </w:r>
      <w:r w:rsidR="007E3F6A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b/>
          <w:sz w:val="24"/>
          <w:szCs w:val="24"/>
        </w:rPr>
        <w:t>должен:</w:t>
      </w:r>
    </w:p>
    <w:p w:rsidR="00706BA0" w:rsidRPr="006833A5" w:rsidRDefault="00706BA0" w:rsidP="00706BA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 xml:space="preserve">Знать 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понятий</w:t>
      </w:r>
      <w:r w:rsidRPr="006833A5">
        <w:rPr>
          <w:rFonts w:ascii="Times New Roman" w:hAnsi="Times New Roman" w:cs="Times New Roman"/>
          <w:sz w:val="24"/>
          <w:szCs w:val="24"/>
        </w:rPr>
        <w:t>:   волна,   атомное ядро, ионизирующие излучения;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физических величин</w:t>
      </w:r>
      <w:r w:rsidRPr="006833A5">
        <w:rPr>
          <w:rFonts w:ascii="Times New Roman" w:hAnsi="Times New Roman" w:cs="Times New Roman"/>
          <w:sz w:val="24"/>
          <w:szCs w:val="24"/>
        </w:rPr>
        <w:t xml:space="preserve">:   ускорение,  импульс;  </w:t>
      </w:r>
    </w:p>
    <w:p w:rsidR="00706BA0" w:rsidRPr="006833A5" w:rsidRDefault="00706BA0" w:rsidP="00706B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6EAA">
        <w:rPr>
          <w:rFonts w:ascii="Times New Roman" w:hAnsi="Times New Roman" w:cs="Times New Roman"/>
          <w:i/>
          <w:sz w:val="24"/>
          <w:szCs w:val="24"/>
        </w:rPr>
        <w:t>смысл физических законов:</w:t>
      </w:r>
      <w:r>
        <w:rPr>
          <w:rFonts w:ascii="Times New Roman" w:hAnsi="Times New Roman" w:cs="Times New Roman"/>
          <w:sz w:val="24"/>
          <w:szCs w:val="24"/>
        </w:rPr>
        <w:t xml:space="preserve"> Ньютона, </w:t>
      </w:r>
      <w:r w:rsidRPr="006833A5">
        <w:rPr>
          <w:rFonts w:ascii="Times New Roman" w:hAnsi="Times New Roman" w:cs="Times New Roman"/>
          <w:sz w:val="24"/>
          <w:szCs w:val="24"/>
        </w:rPr>
        <w:t>всемирного тяготения, сохранения импульса и механической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BA0" w:rsidRPr="006833A5" w:rsidRDefault="00706BA0" w:rsidP="00706BA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3A5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706BA0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описывать и объяснять физические явления:</w:t>
      </w:r>
      <w:r w:rsidRPr="006833A5">
        <w:rPr>
          <w:rFonts w:ascii="Times New Roman" w:hAnsi="Times New Roman" w:cs="Times New Roman"/>
          <w:sz w:val="24"/>
          <w:szCs w:val="24"/>
        </w:rPr>
        <w:t xml:space="preserve">   равноускоренное прямолинейное движение,     механические колебания и волны,    действие магнитного поля на проводник с током,   электромагнитную индукцию; </w:t>
      </w:r>
      <w:r>
        <w:rPr>
          <w:rFonts w:ascii="Times New Roman" w:hAnsi="Times New Roman" w:cs="Times New Roman"/>
          <w:sz w:val="24"/>
          <w:szCs w:val="24"/>
        </w:rPr>
        <w:t>дисперсию света, дисперсию света.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5F61">
        <w:rPr>
          <w:rFonts w:ascii="Times New Roman" w:hAnsi="Times New Roman" w:cs="Times New Roman"/>
          <w:i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</w:t>
      </w:r>
      <w:r w:rsidRPr="005E5F61">
        <w:rPr>
          <w:rFonts w:ascii="Times New Roman" w:hAnsi="Times New Roman" w:cs="Times New Roman"/>
          <w:sz w:val="24"/>
          <w:szCs w:val="24"/>
        </w:rPr>
        <w:t xml:space="preserve">: пути, периода колебаний маятника от длины нити, периода колебаний груза на пружине от массы груза, </w:t>
      </w:r>
      <w:r w:rsidRPr="00683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 xml:space="preserve">выражать в единицах Международной системы результаты измерений и расчетов;   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</w:t>
      </w:r>
      <w:r w:rsidRPr="006833A5">
        <w:rPr>
          <w:rFonts w:ascii="Times New Roman" w:hAnsi="Times New Roman" w:cs="Times New Roman"/>
          <w:sz w:val="24"/>
          <w:szCs w:val="24"/>
        </w:rPr>
        <w:t xml:space="preserve"> о  квантовых явлениях;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решать задачи на применение изученных физических законов;</w:t>
      </w:r>
    </w:p>
    <w:p w:rsidR="00706BA0" w:rsidRPr="006833A5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27BF">
        <w:rPr>
          <w:rFonts w:ascii="Times New Roman" w:hAnsi="Times New Roman" w:cs="Times New Roman"/>
          <w:i/>
          <w:sz w:val="24"/>
          <w:szCs w:val="24"/>
        </w:rPr>
        <w:t>проводить самостоятельный поиск информации</w:t>
      </w:r>
      <w:r w:rsidRPr="006833A5">
        <w:rPr>
          <w:rFonts w:ascii="Times New Roman" w:hAnsi="Times New Roman" w:cs="Times New Roman"/>
          <w:sz w:val="24"/>
          <w:szCs w:val="24"/>
        </w:rPr>
        <w:t xml:space="preserve">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706BA0" w:rsidRPr="00D727BF" w:rsidRDefault="00706BA0" w:rsidP="00706BA0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45897"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833A5">
        <w:rPr>
          <w:rFonts w:ascii="Times New Roman" w:hAnsi="Times New Roman" w:cs="Times New Roman"/>
          <w:sz w:val="24"/>
          <w:szCs w:val="24"/>
        </w:rPr>
        <w:t>сознательного выполнения правил безопасного движения транспортных средств и пешеходов; оценки безопасности радиационного фона.</w:t>
      </w:r>
    </w:p>
    <w:p w:rsidR="00706BA0" w:rsidRPr="006833A5" w:rsidRDefault="00706BA0" w:rsidP="00706BA0">
      <w:pPr>
        <w:shd w:val="clear" w:color="auto" w:fill="FFFFFF"/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</w:p>
    <w:p w:rsidR="007E3F6A" w:rsidRDefault="007E3F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06BA0" w:rsidRDefault="00706BA0" w:rsidP="00706B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33A5">
        <w:rPr>
          <w:rFonts w:ascii="Times New Roman" w:hAnsi="Times New Roman"/>
          <w:b/>
          <w:sz w:val="24"/>
          <w:szCs w:val="24"/>
        </w:rPr>
        <w:lastRenderedPageBreak/>
        <w:t>Список дополнительной литературы: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Тетрадь для лабораторных работ по физики к учебнику А.В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Перышкина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Е.М.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Гутник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«Физика. 9 класс» (М.: Дрофа); Издательство «Экзамен» Москва.2010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Рабочая тетрадь по физике 9 класс: к учебнику А.В.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Перышкина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Е.М.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Гутник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«Физика. 9 класс»/ В.В. Иванова,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Р.Д.Минькова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>.- М.: Издательство «Экзамен», 2009.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Физика. 9 класс. Подготовка к ГИА- 2010: учебно-методическое пособие \ Под редакцией Л.М. Монастырского. – Ростов н/Д: Легион; Легион-М, 2010 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>
        <w:rPr>
          <w:rFonts w:ascii="Times New Roman" w:eastAsia="Batang" w:hAnsi="Times New Roman"/>
          <w:bCs/>
          <w:sz w:val="24"/>
          <w:szCs w:val="24"/>
        </w:rPr>
        <w:t>Задачи по физике 7-9 класс</w:t>
      </w:r>
      <w:r w:rsidRPr="006833A5">
        <w:rPr>
          <w:rFonts w:ascii="Times New Roman" w:eastAsia="Batang" w:hAnsi="Times New Roman"/>
          <w:bCs/>
          <w:sz w:val="24"/>
          <w:szCs w:val="24"/>
        </w:rPr>
        <w:t xml:space="preserve">: к учебнику А.В.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Перышкина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и др. «Физика. 7 класс», «Физика. 8 класс», «Физика. 9 класс», / Н.В.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Филонович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>.-- М.: Издательство «Экзамен», 2006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Физика. 9 класс: учебно-методическое пособие/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А.Е.Марон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>. – 6-е издание. Стереотипное.- М.: Дрофа, 2008.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Дидактические карточки-задания по физике: 9 класс: к учебнику А.В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Перышкина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Е.М.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Гутник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«Физика. 9 класс»/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О.И.Громцева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>. -М.: Издательство «Экзамен», 2010.</w:t>
      </w:r>
    </w:p>
    <w:p w:rsidR="00706BA0" w:rsidRPr="006833A5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Кирик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Л.А. Физика –7-9.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Разноуровневые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 самостоятельные и контрольные работы. – М.: </w:t>
      </w:r>
      <w:proofErr w:type="spellStart"/>
      <w:r w:rsidRPr="006833A5">
        <w:rPr>
          <w:rFonts w:ascii="Times New Roman" w:eastAsia="Batang" w:hAnsi="Times New Roman"/>
          <w:bCs/>
          <w:sz w:val="24"/>
          <w:szCs w:val="24"/>
        </w:rPr>
        <w:t>Илекса</w:t>
      </w:r>
      <w:proofErr w:type="spellEnd"/>
      <w:r w:rsidRPr="006833A5">
        <w:rPr>
          <w:rFonts w:ascii="Times New Roman" w:eastAsia="Batang" w:hAnsi="Times New Roman"/>
          <w:bCs/>
          <w:sz w:val="24"/>
          <w:szCs w:val="24"/>
        </w:rPr>
        <w:t xml:space="preserve">, 2011, </w:t>
      </w:r>
    </w:p>
    <w:p w:rsidR="00706BA0" w:rsidRDefault="00706BA0" w:rsidP="00706B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>А. А. Фадеева Тесты по физике 7 – 11 класс —М.: АСТ, 2010.</w:t>
      </w:r>
    </w:p>
    <w:p w:rsidR="00706BA0" w:rsidRPr="006833A5" w:rsidRDefault="00706BA0" w:rsidP="00706BA0">
      <w:pPr>
        <w:spacing w:after="0" w:line="240" w:lineRule="auto"/>
        <w:ind w:left="720"/>
        <w:jc w:val="both"/>
        <w:rPr>
          <w:rFonts w:ascii="Times New Roman" w:eastAsia="Batang" w:hAnsi="Times New Roman"/>
          <w:bCs/>
          <w:sz w:val="24"/>
          <w:szCs w:val="24"/>
        </w:rPr>
      </w:pPr>
    </w:p>
    <w:p w:rsidR="00706BA0" w:rsidRDefault="00706BA0" w:rsidP="00706BA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833A5">
        <w:rPr>
          <w:rFonts w:ascii="Times New Roman" w:hAnsi="Times New Roman"/>
          <w:b/>
          <w:sz w:val="24"/>
          <w:szCs w:val="24"/>
        </w:rPr>
        <w:t>Цифровые Образовательные Ресурсы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Виртуальная школа Кирилла и </w:t>
      </w:r>
      <w:proofErr w:type="spellStart"/>
      <w:r w:rsidRPr="006833A5">
        <w:rPr>
          <w:rFonts w:ascii="Times New Roman" w:hAnsi="Times New Roman"/>
          <w:sz w:val="24"/>
          <w:szCs w:val="24"/>
        </w:rPr>
        <w:t>Мефодия</w:t>
      </w:r>
      <w:proofErr w:type="spellEnd"/>
      <w:r w:rsidRPr="006833A5">
        <w:rPr>
          <w:rFonts w:ascii="Times New Roman" w:hAnsi="Times New Roman"/>
          <w:sz w:val="24"/>
          <w:szCs w:val="24"/>
        </w:rPr>
        <w:t xml:space="preserve"> «Уроки физики-9»</w:t>
      </w:r>
    </w:p>
    <w:p w:rsidR="00706BA0" w:rsidRPr="006833A5" w:rsidRDefault="00706BA0" w:rsidP="00706BA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«Физика, 7-11 класс ООО </w:t>
      </w:r>
      <w:proofErr w:type="spellStart"/>
      <w:r w:rsidRPr="006833A5">
        <w:rPr>
          <w:rFonts w:ascii="Times New Roman" w:hAnsi="Times New Roman"/>
          <w:sz w:val="24"/>
          <w:szCs w:val="24"/>
        </w:rPr>
        <w:t>Физикон</w:t>
      </w:r>
      <w:proofErr w:type="spellEnd"/>
      <w:r w:rsidRPr="006833A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706BA0" w:rsidRPr="006833A5" w:rsidRDefault="00706BA0" w:rsidP="00706BA0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>Библиотека наглядных пособий  1С: Образование «Физика, 7-11 класс»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hAnsi="Times New Roman"/>
          <w:sz w:val="24"/>
          <w:szCs w:val="24"/>
        </w:rPr>
        <w:t xml:space="preserve">Библиотека электронных наглядных пособий «Астрономия 10-11 классы» ООО </w:t>
      </w:r>
      <w:proofErr w:type="spellStart"/>
      <w:r w:rsidRPr="006833A5">
        <w:rPr>
          <w:rFonts w:ascii="Times New Roman" w:hAnsi="Times New Roman"/>
          <w:sz w:val="24"/>
          <w:szCs w:val="24"/>
        </w:rPr>
        <w:t>Физикон</w:t>
      </w:r>
      <w:proofErr w:type="spellEnd"/>
      <w:r w:rsidRPr="006833A5">
        <w:rPr>
          <w:rFonts w:ascii="Times New Roman" w:hAnsi="Times New Roman"/>
          <w:sz w:val="24"/>
          <w:szCs w:val="24"/>
        </w:rPr>
        <w:t xml:space="preserve"> </w:t>
      </w:r>
      <w:r w:rsidRPr="006833A5">
        <w:rPr>
          <w:rFonts w:ascii="Times New Roman" w:eastAsia="Batang" w:hAnsi="Times New Roman"/>
          <w:b/>
          <w:bCs/>
          <w:sz w:val="24"/>
          <w:szCs w:val="24"/>
        </w:rPr>
        <w:t xml:space="preserve"> </w:t>
      </w:r>
      <w:r w:rsidRPr="006833A5">
        <w:rPr>
          <w:rFonts w:ascii="Times New Roman" w:eastAsia="Batang" w:hAnsi="Times New Roman"/>
          <w:bCs/>
          <w:sz w:val="24"/>
          <w:szCs w:val="24"/>
        </w:rPr>
        <w:t>.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9F6EAA">
        <w:rPr>
          <w:rFonts w:ascii="Times New Roman" w:eastAsia="Batang" w:hAnsi="Times New Roman"/>
          <w:bCs/>
          <w:color w:val="1F497D"/>
          <w:sz w:val="24"/>
          <w:szCs w:val="24"/>
        </w:rPr>
        <w:t>http://school-collection.edu.ru-</w:t>
      </w:r>
      <w:r w:rsidRPr="006833A5">
        <w:rPr>
          <w:rFonts w:ascii="Times New Roman" w:eastAsia="Batang" w:hAnsi="Times New Roman"/>
          <w:bCs/>
          <w:sz w:val="24"/>
          <w:szCs w:val="24"/>
        </w:rPr>
        <w:t xml:space="preserve"> единая коллекция Цифровых Образовательных Ресурсов </w:t>
      </w:r>
    </w:p>
    <w:p w:rsidR="00706BA0" w:rsidRPr="006833A5" w:rsidRDefault="00706BA0" w:rsidP="00706BA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/>
          <w:bCs/>
          <w:sz w:val="24"/>
          <w:szCs w:val="24"/>
        </w:rPr>
      </w:pPr>
      <w:r w:rsidRPr="009F6EAA">
        <w:rPr>
          <w:rFonts w:ascii="Times New Roman" w:eastAsia="Batang" w:hAnsi="Times New Roman"/>
          <w:bCs/>
          <w:color w:val="1F497D"/>
          <w:sz w:val="24"/>
          <w:szCs w:val="24"/>
        </w:rPr>
        <w:t>http://www.fizika.ru</w:t>
      </w:r>
      <w:r w:rsidRPr="006833A5">
        <w:rPr>
          <w:rFonts w:ascii="Times New Roman" w:eastAsia="Batang" w:hAnsi="Times New Roman"/>
          <w:bCs/>
          <w:sz w:val="24"/>
          <w:szCs w:val="24"/>
        </w:rPr>
        <w:t xml:space="preserve"> - электронные учебники по физике.</w:t>
      </w:r>
    </w:p>
    <w:p w:rsidR="00706BA0" w:rsidRPr="006833A5" w:rsidRDefault="00706BA0" w:rsidP="00706BA0">
      <w:pPr>
        <w:spacing w:after="0" w:line="240" w:lineRule="auto"/>
        <w:ind w:left="720"/>
        <w:jc w:val="both"/>
        <w:rPr>
          <w:rFonts w:ascii="Times New Roman" w:eastAsia="Batang" w:hAnsi="Times New Roman"/>
          <w:bCs/>
          <w:sz w:val="24"/>
          <w:szCs w:val="24"/>
        </w:rPr>
      </w:pPr>
      <w:r w:rsidRPr="006833A5">
        <w:rPr>
          <w:rFonts w:ascii="Times New Roman" w:eastAsia="Batang" w:hAnsi="Times New Roman"/>
          <w:bCs/>
          <w:sz w:val="24"/>
          <w:szCs w:val="24"/>
        </w:rPr>
        <w:t xml:space="preserve"> </w:t>
      </w:r>
    </w:p>
    <w:p w:rsidR="007E3F6A" w:rsidRDefault="007E3F6A">
      <w:r>
        <w:br w:type="page"/>
      </w:r>
    </w:p>
    <w:p w:rsidR="007E3F6A" w:rsidRPr="007E3F6A" w:rsidRDefault="007E3F6A" w:rsidP="007E3F6A">
      <w:pPr>
        <w:shd w:val="clear" w:color="auto" w:fill="FFFFFF"/>
        <w:spacing w:before="43" w:after="0" w:line="240" w:lineRule="auto"/>
        <w:jc w:val="right"/>
        <w:rPr>
          <w:rFonts w:ascii="Times New Roman" w:hAnsi="Times New Roman"/>
          <w:b/>
          <w:bCs/>
          <w:color w:val="000000"/>
          <w:spacing w:val="-3"/>
          <w:w w:val="120"/>
        </w:rPr>
      </w:pPr>
      <w:r w:rsidRPr="007E3F6A">
        <w:rPr>
          <w:rFonts w:ascii="Times New Roman" w:hAnsi="Times New Roman"/>
          <w:b/>
          <w:bCs/>
          <w:color w:val="000000"/>
          <w:spacing w:val="-3"/>
          <w:w w:val="120"/>
        </w:rPr>
        <w:lastRenderedPageBreak/>
        <w:t>Приложение к приказу от_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31.08.17</w:t>
      </w:r>
      <w:r w:rsidRPr="007E3F6A">
        <w:rPr>
          <w:rFonts w:ascii="Times New Roman" w:hAnsi="Times New Roman"/>
          <w:b/>
          <w:bCs/>
          <w:color w:val="000000"/>
          <w:spacing w:val="-3"/>
          <w:w w:val="120"/>
        </w:rPr>
        <w:t>_№_</w:t>
      </w:r>
      <w:r>
        <w:rPr>
          <w:rFonts w:ascii="Times New Roman" w:hAnsi="Times New Roman"/>
          <w:b/>
          <w:bCs/>
          <w:color w:val="000000"/>
          <w:spacing w:val="-3"/>
          <w:w w:val="120"/>
          <w:u w:val="single"/>
        </w:rPr>
        <w:t>145</w:t>
      </w:r>
      <w:r w:rsidRPr="007E3F6A">
        <w:rPr>
          <w:rFonts w:ascii="Times New Roman" w:hAnsi="Times New Roman"/>
          <w:b/>
          <w:bCs/>
          <w:color w:val="000000"/>
          <w:spacing w:val="-3"/>
          <w:w w:val="120"/>
        </w:rPr>
        <w:t>_</w:t>
      </w:r>
    </w:p>
    <w:p w:rsidR="007E3F6A" w:rsidRPr="007E3F6A" w:rsidRDefault="007E3F6A" w:rsidP="007E3F6A">
      <w:pPr>
        <w:shd w:val="clear" w:color="auto" w:fill="FFFFFF"/>
        <w:spacing w:after="0" w:line="240" w:lineRule="auto"/>
        <w:ind w:right="111"/>
        <w:jc w:val="center"/>
        <w:rPr>
          <w:rFonts w:ascii="Times New Roman" w:hAnsi="Times New Roman"/>
          <w:b/>
          <w:sz w:val="28"/>
          <w:szCs w:val="28"/>
        </w:rPr>
      </w:pPr>
      <w:r w:rsidRPr="007E3F6A">
        <w:rPr>
          <w:rFonts w:ascii="Times New Roman" w:hAnsi="Times New Roman"/>
          <w:b/>
          <w:bCs/>
          <w:sz w:val="28"/>
          <w:szCs w:val="28"/>
        </w:rPr>
        <w:t>КАЛЕНДАРНО - ТЕМАТИЧЕСКОЕ ПЛАНИРОВАНИЕ</w:t>
      </w:r>
      <w:r w:rsidRPr="007E3F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физике в 9 классе на 2017-2018</w:t>
      </w:r>
      <w:r w:rsidRPr="007E3F6A">
        <w:rPr>
          <w:rFonts w:ascii="Times New Roman" w:hAnsi="Times New Roman"/>
          <w:b/>
          <w:sz w:val="28"/>
          <w:szCs w:val="28"/>
        </w:rPr>
        <w:t xml:space="preserve"> уч. год </w:t>
      </w:r>
    </w:p>
    <w:p w:rsidR="007E3F6A" w:rsidRPr="007E3F6A" w:rsidRDefault="007E3F6A" w:rsidP="007E3F6A">
      <w:pPr>
        <w:spacing w:after="0" w:line="240" w:lineRule="auto"/>
        <w:jc w:val="center"/>
        <w:textAlignment w:val="top"/>
        <w:outlineLvl w:val="0"/>
        <w:rPr>
          <w:rFonts w:ascii="Arial" w:hAnsi="Arial" w:cs="Arial"/>
          <w:b/>
          <w:i/>
          <w:sz w:val="20"/>
          <w:szCs w:val="20"/>
        </w:rPr>
      </w:pPr>
      <w:r w:rsidRPr="007E3F6A">
        <w:rPr>
          <w:rFonts w:ascii="Times New Roman" w:hAnsi="Times New Roman"/>
          <w:b/>
          <w:sz w:val="28"/>
          <w:szCs w:val="28"/>
        </w:rPr>
        <w:t>Составитель Королев В.А.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721"/>
        <w:gridCol w:w="539"/>
        <w:gridCol w:w="2698"/>
        <w:gridCol w:w="3534"/>
        <w:gridCol w:w="1472"/>
        <w:gridCol w:w="3283"/>
        <w:gridCol w:w="1857"/>
      </w:tblGrid>
      <w:tr w:rsidR="007E3F6A" w:rsidRPr="007E3F6A" w:rsidTr="00F23C1E">
        <w:trPr>
          <w:trHeight w:val="20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Дата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Примечание (Д\З)</w:t>
            </w:r>
          </w:p>
        </w:tc>
      </w:tr>
      <w:tr w:rsidR="007E3F6A" w:rsidRPr="007E3F6A" w:rsidTr="00F23C1E">
        <w:trPr>
          <w:trHeight w:val="20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3F6A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3F6A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3F6A" w:rsidRPr="002E35D4" w:rsidRDefault="007E3F6A" w:rsidP="007E3F6A">
            <w:r>
              <w:t>5.09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Материальная точка. Система отсчета.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понятия: механическое  движение, материальная точка,  система отсчета.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приводить примеры различных видов механического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Вводный инструктаж по ТБ в кабинете физика.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Материальная точка. Система отсчета. Виды движения: прямолинейное и криволинейное.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3F6A" w:rsidRPr="002E35D4" w:rsidRDefault="007E3F6A" w:rsidP="007E3F6A">
            <w:r>
              <w:t>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Перемещение. Путь. Траектория.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понятия: перемещение, путь, траектория.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объяснить их физический смысл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Перемещение. Путь. Траектория.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3F6A" w:rsidRPr="002E35D4" w:rsidRDefault="007E3F6A" w:rsidP="007E3F6A">
            <w:r>
              <w:t>12.09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Определение координаты движущегося тела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понятие координаты движущегося тела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определять координаты движущегося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Определение координаты движущегося тела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§3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Перемещение при прямолинейном равномерном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понятия прямолинейное равномерное движение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описать и объяснить прямолинейное равномерное движение.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Перемещение при прямолинейном равномерном движении. Уравнение движения.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19.09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E3F6A" w:rsidRPr="007E3F6A" w:rsidRDefault="007E3F6A" w:rsidP="007E3F6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Прямолинейное равноускоренное движение. Ускорение.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понятия: прямолинейное равноускоренное движение, ускорение.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описать и объяснить прямолинейное равноускоренное движение 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1.4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Прямолинейное равноускоренное движение. Ускорение. Физический смысл ускорения. Единицы измерения.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21.09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Скорость прямолинейного равноускоренного движения. График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понятия: скорость прямолинейного равноускоренного движения.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строить графики пути и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Скорость прямолинейного равноускоренного движения. График скорости. Графическое представление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26.09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задач. Входящий контроль.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Уравнение движения. 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задачи, работать с графиками 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Решение  качественных, расчетных и графических задач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§7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28.09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Перемещение тела при прямолинейном равноускоренном движении без начальной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понятие перемещение тела при прямолинейном равноускоренном движении без начальной скорости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знания при решении задач.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Перемещение тела при прямолинейном равноускоренном движении без начальной скорости.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§7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3F6A" w:rsidRPr="002E35D4" w:rsidRDefault="007E3F6A" w:rsidP="007E3F6A">
            <w:r>
              <w:t>03.10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Лабораторная работа №1 «Исследование равноускоренного движения без начальной скорости»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- 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ускорение,  уравнение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экспериментально определять ускорение 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Исследование равноускоренного движения без начальной скорости.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Оформить отчет по работе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05.10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задач по теме «Механическое движение»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виды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составлять уравнение движения и определять его параметры.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Прямолинейное равномерное и равноускоренное движение. Уравнения движений.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Составить сравнительную таблицу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10.10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Обобщающий урок по классификации видов механического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виды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решать     качественные, расчетные и графические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1.1-1.5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Решение     качественных, расчетных и графических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Повторить по плану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3F6A" w:rsidRPr="002E35D4" w:rsidRDefault="007E3F6A" w:rsidP="007E3F6A">
            <w:r>
              <w:t>12.10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Контрольная работа №1 «Основы кинематики»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уравнения прямолинейного равномерного и равноускоренного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применять полученные знания при решении качественных, расчетных и графических задач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Прямолинейное равномерное и равноускоренное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§10 </w:t>
            </w:r>
          </w:p>
        </w:tc>
      </w:tr>
      <w:tr w:rsidR="007E3F6A" w:rsidRPr="007E3F6A" w:rsidTr="00F23C1E">
        <w:trPr>
          <w:cantSplit/>
          <w:trHeight w:val="1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976BBB" w:rsidRDefault="007E3F6A" w:rsidP="007E3F6A">
            <w:r>
              <w:t>17</w:t>
            </w:r>
            <w:r w:rsidRPr="00976BBB">
              <w:t>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Анализ контрольной работы. Первый  закон Ньютона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содержание первого закона Ньютона, понятие ИСО.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- почему тело находится в движении или покое.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Инерциальные системы отсчета. Первый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§10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19.10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Второй закон Ньютона Третий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содержание второго закона Ньютона и  третьего закона Ньютона.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 на второй закон Ньютона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1.11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Второй закон Ньютона.  Единицы измерения физических величин в СИ. Равнодействующая сила. Третий закон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§11-12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24.10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задач на применение законов Ньютона.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законы Ньютона.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решать задачи на применение законов  Ньютона.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расчетных, качественных и графических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 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§10-12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26.10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Свободное падение тел.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определение свободного падения.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 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физический смысл свободного падения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Свободное падение тел.  Ускорение свободного падения, его физический смысл.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 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§13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07.11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Движение тела,  брошенного вертикально  вверх.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уравнение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 на расчет скорости движения   и высоты.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Движение тела,  брошенного вертикально  вверх. Уравнение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§14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9.11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Лабораторная работа №2 «Измерение ускорения свободного падения»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определение свободного падения.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экспериментально определять ускорение свободного падения.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Измерение ускорения свободного падения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Оформить отчет по работе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D14772" w:rsidRDefault="007E3F6A" w:rsidP="007E3F6A">
            <w:r>
              <w:t>14.11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Самостоятельная работа «Законы Ньютона»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законы Ньютона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при решении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1.10-1.12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Ускорение. Законы Ньютона.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Составить кроссворд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D14772" w:rsidRDefault="007E3F6A" w:rsidP="007E3F6A">
            <w:r>
              <w:t>16.11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понятия - гравитационное взаимодействие, гравитационная постоянная.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находить ускорение свободного падения на других планетах.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Закон всемирного тяготения. ускорение свободного падения на других планетах.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§15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Ускорение свободного падения на Земле и других небесных телах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зависимость ускорения свободного падения от широты и высоты над землей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находить ускорение свободного падения на земле и других планетах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Ускорение свободного падения на Земле и других небесных телах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§16-17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D14772" w:rsidRDefault="007E3F6A" w:rsidP="007E3F6A">
            <w:r>
              <w:t>23.11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Движение тела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физическую величину –центростремительное ускорение, период, частота. 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решать задачи на определение центростремительного ускорения.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Прямолинейное и криволинейное движение. Равномерное движение тела по окружности. Период и частота обращения. Центростремительное ускорение. Направление вектора скорости и ускорения при движении тела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§18-19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28.11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Искусственные спутники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 первую (вторую, третью) космическую  скорости, условия при которых тело становится искусственным спутником Земли.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рассчитывать первую   космическую скорость.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Искусственные спутники  Земли.  Первая, вторая и третья космические скорости.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§20 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pPr>
              <w:jc w:val="center"/>
              <w:rPr>
                <w:b/>
              </w:rPr>
            </w:pPr>
            <w:r>
              <w:rPr>
                <w:b/>
              </w:rPr>
              <w:t>30.11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Самостоятельная работа «  Движение тела по окружности»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основные понятия по пройденной теме.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при решении задач.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Закон всемирного тяготения. Движение тела по окружности. Искусственные спутники Земли.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Решить задачу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5.12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Импульс.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понятия импульс тела и импульс силы.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Закон сохранения импульса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решать простейшие задачи по данной теме.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1.16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Импульс. Единицы измерения импульса. Формула импульса.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§21-22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7.12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Реактивное движение. Ракеты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практическое использование закона сохранения импульса.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при решении качественных и расчетных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Реактивное движение. Ракеты.  Решение задач на определение импульса  тела и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Обобщающий урок по теме «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Законы взаимодействия и движения тел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законы движения, импульс тела, закон сохранения импульса.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1.10-1.17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Законы Ньютона. Закон всемирного тяготения.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Повторить по плану в тетради.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14.12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Контрольная работа №2 «</w:t>
            </w:r>
            <w:r w:rsidRPr="007E3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Законы взаимодействия и движения тел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законы движения, импульс тела, закон сохранения импульса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при решении качественных, расчетных и графических задач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1.10-1.17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Законы Ньютона. Импульс тела. Закон сохранения импульса.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§24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19.12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Анализ контрольной работы. Механические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условия  возникновения свободных механических колебаний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приводить примеры   колебаний.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Колебательное движение. Свободные колебания.   Колебательные системы.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§24-25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Величины, характеризирующие колебательное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определения периода, частоты, амплитуды колебаний.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определять характеристики колебательного движения.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Характеристики колебательного движения – период, частота, амплитуда.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§26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26.12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Лабораторная работа №3 «Исследование зависимости периода и частоты свободных  колебаний нитяного маятника от его длины»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характеристики колебательного движения.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проводить исследование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делать выводы.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Исследование зависимости периода и частоты свободных  колебаний математического маятника от его длины.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Оформить отчет по работе.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28.12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Превращение энергии при колебательном движении.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понятия: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затухающие колебания,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вынужденные колебания.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и применять закон сохранения энергии для определения полной энергии колеблющегося тела.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Превращение энергии при колебательном движении. Затухающие колебания. Вынужденные колебания.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§27-30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Механические волны.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определение механических волн, характеристики волн.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 на нахождение характеристик волны.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Распространение колебаний в среде. Механические волны.  Продольные и поперечные волны. Основные характеристики волн  -  длина волны,  скорость распространения волны.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§32-33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16.01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Источники звука. Звуковые колебания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понятие звуковые волны, физические характеристики звука: высота, тембр, громкость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приводить примеры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Источники звука. Звуковые колебания. Высота и тембр звука. Громкость звука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§34 -37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18.01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Звуковые волны.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особенности распространения звука в различных средах.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особенности распространения звука  в различных средах.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Распространение звука. Скорость звука. Отражение звука. Эхо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§38-40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23.01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Обобщающий урок по теме «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Механические колебания и  волны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условия  возникновения свободных механических колебаний,  понятие - звуковые волны, физические характеристики звука: высота, тембр, громкость.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применять полученные знания при решении качественных и расчетных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1.25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Колебательное движение. Свободные колебания.   Колебательные системы. Распространение колебаний в среде. Механические волны.  Продольные и поперечные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Решить задачу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25.01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Решение задач по теме «Механические явления»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Законы Ньютона. Закон сохранения импульса.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при решении качественных и расчетных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Виды движения: прямолинейное равномерное и прямолинейное </w:t>
            </w:r>
            <w:proofErr w:type="spellStart"/>
            <w:r w:rsidRPr="007E3F6A">
              <w:rPr>
                <w:rFonts w:ascii="Times New Roman" w:hAnsi="Times New Roman"/>
                <w:sz w:val="24"/>
                <w:szCs w:val="24"/>
              </w:rPr>
              <w:t>равноускоренно</w:t>
            </w:r>
            <w:proofErr w:type="spellEnd"/>
            <w:r w:rsidRPr="007E3F6A">
              <w:rPr>
                <w:rFonts w:ascii="Times New Roman" w:hAnsi="Times New Roman"/>
                <w:sz w:val="24"/>
                <w:szCs w:val="24"/>
              </w:rPr>
              <w:t>, равномерное движение по окружности.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Решить задачу в тетради</w:t>
            </w:r>
          </w:p>
        </w:tc>
      </w:tr>
      <w:tr w:rsidR="007E3F6A" w:rsidRPr="007E3F6A" w:rsidTr="00F23C1E">
        <w:trPr>
          <w:cantSplit/>
          <w:trHeight w:val="1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30.01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Обобщающий урок по теме «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Механические явления</w:t>
            </w:r>
            <w:r w:rsidRPr="007E3F6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Законы Ньютона. Закон сохранения импульса.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задачи по теме  «Механические Явления».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Законы Ньютона.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Повторить по плану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01.02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both"/>
            </w:pPr>
            <w:r w:rsidRPr="007E3F6A">
              <w:rPr>
                <w:rFonts w:ascii="Times New Roman" w:hAnsi="Times New Roman"/>
              </w:rPr>
              <w:t>Контрольная работа №3</w:t>
            </w:r>
            <w:r w:rsidRPr="007E3F6A">
              <w:t xml:space="preserve"> «</w:t>
            </w:r>
            <w:r w:rsidRPr="007E3F6A">
              <w:rPr>
                <w:rFonts w:ascii="Times New Roman" w:eastAsia="Batang" w:hAnsi="Times New Roman"/>
                <w:sz w:val="24"/>
                <w:szCs w:val="24"/>
              </w:rPr>
              <w:t xml:space="preserve">Механические колебания </w:t>
            </w:r>
            <w:r w:rsidRPr="007E3F6A">
              <w:rPr>
                <w:rFonts w:eastAsia="Batang"/>
              </w:rPr>
              <w:t>и волны</w:t>
            </w:r>
            <w:r w:rsidRPr="007E3F6A">
              <w:rPr>
                <w:rFonts w:eastAsia="Batang"/>
                <w:b/>
              </w:rPr>
              <w:t xml:space="preserve">. </w:t>
            </w:r>
            <w:r w:rsidRPr="007E3F6A">
              <w:rPr>
                <w:rFonts w:eastAsia="Batang"/>
              </w:rPr>
              <w:t xml:space="preserve"> Звук</w:t>
            </w:r>
            <w:r w:rsidRPr="007E3F6A"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применять полученные знания при решении качественных и расчетных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Механические явления.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2E35D4" w:rsidRDefault="007E3F6A" w:rsidP="007E3F6A">
            <w:r>
              <w:t>06.02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Анализ контрольной работы. Магнитное поле и его графическое изображение.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понятие - магнитное поле. 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графически представлять магнитное поле.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3.10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Магнитное поле и  его графическое изображение. Неоднородное и однородное магнитные поля. Графическое представление магнитного поля.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§43-44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08.02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Направление тока и направление линий его магнитного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первое правило правой руки, правило буравчика.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определять направление тока и направление линий его магнитного поля.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Направление тока и направление линий его магнитного поля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§45  </w:t>
            </w:r>
          </w:p>
        </w:tc>
      </w:tr>
      <w:tr w:rsidR="007E3F6A" w:rsidRPr="007E3F6A" w:rsidTr="00F23C1E">
        <w:trPr>
          <w:cantSplit/>
          <w:trHeight w:val="11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pPr>
              <w:jc w:val="both"/>
            </w:pPr>
            <w:r>
              <w:t>13.02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Обнаружение магнитного поля по его действию на электрический ток.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понятие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сила Ампера, сила Лоренца, правило левой руки.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определять направление силы Ампера и силы Лоренца.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Действие магнитного поля на проводник с током.  Сила Ампера. Сила Лоренца. Правило левой руки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§46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pPr>
              <w:jc w:val="both"/>
            </w:pPr>
            <w:r>
              <w:t>15.02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правила правой руки, правило левой руки.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решать качественные, экспериментальные задачи с применением правила буравчика, правила левой руки.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3.10-3.12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Решение качественных , расчетных и графических задач.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§45-46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pPr>
              <w:jc w:val="both"/>
            </w:pPr>
            <w:r>
              <w:t>20.02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Индукция магнитного поля Магнитный поток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силовую характеристику магнитного поля – индукцию, понятия -  магнитный поток.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объяснять явление индукции.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r w:rsidRPr="007E3F6A">
              <w:t>3.10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Индукция магнитного поля.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Магнитный поток.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§47-48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22.02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понятие: электромагнитная  индукция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§49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27.02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Лабораторная работа №4 «Изучение явления электромагнитной индукции»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условие получения электрического тока с помощью магнитного поля.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технику безопасности при работе с электроприборами.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экспериментально проверить проявление электромагнитной 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Явления электромагнитной индукции.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Оформить отчет по работе.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Получение переменного электрического тока.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способы получения переменного электрического тока.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процесс возникновения переменного тока.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Получение переменного электрического тока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§50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6.03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Электромагнитное поле. Электромагнитные волны.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понятие  электромагнитное поле и условия его существования.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осуществлять самостоятельный поиск информации с использованием различных источников, ее обработку и представление в разных формах.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3.14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Электромагнитное поле,  условия его существования.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§51-52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13.03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Интерференция света. Дисперсия света.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понятия: электромагнитная  волна и ее свойства.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приводить примеры проявления и практического применения электромагнитных волн.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Электромагнитные волны и их свойства. Интерференция света. Дисперсия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   53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15.03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Электромагнитная природа света.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историческое развитие взглядов на природу света.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Электромагнитная природа света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§54 </w:t>
            </w:r>
            <w:r w:rsidRPr="007E3F6A">
              <w:rPr>
                <w:rFonts w:ascii="Times New Roman" w:hAnsi="Times New Roman"/>
                <w:sz w:val="18"/>
                <w:szCs w:val="18"/>
              </w:rPr>
              <w:t>Повторить по плану в тетради.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20.03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Контрольная работа №4 «Электромагнитное поле»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понятие - магнитное поле,  электромагнитная  волна, электромагнитная  индукция.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знания по изученной теме при решении задач.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Электромагнитное поле. Систематизация знаний по теме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Составить кроссворд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22.03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Анализ контрольной работы. Радиоактивность как свидетельство сложного строения атома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понятие – радиоактивность, альфа-, бета-, гамма-лучи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характеризовать природу лучей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Радиоактивность как свидетельство сложного строения атома.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§55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24.03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Модель атома. Опыт Резерфорда.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опыт Резерфорда, планетарную модель атома.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 показывать на моделях  строение атома.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Модель атома. Опыт Резерфорда.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3.04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Радиоактивные превращения атомных ядер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: что ядро атома имеет сложный состав, правила смещения.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записывать простейшие уравнения превращений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атомных ядер,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Радиоактивные превращения атомных ядер. Природа радиоактивного распада и его закономерности.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§57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5.04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Экспериментальные методы исследования частиц.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современные методы обнаружения и исследования заряженных частиц и ядерных превращений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описывать методы регистрации ядерных излучений.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Экспериментальные методы исследования частиц. Трековые приборы –счетчик Гейгера, камера Вильсона, пузырьковая камера. На каких физических законах основаны методы регистрации ядерных излучений.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§58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10.04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Открытие протона. Открытие нейтрона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из каких элементарных частиц состоит ядро атома,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историю открытия протона и нейтрона.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определять продукт реакции при альфа- и бета-распадах.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 Из каких элементарных частиц состоит ядро атома.  История открытия протона и нейтрона.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§59-60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Состав атомного ядра.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строение ядра атома массовое число, зарядовое число.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определять массовое и зарядовое число, пользуясь периодической таблицей.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Строение атомного ядра. Массовое число. Зарядовое число. Изотопы.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§61-62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17.04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Альфа- и бета- распад. Правила смещения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реакции альфа- и бета-распада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писать реакции альфа- и бета-распада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Альфа- и бета- распад. Правила смещения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§63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19.04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Ядерные силы.  Энергия связи атомных ядер.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понятия: ядерные силы,   энергия связи, дефект масс.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вычислять энергию связи атомных ядер.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Ядерные силы, ядерные реакции. Энергия связи. Дефект масс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§64-65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E3F6A" w:rsidRPr="002E35D4" w:rsidRDefault="007E3F6A" w:rsidP="007E3F6A">
            <w:r>
              <w:t>24.04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Деление ядер урана. Лабораторная работа №5 «Изучение деления ядра урана по фотографии треков»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: закон сохранения импульса.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объяснить образование двух ядер при делении ядра атома урана.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Деление ядер урана. Цепная реакция. Изучение деления ядра урана по фотографии треков.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>§66  оформить отчет по работе.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26.04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Лабораторная работа №6 «Изучение треков заряженных частиц по готовым фотографиям»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: современные методы обнаружения и исследования заряженных частиц.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объяснять характер движения заряженных частиц.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0"/>
                <w:szCs w:val="20"/>
              </w:rPr>
              <w:t xml:space="preserve"> Оформит отчет по работе.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Ядерный реактор. Атомная энергетика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устройство ядерного реактора,  проблемы атомной энергетики, причины их возникновения и пути решения.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приводить примеры практического применения ядерных реакторов, осуществлять самостоятельный поиск информации с использованием различных источников, ее обработку и представление в разных формах.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Ядерный реактор. Преобразование внутренней энергии атомных ядер в электрическую. Основные части реактора. Атомная энергетика.   Преимущества и недостатки атомных электростанций проблемы и перспективы развития атомной энергетики.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§68-69  </w:t>
            </w:r>
          </w:p>
        </w:tc>
      </w:tr>
      <w:tr w:rsidR="007E3F6A" w:rsidRPr="007E3F6A" w:rsidTr="00F23C1E">
        <w:trPr>
          <w:cantSplit/>
          <w:trHeight w:val="2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8.05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Биологическое действие радиации.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правила защиты от радиоактивных излучений 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осуществлять самостоятельный поиск информации с использованием различных источников, ее обработку и представление в разных 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Биологическое действие радиоактивных излучений. Поглощенная доза облучения.  Способы защиты от воздействия радиоактивных частиц и излучений.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>§70  -73</w:t>
            </w:r>
          </w:p>
        </w:tc>
      </w:tr>
      <w:tr w:rsidR="007E3F6A" w:rsidRPr="007E3F6A" w:rsidTr="00F23C1E">
        <w:trPr>
          <w:cantSplit/>
          <w:trHeight w:val="3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E3F6A" w:rsidRPr="002E35D4" w:rsidRDefault="007E3F6A" w:rsidP="007E3F6A">
            <w:r>
              <w:t>10.05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3F6A" w:rsidRPr="007E3F6A" w:rsidRDefault="007E3F6A" w:rsidP="007E3F6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Термоядерные реакции. Дозиметрия.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условия осуществления и поддержания управляемой термоядерной реакции.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приводить примеры термоядерных  реакций.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 способы защиты живых организмов при повышенном уровне радиационного фона</w:t>
            </w:r>
          </w:p>
          <w:p w:rsidR="007E3F6A" w:rsidRPr="007E3F6A" w:rsidRDefault="007E3F6A" w:rsidP="007E3F6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измерять радиоактивный фон при помощи дозиметра и делать оценку безопасности радиационного фона.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Термоядерные реакции. Условия осуществления и поддержания управляемой термоядерной реакции.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Источники энергии Солнца и звезд.</w:t>
            </w:r>
          </w:p>
          <w:p w:rsidR="007E3F6A" w:rsidRPr="007E3F6A" w:rsidRDefault="007E3F6A" w:rsidP="007E3F6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Основные способы защиты живых организмов при повышенном уровне радиационного фона.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§72  §70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E3F6A" w:rsidRPr="002E35D4" w:rsidRDefault="007E3F6A" w:rsidP="007E3F6A">
            <w:r>
              <w:t>15.05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Состав атомного ядра.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строение ядра атома массовое число, зарядовое число.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определять массовое и зарядовое число, пользуясь периодической таблицей.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Строение атомного ядра. Массовое число. Зарядовое число. Изотопы.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0"/>
                <w:szCs w:val="20"/>
              </w:rPr>
              <w:t xml:space="preserve">§61-62  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E3F6A" w:rsidRPr="002E35D4" w:rsidRDefault="007E3F6A" w:rsidP="007E3F6A">
            <w:r>
              <w:t>17.05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Контрольная работа№5 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Строение атома и атомного ядра</w:t>
            </w: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 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>радиоактивные превращения атомных ядер, строение атома и атомного ядра.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применять полученные знания и умения при решении задач.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Систематизация знаний.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Решить задачу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E3F6A" w:rsidRPr="002E35D4" w:rsidRDefault="007E3F6A" w:rsidP="007E3F6A">
            <w:r>
              <w:t>22.05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Анализ контрольной работы. Повторение по теме «Законы взаимодействия и движения тел»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смысл физических величин -  ускорение,  импульс;  смысл физических законов -  Ньютона, всемирного тяготения, сохранения импульса и механической энергии.</w:t>
            </w:r>
          </w:p>
          <w:p w:rsidR="007E3F6A" w:rsidRPr="007E3F6A" w:rsidRDefault="007E3F6A" w:rsidP="007E3F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описывать и объяснять физические явления -   равноускоренное прямолинейное движение,   использовать приобретенные знания и умения в практической деятельности и повседневной жизни для - сознательного выполнения правил безопасного движения транспортных средств и пешеходов.  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1.5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1.10-1.12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1.15-1.17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Система отсчета. Перемещение. Прямолинейное равноускоренное движение. Законы Ньютона. Закон всемирного тяготения. Закон сохранения импульса.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Решить задачу в тетради</w:t>
            </w:r>
          </w:p>
        </w:tc>
      </w:tr>
      <w:tr w:rsidR="007E3F6A" w:rsidRPr="007E3F6A" w:rsidTr="00F23C1E">
        <w:trPr>
          <w:cantSplit/>
          <w:trHeight w:val="11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E3F6A" w:rsidRPr="002E35D4" w:rsidRDefault="007E3F6A" w:rsidP="007E3F6A">
            <w:r>
              <w:t>24.05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Повторение по теме «Электромагнитное поле»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смысл понятий -   ионизирующее излучение.</w:t>
            </w:r>
          </w:p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F6A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7E3F6A">
              <w:rPr>
                <w:rFonts w:ascii="Times New Roman" w:hAnsi="Times New Roman"/>
                <w:sz w:val="24"/>
                <w:szCs w:val="24"/>
              </w:rPr>
              <w:t xml:space="preserve"> описывать и объяснять физические явления:        действие магнитного поля на проводник с током,   электромагнитную индукцию.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3.10-3.13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Магнитное поле и его свойства.  Магнитный поток.  Электромагнитная индукция. Электромагнитные волны. Электромагнитное поле.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F6A" w:rsidRPr="007E3F6A" w:rsidRDefault="007E3F6A" w:rsidP="007E3F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F6A">
              <w:rPr>
                <w:rFonts w:ascii="Times New Roman" w:hAnsi="Times New Roman"/>
                <w:sz w:val="24"/>
                <w:szCs w:val="24"/>
              </w:rPr>
              <w:t>Решить задачу в тетради</w:t>
            </w:r>
          </w:p>
        </w:tc>
      </w:tr>
    </w:tbl>
    <w:p w:rsidR="007E3F6A" w:rsidRPr="007E3F6A" w:rsidRDefault="007E3F6A" w:rsidP="007E3F6A"/>
    <w:p w:rsidR="007E3F6A" w:rsidRPr="007E3F6A" w:rsidRDefault="007E3F6A" w:rsidP="007E3F6A"/>
    <w:sectPr w:rsidR="007E3F6A" w:rsidRPr="007E3F6A" w:rsidSect="00F23C1E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B07" w:rsidRDefault="00537B07">
      <w:pPr>
        <w:spacing w:after="0" w:line="240" w:lineRule="auto"/>
      </w:pPr>
      <w:r>
        <w:separator/>
      </w:r>
    </w:p>
  </w:endnote>
  <w:endnote w:type="continuationSeparator" w:id="0">
    <w:p w:rsidR="00537B07" w:rsidRDefault="0053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C1E" w:rsidRDefault="00F23C1E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3D17">
      <w:rPr>
        <w:noProof/>
      </w:rPr>
      <w:t>2</w:t>
    </w:r>
    <w:r>
      <w:fldChar w:fldCharType="end"/>
    </w:r>
  </w:p>
  <w:p w:rsidR="00F23C1E" w:rsidRDefault="00F23C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B07" w:rsidRDefault="00537B07">
      <w:pPr>
        <w:spacing w:after="0" w:line="240" w:lineRule="auto"/>
      </w:pPr>
      <w:r>
        <w:separator/>
      </w:r>
    </w:p>
  </w:footnote>
  <w:footnote w:type="continuationSeparator" w:id="0">
    <w:p w:rsidR="00537B07" w:rsidRDefault="00537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D1B4F"/>
    <w:multiLevelType w:val="hybridMultilevel"/>
    <w:tmpl w:val="BC56A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A21B57"/>
    <w:multiLevelType w:val="hybridMultilevel"/>
    <w:tmpl w:val="93DC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D4A39"/>
    <w:multiLevelType w:val="hybridMultilevel"/>
    <w:tmpl w:val="C56C6DE8"/>
    <w:lvl w:ilvl="0" w:tplc="75FEFCE0">
      <w:start w:val="2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0476E"/>
    <w:multiLevelType w:val="hybridMultilevel"/>
    <w:tmpl w:val="B9D6F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B527C"/>
    <w:multiLevelType w:val="hybridMultilevel"/>
    <w:tmpl w:val="B10A7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0942EC"/>
    <w:multiLevelType w:val="hybridMultilevel"/>
    <w:tmpl w:val="423A0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AEA5762"/>
    <w:multiLevelType w:val="hybridMultilevel"/>
    <w:tmpl w:val="076E73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A0"/>
    <w:rsid w:val="00133AB8"/>
    <w:rsid w:val="00333D17"/>
    <w:rsid w:val="00341737"/>
    <w:rsid w:val="003468F2"/>
    <w:rsid w:val="00367FBB"/>
    <w:rsid w:val="003C3F4B"/>
    <w:rsid w:val="00453B72"/>
    <w:rsid w:val="00470387"/>
    <w:rsid w:val="00525931"/>
    <w:rsid w:val="00537B07"/>
    <w:rsid w:val="005D632B"/>
    <w:rsid w:val="00706BA0"/>
    <w:rsid w:val="00761961"/>
    <w:rsid w:val="007E3F6A"/>
    <w:rsid w:val="008111EF"/>
    <w:rsid w:val="008B389B"/>
    <w:rsid w:val="00C34B79"/>
    <w:rsid w:val="00C91D4B"/>
    <w:rsid w:val="00CE0A8C"/>
    <w:rsid w:val="00F23C1E"/>
    <w:rsid w:val="00FA0893"/>
    <w:rsid w:val="00FD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71FC2-2721-4608-B51E-656B06B7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BA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BA0"/>
    <w:pPr>
      <w:ind w:left="720"/>
      <w:contextualSpacing/>
    </w:pPr>
    <w:rPr>
      <w:lang w:eastAsia="en-US"/>
    </w:rPr>
  </w:style>
  <w:style w:type="paragraph" w:customStyle="1" w:styleId="ConsPlusNormal">
    <w:name w:val="ConsPlusNormal"/>
    <w:rsid w:val="00706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706BA0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5">
    <w:name w:val="Нижний колонтитул Знак"/>
    <w:basedOn w:val="a0"/>
    <w:link w:val="a4"/>
    <w:uiPriority w:val="99"/>
    <w:rsid w:val="00706BA0"/>
    <w:rPr>
      <w:rFonts w:ascii="Calibri" w:eastAsia="Times New Roman" w:hAnsi="Calibri" w:cs="Calibri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E3F6A"/>
  </w:style>
  <w:style w:type="paragraph" w:styleId="a6">
    <w:name w:val="Normal (Web)"/>
    <w:basedOn w:val="a"/>
    <w:rsid w:val="007E3F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7E3F6A"/>
    <w:pPr>
      <w:shd w:val="clear" w:color="auto" w:fill="FFFFFF"/>
      <w:spacing w:after="0" w:line="240" w:lineRule="auto"/>
      <w:ind w:left="1080" w:firstLine="426"/>
      <w:jc w:val="center"/>
    </w:pPr>
    <w:rPr>
      <w:rFonts w:ascii="Arial" w:hAnsi="Arial" w:cs="Arial"/>
      <w:b/>
      <w:bCs/>
      <w:sz w:val="3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8B3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389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4780</Words>
  <Characters>27249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7</cp:revision>
  <dcterms:created xsi:type="dcterms:W3CDTF">2017-10-06T05:00:00Z</dcterms:created>
  <dcterms:modified xsi:type="dcterms:W3CDTF">2017-10-18T06:33:00Z</dcterms:modified>
</cp:coreProperties>
</file>