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69" w:rsidRDefault="007A1A74">
      <w:pPr>
        <w:spacing w:after="325" w:line="240" w:lineRule="auto"/>
        <w:ind w:left="0" w:firstLine="0"/>
        <w:jc w:val="center"/>
      </w:pPr>
      <w:r>
        <w:rPr>
          <w:b/>
          <w:sz w:val="27"/>
        </w:rPr>
        <w:t>Аннотации к  рабочим  программам по предметам 201</w:t>
      </w:r>
      <w:r w:rsidR="0005386F">
        <w:rPr>
          <w:b/>
          <w:sz w:val="27"/>
        </w:rPr>
        <w:t>9</w:t>
      </w:r>
      <w:r>
        <w:rPr>
          <w:b/>
          <w:sz w:val="27"/>
        </w:rPr>
        <w:t>-20</w:t>
      </w:r>
      <w:r w:rsidR="0005386F">
        <w:rPr>
          <w:b/>
          <w:sz w:val="27"/>
        </w:rPr>
        <w:t xml:space="preserve">20 </w:t>
      </w:r>
      <w:proofErr w:type="spellStart"/>
      <w:r>
        <w:rPr>
          <w:b/>
          <w:sz w:val="27"/>
        </w:rPr>
        <w:t>уч</w:t>
      </w:r>
      <w:proofErr w:type="gramStart"/>
      <w:r>
        <w:rPr>
          <w:b/>
          <w:sz w:val="27"/>
        </w:rPr>
        <w:t>.г</w:t>
      </w:r>
      <w:proofErr w:type="gramEnd"/>
      <w:r>
        <w:rPr>
          <w:b/>
          <w:sz w:val="27"/>
        </w:rPr>
        <w:t>од</w:t>
      </w:r>
      <w:proofErr w:type="spellEnd"/>
    </w:p>
    <w:p w:rsidR="00670D69" w:rsidRDefault="007A1A74">
      <w:pPr>
        <w:spacing w:after="326" w:line="246" w:lineRule="auto"/>
        <w:ind w:left="10" w:right="-15"/>
        <w:jc w:val="center"/>
      </w:pPr>
      <w:r>
        <w:rPr>
          <w:b/>
        </w:rPr>
        <w:t xml:space="preserve">4 класс </w:t>
      </w:r>
    </w:p>
    <w:p w:rsidR="00670D69" w:rsidRDefault="007A1A74">
      <w:pPr>
        <w:spacing w:after="41" w:line="246" w:lineRule="auto"/>
        <w:ind w:left="10" w:right="-15"/>
        <w:jc w:val="center"/>
      </w:pPr>
      <w:r>
        <w:rPr>
          <w:b/>
        </w:rPr>
        <w:t xml:space="preserve">РУССКИЙ ЯЗЫК </w:t>
      </w:r>
    </w:p>
    <w:p w:rsidR="00670D69" w:rsidRDefault="007A1A74">
      <w:r>
        <w:t>Рабочая программа учебного курса «Русский язык»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ХХ</w:t>
      </w:r>
      <w:proofErr w:type="gramStart"/>
      <w:r>
        <w:t>I</w:t>
      </w:r>
      <w:proofErr w:type="gramEnd"/>
      <w:r>
        <w:t xml:space="preserve"> века » автора С.В. Иванова.               </w:t>
      </w:r>
    </w:p>
    <w:p w:rsidR="00670D69" w:rsidRDefault="007A1A74">
      <w:r>
        <w:rPr>
          <w:b/>
        </w:rPr>
        <w:t>Цель данного учебного курса:</w:t>
      </w:r>
      <w:r>
        <w:t xml:space="preserve"> ознакомление учащихся с основными  положениями науки о языке, формирование умений и навыков грамотного, безошибочного письма, развитие устной и письменной речи  учащихся. </w:t>
      </w:r>
    </w:p>
    <w:p w:rsidR="00670D69" w:rsidRDefault="007A1A74">
      <w:r>
        <w:t xml:space="preserve">Язык играет в жизни общества и каждого  человека уникальную роль: </w:t>
      </w:r>
    </w:p>
    <w:p w:rsidR="00670D69" w:rsidRDefault="007A1A74">
      <w:pPr>
        <w:numPr>
          <w:ilvl w:val="0"/>
          <w:numId w:val="1"/>
        </w:numPr>
        <w:ind w:firstLine="406"/>
      </w:pPr>
      <w:r>
        <w:t xml:space="preserve">он является основным средством общения между людьми; </w:t>
      </w:r>
    </w:p>
    <w:p w:rsidR="00670D69" w:rsidRDefault="007A1A74">
      <w:pPr>
        <w:numPr>
          <w:ilvl w:val="0"/>
          <w:numId w:val="1"/>
        </w:numPr>
        <w:ind w:firstLine="406"/>
      </w:pPr>
      <w:r>
        <w:t xml:space="preserve">с его помощью сохраняется информация, накопленная человечеством в различных областях науки и культуры; </w:t>
      </w:r>
    </w:p>
    <w:p w:rsidR="00670D69" w:rsidRDefault="007A1A74">
      <w:pPr>
        <w:numPr>
          <w:ilvl w:val="0"/>
          <w:numId w:val="1"/>
        </w:numPr>
        <w:ind w:firstLine="406"/>
      </w:pPr>
      <w:r>
        <w:t xml:space="preserve">язык является основным средством познания окружающего мира; </w:t>
      </w:r>
    </w:p>
    <w:p w:rsidR="00670D69" w:rsidRDefault="007A1A74">
      <w:pPr>
        <w:numPr>
          <w:ilvl w:val="0"/>
          <w:numId w:val="1"/>
        </w:numPr>
        <w:ind w:firstLine="406"/>
      </w:pPr>
      <w:r>
        <w:t xml:space="preserve">владение родным и государственным языком — это один из критериев самоидентификации </w:t>
      </w:r>
      <w:r>
        <w:tab/>
        <w:t xml:space="preserve">человека </w:t>
      </w:r>
      <w:r>
        <w:tab/>
        <w:t xml:space="preserve">как </w:t>
      </w:r>
      <w:r>
        <w:tab/>
        <w:t xml:space="preserve">представителя </w:t>
      </w:r>
      <w:r>
        <w:tab/>
        <w:t xml:space="preserve">национальности, </w:t>
      </w:r>
      <w:r>
        <w:tab/>
        <w:t xml:space="preserve">народности, </w:t>
      </w:r>
    </w:p>
    <w:p w:rsidR="00670D69" w:rsidRDefault="007A1A74">
      <w:r>
        <w:t xml:space="preserve">государства; </w:t>
      </w:r>
    </w:p>
    <w:p w:rsidR="00670D69" w:rsidRDefault="007A1A74">
      <w:pPr>
        <w:numPr>
          <w:ilvl w:val="0"/>
          <w:numId w:val="1"/>
        </w:numPr>
        <w:ind w:firstLine="406"/>
      </w:pPr>
      <w:r>
        <w:t xml:space="preserve">использование языка в различных ситуациях общения свидетельствует о культурном уровне человека. </w:t>
      </w:r>
    </w:p>
    <w:p w:rsidR="00670D69" w:rsidRDefault="007A1A74">
      <w:r>
        <w:t>Программа рассчитана на 17</w:t>
      </w:r>
      <w:r w:rsidR="00EA05FC">
        <w:t>0</w:t>
      </w:r>
      <w:r>
        <w:t xml:space="preserve"> часов в год (5 часов в неделю) Предусмотрено проведение 1</w:t>
      </w:r>
      <w:r w:rsidR="00EA05FC">
        <w:t>0</w:t>
      </w:r>
      <w:r>
        <w:t xml:space="preserve"> контрольных работ.   </w:t>
      </w:r>
    </w:p>
    <w:p w:rsidR="00670D69" w:rsidRDefault="00670D69">
      <w:pPr>
        <w:spacing w:after="49" w:line="240" w:lineRule="auto"/>
        <w:ind w:left="0" w:firstLine="0"/>
        <w:jc w:val="center"/>
      </w:pPr>
    </w:p>
    <w:p w:rsidR="00670D69" w:rsidRDefault="007A1A74">
      <w:pPr>
        <w:spacing w:after="41" w:line="246" w:lineRule="auto"/>
        <w:ind w:left="10" w:right="-15"/>
        <w:jc w:val="center"/>
      </w:pPr>
      <w:r>
        <w:rPr>
          <w:b/>
        </w:rPr>
        <w:t xml:space="preserve">ЛИТЕРАТУРНОЕ ЧТЕНИЕ </w:t>
      </w:r>
    </w:p>
    <w:p w:rsidR="00670D69" w:rsidRDefault="007A1A74">
      <w:r>
        <w:t>Рабочая программа учебного курса «Литературное чтение»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XXI</w:t>
      </w:r>
      <w:bookmarkStart w:id="0" w:name="_GoBack"/>
      <w:bookmarkEnd w:id="0"/>
      <w:r>
        <w:t xml:space="preserve">века, автора Л. А. </w:t>
      </w:r>
      <w:proofErr w:type="spellStart"/>
      <w:r>
        <w:t>Ефросининой</w:t>
      </w:r>
      <w:proofErr w:type="spellEnd"/>
      <w:r>
        <w:t xml:space="preserve">. </w:t>
      </w:r>
    </w:p>
    <w:p w:rsidR="00670D69" w:rsidRDefault="007A1A74">
      <w:r>
        <w:rPr>
          <w:b/>
        </w:rPr>
        <w:t xml:space="preserve">Цель данного учебного курса: </w:t>
      </w:r>
      <w:r>
        <w:t xml:space="preserve">помочь ребёнку стать читателем: подвести к осознанию богатого мира отечественной и зарубежной детской литературы, обогатить читательский опыт. Развитие читателя предполагает овладение основными видами устной и письменной литературной речи: способностью воспринимать текст произведения, слушать и слышать художественное слово, читать вслух и молча, понимать читаемое не только на уровне фактов, но и смысла (иметь свои суждения, выражать эмоциональное отношение); воссоздавать в своём воображении прочитанное (представлять мысленно героев, события) и уметь рассказывать текст произведения в разных вариантах — подробно, выборочно, сжато, творчески с изменением ситуации. </w:t>
      </w:r>
    </w:p>
    <w:p w:rsidR="00670D69" w:rsidRDefault="007A1A74">
      <w:r>
        <w:t>Общий объём времени, отводимого на изучение литературного чтения в 4 классе, составляет 102 часа, 3 часа в неделю.  Предусмотрено проведение 2 контрольных работ.</w:t>
      </w:r>
    </w:p>
    <w:p w:rsidR="00670D69" w:rsidRDefault="00670D69">
      <w:pPr>
        <w:spacing w:after="48" w:line="240" w:lineRule="auto"/>
        <w:ind w:left="0" w:firstLine="0"/>
        <w:jc w:val="center"/>
      </w:pPr>
    </w:p>
    <w:p w:rsidR="00670D69" w:rsidRDefault="007A1A74">
      <w:pPr>
        <w:spacing w:after="41" w:line="246" w:lineRule="auto"/>
        <w:ind w:left="10" w:right="-15"/>
        <w:jc w:val="center"/>
      </w:pPr>
      <w:r>
        <w:rPr>
          <w:b/>
        </w:rPr>
        <w:t xml:space="preserve">ИНОСТРАННЫЙ ЯЗЫК(АНГЛИЙСКИЙ) </w:t>
      </w:r>
    </w:p>
    <w:p w:rsidR="00670D69" w:rsidRDefault="007A1A74">
      <w:r>
        <w:t xml:space="preserve">Рабочая программа учебного предмета английский язык для  4 класса составлена в соответствии с  Федеральным государственным образовательным стандартом начального общего образования второго поколения Приказа </w:t>
      </w:r>
      <w:proofErr w:type="spellStart"/>
      <w:r>
        <w:t>Минобрнауки</w:t>
      </w:r>
      <w:proofErr w:type="spellEnd"/>
      <w:r>
        <w:t xml:space="preserve"> России от 06.10.2009 № 373 (</w:t>
      </w:r>
      <w:proofErr w:type="gramStart"/>
      <w:r>
        <w:t>Ред</w:t>
      </w:r>
      <w:proofErr w:type="gramEnd"/>
      <w:r>
        <w:t xml:space="preserve"> от 18.12 2012)«Об утверждении и введении в действие федерального государственного образовательного стандарта начального общего образования»  с учетом </w:t>
      </w:r>
      <w:r>
        <w:lastRenderedPageBreak/>
        <w:t xml:space="preserve">программы начального общего образования по иностранному языку под редакцией  М.В. Вербицкой. </w:t>
      </w:r>
    </w:p>
    <w:p w:rsidR="00670D69" w:rsidRDefault="00670D69">
      <w:pPr>
        <w:spacing w:after="3" w:line="240" w:lineRule="auto"/>
        <w:ind w:left="0" w:firstLine="0"/>
        <w:jc w:val="left"/>
      </w:pPr>
    </w:p>
    <w:p w:rsidR="00670D69" w:rsidRDefault="00670D69">
      <w:pPr>
        <w:spacing w:after="0" w:line="240" w:lineRule="auto"/>
        <w:ind w:left="0" w:firstLine="0"/>
        <w:jc w:val="left"/>
      </w:pPr>
    </w:p>
    <w:p w:rsidR="00670D69" w:rsidRDefault="007A1A74">
      <w:pPr>
        <w:spacing w:after="41" w:line="240" w:lineRule="auto"/>
        <w:ind w:left="0" w:firstLine="0"/>
        <w:jc w:val="left"/>
      </w:pPr>
      <w:r>
        <w:rPr>
          <w:b/>
        </w:rPr>
        <w:t xml:space="preserve">Цель изучения предмета английский язык  в начальной школе:    </w:t>
      </w:r>
    </w:p>
    <w:p w:rsidR="00670D69" w:rsidRDefault="007A1A74">
      <w:r>
        <w:t xml:space="preserve">1.Формирование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 </w:t>
      </w:r>
    </w:p>
    <w:p w:rsidR="00670D69" w:rsidRDefault="007A1A74">
      <w:r>
        <w:t xml:space="preserve">2.Приобщение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 </w:t>
      </w:r>
    </w:p>
    <w:p w:rsidR="00670D69" w:rsidRDefault="007A1A74">
      <w:r>
        <w:t xml:space="preserve">3.Развитие речевых, интеллектуальных и познавательных способностей младших школьников, а также их </w:t>
      </w:r>
      <w:proofErr w:type="spellStart"/>
      <w:r>
        <w:t>общеучебных</w:t>
      </w:r>
      <w:proofErr w:type="spellEnd"/>
      <w:r>
        <w:t xml:space="preserve"> умений; развитие мотивации к дальнейшему овладению английским языком;  </w:t>
      </w:r>
    </w:p>
    <w:p w:rsidR="00670D69" w:rsidRDefault="007A1A74">
      <w:r>
        <w:t xml:space="preserve">4.Воспитание и разностороннее развитие младшего школьника средствами английского языка. </w:t>
      </w:r>
    </w:p>
    <w:p w:rsidR="00670D69" w:rsidRDefault="007A1A74">
      <w:r>
        <w:t>На изучение английского языка  в 4  классе отводится 2 часа в неделю, всего 68 часов в год. Предусмотрено проведение 4 контрольных работ.</w:t>
      </w:r>
    </w:p>
    <w:p w:rsidR="00670D69" w:rsidRDefault="00670D69">
      <w:pPr>
        <w:spacing w:after="49" w:line="240" w:lineRule="auto"/>
        <w:ind w:left="0" w:firstLine="0"/>
        <w:jc w:val="center"/>
      </w:pPr>
    </w:p>
    <w:p w:rsidR="00670D69" w:rsidRDefault="007A1A74">
      <w:pPr>
        <w:spacing w:after="41" w:line="246" w:lineRule="auto"/>
        <w:ind w:left="10" w:right="-15"/>
        <w:jc w:val="center"/>
      </w:pPr>
      <w:r>
        <w:rPr>
          <w:b/>
        </w:rPr>
        <w:t xml:space="preserve">МАТЕМАТИКА И ИНФОРМАТИКА </w:t>
      </w:r>
    </w:p>
    <w:p w:rsidR="00670D69" w:rsidRDefault="007A1A74">
      <w:r>
        <w:t xml:space="preserve">Рабочая программа учебного курса «Математика»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XXI века» автора  В. Н. </w:t>
      </w:r>
      <w:proofErr w:type="spellStart"/>
      <w:r>
        <w:t>Рудницкой</w:t>
      </w:r>
      <w:proofErr w:type="spellEnd"/>
      <w:r>
        <w:t xml:space="preserve">. </w:t>
      </w:r>
      <w:r>
        <w:rPr>
          <w:b/>
        </w:rPr>
        <w:t xml:space="preserve">Цель данного учебного курса: </w:t>
      </w:r>
    </w:p>
    <w:p w:rsidR="00670D69" w:rsidRDefault="007A1A74">
      <w:r>
        <w:t>- создание благоприятных условий для полноценного интеллектуального развития каждого ребёнка на уровне, соответствующем его возрастным особенностям и возможностям, обеспечение необходимой и достаточной математической подготовки ученика для дальнейшего обучения. На изучение математики в 4 классе, отводится 4 часа в неделю, всего 136 часов.  Предусмотрено проведение 8 контрольных работ.</w:t>
      </w:r>
    </w:p>
    <w:p w:rsidR="00670D69" w:rsidRDefault="00670D69">
      <w:pPr>
        <w:spacing w:after="48" w:line="240" w:lineRule="auto"/>
        <w:ind w:left="0" w:firstLine="0"/>
        <w:jc w:val="center"/>
      </w:pPr>
    </w:p>
    <w:p w:rsidR="00670D69" w:rsidRDefault="007A1A74">
      <w:pPr>
        <w:spacing w:after="41" w:line="246" w:lineRule="auto"/>
        <w:ind w:left="10" w:right="-15"/>
        <w:jc w:val="center"/>
      </w:pPr>
      <w:r>
        <w:rPr>
          <w:b/>
        </w:rPr>
        <w:t xml:space="preserve">ОКРУЖАЮЩИЙ МИР </w:t>
      </w:r>
    </w:p>
    <w:p w:rsidR="00670D69" w:rsidRDefault="007A1A74">
      <w:r>
        <w:t xml:space="preserve">Рабочая программа учебного курса «Окружающий мир» для 4 класса составлена в соответствии с Федеральным государственным стандартом начального общего образования второго поколения, с учётом программы «Начальная школа XXI века» автора Н. Ф. Виноградовой. </w:t>
      </w:r>
    </w:p>
    <w:p w:rsidR="00670D69" w:rsidRDefault="007A1A74">
      <w:r>
        <w:rPr>
          <w:b/>
        </w:rPr>
        <w:t>Цель изучения курса</w:t>
      </w:r>
      <w:r>
        <w:t xml:space="preserve"> «Окружающий мир» в начальной школе — формирование целостной картины мира и осознание места в нём человека на основе единства рационально-научного познания и эмоционально ценностного осмысления ребёнком личного опыта общения с людьми и природой; духовно-нравственное развитие и воспитание личности гражданина России в условиях культурного и конфессионального многообразия российского общества. На изучение окружающего мира  в 4 классе, отводится 2 часа в неделю, всего 68 часов.  Предусмотрено проведение 4 контрольных работ.</w:t>
      </w:r>
    </w:p>
    <w:p w:rsidR="00670D69" w:rsidRDefault="00670D69">
      <w:pPr>
        <w:spacing w:after="46" w:line="240" w:lineRule="auto"/>
        <w:ind w:left="0" w:firstLine="0"/>
        <w:jc w:val="center"/>
      </w:pPr>
    </w:p>
    <w:p w:rsidR="00670D69" w:rsidRDefault="007A1A74">
      <w:pPr>
        <w:spacing w:after="41" w:line="246" w:lineRule="auto"/>
        <w:ind w:left="10" w:right="-15"/>
        <w:jc w:val="center"/>
      </w:pPr>
      <w:r>
        <w:rPr>
          <w:b/>
        </w:rPr>
        <w:t xml:space="preserve">ОРКСЭ </w:t>
      </w:r>
    </w:p>
    <w:p w:rsidR="007E4037" w:rsidRDefault="007E4037" w:rsidP="007E4037">
      <w:r>
        <w:t xml:space="preserve">Рабочая программа учебного курса «Основы религиозных культур и светской этики» для 4 класса составлена в </w:t>
      </w:r>
      <w:proofErr w:type="spellStart"/>
      <w:r>
        <w:t>соответствиис</w:t>
      </w:r>
      <w:proofErr w:type="spellEnd"/>
      <w:r>
        <w:t xml:space="preserve"> Приказом </w:t>
      </w:r>
      <w:proofErr w:type="spellStart"/>
      <w:r>
        <w:t>Минобрнауки</w:t>
      </w:r>
      <w:proofErr w:type="spellEnd"/>
      <w:r>
        <w:t xml:space="preserve"> РФ от 06.10.2009 №373 «Об утверждении и введении в действие федерального государственного образовательного </w:t>
      </w:r>
      <w:r>
        <w:lastRenderedPageBreak/>
        <w:t xml:space="preserve">стандарта начального общего образования»  и в соответствии с   примерной программой по курсу «Основы религиозных культур и светской этики». [Составители:  учёные  Российской  академии  наук,  Российской  академии  образования,  Федерального института    развития  образования, Академии повышения  квалификации и  профессиональной переподготовки  работников образования, представители религиозных  конфессий].,   концепции  </w:t>
      </w:r>
      <w:proofErr w:type="spellStart"/>
      <w:r>
        <w:t>духовнонравственного</w:t>
      </w:r>
      <w:proofErr w:type="spellEnd"/>
      <w:r>
        <w:t xml:space="preserve">  развития  и  воспитания  личности  гражданина  России</w:t>
      </w:r>
      <w:proofErr w:type="gramStart"/>
      <w:r>
        <w:t>.</w:t>
      </w:r>
      <w:proofErr w:type="gramEnd"/>
      <w:r>
        <w:t xml:space="preserve"> [</w:t>
      </w:r>
      <w:proofErr w:type="gramStart"/>
      <w:r>
        <w:t>а</w:t>
      </w:r>
      <w:proofErr w:type="gramEnd"/>
      <w:r>
        <w:t xml:space="preserve">вторы: </w:t>
      </w:r>
      <w:proofErr w:type="gramStart"/>
      <w:r>
        <w:t xml:space="preserve">А.Я.Данилюк,  А.М.Кондаков,  </w:t>
      </w:r>
      <w:proofErr w:type="spellStart"/>
      <w:r>
        <w:t>В.А.Тишков</w:t>
      </w:r>
      <w:proofErr w:type="spellEnd"/>
      <w:r>
        <w:t xml:space="preserve">],  созданной на основе федерального компонента государственного стандарта начального общего образования начальной школы., с учётом программы «Начальная школа </w:t>
      </w:r>
      <w:proofErr w:type="spellStart"/>
      <w:r>
        <w:t>XXIвека</w:t>
      </w:r>
      <w:proofErr w:type="spellEnd"/>
      <w:r>
        <w:t xml:space="preserve">, автора Н.Ф. Виноградовой. </w:t>
      </w:r>
      <w:proofErr w:type="gramEnd"/>
    </w:p>
    <w:p w:rsidR="00670D69" w:rsidRDefault="007A1A74">
      <w:r>
        <w:rPr>
          <w:b/>
        </w:rPr>
        <w:t>Целью курса «</w:t>
      </w:r>
      <w:proofErr w:type="spellStart"/>
      <w:r>
        <w:rPr>
          <w:b/>
        </w:rPr>
        <w:t>ОРКиСЭ</w:t>
      </w:r>
      <w:proofErr w:type="spellEnd"/>
      <w:r>
        <w:rPr>
          <w:b/>
        </w:rPr>
        <w:t>»</w:t>
      </w:r>
      <w:r>
        <w:t xml:space="preserve"> являются: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w:t>
      </w:r>
      <w:proofErr w:type="gramStart"/>
      <w:r>
        <w:t xml:space="preserve"> Н</w:t>
      </w:r>
      <w:proofErr w:type="gramEnd"/>
      <w:r>
        <w:t xml:space="preserve">а изучение ОРКСЭ  в 4 классе, отводится 1 час в неделю, всего34 часа.  </w:t>
      </w:r>
    </w:p>
    <w:p w:rsidR="00670D69" w:rsidRDefault="00670D69">
      <w:pPr>
        <w:spacing w:after="47" w:line="240" w:lineRule="auto"/>
        <w:ind w:left="0" w:firstLine="0"/>
        <w:jc w:val="center"/>
      </w:pPr>
    </w:p>
    <w:p w:rsidR="00670D69" w:rsidRDefault="007A1A74">
      <w:pPr>
        <w:spacing w:after="41" w:line="246" w:lineRule="auto"/>
        <w:ind w:left="10" w:right="-15"/>
        <w:jc w:val="center"/>
      </w:pPr>
      <w:r>
        <w:rPr>
          <w:b/>
        </w:rPr>
        <w:t xml:space="preserve">МУЗЫКА </w:t>
      </w:r>
    </w:p>
    <w:p w:rsidR="00670D69" w:rsidRDefault="007A1A74">
      <w:r>
        <w:t xml:space="preserve">Программа составлена на основе  авторской  программы по музыке 1-4 классы федерального государственного образовательного стандарта общего начального образования (приказ </w:t>
      </w:r>
      <w:proofErr w:type="spellStart"/>
      <w:r>
        <w:t>Минобрнауки</w:t>
      </w:r>
      <w:proofErr w:type="spellEnd"/>
      <w:r>
        <w:t xml:space="preserve"> РФ № 373 от 6 октября 2009г.), авторы В.О.Усачёва, Л.В.Школяр, В.А.Школяр</w:t>
      </w:r>
    </w:p>
    <w:p w:rsidR="00670D69" w:rsidRDefault="007A1A74">
      <w:r>
        <w:rPr>
          <w:b/>
        </w:rPr>
        <w:t>Целью</w:t>
      </w:r>
      <w:r>
        <w:t xml:space="preserve"> уроков музыки в начальной школе является воспитание у учащихся музыкальной культуры как части всей их духовной культуры</w:t>
      </w:r>
      <w:proofErr w:type="gramStart"/>
      <w:r>
        <w:t xml:space="preserve"> ,</w:t>
      </w:r>
      <w:proofErr w:type="gramEnd"/>
      <w:r>
        <w:t xml:space="preserve"> где возвышенное содержание музыкального искусства разворачивается перед детьми во всём богатстве его форм и жанров, художественных стилей и направлений. На изучение музыки  в 4 классе, отводится 1 час в неделю, всего34 часа.  Предусмотрено проведение 2 контрольных работ.</w:t>
      </w:r>
    </w:p>
    <w:p w:rsidR="00670D69" w:rsidRDefault="00670D69">
      <w:pPr>
        <w:spacing w:line="240" w:lineRule="auto"/>
        <w:ind w:left="0" w:firstLine="0"/>
        <w:jc w:val="center"/>
      </w:pPr>
    </w:p>
    <w:p w:rsidR="00670D69" w:rsidRDefault="007A1A74">
      <w:pPr>
        <w:spacing w:after="41" w:line="246" w:lineRule="auto"/>
        <w:ind w:left="10" w:right="-15"/>
        <w:jc w:val="center"/>
      </w:pPr>
      <w:r>
        <w:rPr>
          <w:b/>
        </w:rPr>
        <w:t xml:space="preserve">ИЗО </w:t>
      </w:r>
    </w:p>
    <w:p w:rsidR="00670D69" w:rsidRDefault="007A1A74">
      <w:r>
        <w:t xml:space="preserve">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поколения,  с учетом  </w:t>
      </w:r>
      <w:proofErr w:type="spellStart"/>
      <w:proofErr w:type="gramStart"/>
      <w:r>
        <w:t>учебно</w:t>
      </w:r>
      <w:proofErr w:type="spellEnd"/>
      <w:r>
        <w:t xml:space="preserve"> – методического</w:t>
      </w:r>
      <w:proofErr w:type="gramEnd"/>
      <w:r>
        <w:t xml:space="preserve"> комплекта «Начальная школа 21  века», на основе авторской программы «Изобразительное искусство» Савенкова Л.Г., </w:t>
      </w:r>
      <w:proofErr w:type="spellStart"/>
      <w:r>
        <w:t>Ермолинская</w:t>
      </w:r>
      <w:proofErr w:type="spellEnd"/>
      <w:r>
        <w:t xml:space="preserve"> Е.А., Протопопов Ю.Н. М.. </w:t>
      </w:r>
    </w:p>
    <w:p w:rsidR="00670D69" w:rsidRDefault="007A1A74">
      <w:r>
        <w:rPr>
          <w:b/>
          <w:i/>
        </w:rPr>
        <w:t xml:space="preserve">Цель данного учебного курса: </w:t>
      </w:r>
      <w:r>
        <w:t>реализация фактора развития, формирование у детей целостного,  гармоничного восприятия мира, активизация самостоятельной творческой  деятельности, развитие интереса к природе и потребность в общении с  искусством; формирование духовных начал личности</w:t>
      </w:r>
      <w:r>
        <w:rPr>
          <w:b/>
        </w:rPr>
        <w:t xml:space="preserve">, </w:t>
      </w:r>
      <w:r>
        <w:t xml:space="preserve">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к многонациональной культуре. </w:t>
      </w:r>
    </w:p>
    <w:p w:rsidR="00670D69" w:rsidRDefault="007A1A74">
      <w:r>
        <w:t>На изучение изобразительного искусства в 4 классе отводится 1 час в неделю, всего 34 часа.  Предусмотрено проведение 1 контрольной работы.</w:t>
      </w:r>
    </w:p>
    <w:p w:rsidR="00670D69" w:rsidRDefault="00670D69">
      <w:pPr>
        <w:spacing w:after="48" w:line="240" w:lineRule="auto"/>
        <w:ind w:left="0" w:firstLine="0"/>
        <w:jc w:val="center"/>
      </w:pPr>
    </w:p>
    <w:p w:rsidR="00670D69" w:rsidRDefault="007A1A74">
      <w:pPr>
        <w:spacing w:after="41" w:line="246" w:lineRule="auto"/>
        <w:ind w:left="10" w:right="-15"/>
        <w:jc w:val="center"/>
      </w:pPr>
      <w:r>
        <w:rPr>
          <w:b/>
        </w:rPr>
        <w:t xml:space="preserve">ТЕХНОЛОГИЯ </w:t>
      </w:r>
    </w:p>
    <w:p w:rsidR="00670D69" w:rsidRDefault="007A1A74">
      <w:r>
        <w:t xml:space="preserve"> Рабочая программа по «Технологии» для 4 класса составлена в соответствии с основными требованиями Федерального государственного образовательного стандарта начального общего  образования второго поколения, планируемыми результатами начального общего образования, требованиями основной образовательной программы ОУ, программы УМК «Начальная школа XXI века» под редакцией Н.Ф Виноградовой, на основе авторской программы </w:t>
      </w:r>
      <w:proofErr w:type="spellStart"/>
      <w:r>
        <w:t>Е.А.Лутцевой</w:t>
      </w:r>
      <w:proofErr w:type="spellEnd"/>
      <w:r>
        <w:t xml:space="preserve">. </w:t>
      </w:r>
    </w:p>
    <w:p w:rsidR="00670D69" w:rsidRPr="007A1A74" w:rsidRDefault="007A1A74">
      <w:r>
        <w:rPr>
          <w:b/>
        </w:rPr>
        <w:lastRenderedPageBreak/>
        <w:t xml:space="preserve">Цель данного учебного курса: </w:t>
      </w:r>
      <w:r>
        <w:t>подготовить подрастающее поколение, владеющих технологической культурой, готовых к преобразовательной деятельности и имеющих необходимые для этого знания</w:t>
      </w:r>
      <w:proofErr w:type="gramStart"/>
      <w:r>
        <w:t>.Н</w:t>
      </w:r>
      <w:proofErr w:type="gramEnd"/>
      <w:r>
        <w:t xml:space="preserve">а изучение технологии  в 4 классе отводится 1 час в неделю, всего 34 часа. </w:t>
      </w:r>
      <w:r w:rsidRPr="007A1A74">
        <w:t>Предусмотрено проведение 2 контрольных работ.</w:t>
      </w:r>
    </w:p>
    <w:p w:rsidR="00670D69" w:rsidRPr="007A1A74" w:rsidRDefault="00670D69">
      <w:pPr>
        <w:spacing w:after="49" w:line="240" w:lineRule="auto"/>
        <w:ind w:left="0" w:firstLine="0"/>
        <w:jc w:val="center"/>
      </w:pPr>
    </w:p>
    <w:p w:rsidR="00670D69" w:rsidRDefault="007A1A74">
      <w:pPr>
        <w:spacing w:after="41" w:line="246" w:lineRule="auto"/>
        <w:ind w:left="10" w:right="-15"/>
        <w:jc w:val="center"/>
      </w:pPr>
      <w:r>
        <w:rPr>
          <w:b/>
        </w:rPr>
        <w:t xml:space="preserve">ФИЗИЧЕСКАЯ КУЛЬТУРА </w:t>
      </w:r>
    </w:p>
    <w:p w:rsidR="00670D69" w:rsidRDefault="007A1A74">
      <w:r>
        <w:t xml:space="preserve">Рабочая программа учебного курса «Физическая культура» для 4 класса составлена в соответствии Федеральным государственным образовательным стандартам начального общего образования второго поколения, с учетом программы «Начальная школа 21  века» авторов Т.В. Петрова, Ю.А.Копылов, Н.В.Полянская, С.С. Петров. </w:t>
      </w:r>
    </w:p>
    <w:p w:rsidR="00670D69" w:rsidRDefault="007A1A74">
      <w:r>
        <w:rPr>
          <w:b/>
        </w:rPr>
        <w:t xml:space="preserve">Цель данного учебного курса: </w:t>
      </w:r>
      <w:r>
        <w:t xml:space="preserve">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  На преподавание физкультуры в 4 классе отводится 3 часа в неделю, всего 102 часа.  </w:t>
      </w:r>
    </w:p>
    <w:p w:rsidR="00670D69" w:rsidRDefault="00670D69">
      <w:pPr>
        <w:spacing w:after="0" w:line="240" w:lineRule="auto"/>
        <w:ind w:left="0" w:firstLine="0"/>
        <w:jc w:val="left"/>
      </w:pPr>
    </w:p>
    <w:p w:rsidR="00670D69" w:rsidRDefault="00670D69">
      <w:pPr>
        <w:spacing w:after="3" w:line="240" w:lineRule="auto"/>
        <w:ind w:left="0" w:firstLine="0"/>
        <w:jc w:val="left"/>
      </w:pPr>
    </w:p>
    <w:p w:rsidR="00670D69" w:rsidRDefault="00670D69">
      <w:pPr>
        <w:spacing w:after="0" w:line="240" w:lineRule="auto"/>
        <w:ind w:left="0" w:firstLine="0"/>
        <w:jc w:val="center"/>
      </w:pPr>
    </w:p>
    <w:p w:rsidR="00670D69" w:rsidRDefault="00670D69">
      <w:pPr>
        <w:spacing w:after="3" w:line="240" w:lineRule="auto"/>
        <w:ind w:left="0" w:firstLine="0"/>
        <w:jc w:val="left"/>
      </w:pPr>
    </w:p>
    <w:p w:rsidR="00670D69" w:rsidRDefault="00670D69">
      <w:pPr>
        <w:spacing w:after="32" w:line="240" w:lineRule="auto"/>
        <w:ind w:left="0" w:firstLine="0"/>
        <w:jc w:val="left"/>
      </w:pPr>
    </w:p>
    <w:p w:rsidR="00670D69" w:rsidRDefault="00670D69">
      <w:pPr>
        <w:spacing w:after="0" w:line="240" w:lineRule="auto"/>
        <w:ind w:left="0" w:firstLine="0"/>
        <w:jc w:val="left"/>
      </w:pPr>
    </w:p>
    <w:sectPr w:rsidR="00670D69" w:rsidSect="00D9052E">
      <w:pgSz w:w="11906" w:h="16838"/>
      <w:pgMar w:top="1182" w:right="843" w:bottom="1311"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40F5"/>
    <w:multiLevelType w:val="hybridMultilevel"/>
    <w:tmpl w:val="91E69BEE"/>
    <w:lvl w:ilvl="0" w:tplc="8480CC88">
      <w:start w:val="1"/>
      <w:numFmt w:val="bullet"/>
      <w:lvlText w:val=""/>
      <w:lvlJc w:val="left"/>
      <w:pPr>
        <w:ind w:left="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0892448E">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47E210B2">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DEA031F6">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3B7EA7BE">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BE00C0B8">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E940C2F8">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376C5BE">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A3020F7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0D69"/>
    <w:rsid w:val="0005386F"/>
    <w:rsid w:val="00660681"/>
    <w:rsid w:val="00670D69"/>
    <w:rsid w:val="007A1A74"/>
    <w:rsid w:val="007E4037"/>
    <w:rsid w:val="00A23F91"/>
    <w:rsid w:val="00D9052E"/>
    <w:rsid w:val="00EA0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2E"/>
    <w:pPr>
      <w:spacing w:after="44" w:line="237" w:lineRule="auto"/>
      <w:ind w:left="-5"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dcterms:created xsi:type="dcterms:W3CDTF">2019-10-28T17:39:00Z</dcterms:created>
  <dcterms:modified xsi:type="dcterms:W3CDTF">2019-10-28T17:39:00Z</dcterms:modified>
</cp:coreProperties>
</file>