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AB" w:rsidRDefault="005865AB" w:rsidP="00844E8C">
      <w:pPr>
        <w:spacing w:line="360" w:lineRule="auto"/>
        <w:rPr>
          <w:rFonts w:ascii="Times New Roman" w:hAnsi="Times New Roman" w:cs="Times New Roman"/>
          <w:b/>
        </w:rPr>
      </w:pPr>
      <w:r w:rsidRPr="005865A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Админ\Documents\Scanned Documents\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ned Documents\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6D24" w:rsidRPr="007257F3" w:rsidRDefault="00844E8C" w:rsidP="00844E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57F3">
        <w:rPr>
          <w:rFonts w:ascii="Times New Roman" w:hAnsi="Times New Roman" w:cs="Times New Roman"/>
          <w:b/>
          <w:sz w:val="24"/>
          <w:szCs w:val="24"/>
        </w:rPr>
        <w:t>Информационная карта программы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9E12AF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модифицированная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(типовая, модифицированная , экспериментальная, авторская)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9E12AF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профильная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(профильная, многопрофильная: естествознание, искусство, культурная, духовная или физическая типология)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9E12AF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научно-техническая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9E12AF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эвристический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(репродуктивная, эвристическая, алгоритмическая, исследовательская, творческая)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9E12AF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Основное общее образование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(общекультурный, углубленный, начальное, основное или среднее общее образование)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9E12AF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(групповая, индивидуальная)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9E12AF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одногодичная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(одногодичная, двухгодичная и др.)</w:t>
      </w:r>
    </w:p>
    <w:p w:rsidR="00844E8C" w:rsidRDefault="00844E8C" w:rsidP="00844E8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9D6" w:rsidRDefault="009379D6" w:rsidP="009379D6">
      <w:pPr>
        <w:pStyle w:val="a3"/>
        <w:spacing w:before="0" w:beforeAutospacing="0" w:after="150" w:afterAutospacing="0"/>
        <w:jc w:val="both"/>
        <w:rPr>
          <w:rStyle w:val="fontstyle01"/>
        </w:rPr>
      </w:pPr>
    </w:p>
    <w:p w:rsidR="009379D6" w:rsidRPr="00D849F7" w:rsidRDefault="009379D6" w:rsidP="00D849F7">
      <w:pPr>
        <w:pStyle w:val="a3"/>
        <w:spacing w:before="0" w:beforeAutospacing="0" w:after="0" w:afterAutospacing="0"/>
        <w:rPr>
          <w:b/>
          <w:bCs/>
          <w:iCs/>
        </w:rPr>
      </w:pPr>
      <w:r w:rsidRPr="00D849F7">
        <w:rPr>
          <w:b/>
          <w:bCs/>
          <w:iCs/>
        </w:rPr>
        <w:lastRenderedPageBreak/>
        <w:t xml:space="preserve">Цели программы: </w:t>
      </w:r>
    </w:p>
    <w:p w:rsidR="00F06D24" w:rsidRPr="00D849F7" w:rsidRDefault="00B8222E" w:rsidP="00D849F7">
      <w:pPr>
        <w:pStyle w:val="a3"/>
        <w:spacing w:before="0" w:beforeAutospacing="0" w:after="0" w:afterAutospacing="0"/>
      </w:pPr>
      <w:r w:rsidRPr="00D849F7">
        <w:t>формирование уникальных Hard- и Soft-компетенций в VR/AR-технологиями, программировании, 3</w:t>
      </w:r>
      <w:r w:rsidRPr="00D849F7">
        <w:rPr>
          <w:lang w:val="en-US"/>
        </w:rPr>
        <w:t>D</w:t>
      </w:r>
      <w:r w:rsidRPr="00D849F7">
        <w:t xml:space="preserve"> моделировании, через использование кейс-технологий</w:t>
      </w:r>
    </w:p>
    <w:p w:rsidR="00F06D24" w:rsidRPr="00D849F7" w:rsidRDefault="00F06D24" w:rsidP="00D849F7">
      <w:pPr>
        <w:pStyle w:val="a3"/>
        <w:spacing w:before="0" w:beforeAutospacing="0" w:after="0" w:afterAutospacing="0"/>
      </w:pPr>
    </w:p>
    <w:p w:rsidR="00F06D24" w:rsidRPr="00D849F7" w:rsidRDefault="009379D6" w:rsidP="00D849F7">
      <w:pPr>
        <w:pStyle w:val="a3"/>
        <w:spacing w:before="0" w:beforeAutospacing="0" w:after="0" w:afterAutospacing="0"/>
      </w:pPr>
      <w:r w:rsidRPr="00D849F7">
        <w:rPr>
          <w:b/>
          <w:bCs/>
          <w:iCs/>
        </w:rPr>
        <w:t>Задачи:</w:t>
      </w:r>
    </w:p>
    <w:p w:rsidR="007535B6" w:rsidRPr="00D849F7" w:rsidRDefault="007535B6" w:rsidP="00D849F7">
      <w:pPr>
        <w:pStyle w:val="a3"/>
        <w:spacing w:before="0" w:beforeAutospacing="0" w:after="0" w:afterAutospacing="0"/>
        <w:rPr>
          <w:iCs/>
        </w:rPr>
      </w:pPr>
      <w:r w:rsidRPr="00D849F7">
        <w:rPr>
          <w:iCs/>
        </w:rPr>
        <w:t>• 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7535B6" w:rsidRPr="00D849F7" w:rsidRDefault="007535B6" w:rsidP="00D849F7">
      <w:pPr>
        <w:pStyle w:val="a3"/>
        <w:spacing w:before="0" w:beforeAutospacing="0" w:after="0" w:afterAutospacing="0"/>
        <w:rPr>
          <w:iCs/>
        </w:rPr>
      </w:pPr>
      <w:r w:rsidRPr="00D849F7">
        <w:rPr>
          <w:iCs/>
        </w:rPr>
        <w:t>• формирование информационной и алгоритмической культуры;</w:t>
      </w:r>
    </w:p>
    <w:p w:rsidR="007535B6" w:rsidRPr="00D849F7" w:rsidRDefault="007535B6" w:rsidP="00D849F7">
      <w:pPr>
        <w:pStyle w:val="a3"/>
        <w:spacing w:before="0" w:beforeAutospacing="0" w:after="0" w:afterAutospacing="0"/>
        <w:rPr>
          <w:iCs/>
        </w:rPr>
      </w:pPr>
      <w:r w:rsidRPr="00D849F7">
        <w:rPr>
          <w:iCs/>
        </w:rPr>
        <w:t>• развитие алгоритмического мышления, необходимого для</w:t>
      </w:r>
      <w:r w:rsidR="00D849F7">
        <w:rPr>
          <w:iCs/>
        </w:rPr>
        <w:t xml:space="preserve"> </w:t>
      </w:r>
      <w:r w:rsidRPr="00D849F7">
        <w:rPr>
          <w:iCs/>
        </w:rPr>
        <w:t>профессиональной деятельности в современном обществе;</w:t>
      </w:r>
      <w:r w:rsidR="00D849F7">
        <w:rPr>
          <w:iCs/>
        </w:rPr>
        <w:t xml:space="preserve"> </w:t>
      </w:r>
      <w:r w:rsidRPr="00D849F7">
        <w:rPr>
          <w:iCs/>
        </w:rPr>
        <w:t>развитие умений составить и записать алгоритм;</w:t>
      </w:r>
    </w:p>
    <w:p w:rsidR="007535B6" w:rsidRPr="00D849F7" w:rsidRDefault="007535B6" w:rsidP="00D849F7">
      <w:pPr>
        <w:pStyle w:val="a3"/>
        <w:spacing w:before="0" w:beforeAutospacing="0" w:after="0" w:afterAutospacing="0"/>
        <w:rPr>
          <w:iCs/>
        </w:rPr>
      </w:pPr>
      <w:r w:rsidRPr="00D849F7">
        <w:rPr>
          <w:iCs/>
        </w:rPr>
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задачей;</w:t>
      </w:r>
    </w:p>
    <w:p w:rsidR="00F06D24" w:rsidRPr="00D849F7" w:rsidRDefault="007535B6" w:rsidP="00D849F7">
      <w:pPr>
        <w:pStyle w:val="a3"/>
        <w:spacing w:before="0" w:beforeAutospacing="0" w:after="0" w:afterAutospacing="0"/>
        <w:rPr>
          <w:iCs/>
        </w:rPr>
      </w:pPr>
      <w:r w:rsidRPr="00D849F7">
        <w:rPr>
          <w:iCs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находить и обрабатывать необходимую информацию из различных источников, включая Интернет и др.)</w:t>
      </w:r>
    </w:p>
    <w:p w:rsidR="00F06D24" w:rsidRPr="00D849F7" w:rsidRDefault="00F06D24" w:rsidP="00D849F7">
      <w:pPr>
        <w:pStyle w:val="a3"/>
        <w:spacing w:before="0" w:beforeAutospacing="0" w:after="0" w:afterAutospacing="0"/>
        <w:rPr>
          <w:iCs/>
        </w:rPr>
      </w:pPr>
    </w:p>
    <w:p w:rsidR="009379D6" w:rsidRPr="00D849F7" w:rsidRDefault="009379D6" w:rsidP="00D849F7">
      <w:pPr>
        <w:pStyle w:val="a3"/>
        <w:spacing w:before="0" w:beforeAutospacing="0" w:after="0" w:afterAutospacing="0"/>
      </w:pPr>
      <w:r w:rsidRPr="00D849F7">
        <w:rPr>
          <w:b/>
          <w:bCs/>
          <w:iCs/>
        </w:rPr>
        <w:t>Методы обучения</w:t>
      </w:r>
      <w:r w:rsidRPr="00D849F7">
        <w:rPr>
          <w:b/>
          <w:bCs/>
        </w:rPr>
        <w:t>:</w:t>
      </w:r>
      <w:r w:rsidRPr="00D849F7">
        <w:t xml:space="preserve"> </w:t>
      </w:r>
    </w:p>
    <w:p w:rsidR="009379D6" w:rsidRPr="00D849F7" w:rsidRDefault="009379D6" w:rsidP="00D849F7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D849F7">
        <w:rPr>
          <w:iCs/>
        </w:rPr>
        <w:t>Словесные</w:t>
      </w:r>
      <w:r w:rsidRPr="00D849F7">
        <w:t xml:space="preserve"> (рассказ, беседа, лекция с элементами беседы); </w:t>
      </w:r>
    </w:p>
    <w:p w:rsidR="009379D6" w:rsidRPr="00D849F7" w:rsidRDefault="009379D6" w:rsidP="00D849F7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D849F7">
        <w:rPr>
          <w:iCs/>
        </w:rPr>
        <w:t>Наглядные</w:t>
      </w:r>
      <w:r w:rsidRPr="00D849F7">
        <w:t xml:space="preserve"> (демонстрация плакатов, учебных видео роликов, электронных презентаций. материальной базы);</w:t>
      </w:r>
    </w:p>
    <w:p w:rsidR="009379D6" w:rsidRPr="00D849F7" w:rsidRDefault="009379D6" w:rsidP="00D849F7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D849F7">
        <w:rPr>
          <w:iCs/>
        </w:rPr>
        <w:t xml:space="preserve">Эвристические </w:t>
      </w:r>
      <w:r w:rsidRPr="00D849F7">
        <w:t xml:space="preserve">– (саморазвитие учащихся, активная познавательная деятельность); </w:t>
      </w:r>
    </w:p>
    <w:p w:rsidR="009379D6" w:rsidRPr="00D849F7" w:rsidRDefault="009379D6" w:rsidP="00D849F7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D849F7">
        <w:rPr>
          <w:iCs/>
        </w:rPr>
        <w:t>Практические</w:t>
      </w:r>
      <w:r w:rsidRPr="00D849F7">
        <w:t xml:space="preserve"> (отработка нормативов, решение теоретических и практических задач).</w:t>
      </w:r>
    </w:p>
    <w:p w:rsidR="009379D6" w:rsidRPr="00D849F7" w:rsidRDefault="009379D6" w:rsidP="00D849F7">
      <w:pPr>
        <w:pStyle w:val="a3"/>
        <w:spacing w:before="0" w:beforeAutospacing="0" w:after="0" w:afterAutospacing="0"/>
      </w:pPr>
    </w:p>
    <w:p w:rsidR="00F06D24" w:rsidRPr="00D849F7" w:rsidRDefault="00F06D24" w:rsidP="00D849F7">
      <w:pPr>
        <w:pStyle w:val="a3"/>
        <w:spacing w:before="0" w:beforeAutospacing="0" w:after="0" w:afterAutospacing="0"/>
        <w:rPr>
          <w:b/>
          <w:bCs/>
          <w:iCs/>
        </w:rPr>
      </w:pPr>
    </w:p>
    <w:p w:rsidR="009379D6" w:rsidRPr="00D849F7" w:rsidRDefault="009379D6" w:rsidP="00D849F7">
      <w:pPr>
        <w:pStyle w:val="a3"/>
        <w:spacing w:before="0" w:beforeAutospacing="0" w:after="0" w:afterAutospacing="0"/>
      </w:pPr>
      <w:r w:rsidRPr="00D849F7">
        <w:rPr>
          <w:b/>
          <w:bCs/>
          <w:iCs/>
        </w:rPr>
        <w:t>Личностные результаты:</w:t>
      </w:r>
    </w:p>
    <w:p w:rsidR="009379D6" w:rsidRPr="00D849F7" w:rsidRDefault="007535B6" w:rsidP="00D849F7">
      <w:pPr>
        <w:pStyle w:val="a3"/>
        <w:spacing w:before="0" w:beforeAutospacing="0" w:after="0" w:afterAutospacing="0"/>
      </w:pPr>
      <w:r w:rsidRPr="00D849F7">
        <w:rPr>
          <w:rStyle w:val="fontstyle01"/>
          <w:rFonts w:ascii="Times New Roman" w:hAnsi="Times New Roman"/>
          <w:color w:val="auto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</w:t>
      </w:r>
      <w:r w:rsidR="00D849F7">
        <w:t xml:space="preserve"> </w:t>
      </w:r>
      <w:r w:rsidRPr="00D849F7">
        <w:rPr>
          <w:rStyle w:val="fontstyle01"/>
          <w:rFonts w:ascii="Times New Roman" w:hAnsi="Times New Roman"/>
          <w:color w:val="auto"/>
        </w:rPr>
        <w:t>осознанному выбору и построению дальнейшей индивидуальной траектории образования на базе ориентировки в</w:t>
      </w:r>
      <w:r w:rsidR="00D849F7">
        <w:t xml:space="preserve"> </w:t>
      </w:r>
      <w:r w:rsidRPr="00D849F7">
        <w:rPr>
          <w:rStyle w:val="fontstyle01"/>
          <w:rFonts w:ascii="Times New Roman" w:hAnsi="Times New Roman"/>
          <w:color w:val="auto"/>
        </w:rPr>
        <w:t>мире профессий и профессиональных предпочтений, с учётом устойчивых познавательных интересов;</w:t>
      </w:r>
      <w:r w:rsidRPr="00D849F7">
        <w:br/>
      </w:r>
      <w:r w:rsidRPr="00D849F7">
        <w:rPr>
          <w:rStyle w:val="fontstyle01"/>
          <w:rFonts w:ascii="Times New Roman" w:hAnsi="Times New Roman"/>
          <w:color w:val="auto"/>
        </w:rPr>
        <w:t>• формирование целостного мировоззрения, соответствующего современному уровню развития науки и общественной</w:t>
      </w:r>
      <w:r w:rsidR="00D849F7">
        <w:t xml:space="preserve"> </w:t>
      </w:r>
      <w:r w:rsidRPr="00D849F7">
        <w:rPr>
          <w:rStyle w:val="fontstyle01"/>
          <w:rFonts w:ascii="Times New Roman" w:hAnsi="Times New Roman"/>
          <w:color w:val="auto"/>
        </w:rPr>
        <w:t>практики, учитывающего социальное, культурное, языковое,</w:t>
      </w:r>
      <w:r w:rsidR="00D849F7">
        <w:t xml:space="preserve"> </w:t>
      </w:r>
      <w:r w:rsidRPr="00D849F7">
        <w:rPr>
          <w:rStyle w:val="fontstyle01"/>
          <w:rFonts w:ascii="Times New Roman" w:hAnsi="Times New Roman"/>
          <w:color w:val="auto"/>
        </w:rPr>
        <w:t>духовное многообразие современного мира;</w:t>
      </w:r>
      <w:r w:rsidRPr="00D849F7">
        <w:br/>
      </w:r>
      <w:r w:rsidRPr="00D849F7">
        <w:rPr>
          <w:rStyle w:val="fontstyle01"/>
          <w:rFonts w:ascii="Times New Roman" w:hAnsi="Times New Roman"/>
          <w:color w:val="auto"/>
        </w:rPr>
        <w:t>• формирование коммуникативной компетентности в общении и сотрудничестве со сверстниками, детьми старшего и</w:t>
      </w:r>
      <w:r w:rsidR="00D849F7">
        <w:t xml:space="preserve"> </w:t>
      </w:r>
      <w:r w:rsidRPr="00D849F7">
        <w:rPr>
          <w:rStyle w:val="fontstyle01"/>
          <w:rFonts w:ascii="Times New Roman" w:hAnsi="Times New Roman"/>
          <w:color w:val="auto"/>
        </w:rPr>
        <w:t>младшего возраста, взрослыми в процессе образовательной,</w:t>
      </w:r>
      <w:r w:rsidR="00D849F7">
        <w:t xml:space="preserve"> </w:t>
      </w:r>
      <w:r w:rsidRPr="00D849F7">
        <w:rPr>
          <w:rStyle w:val="fontstyle01"/>
          <w:rFonts w:ascii="Times New Roman" w:hAnsi="Times New Roman"/>
          <w:color w:val="auto"/>
        </w:rPr>
        <w:t>общественно полезной, учебно-исследовательской, творческой и других видов деятельности</w:t>
      </w:r>
    </w:p>
    <w:p w:rsidR="00F06D24" w:rsidRPr="00D849F7" w:rsidRDefault="00F06D24" w:rsidP="00D849F7">
      <w:pPr>
        <w:pStyle w:val="a3"/>
        <w:spacing w:before="0" w:beforeAutospacing="0" w:after="0" w:afterAutospacing="0"/>
      </w:pPr>
    </w:p>
    <w:p w:rsidR="009379D6" w:rsidRPr="00D849F7" w:rsidRDefault="009379D6" w:rsidP="00D849F7">
      <w:pPr>
        <w:pStyle w:val="a3"/>
        <w:spacing w:before="0" w:beforeAutospacing="0" w:after="0" w:afterAutospacing="0"/>
      </w:pPr>
      <w:r w:rsidRPr="00D849F7">
        <w:rPr>
          <w:b/>
          <w:bCs/>
          <w:iCs/>
        </w:rPr>
        <w:t>Метапредметные результаты:</w:t>
      </w:r>
    </w:p>
    <w:p w:rsidR="00F06D24" w:rsidRPr="00D849F7" w:rsidRDefault="007535B6" w:rsidP="00D849F7">
      <w:pPr>
        <w:pStyle w:val="a3"/>
        <w:numPr>
          <w:ilvl w:val="0"/>
          <w:numId w:val="3"/>
        </w:numPr>
        <w:spacing w:before="0" w:beforeAutospacing="0" w:after="0" w:afterAutospacing="0"/>
      </w:pPr>
      <w:r w:rsidRPr="00D849F7">
        <w:rPr>
          <w:rStyle w:val="fontstyle01"/>
          <w:rFonts w:ascii="Times New Roman" w:eastAsiaTheme="minorEastAsia" w:hAnsi="Times New Roman"/>
          <w:color w:val="auto"/>
        </w:rPr>
        <w:t>умение самостоятельно определять цели своего обучения,</w:t>
      </w:r>
      <w:r w:rsidR="00D849F7">
        <w:t xml:space="preserve"> </w:t>
      </w:r>
      <w:r w:rsidRPr="00D849F7">
        <w:rPr>
          <w:rStyle w:val="fontstyle01"/>
          <w:rFonts w:ascii="Times New Roman" w:eastAsiaTheme="minorEastAsia" w:hAnsi="Times New Roman"/>
          <w:color w:val="auto"/>
        </w:rPr>
        <w:t>ставить и формулировать для себя новые задачи в учёбе и</w:t>
      </w:r>
      <w:r w:rsidR="00D849F7">
        <w:t xml:space="preserve"> </w:t>
      </w:r>
      <w:r w:rsidRPr="00D849F7">
        <w:rPr>
          <w:rStyle w:val="fontstyle01"/>
          <w:rFonts w:ascii="Times New Roman" w:eastAsiaTheme="minorEastAsia" w:hAnsi="Times New Roman"/>
          <w:color w:val="auto"/>
        </w:rPr>
        <w:t>познавательной деятельности, развивать мотивы и интересы</w:t>
      </w:r>
      <w:r w:rsidR="00D849F7">
        <w:t xml:space="preserve"> </w:t>
      </w:r>
      <w:r w:rsidRPr="00D849F7">
        <w:rPr>
          <w:rStyle w:val="fontstyle01"/>
          <w:rFonts w:ascii="Times New Roman" w:eastAsiaTheme="minorEastAsia" w:hAnsi="Times New Roman"/>
          <w:color w:val="auto"/>
        </w:rPr>
        <w:t>своей познавательной деятельности;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  <w:r w:rsidRPr="00D849F7">
        <w:rPr>
          <w:sz w:val="20"/>
          <w:szCs w:val="20"/>
        </w:rPr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</w:t>
      </w:r>
      <w:r w:rsidR="00D849F7">
        <w:t xml:space="preserve"> </w:t>
      </w:r>
      <w:r w:rsidRPr="00D849F7">
        <w:rPr>
          <w:rStyle w:val="fontstyle01"/>
          <w:rFonts w:ascii="Times New Roman" w:eastAsiaTheme="minorEastAsia" w:hAnsi="Times New Roman"/>
          <w:color w:val="auto"/>
        </w:rPr>
        <w:t>рамках предложенных условий и требований, корректировать свои действия в соответствии с изменяющейся ситуацией;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• умение оценивать правильность выполнения учебной задачи, собственные возможности её решения;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• владение основами самоконтроля, самооценки, принятия</w:t>
      </w:r>
      <w:r w:rsidR="00D849F7">
        <w:t xml:space="preserve"> </w:t>
      </w:r>
      <w:r w:rsidRPr="00D849F7">
        <w:rPr>
          <w:rStyle w:val="fontstyle01"/>
          <w:rFonts w:ascii="Times New Roman" w:eastAsiaTheme="minorEastAsia" w:hAnsi="Times New Roman"/>
          <w:color w:val="auto"/>
        </w:rPr>
        <w:t xml:space="preserve">решений и </w:t>
      </w:r>
      <w:r w:rsidRPr="00D849F7">
        <w:rPr>
          <w:rStyle w:val="fontstyle01"/>
          <w:rFonts w:ascii="Times New Roman" w:eastAsiaTheme="minorEastAsia" w:hAnsi="Times New Roman"/>
          <w:color w:val="auto"/>
        </w:rPr>
        <w:lastRenderedPageBreak/>
        <w:t>осуществления осознанного выбора в учебной и</w:t>
      </w:r>
      <w:r w:rsidR="00D849F7">
        <w:t xml:space="preserve"> </w:t>
      </w:r>
      <w:r w:rsidRPr="00D849F7">
        <w:rPr>
          <w:rStyle w:val="fontstyle01"/>
          <w:rFonts w:ascii="Times New Roman" w:eastAsiaTheme="minorEastAsia" w:hAnsi="Times New Roman"/>
          <w:color w:val="auto"/>
        </w:rPr>
        <w:t>познавательной деятельности;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рассуждение, умозаключение (индуктивное, дедуктивное и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по аналогии) и делать выводы;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• умение создавать, применять и преобразовывать знаки и</w:t>
      </w:r>
      <w:r w:rsidR="00D849F7">
        <w:t xml:space="preserve"> </w:t>
      </w:r>
      <w:r w:rsidRPr="00D849F7">
        <w:rPr>
          <w:rStyle w:val="fontstyle01"/>
          <w:rFonts w:ascii="Times New Roman" w:eastAsiaTheme="minorEastAsia" w:hAnsi="Times New Roman"/>
          <w:color w:val="auto"/>
        </w:rPr>
        <w:t>символы, модели и схемы для решения учебных и познавательных задач;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интересов; формулировать, аргументировать и отстаивать</w:t>
      </w:r>
      <w:r w:rsidR="00D849F7">
        <w:t xml:space="preserve"> </w:t>
      </w:r>
      <w:r w:rsidRPr="00D849F7">
        <w:rPr>
          <w:rStyle w:val="fontstyle01"/>
          <w:rFonts w:ascii="Times New Roman" w:eastAsiaTheme="minorEastAsia" w:hAnsi="Times New Roman"/>
          <w:color w:val="auto"/>
        </w:rPr>
        <w:t>своё мнение;</w:t>
      </w:r>
      <w:r w:rsidRPr="00D849F7">
        <w:br/>
      </w:r>
      <w:r w:rsidRPr="00D849F7">
        <w:rPr>
          <w:rStyle w:val="fontstyle01"/>
          <w:rFonts w:ascii="Times New Roman" w:eastAsiaTheme="minorEastAsia" w:hAnsi="Times New Roman"/>
          <w:color w:val="auto"/>
        </w:rPr>
        <w:t>• формирование и развитие компетентности в области использования информационно-коммуникационных технологий.</w:t>
      </w:r>
    </w:p>
    <w:p w:rsidR="00F06D24" w:rsidRPr="00D849F7" w:rsidRDefault="00F06D24" w:rsidP="00D849F7">
      <w:pPr>
        <w:pStyle w:val="a3"/>
        <w:spacing w:before="0" w:beforeAutospacing="0" w:after="0" w:afterAutospacing="0"/>
      </w:pPr>
    </w:p>
    <w:p w:rsidR="009379D6" w:rsidRPr="00D849F7" w:rsidRDefault="009379D6" w:rsidP="00D849F7">
      <w:pPr>
        <w:pStyle w:val="a3"/>
        <w:spacing w:before="0" w:beforeAutospacing="0" w:after="0" w:afterAutospacing="0"/>
      </w:pPr>
      <w:r w:rsidRPr="00D849F7">
        <w:rPr>
          <w:b/>
          <w:bCs/>
          <w:iCs/>
        </w:rPr>
        <w:t>Предметные результаты:</w:t>
      </w:r>
    </w:p>
    <w:p w:rsidR="00D849F7" w:rsidRPr="00D849F7" w:rsidRDefault="007535B6" w:rsidP="00D849F7">
      <w:pPr>
        <w:pStyle w:val="a6"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849F7">
        <w:rPr>
          <w:rStyle w:val="fontstyle01"/>
          <w:rFonts w:ascii="Times New Roman" w:hAnsi="Times New Roman" w:cs="Times New Roman"/>
          <w:color w:val="auto"/>
        </w:rPr>
        <w:t>формирование представления об основных изучаемых понятиях курса;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</w:t>
      </w:r>
      <w:r w:rsidR="00D849F7" w:rsidRP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основных навыков и умений использования компьютерных</w:t>
      </w:r>
      <w:r w:rsidR="00D849F7" w:rsidRP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устройств;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развитие алгоритмического мышления, необходимого для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профессиональной деятельности в современном обществе;</w:t>
      </w:r>
    </w:p>
    <w:p w:rsidR="009379D6" w:rsidRPr="00D849F7" w:rsidRDefault="007535B6" w:rsidP="00D849F7">
      <w:pPr>
        <w:pStyle w:val="a6"/>
        <w:numPr>
          <w:ilvl w:val="0"/>
          <w:numId w:val="3"/>
        </w:numPr>
        <w:tabs>
          <w:tab w:val="clear" w:pos="720"/>
        </w:tabs>
        <w:spacing w:after="0" w:line="240" w:lineRule="auto"/>
        <w:ind w:left="-142" w:hanging="142"/>
        <w:rPr>
          <w:rFonts w:ascii="Times New Roman" w:hAnsi="Times New Roman" w:cs="Times New Roman"/>
          <w:sz w:val="24"/>
          <w:szCs w:val="24"/>
        </w:rPr>
      </w:pPr>
      <w:r w:rsidRPr="00D849F7">
        <w:rPr>
          <w:rStyle w:val="fontstyle01"/>
          <w:rFonts w:ascii="Times New Roman" w:hAnsi="Times New Roman" w:cs="Times New Roman"/>
          <w:color w:val="auto"/>
        </w:rPr>
        <w:t>развитие умений составить и записать алгоритм для решения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конкретной задачи;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формирование умений формализации и структурирования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информации, умения выбирать способ представления данных в соответствии с поставленной задачей, с использованием соответствующих программных средств обработки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данных;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формирование умения работать с данными, использование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языка программирования Python для решения различных задач, возникающих в курсе;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формирование понимания принципов устройства компьютерных сетей, умения работать с внешними API сайтов;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формирование понимания того, что включает в себя профессия веб-разработчика, умение создавать несложные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веб-страницы и приложения, понимание того, что такое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frontend и backend-разработка;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формирование умения работы с видеоредакторами и сервисом YouTube;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формирование умения создавать реальные приложения,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формирование умения применять накопленные знания для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решения практических задач;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использование готовых прикладных компьютерных программ по выбранной специализации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развитие умений применять изученные понятия, результаты,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методы для решения задач практического характера и задач</w:t>
      </w:r>
      <w:r w:rsidR="00D849F7">
        <w:rPr>
          <w:rFonts w:ascii="Times New Roman" w:hAnsi="Times New Roman" w:cs="Times New Roman"/>
        </w:rPr>
        <w:t xml:space="preserve"> </w:t>
      </w:r>
      <w:r w:rsidRPr="00D849F7">
        <w:rPr>
          <w:rStyle w:val="fontstyle01"/>
          <w:rFonts w:ascii="Times New Roman" w:hAnsi="Times New Roman" w:cs="Times New Roman"/>
          <w:color w:val="auto"/>
        </w:rPr>
        <w:t>из смежных дисциплин с использованием при необходимости справочных материалов, компьютера, пользоваться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оценкой и прикидкой при практических расчётах;</w:t>
      </w:r>
      <w:r w:rsidRPr="00D849F7">
        <w:rPr>
          <w:rFonts w:ascii="Times New Roman" w:hAnsi="Times New Roman" w:cs="Times New Roman"/>
        </w:rPr>
        <w:br/>
      </w:r>
      <w:r w:rsidRPr="00D849F7">
        <w:rPr>
          <w:rStyle w:val="fontstyle01"/>
          <w:rFonts w:ascii="Times New Roman" w:hAnsi="Times New Roman" w:cs="Times New Roman"/>
          <w:color w:val="auto"/>
        </w:rPr>
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</w:r>
    </w:p>
    <w:p w:rsidR="00F06D24" w:rsidRPr="00D849F7" w:rsidRDefault="00F06D24" w:rsidP="00D8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D24" w:rsidRPr="00D849F7" w:rsidRDefault="00F06D24" w:rsidP="00D8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5B6" w:rsidRPr="00D849F7" w:rsidRDefault="007535B6" w:rsidP="00D8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F7">
        <w:rPr>
          <w:rFonts w:ascii="Times New Roman" w:hAnsi="Times New Roman" w:cs="Times New Roman"/>
          <w:sz w:val="24"/>
          <w:szCs w:val="24"/>
        </w:rPr>
        <w:br w:type="page"/>
      </w:r>
    </w:p>
    <w:p w:rsidR="00F06D24" w:rsidRPr="00D849F7" w:rsidRDefault="00F06D24" w:rsidP="00D84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9F7">
        <w:rPr>
          <w:rFonts w:ascii="Times New Roman" w:hAnsi="Times New Roman" w:cs="Times New Roman"/>
          <w:sz w:val="24"/>
          <w:szCs w:val="24"/>
        </w:rPr>
        <w:lastRenderedPageBreak/>
        <w:t>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0"/>
        <w:gridCol w:w="2724"/>
        <w:gridCol w:w="826"/>
        <w:gridCol w:w="4365"/>
      </w:tblGrid>
      <w:tr w:rsidR="00D849F7" w:rsidRPr="00D849F7" w:rsidTr="006A46FB">
        <w:trPr>
          <w:trHeight w:val="863"/>
        </w:trPr>
        <w:tc>
          <w:tcPr>
            <w:tcW w:w="0" w:type="auto"/>
          </w:tcPr>
          <w:p w:rsidR="00F06D24" w:rsidRPr="00D849F7" w:rsidRDefault="00F06D2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:rsidR="00F06D24" w:rsidRPr="00D849F7" w:rsidRDefault="00F06D2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:rsidR="00F06D24" w:rsidRPr="00D849F7" w:rsidRDefault="00F06D2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</w:tcPr>
          <w:p w:rsidR="00F06D24" w:rsidRPr="00D849F7" w:rsidRDefault="00F06D2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  <w:gridSpan w:val="4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 xml:space="preserve">Модуль 1. Программирование в </w:t>
            </w:r>
            <w:r w:rsidRPr="00D84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Знакомство со средой программирования Scratch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Свободное программное обеспечение. Авторы программной среды Scratch. Параметры для скачивания и установки программной среды на домашний компьютер.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Основные элементы пользовательского интерфейса программной среды Scratch.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 Scratch. Создание и сохранение документа. Понятия спрайта, сцены, скрипта. Очистка экрана. Библиотека персонажей. Сцена и разнообразие сцен, исходя из библиотеки данных. Систематизация данных библиотек персонажей и сцен. Иерархия в организации хранения костюмов персонажа и фонов для сцен. Импорт костюма, импорт фона.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Исполнитель Scratch, цвет и размер пера.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Понятие ИСПОЛНИТЕЛЯ.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Команды управления пером: «Опустить перо», «Поднять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перо», «Очистить», «Установить цвет пера», «Установить размер пера.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Основные инструменты встроенного графического редактора программной среды SCRATCH.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Инструменты растрового графического редактора — кисточка, ластик, заливка, квадрат, круг, линия.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Копирование, поворот, горизонтальное отражение, вертикальное отражение во встроенном редакторе программной среды Scratch.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Командный блок внешность (фиолетовый) — команды начальной установки эффекта цвет «Установить эффект цвет в значение 0 и команда начальной установки размера «Установить размер 100%».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Команды: «Изменить цвет эффект на _», «Изменить размер на_»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Командный блок управления пером (зелёный) — команда «Печать» для копирования графического изображения исполнителя в нужном месте экрана.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Эффекты, которые могут быть применены к графическим изображениям действующего исполнителя.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Линейный алгоритм. Рисование линий исполнителем Scratch.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Создание блок-схемы линейного алгоритма средствами редактора векторной графики.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Последовательное выполнение команд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Конечный цикл. Scratch рисует квадраты, линии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Использование команд поворота на прямой угол (90º) по часовой и против часовой стрелки;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Использование циклического алгоритма для рисования исполнителем квадрата;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Оптимизация линейного алгоритма за счёт использования</w:t>
            </w:r>
          </w:p>
          <w:p w:rsidR="006A46FB" w:rsidRPr="00D849F7" w:rsidRDefault="006A46FB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циклической конструкции в программной среде Scratch;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0" w:type="auto"/>
          </w:tcPr>
          <w:p w:rsidR="006A46FB" w:rsidRPr="00D849F7" w:rsidRDefault="009B07E5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Циклический алгоритм. Цикл в цикле.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B07E5" w:rsidRPr="00D849F7" w:rsidRDefault="009B07E5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Использование операции цикла в цикле для решения учебных задач.</w:t>
            </w:r>
          </w:p>
          <w:p w:rsidR="009B07E5" w:rsidRPr="00D849F7" w:rsidRDefault="009B07E5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Использование поворота на прямой угол (90º) по часовой и против часовой стрелки.</w:t>
            </w:r>
          </w:p>
          <w:p w:rsidR="006A46FB" w:rsidRPr="00D849F7" w:rsidRDefault="009B07E5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Оптимизация алгоритма за счёт использования конструкции «цикл в цикле».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0" w:type="auto"/>
          </w:tcPr>
          <w:p w:rsidR="009B07E5" w:rsidRPr="00D849F7" w:rsidRDefault="009B07E5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Бесконечный цикл. Анимация исполнителя Scratch</w:t>
            </w:r>
          </w:p>
          <w:p w:rsidR="006A46FB" w:rsidRPr="00D849F7" w:rsidRDefault="009B07E5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на основе готовых костюмов.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B07E5" w:rsidRPr="00D849F7" w:rsidRDefault="009B07E5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Бесконечный цикл.</w:t>
            </w:r>
          </w:p>
          <w:p w:rsidR="009B07E5" w:rsidRPr="00D849F7" w:rsidRDefault="009B07E5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Анимация исполнителя с помощью смены костюмов.</w:t>
            </w:r>
          </w:p>
          <w:p w:rsidR="009B07E5" w:rsidRPr="00D849F7" w:rsidRDefault="009B07E5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Эффект «призрак».</w:t>
            </w:r>
          </w:p>
          <w:p w:rsidR="009B07E5" w:rsidRPr="00D849F7" w:rsidRDefault="009B07E5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Изменение размера исполнителя.</w:t>
            </w:r>
          </w:p>
          <w:p w:rsidR="009B07E5" w:rsidRPr="00D849F7" w:rsidRDefault="009B07E5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Интерактивное взаимодействие с исполнителем с помощью клавиатуры.</w:t>
            </w:r>
          </w:p>
          <w:p w:rsidR="006A46FB" w:rsidRPr="00D849F7" w:rsidRDefault="009B07E5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Команды «спросить» и «думать».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0" w:type="auto"/>
          </w:tcPr>
          <w:p w:rsidR="006A46FB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Управление событиями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Передача сообщений между исполнителями и фоном.</w:t>
            </w:r>
          </w:p>
          <w:p w:rsidR="006A46FB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Запуск программ после получения сообщения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0" w:type="auto"/>
          </w:tcPr>
          <w:p w:rsidR="006A46FB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 Геометрические фигуры.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Рисование геометрических фигур на координатной плоскости.</w:t>
            </w:r>
          </w:p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Последовательное выполнение команд одним исполнителем.</w:t>
            </w:r>
          </w:p>
          <w:p w:rsidR="006A46FB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Параллельное выполнение команд несколькими исполнителями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0" w:type="auto"/>
          </w:tcPr>
          <w:p w:rsidR="006A46FB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Использование подпрограмм.</w:t>
            </w:r>
          </w:p>
        </w:tc>
        <w:tc>
          <w:tcPr>
            <w:tcW w:w="0" w:type="auto"/>
          </w:tcPr>
          <w:p w:rsidR="006A46FB" w:rsidRPr="00D849F7" w:rsidRDefault="006A46FB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Как сделать программу структурированной и более понятной.</w:t>
            </w:r>
          </w:p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Команда «Передать _ и ждать»</w:t>
            </w:r>
          </w:p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Команда «Играть звук _»</w:t>
            </w:r>
          </w:p>
          <w:p w:rsidR="006A46FB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Команда «Ноту _ играть _ тактов»</w:t>
            </w:r>
          </w:p>
        </w:tc>
      </w:tr>
      <w:tr w:rsidR="00D849F7" w:rsidRPr="00D849F7" w:rsidTr="001C3233">
        <w:trPr>
          <w:trHeight w:val="282"/>
        </w:trPr>
        <w:tc>
          <w:tcPr>
            <w:tcW w:w="0" w:type="auto"/>
            <w:gridSpan w:val="4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2. 3</w:t>
            </w:r>
            <w:r w:rsidRPr="00D84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Трехмерное моделирование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Обзор программ для трехмерного моделирования.</w:t>
            </w:r>
          </w:p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Полигональное моделирование.</w:t>
            </w:r>
          </w:p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3D – принтер.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Основы работы в Autodesk Fusion 360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Обзор возможностей программы.</w:t>
            </w:r>
          </w:p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Установка программы и регистрация на сайте Autodesk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Интерфейс программы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Application bar, Toolbar, View cube, Browser, Marking menu,</w:t>
            </w:r>
          </w:p>
          <w:p w:rsidR="00636F04" w:rsidRPr="00D849F7" w:rsidRDefault="00636F04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Timeline, Navigation bar.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0" w:type="auto"/>
          </w:tcPr>
          <w:p w:rsidR="00636F04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Трехмерные примитивы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Управление видами.</w:t>
            </w:r>
          </w:p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Управление визуальными представлениями</w:t>
            </w:r>
          </w:p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Создание трехмерных примитивов (Box, Sphere, Cylinder, Cone, Torus и т.д.)</w:t>
            </w:r>
          </w:p>
          <w:p w:rsidR="00636F04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Редактирование и перемещение примитивов с использованием управляющих маркеров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0" w:type="auto"/>
          </w:tcPr>
          <w:p w:rsidR="00636F04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Создание проекта.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Создание проекта.</w:t>
            </w:r>
          </w:p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Создание эскиза.</w:t>
            </w:r>
          </w:p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Палитра эскиза (sketch palette).</w:t>
            </w:r>
          </w:p>
          <w:p w:rsidR="00636F04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Редактирование эскиза.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</w:tc>
        <w:tc>
          <w:tcPr>
            <w:tcW w:w="0" w:type="auto"/>
          </w:tcPr>
          <w:p w:rsidR="00636F04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Понятие сборки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Принципы создания сборок</w:t>
            </w:r>
          </w:p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Создание компонентов сборки</w:t>
            </w:r>
          </w:p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Размещение компонентов сборки</w:t>
            </w:r>
          </w:p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Редактирование зависимостей.</w:t>
            </w:r>
          </w:p>
          <w:p w:rsidR="00636F04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Анимация сборки (Motion Study)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0" w:type="auto"/>
          </w:tcPr>
          <w:p w:rsidR="00636F04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Создание трехмерной модели своей комнаты.</w:t>
            </w:r>
          </w:p>
        </w:tc>
        <w:tc>
          <w:tcPr>
            <w:tcW w:w="0" w:type="auto"/>
          </w:tcPr>
          <w:p w:rsidR="00636F04" w:rsidRPr="00D849F7" w:rsidRDefault="00636F04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6F04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Применение знаний и с для выполнения кейса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Создание кружки с помощью выдавливания.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Применение знаний и с для выполнения кейса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Печать моделей на 3</w:t>
            </w:r>
            <w:r w:rsidRPr="00D84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 xml:space="preserve"> принтере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3Д печать, слайсеры, форматы 3Д моделей, экспорт и импорт моделей, поддержка, виды пластика и технологии печати</w:t>
            </w:r>
          </w:p>
        </w:tc>
      </w:tr>
      <w:tr w:rsidR="00D849F7" w:rsidRPr="00D849F7" w:rsidTr="00B25B34">
        <w:trPr>
          <w:trHeight w:val="282"/>
        </w:trPr>
        <w:tc>
          <w:tcPr>
            <w:tcW w:w="0" w:type="auto"/>
            <w:gridSpan w:val="4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Модуль 3. Программирование роботов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Знакомство с Blockly.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Возможность экспорта программы Blockly в JavaScript, Python,</w:t>
            </w:r>
          </w:p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Dart, PHP или XML.</w:t>
            </w:r>
          </w:p>
          <w:p w:rsidR="00924C80" w:rsidRPr="00D849F7" w:rsidRDefault="00924C80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Открытый исходный код.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0" w:type="auto"/>
          </w:tcPr>
          <w:p w:rsidR="00924C80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Кейс. Программирование – в играх. Урок – командная игра.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Разбейтесь на пары, откройте сайт с игрой “Банни идет домой”:</w:t>
            </w:r>
          </w:p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http://blockly.ru/apps/bunny/index.html.</w:t>
            </w:r>
          </w:p>
          <w:p w:rsidR="00924C80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Пройдите все три этапа обучения, выполнив задания.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Кейс. Программирование как вызов. Командная работа. Пройдите лабиринт, изучив основные алгоритмические</w:t>
            </w:r>
          </w:p>
          <w:p w:rsidR="00924C80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Разбейтесь на пары, откройте страницу с игрой http://blockly.</w:t>
            </w:r>
          </w:p>
          <w:p w:rsidR="00924C80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ru/apps/panda/index.html. Сколько заданий вы сможете выполнить за урок?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0" w:type="auto"/>
          </w:tcPr>
          <w:p w:rsidR="00924C80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BlocklyDuino – среда программирования роботов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Ввод/вывод</w:t>
            </w:r>
          </w:p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Индикаторы</w:t>
            </w:r>
          </w:p>
          <w:p w:rsidR="00924C80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Серво-двигатели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0" w:type="auto"/>
          </w:tcPr>
          <w:p w:rsidR="00924C80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роботов с помощью языка BlocklyDuino</w:t>
            </w:r>
          </w:p>
        </w:tc>
        <w:tc>
          <w:tcPr>
            <w:tcW w:w="0" w:type="auto"/>
          </w:tcPr>
          <w:p w:rsidR="00924C80" w:rsidRPr="00D849F7" w:rsidRDefault="00924C80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составлять простые алгоритмы с помощью визуальных блоков;</w:t>
            </w:r>
          </w:p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• составлять ветвящиеся и циклические алгоритмы;</w:t>
            </w:r>
          </w:p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• создавать и обрабатывать массивы;</w:t>
            </w:r>
          </w:p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• создавать процедуры и функции;</w:t>
            </w:r>
          </w:p>
          <w:p w:rsidR="00924C80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• работать с редактором визуального программирования роботов Arduino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Езда по линии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Применение знаний и с для выполнения кейса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Применение знаний и с для выполнения кейса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Перевозка кубиков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Применение знаний и с для выполнения кейса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Арена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Применение знаний и с для выполнения кейса</w:t>
            </w:r>
          </w:p>
        </w:tc>
      </w:tr>
      <w:tr w:rsidR="00D849F7" w:rsidRPr="00D849F7" w:rsidTr="009B2613">
        <w:trPr>
          <w:trHeight w:val="282"/>
        </w:trPr>
        <w:tc>
          <w:tcPr>
            <w:tcW w:w="0" w:type="auto"/>
            <w:gridSpan w:val="4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 xml:space="preserve">Модуль 4. Программирование квадрокоптеров </w:t>
            </w:r>
            <w:r w:rsidRPr="00D84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Trello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Теория: знакомство с кейсом,</w:t>
            </w:r>
          </w:p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представление поставленной</w:t>
            </w:r>
          </w:p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проблемы, правила техники</w:t>
            </w:r>
          </w:p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безопасности. Изучение конструкции</w:t>
            </w:r>
          </w:p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квадрокоптеров.</w:t>
            </w:r>
          </w:p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Практика: полёты на квадрокоптерах</w:t>
            </w:r>
          </w:p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в ручном режиме.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Теория: основы программирования</w:t>
            </w:r>
          </w:p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квадрокоптеров на языке Python.</w:t>
            </w:r>
          </w:p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Практика: тестирование написанного</w:t>
            </w:r>
          </w:p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кода в режимах взлёта и посадки.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Теория: теоретические основы выполнения разворота, изменения высоты и позиции на квадрокоптерах.</w:t>
            </w:r>
          </w:p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Практика: тестирование в режимах разворота, изменения высоты и позиции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Теория: основы позиционирования квадрокоптеров.</w:t>
            </w:r>
          </w:p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Практика: тестирование режима позиционирования по меткам.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222E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Теория: основы группового полёта квадрокоптеров.</w:t>
            </w:r>
          </w:p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Практика: программирование роя квадрокоптеров для группового полёта.</w:t>
            </w:r>
          </w:p>
        </w:tc>
      </w:tr>
      <w:tr w:rsidR="00D849F7" w:rsidRPr="00D849F7" w:rsidTr="00FF389E">
        <w:trPr>
          <w:trHeight w:val="282"/>
        </w:trPr>
        <w:tc>
          <w:tcPr>
            <w:tcW w:w="0" w:type="auto"/>
            <w:gridSpan w:val="4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 xml:space="preserve">Модуль 5. </w:t>
            </w:r>
            <w:r w:rsidRPr="00D84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4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 </w:t>
            </w: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r w:rsidRPr="00D84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 </w:t>
            </w: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Функционал платформ для разработки VR/AR-приложений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Платформы разработки: создание алгоритмов приложения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Создают собственное AR-приложение (по желанию команды – VR-приложение), отрабатывая навыки работы с необходимым в дальнейшем программным обеспечением, навыки дизайн-проектирования и дизайн-аналитики.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приложения: механика взаимодействия, функционал, примерный вид интерфейса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Создают собственное AR-приложение (по желанию команды – VR-приложение), отрабатывая навыки работы с необходимым в дальнейшем программным обеспечением, навыки дизайн-проектирования и дизайн-аналитики.</w:t>
            </w:r>
          </w:p>
        </w:tc>
      </w:tr>
      <w:tr w:rsidR="00D849F7" w:rsidRPr="00D849F7" w:rsidTr="006A46FB">
        <w:trPr>
          <w:trHeight w:val="282"/>
        </w:trPr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Разработка VR/AR-приложения в соответствии со сценарием</w:t>
            </w:r>
          </w:p>
        </w:tc>
        <w:tc>
          <w:tcPr>
            <w:tcW w:w="0" w:type="auto"/>
          </w:tcPr>
          <w:p w:rsidR="00334D62" w:rsidRPr="00D849F7" w:rsidRDefault="00334D62" w:rsidP="00D8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4D62" w:rsidRPr="00D849F7" w:rsidRDefault="00B8222E" w:rsidP="00D8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9F7">
              <w:rPr>
                <w:rFonts w:ascii="Times New Roman" w:hAnsi="Times New Roman" w:cs="Times New Roman"/>
                <w:sz w:val="16"/>
                <w:szCs w:val="16"/>
              </w:rPr>
              <w:t>Создают собственное AR-приложение (по желанию команды – VR-приложение), отрабатывая навыки работы с необходимым в дальнейшем программным обеспечением, навыки дизайн-проектирования и дизайн-аналитики.</w:t>
            </w:r>
          </w:p>
        </w:tc>
      </w:tr>
    </w:tbl>
    <w:p w:rsidR="00F06D24" w:rsidRPr="00846ABF" w:rsidRDefault="00F06D24" w:rsidP="00F06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6D24" w:rsidRPr="00846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12" w:rsidRDefault="007D1712" w:rsidP="007535B6">
      <w:pPr>
        <w:spacing w:after="0" w:line="240" w:lineRule="auto"/>
      </w:pPr>
      <w:r>
        <w:separator/>
      </w:r>
    </w:p>
  </w:endnote>
  <w:endnote w:type="continuationSeparator" w:id="0">
    <w:p w:rsidR="007D1712" w:rsidRDefault="007D1712" w:rsidP="0075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dScrip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B6" w:rsidRDefault="007535B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998420"/>
      <w:docPartObj>
        <w:docPartGallery w:val="Page Numbers (Bottom of Page)"/>
        <w:docPartUnique/>
      </w:docPartObj>
    </w:sdtPr>
    <w:sdtEndPr/>
    <w:sdtContent>
      <w:p w:rsidR="007535B6" w:rsidRDefault="007535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5AB">
          <w:rPr>
            <w:noProof/>
          </w:rPr>
          <w:t>7</w:t>
        </w:r>
        <w:r>
          <w:fldChar w:fldCharType="end"/>
        </w:r>
      </w:p>
    </w:sdtContent>
  </w:sdt>
  <w:p w:rsidR="007535B6" w:rsidRDefault="007535B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B6" w:rsidRDefault="007535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12" w:rsidRDefault="007D1712" w:rsidP="007535B6">
      <w:pPr>
        <w:spacing w:after="0" w:line="240" w:lineRule="auto"/>
      </w:pPr>
      <w:r>
        <w:separator/>
      </w:r>
    </w:p>
  </w:footnote>
  <w:footnote w:type="continuationSeparator" w:id="0">
    <w:p w:rsidR="007D1712" w:rsidRDefault="007D1712" w:rsidP="0075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B6" w:rsidRDefault="007535B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B6" w:rsidRDefault="007535B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B6" w:rsidRDefault="007535B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1E7"/>
    <w:multiLevelType w:val="multilevel"/>
    <w:tmpl w:val="6920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1427"/>
    <w:multiLevelType w:val="multilevel"/>
    <w:tmpl w:val="94F2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C1CCF"/>
    <w:multiLevelType w:val="multilevel"/>
    <w:tmpl w:val="D52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D09"/>
    <w:multiLevelType w:val="multilevel"/>
    <w:tmpl w:val="D2C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C42A4"/>
    <w:multiLevelType w:val="multilevel"/>
    <w:tmpl w:val="924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7247F"/>
    <w:multiLevelType w:val="multilevel"/>
    <w:tmpl w:val="A860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74B61"/>
    <w:multiLevelType w:val="multilevel"/>
    <w:tmpl w:val="0536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34B5F"/>
    <w:multiLevelType w:val="multilevel"/>
    <w:tmpl w:val="965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B4631"/>
    <w:multiLevelType w:val="hybridMultilevel"/>
    <w:tmpl w:val="63F8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A2562"/>
    <w:multiLevelType w:val="hybridMultilevel"/>
    <w:tmpl w:val="93E6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57E8"/>
    <w:multiLevelType w:val="multilevel"/>
    <w:tmpl w:val="73F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8C"/>
    <w:rsid w:val="00193BDD"/>
    <w:rsid w:val="00260F98"/>
    <w:rsid w:val="00334D62"/>
    <w:rsid w:val="005865AB"/>
    <w:rsid w:val="00636F04"/>
    <w:rsid w:val="006A46FB"/>
    <w:rsid w:val="006D73A4"/>
    <w:rsid w:val="006D7776"/>
    <w:rsid w:val="007535B6"/>
    <w:rsid w:val="007955A4"/>
    <w:rsid w:val="007D1712"/>
    <w:rsid w:val="00844E8C"/>
    <w:rsid w:val="00846ABF"/>
    <w:rsid w:val="00924C80"/>
    <w:rsid w:val="009379D6"/>
    <w:rsid w:val="009B07E5"/>
    <w:rsid w:val="009E12AF"/>
    <w:rsid w:val="00B8222E"/>
    <w:rsid w:val="00BA244D"/>
    <w:rsid w:val="00BD7E2F"/>
    <w:rsid w:val="00D219CC"/>
    <w:rsid w:val="00D849F7"/>
    <w:rsid w:val="00E672A8"/>
    <w:rsid w:val="00F0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FB1C"/>
  <w15:chartTrackingRefBased/>
  <w15:docId w15:val="{AEFE186B-27E7-4721-BF8F-5C3E4CD7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4E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44E8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c31">
    <w:name w:val="c31"/>
    <w:basedOn w:val="a"/>
    <w:rsid w:val="008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06D24"/>
    <w:pPr>
      <w:ind w:left="720"/>
      <w:contextualSpacing/>
    </w:pPr>
  </w:style>
  <w:style w:type="table" w:styleId="a7">
    <w:name w:val="Table Grid"/>
    <w:basedOn w:val="a1"/>
    <w:uiPriority w:val="39"/>
    <w:rsid w:val="00F0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7535B6"/>
    <w:rPr>
      <w:rFonts w:ascii="BadScript-Regular" w:hAnsi="BadScript-Regular" w:hint="default"/>
      <w:b w:val="0"/>
      <w:bCs w:val="0"/>
      <w:i w:val="0"/>
      <w:iCs w:val="0"/>
      <w:color w:val="015BA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35B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5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35B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2020-11-05T11:16:00Z</cp:lastPrinted>
  <dcterms:created xsi:type="dcterms:W3CDTF">2020-11-05T08:48:00Z</dcterms:created>
  <dcterms:modified xsi:type="dcterms:W3CDTF">2020-11-09T06:48:00Z</dcterms:modified>
</cp:coreProperties>
</file>