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60" w:rsidRDefault="00234360" w:rsidP="00F21C7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3436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967740</wp:posOffset>
            </wp:positionH>
            <wp:positionV relativeFrom="margin">
              <wp:posOffset>-1515110</wp:posOffset>
            </wp:positionV>
            <wp:extent cx="7336790" cy="9782175"/>
            <wp:effectExtent l="1219200" t="0" r="1197610" b="0"/>
            <wp:wrapSquare wrapText="bothSides"/>
            <wp:docPr id="1" name="Рисунок 1" descr="K:\ДИСК ДЛЯ УЧИТЕЛЕЙ\РАБОЧИЕ ПРОГРАММЫ 2020\титул листы\7а\IMG_20201015_13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7а\IMG_20201015_132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36790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67821" w:rsidRPr="008B414A" w:rsidRDefault="002C65CC" w:rsidP="00F21C7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4A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</w:t>
      </w:r>
      <w:r w:rsidR="00477E5E" w:rsidRPr="008B4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14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F21C7C">
        <w:rPr>
          <w:rFonts w:ascii="Times New Roman" w:hAnsi="Times New Roman" w:cs="Times New Roman"/>
          <w:b/>
          <w:sz w:val="24"/>
          <w:szCs w:val="24"/>
        </w:rPr>
        <w:t xml:space="preserve"> «ДВИГАТЕЛЬНОЕ РАЗВИТИЕ»</w:t>
      </w:r>
    </w:p>
    <w:p w:rsidR="008F56E3" w:rsidRPr="008F56E3" w:rsidRDefault="008F56E3" w:rsidP="008F56E3">
      <w:pPr>
        <w:pStyle w:val="a6"/>
        <w:rPr>
          <w:rFonts w:ascii="Times New Roman" w:hAnsi="Times New Roman"/>
          <w:sz w:val="20"/>
          <w:szCs w:val="20"/>
        </w:rPr>
      </w:pPr>
      <w:r w:rsidRPr="008F56E3">
        <w:rPr>
          <w:rFonts w:ascii="Times New Roman" w:hAnsi="Times New Roman"/>
          <w:sz w:val="20"/>
          <w:szCs w:val="20"/>
        </w:rPr>
        <w:t>Предметом итоговой оценки освоения обучающимися адаптированной основной образовательной программы общего образования должно быть достижение предметных и метапредметных результатов освоения адаптированной основной образовательной программы для обучающихся с умственной отсталостью (вариант 2).</w:t>
      </w:r>
    </w:p>
    <w:p w:rsidR="008F56E3" w:rsidRPr="008F56E3" w:rsidRDefault="008F56E3" w:rsidP="008F56E3">
      <w:pPr>
        <w:pStyle w:val="a6"/>
        <w:rPr>
          <w:rFonts w:ascii="Times New Roman" w:hAnsi="Times New Roman"/>
          <w:spacing w:val="-8"/>
          <w:sz w:val="20"/>
          <w:szCs w:val="20"/>
        </w:rPr>
      </w:pPr>
      <w:r w:rsidRPr="008F56E3">
        <w:rPr>
          <w:rFonts w:ascii="Times New Roman" w:hAnsi="Times New Roman"/>
          <w:i/>
          <w:iCs/>
          <w:spacing w:val="-7"/>
          <w:sz w:val="20"/>
          <w:szCs w:val="20"/>
        </w:rPr>
        <w:t xml:space="preserve">Предметные результаты </w:t>
      </w:r>
      <w:r w:rsidRPr="008F56E3">
        <w:rPr>
          <w:rFonts w:ascii="Times New Roman" w:hAnsi="Times New Roman"/>
          <w:spacing w:val="-7"/>
          <w:sz w:val="20"/>
          <w:szCs w:val="20"/>
        </w:rPr>
        <w:t xml:space="preserve">связаны с овладением обучающимися </w:t>
      </w:r>
      <w:r w:rsidRPr="008F56E3">
        <w:rPr>
          <w:rFonts w:ascii="Times New Roman" w:hAnsi="Times New Roman"/>
          <w:spacing w:val="-11"/>
          <w:sz w:val="20"/>
          <w:szCs w:val="20"/>
        </w:rPr>
        <w:t xml:space="preserve">содержанием образовательной области и характеризуют достижения </w:t>
      </w:r>
      <w:r w:rsidRPr="008F56E3">
        <w:rPr>
          <w:rFonts w:ascii="Times New Roman" w:hAnsi="Times New Roman"/>
          <w:spacing w:val="-10"/>
          <w:sz w:val="20"/>
          <w:szCs w:val="20"/>
        </w:rPr>
        <w:t xml:space="preserve">обучающихся в усвоении знаний и умений, способность их применять в </w:t>
      </w:r>
      <w:r w:rsidRPr="008F56E3">
        <w:rPr>
          <w:rFonts w:ascii="Times New Roman" w:hAnsi="Times New Roman"/>
          <w:sz w:val="20"/>
          <w:szCs w:val="20"/>
        </w:rPr>
        <w:t xml:space="preserve">практической деятельности. </w:t>
      </w:r>
    </w:p>
    <w:p w:rsidR="008F56E3" w:rsidRPr="008F56E3" w:rsidRDefault="008F56E3" w:rsidP="008F56E3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8F56E3">
        <w:rPr>
          <w:rFonts w:ascii="Times New Roman" w:hAnsi="Times New Roman"/>
          <w:sz w:val="20"/>
          <w:szCs w:val="20"/>
          <w:lang w:eastAsia="ru-RU"/>
        </w:rPr>
        <w:t>Контроль предметных ЗУН предусматривает выявление индивидуальной динамики качества усвоения предмета обучающимся и не подразумевает его сравнение с другими детьми.</w:t>
      </w:r>
      <w:r w:rsidRPr="008F56E3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</w:t>
      </w:r>
    </w:p>
    <w:p w:rsidR="008F56E3" w:rsidRDefault="008F56E3" w:rsidP="008F56E3">
      <w:pPr>
        <w:pStyle w:val="a6"/>
        <w:rPr>
          <w:rFonts w:ascii="Times New Roman" w:hAnsi="Times New Roman"/>
          <w:b/>
          <w:sz w:val="20"/>
          <w:szCs w:val="20"/>
        </w:rPr>
      </w:pPr>
    </w:p>
    <w:p w:rsidR="008F56E3" w:rsidRPr="008F56E3" w:rsidRDefault="008F56E3" w:rsidP="008F56E3">
      <w:pPr>
        <w:pStyle w:val="a6"/>
        <w:rPr>
          <w:rFonts w:ascii="Times New Roman" w:hAnsi="Times New Roman"/>
          <w:b/>
          <w:sz w:val="20"/>
          <w:szCs w:val="20"/>
        </w:rPr>
      </w:pPr>
      <w:r w:rsidRPr="008F56E3">
        <w:rPr>
          <w:rFonts w:ascii="Times New Roman" w:hAnsi="Times New Roman"/>
          <w:b/>
          <w:sz w:val="20"/>
          <w:szCs w:val="20"/>
        </w:rPr>
        <w:t>Требования к уровню подготовки учащихся</w:t>
      </w:r>
    </w:p>
    <w:p w:rsidR="008F56E3" w:rsidRPr="008F56E3" w:rsidRDefault="008F56E3" w:rsidP="008F56E3">
      <w:pPr>
        <w:pStyle w:val="a6"/>
        <w:rPr>
          <w:rFonts w:ascii="Times New Roman" w:hAnsi="Times New Roman"/>
          <w:sz w:val="20"/>
          <w:szCs w:val="20"/>
        </w:rPr>
      </w:pPr>
      <w:r w:rsidRPr="008F56E3">
        <w:rPr>
          <w:rFonts w:ascii="Times New Roman" w:hAnsi="Times New Roman"/>
          <w:sz w:val="20"/>
          <w:szCs w:val="20"/>
        </w:rPr>
        <w:t>В соответствии с требованиями ФГОС к адаптированной основной образовательной программе для обучающихся с умственной отсталостью (вариант 2)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В связи с этим,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8F56E3" w:rsidRDefault="008F56E3" w:rsidP="008F56E3">
      <w:pPr>
        <w:pStyle w:val="a6"/>
        <w:rPr>
          <w:rFonts w:ascii="Times New Roman" w:hAnsi="Times New Roman"/>
          <w:b/>
          <w:sz w:val="20"/>
          <w:szCs w:val="20"/>
        </w:rPr>
      </w:pPr>
    </w:p>
    <w:p w:rsidR="008F56E3" w:rsidRPr="008F56E3" w:rsidRDefault="008F56E3" w:rsidP="008F56E3">
      <w:pPr>
        <w:pStyle w:val="a6"/>
        <w:rPr>
          <w:rFonts w:ascii="Times New Roman" w:hAnsi="Times New Roman"/>
          <w:sz w:val="20"/>
          <w:szCs w:val="20"/>
        </w:rPr>
      </w:pPr>
      <w:r w:rsidRPr="008F56E3">
        <w:rPr>
          <w:rFonts w:ascii="Times New Roman" w:hAnsi="Times New Roman"/>
          <w:b/>
          <w:sz w:val="20"/>
          <w:szCs w:val="20"/>
        </w:rPr>
        <w:t>Планируемые результаты освоения программы</w:t>
      </w:r>
    </w:p>
    <w:p w:rsidR="008F56E3" w:rsidRPr="008F56E3" w:rsidRDefault="008F56E3" w:rsidP="008F56E3">
      <w:pPr>
        <w:pStyle w:val="a6"/>
        <w:rPr>
          <w:rFonts w:ascii="Times New Roman" w:hAnsi="Times New Roman"/>
          <w:sz w:val="20"/>
          <w:szCs w:val="20"/>
        </w:rPr>
      </w:pPr>
      <w:r w:rsidRPr="008F56E3">
        <w:rPr>
          <w:rFonts w:ascii="Times New Roman" w:hAnsi="Times New Roman"/>
          <w:sz w:val="20"/>
          <w:szCs w:val="20"/>
        </w:rPr>
        <w:t>. Развитие элементарных пространственных понятий.</w:t>
      </w:r>
    </w:p>
    <w:p w:rsidR="008F56E3" w:rsidRPr="008F56E3" w:rsidRDefault="008F56E3" w:rsidP="008F56E3">
      <w:pPr>
        <w:pStyle w:val="a6"/>
        <w:rPr>
          <w:rFonts w:ascii="Times New Roman" w:hAnsi="Times New Roman"/>
          <w:sz w:val="20"/>
          <w:szCs w:val="20"/>
        </w:rPr>
      </w:pPr>
      <w:r w:rsidRPr="008F56E3">
        <w:rPr>
          <w:rFonts w:ascii="Times New Roman" w:hAnsi="Times New Roman"/>
          <w:sz w:val="20"/>
          <w:szCs w:val="20"/>
        </w:rPr>
        <w:t>2. Знание частей тела человека.</w:t>
      </w:r>
    </w:p>
    <w:p w:rsidR="008F56E3" w:rsidRPr="008F56E3" w:rsidRDefault="008F56E3" w:rsidP="008F56E3">
      <w:pPr>
        <w:pStyle w:val="a6"/>
        <w:rPr>
          <w:rFonts w:ascii="Times New Roman" w:hAnsi="Times New Roman"/>
          <w:sz w:val="20"/>
          <w:szCs w:val="20"/>
        </w:rPr>
      </w:pPr>
      <w:r w:rsidRPr="008F56E3">
        <w:rPr>
          <w:rFonts w:ascii="Times New Roman" w:hAnsi="Times New Roman"/>
          <w:sz w:val="20"/>
          <w:szCs w:val="20"/>
        </w:rPr>
        <w:t>3. Знание элементарных видов движений.</w:t>
      </w:r>
    </w:p>
    <w:p w:rsidR="008F56E3" w:rsidRPr="008F56E3" w:rsidRDefault="008F56E3" w:rsidP="008F56E3">
      <w:pPr>
        <w:pStyle w:val="a6"/>
        <w:rPr>
          <w:rFonts w:ascii="Times New Roman" w:hAnsi="Times New Roman"/>
          <w:sz w:val="20"/>
          <w:szCs w:val="20"/>
        </w:rPr>
      </w:pPr>
      <w:r w:rsidRPr="008F56E3">
        <w:rPr>
          <w:rFonts w:ascii="Times New Roman" w:hAnsi="Times New Roman"/>
          <w:sz w:val="20"/>
          <w:szCs w:val="20"/>
        </w:rPr>
        <w:t>4. Умение выполнять исходные положения.</w:t>
      </w:r>
    </w:p>
    <w:p w:rsidR="008F56E3" w:rsidRPr="008F56E3" w:rsidRDefault="008F56E3" w:rsidP="008F56E3">
      <w:pPr>
        <w:pStyle w:val="a6"/>
        <w:rPr>
          <w:rFonts w:ascii="Times New Roman" w:hAnsi="Times New Roman"/>
          <w:sz w:val="20"/>
          <w:szCs w:val="20"/>
        </w:rPr>
      </w:pPr>
      <w:r w:rsidRPr="008F56E3">
        <w:rPr>
          <w:rFonts w:ascii="Times New Roman" w:hAnsi="Times New Roman"/>
          <w:sz w:val="20"/>
          <w:szCs w:val="20"/>
        </w:rPr>
        <w:t>5. Умение бросать, перекладывать, перекатывать.</w:t>
      </w:r>
    </w:p>
    <w:p w:rsidR="007B17B3" w:rsidRPr="00385BA6" w:rsidRDefault="008F56E3" w:rsidP="008F56E3">
      <w:pPr>
        <w:pStyle w:val="a6"/>
        <w:rPr>
          <w:rFonts w:ascii="Times New Roman" w:hAnsi="Times New Roman"/>
          <w:sz w:val="20"/>
          <w:szCs w:val="20"/>
        </w:rPr>
      </w:pPr>
      <w:r w:rsidRPr="008F56E3">
        <w:rPr>
          <w:rFonts w:ascii="Times New Roman" w:hAnsi="Times New Roman"/>
          <w:sz w:val="20"/>
          <w:szCs w:val="20"/>
        </w:rPr>
        <w:t>6. Умение управлять дыханием.</w:t>
      </w:r>
    </w:p>
    <w:p w:rsidR="00382CAD" w:rsidRDefault="00382CAD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17B3" w:rsidRPr="00F21C7C" w:rsidRDefault="00FE1FFF" w:rsidP="00F21C7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4A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F21C7C">
        <w:rPr>
          <w:rFonts w:ascii="Times New Roman" w:hAnsi="Times New Roman"/>
          <w:b/>
          <w:sz w:val="24"/>
          <w:szCs w:val="24"/>
        </w:rPr>
        <w:t xml:space="preserve"> </w:t>
      </w:r>
      <w:r w:rsidR="00F21C7C">
        <w:rPr>
          <w:rFonts w:ascii="Times New Roman" w:hAnsi="Times New Roman" w:cs="Times New Roman"/>
          <w:b/>
          <w:sz w:val="24"/>
          <w:szCs w:val="24"/>
        </w:rPr>
        <w:t>«ДВИГАТЕЛЬНОЕ РАЗВИТИЕ»</w:t>
      </w:r>
    </w:p>
    <w:p w:rsidR="00385BA6" w:rsidRDefault="00385BA6" w:rsidP="00385BA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85BA6">
        <w:rPr>
          <w:rFonts w:ascii="Times New Roman" w:hAnsi="Times New Roman"/>
          <w:sz w:val="24"/>
          <w:szCs w:val="24"/>
        </w:rPr>
        <w:t>В процессе занятий учитель может использовать различные виды деятельности: игровую (сюжетно-ролевую, дидактическую, театрализованную, подвижную игру).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BA6">
        <w:rPr>
          <w:rFonts w:ascii="Times New Roman" w:hAnsi="Times New Roman"/>
          <w:sz w:val="24"/>
          <w:szCs w:val="24"/>
        </w:rPr>
        <w:t>Индивидуальные формы работы на занятиях органически сочетаются с фронтальными и групповыми.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BA6">
        <w:rPr>
          <w:rFonts w:ascii="Times New Roman" w:hAnsi="Times New Roman"/>
          <w:sz w:val="24"/>
          <w:szCs w:val="24"/>
        </w:rPr>
        <w:t xml:space="preserve">Дидактический материал подобран в соответствии с содержанием и задачами урока-занятия, с учетом уровня развития речи детей. </w:t>
      </w:r>
    </w:p>
    <w:p w:rsidR="006C3828" w:rsidRPr="006C3828" w:rsidRDefault="006C3828" w:rsidP="006C3828">
      <w:pPr>
        <w:pStyle w:val="a6"/>
        <w:rPr>
          <w:rFonts w:ascii="Times New Roman" w:hAnsi="Times New Roman"/>
          <w:b/>
          <w:sz w:val="20"/>
          <w:szCs w:val="20"/>
        </w:rPr>
      </w:pPr>
      <w:r w:rsidRPr="006C3828">
        <w:rPr>
          <w:rFonts w:ascii="Times New Roman" w:hAnsi="Times New Roman"/>
          <w:b/>
          <w:sz w:val="20"/>
          <w:szCs w:val="20"/>
        </w:rPr>
        <w:t>Подвижные игры</w:t>
      </w:r>
    </w:p>
    <w:p w:rsidR="006C3828" w:rsidRPr="006C3828" w:rsidRDefault="006C3828" w:rsidP="006C3828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6C3828">
        <w:rPr>
          <w:rFonts w:ascii="Times New Roman" w:hAnsi="Times New Roman"/>
          <w:b/>
          <w:sz w:val="20"/>
          <w:szCs w:val="20"/>
        </w:rPr>
        <w:t xml:space="preserve">«Пузырь». </w:t>
      </w:r>
      <w:r w:rsidRPr="006C3828">
        <w:rPr>
          <w:rFonts w:ascii="Times New Roman" w:hAnsi="Times New Roman"/>
          <w:sz w:val="20"/>
          <w:szCs w:val="20"/>
        </w:rPr>
        <w:t>Перестроение из тесного круга в широкий, взявшись за руки.</w:t>
      </w:r>
    </w:p>
    <w:p w:rsidR="006C3828" w:rsidRPr="006C3828" w:rsidRDefault="006C3828" w:rsidP="006C3828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6C3828">
        <w:rPr>
          <w:rFonts w:ascii="Times New Roman" w:hAnsi="Times New Roman"/>
          <w:b/>
          <w:sz w:val="20"/>
          <w:szCs w:val="20"/>
        </w:rPr>
        <w:t>«Найди свой цвет».</w:t>
      </w:r>
      <w:r w:rsidRPr="006C3828">
        <w:rPr>
          <w:rFonts w:ascii="Times New Roman" w:hAnsi="Times New Roman"/>
          <w:sz w:val="20"/>
          <w:szCs w:val="20"/>
        </w:rPr>
        <w:t xml:space="preserve"> Дети разбиты на две группы, у каждой группы свой цвет флажка. Дети свободно бегают. У учителя два разноцветных флажка. Он ставит руки с флажками в стороны и дает команду для построения групп с той стороны, где флажок их цвета.</w:t>
      </w:r>
    </w:p>
    <w:p w:rsidR="006C3828" w:rsidRPr="006C3828" w:rsidRDefault="006C3828" w:rsidP="006C3828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6C3828">
        <w:rPr>
          <w:rFonts w:ascii="Times New Roman" w:hAnsi="Times New Roman"/>
          <w:b/>
          <w:sz w:val="20"/>
          <w:szCs w:val="20"/>
        </w:rPr>
        <w:t>«Веревочный круг» («Береги руки»).</w:t>
      </w:r>
      <w:r w:rsidRPr="006C3828">
        <w:rPr>
          <w:rFonts w:ascii="Times New Roman" w:hAnsi="Times New Roman"/>
          <w:sz w:val="20"/>
          <w:szCs w:val="20"/>
        </w:rPr>
        <w:t xml:space="preserve"> Учащиеся держатся за веревку. Водящий старается ударить играющих по рукам. Игроки убирают руки и снова берутся за веревку.</w:t>
      </w:r>
    </w:p>
    <w:p w:rsidR="006C3828" w:rsidRPr="006C3828" w:rsidRDefault="006C3828" w:rsidP="006C3828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6C3828">
        <w:rPr>
          <w:rFonts w:ascii="Times New Roman" w:hAnsi="Times New Roman"/>
          <w:sz w:val="20"/>
          <w:szCs w:val="20"/>
        </w:rPr>
        <w:t xml:space="preserve"> </w:t>
      </w:r>
      <w:r w:rsidRPr="006C3828">
        <w:rPr>
          <w:rFonts w:ascii="Times New Roman" w:hAnsi="Times New Roman"/>
          <w:b/>
          <w:sz w:val="20"/>
          <w:szCs w:val="20"/>
        </w:rPr>
        <w:t>«Сделай фигуру» («Вот так поза»).</w:t>
      </w:r>
      <w:r w:rsidRPr="006C3828">
        <w:rPr>
          <w:rFonts w:ascii="Times New Roman" w:hAnsi="Times New Roman"/>
          <w:sz w:val="20"/>
          <w:szCs w:val="20"/>
        </w:rPr>
        <w:t xml:space="preserve"> Во время бега по команде замереть в различных позах. </w:t>
      </w:r>
    </w:p>
    <w:p w:rsidR="006C3828" w:rsidRPr="006C3828" w:rsidRDefault="006C3828" w:rsidP="006C3828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6C3828">
        <w:rPr>
          <w:rFonts w:ascii="Times New Roman" w:hAnsi="Times New Roman"/>
          <w:b/>
          <w:sz w:val="20"/>
          <w:szCs w:val="20"/>
        </w:rPr>
        <w:t>«Поймай комара».</w:t>
      </w:r>
      <w:r w:rsidRPr="006C3828">
        <w:rPr>
          <w:rFonts w:ascii="Times New Roman" w:hAnsi="Times New Roman"/>
          <w:sz w:val="20"/>
          <w:szCs w:val="20"/>
        </w:rPr>
        <w:t xml:space="preserve"> У учителя палочка с веревочкой, на конце которой картонный комар. Учитель двигает палочкой, ученик пытается поймать комара, выполняя подскоки. </w:t>
      </w:r>
    </w:p>
    <w:p w:rsidR="006C3828" w:rsidRPr="00385BA6" w:rsidRDefault="006C3828" w:rsidP="00385BA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21C7C" w:rsidRDefault="00F21C7C" w:rsidP="00F21C7C">
      <w:pPr>
        <w:pStyle w:val="a6"/>
        <w:rPr>
          <w:rFonts w:ascii="Times New Roman" w:hAnsi="Times New Roman"/>
          <w:sz w:val="24"/>
          <w:szCs w:val="24"/>
        </w:rPr>
      </w:pPr>
    </w:p>
    <w:p w:rsidR="00F21C7C" w:rsidRDefault="00F21C7C" w:rsidP="00F21C7C">
      <w:pPr>
        <w:pStyle w:val="a6"/>
        <w:rPr>
          <w:rFonts w:ascii="Times New Roman" w:hAnsi="Times New Roman"/>
          <w:sz w:val="24"/>
          <w:szCs w:val="24"/>
        </w:rPr>
      </w:pPr>
    </w:p>
    <w:p w:rsidR="00F21C7C" w:rsidRDefault="00F21C7C" w:rsidP="00F21C7C">
      <w:pPr>
        <w:pStyle w:val="a6"/>
        <w:rPr>
          <w:rFonts w:ascii="Times New Roman" w:hAnsi="Times New Roman"/>
          <w:b/>
          <w:sz w:val="24"/>
          <w:szCs w:val="24"/>
        </w:rPr>
      </w:pPr>
    </w:p>
    <w:p w:rsidR="00F21C7C" w:rsidRDefault="00F21C7C" w:rsidP="00F21C7C">
      <w:pPr>
        <w:pStyle w:val="a6"/>
        <w:rPr>
          <w:rFonts w:ascii="Times New Roman" w:hAnsi="Times New Roman"/>
          <w:b/>
          <w:sz w:val="24"/>
          <w:szCs w:val="24"/>
        </w:rPr>
      </w:pPr>
    </w:p>
    <w:p w:rsidR="007B17B3" w:rsidRDefault="00F21C7C" w:rsidP="00F21C7C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 к приказу от 27.08.2020г №100</w:t>
      </w:r>
    </w:p>
    <w:p w:rsidR="00F21C7C" w:rsidRPr="00961ABF" w:rsidRDefault="00F21C7C" w:rsidP="00F21C7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10851">
        <w:rPr>
          <w:rFonts w:ascii="Times New Roman" w:hAnsi="Times New Roman"/>
          <w:sz w:val="24"/>
          <w:szCs w:val="24"/>
        </w:rPr>
        <w:t>Рабочая программа составлена для детей с выраженной интеллектуальной недостаточностью (вариант 2) на основе:</w:t>
      </w:r>
    </w:p>
    <w:p w:rsidR="00F21C7C" w:rsidRPr="00610851" w:rsidRDefault="00F21C7C" w:rsidP="00F21C7C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22.12.2015г №4/15</w:t>
      </w:r>
    </w:p>
    <w:p w:rsidR="00F21C7C" w:rsidRPr="00961ABF" w:rsidRDefault="00F21C7C" w:rsidP="00F21C7C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 (Приказ Министерства образования и науки РФ от 19 декабря 2014 г. № 1599);</w:t>
      </w:r>
    </w:p>
    <w:p w:rsidR="00E87EFF" w:rsidRPr="00F21C7C" w:rsidRDefault="00F21C7C" w:rsidP="00F21C7C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87EFF" w:rsidRPr="00F21C7C">
        <w:rPr>
          <w:rFonts w:ascii="Times New Roman" w:hAnsi="Times New Roman"/>
          <w:i/>
          <w:sz w:val="24"/>
        </w:rPr>
        <w:t>СИПР для детей с выраженной интеллектуальной недостаточностью и множественными нарушениями развития (ТМНР)</w:t>
      </w:r>
      <w:r w:rsidR="00B84E95" w:rsidRPr="00F21C7C">
        <w:rPr>
          <w:rFonts w:ascii="Times New Roman" w:hAnsi="Times New Roman"/>
          <w:i/>
          <w:sz w:val="24"/>
        </w:rPr>
        <w:t>.</w:t>
      </w:r>
    </w:p>
    <w:p w:rsidR="00F21C7C" w:rsidRPr="00F21C7C" w:rsidRDefault="00CC5169" w:rsidP="00F21C7C">
      <w:pPr>
        <w:pStyle w:val="af1"/>
        <w:ind w:firstLine="709"/>
        <w:jc w:val="both"/>
        <w:rPr>
          <w:sz w:val="24"/>
        </w:rPr>
      </w:pPr>
      <w:r w:rsidRPr="00F21C7C">
        <w:rPr>
          <w:b w:val="0"/>
          <w:sz w:val="24"/>
        </w:rPr>
        <w:t>В соответствии с учебным планом МАОУ То</w:t>
      </w:r>
      <w:r w:rsidR="0013643A" w:rsidRPr="00F21C7C">
        <w:rPr>
          <w:b w:val="0"/>
          <w:sz w:val="24"/>
        </w:rPr>
        <w:t xml:space="preserve">боловская СОШ на </w:t>
      </w:r>
      <w:r w:rsidR="000A35D7" w:rsidRPr="00F21C7C">
        <w:rPr>
          <w:b w:val="0"/>
          <w:sz w:val="24"/>
        </w:rPr>
        <w:t xml:space="preserve">двигательное </w:t>
      </w:r>
      <w:r w:rsidR="008F5725" w:rsidRPr="00F21C7C">
        <w:rPr>
          <w:b w:val="0"/>
          <w:sz w:val="24"/>
        </w:rPr>
        <w:t>развитие в 7 классе отводится 0,25</w:t>
      </w:r>
      <w:r w:rsidR="0013643A" w:rsidRPr="00F21C7C">
        <w:rPr>
          <w:b w:val="0"/>
          <w:sz w:val="24"/>
        </w:rPr>
        <w:t xml:space="preserve"> час</w:t>
      </w:r>
      <w:r w:rsidR="008F5725" w:rsidRPr="00F21C7C">
        <w:rPr>
          <w:b w:val="0"/>
          <w:sz w:val="24"/>
        </w:rPr>
        <w:t>а</w:t>
      </w:r>
      <w:r w:rsidRPr="00F21C7C">
        <w:rPr>
          <w:b w:val="0"/>
          <w:sz w:val="24"/>
        </w:rPr>
        <w:t xml:space="preserve"> в неделю (34 недели). Соответственно </w:t>
      </w:r>
      <w:r w:rsidR="008F5725" w:rsidRPr="00F21C7C">
        <w:rPr>
          <w:b w:val="0"/>
          <w:sz w:val="24"/>
        </w:rPr>
        <w:t>программа рассчитана на 8 часов</w:t>
      </w:r>
      <w:r w:rsidR="0013643A" w:rsidRPr="00F21C7C">
        <w:rPr>
          <w:b w:val="0"/>
          <w:sz w:val="24"/>
        </w:rPr>
        <w:t>.</w:t>
      </w:r>
      <w:r w:rsidRPr="00F21C7C">
        <w:rPr>
          <w:b w:val="0"/>
          <w:sz w:val="24"/>
        </w:rPr>
        <w:t xml:space="preserve"> </w:t>
      </w:r>
      <w:r w:rsidR="00E049C3" w:rsidRPr="00F21C7C">
        <w:rPr>
          <w:b w:val="0"/>
          <w:sz w:val="24"/>
        </w:rPr>
        <w:t xml:space="preserve">Продолжительность занятия – </w:t>
      </w:r>
      <w:r w:rsidR="001B30A5" w:rsidRPr="00F21C7C">
        <w:rPr>
          <w:b w:val="0"/>
          <w:sz w:val="24"/>
        </w:rPr>
        <w:t>15-</w:t>
      </w:r>
      <w:r w:rsidR="00E049C3" w:rsidRPr="00F21C7C">
        <w:rPr>
          <w:b w:val="0"/>
          <w:sz w:val="24"/>
        </w:rPr>
        <w:t>20 мин.</w:t>
      </w:r>
    </w:p>
    <w:p w:rsidR="00C405AE" w:rsidRPr="00F21C7C" w:rsidRDefault="00F21C7C" w:rsidP="00F21C7C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– тематическое</w:t>
      </w:r>
      <w:r w:rsidR="00C405AE" w:rsidRPr="00CA0EA8">
        <w:rPr>
          <w:rFonts w:ascii="Times New Roman" w:hAnsi="Times New Roman"/>
          <w:b/>
          <w:sz w:val="28"/>
          <w:szCs w:val="28"/>
        </w:rPr>
        <w:t xml:space="preserve"> план</w:t>
      </w:r>
      <w:r w:rsidR="00C405AE">
        <w:rPr>
          <w:rFonts w:ascii="Times New Roman" w:hAnsi="Times New Roman"/>
          <w:b/>
          <w:sz w:val="28"/>
          <w:szCs w:val="28"/>
        </w:rPr>
        <w:t xml:space="preserve">ирование </w:t>
      </w:r>
      <w:r w:rsidR="00020861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предмету « Двигательное  развитие»</w:t>
      </w:r>
      <w:r w:rsidR="008F57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405AE" w:rsidRPr="00F21C7C">
        <w:rPr>
          <w:rFonts w:ascii="Times New Roman" w:hAnsi="Times New Roman"/>
          <w:b/>
          <w:sz w:val="24"/>
          <w:szCs w:val="24"/>
        </w:rPr>
        <w:t xml:space="preserve">в 7 классе на 2019-2020 учебный год.                  </w:t>
      </w:r>
      <w:r w:rsidR="00C405AE" w:rsidRPr="00F21C7C">
        <w:rPr>
          <w:rFonts w:ascii="Times New Roman" w:hAnsi="Times New Roman"/>
          <w:i/>
          <w:sz w:val="28"/>
          <w:szCs w:val="28"/>
        </w:rPr>
        <w:t xml:space="preserve">     </w:t>
      </w:r>
    </w:p>
    <w:p w:rsidR="00C405AE" w:rsidRPr="00233378" w:rsidRDefault="00BD6123" w:rsidP="00C405AE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Составитель:Романова С. И.</w:t>
      </w:r>
      <w:r w:rsidR="00C405AE" w:rsidRPr="00233378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Style w:val="af0"/>
        <w:tblW w:w="14526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6093"/>
        <w:gridCol w:w="993"/>
        <w:gridCol w:w="5333"/>
      </w:tblGrid>
      <w:tr w:rsidR="00C405AE" w:rsidRPr="00DA3796" w:rsidTr="000374FC">
        <w:trPr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C405AE" w:rsidRPr="00530B20" w:rsidRDefault="00BD6123" w:rsidP="00BD6123">
            <w:pPr>
              <w:pStyle w:val="a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Результаты </w:t>
            </w:r>
            <w:r w:rsidR="001B412E">
              <w:rPr>
                <w:rFonts w:ascii="Times New Roman" w:hAnsi="Times New Roman"/>
                <w:b/>
                <w:i/>
                <w:sz w:val="20"/>
                <w:szCs w:val="20"/>
              </w:rPr>
              <w:t>деятельности</w:t>
            </w:r>
          </w:p>
        </w:tc>
      </w:tr>
      <w:tr w:rsidR="00BD612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BD6123" w:rsidRPr="00620522" w:rsidRDefault="00BD6123" w:rsidP="00BD6123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D6123" w:rsidRPr="00E764CA" w:rsidRDefault="00F21C7C" w:rsidP="00BD6123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8</w:t>
            </w:r>
            <w:r w:rsidR="00BD6123">
              <w:rPr>
                <w:rFonts w:ascii="Times New Roman" w:eastAsia="Calibri" w:hAnsi="Times New Roman"/>
                <w:b/>
                <w:sz w:val="28"/>
                <w:szCs w:val="28"/>
              </w:rPr>
              <w:t>.01</w:t>
            </w:r>
          </w:p>
        </w:tc>
        <w:tc>
          <w:tcPr>
            <w:tcW w:w="6093" w:type="dxa"/>
          </w:tcPr>
          <w:p w:rsidR="00BD6123" w:rsidRPr="00CD185F" w:rsidRDefault="00BD6123" w:rsidP="00BD6123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0735A">
              <w:rPr>
                <w:rFonts w:ascii="Times New Roman" w:hAnsi="Times New Roman"/>
                <w:sz w:val="24"/>
              </w:rPr>
              <w:t>Упражнения для развития правильного дыхания. Игра «Громче меня».</w:t>
            </w:r>
          </w:p>
        </w:tc>
        <w:tc>
          <w:tcPr>
            <w:tcW w:w="993" w:type="dxa"/>
          </w:tcPr>
          <w:p w:rsidR="00BD6123" w:rsidRDefault="00BD6123" w:rsidP="00BD612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BD6123" w:rsidRDefault="00BD6123" w:rsidP="00BD6123">
            <w:r w:rsidRPr="00B609BD">
              <w:rPr>
                <w:rFonts w:ascii="Times New Roman" w:hAnsi="Times New Roman" w:cs="Times New Roman"/>
              </w:rPr>
              <w:t>Развивать двигательные возможности в процессе обучения.</w:t>
            </w:r>
          </w:p>
        </w:tc>
      </w:tr>
      <w:tr w:rsidR="00BD612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BD6123" w:rsidRPr="00620522" w:rsidRDefault="00BD6123" w:rsidP="00BD6123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D6123" w:rsidRPr="00F21C7C" w:rsidRDefault="00F21C7C" w:rsidP="00F21C7C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04.02</w:t>
            </w:r>
          </w:p>
        </w:tc>
        <w:tc>
          <w:tcPr>
            <w:tcW w:w="6093" w:type="dxa"/>
          </w:tcPr>
          <w:p w:rsidR="00BD6123" w:rsidRPr="00CD185F" w:rsidRDefault="00BD6123" w:rsidP="00BD6123">
            <w:pPr>
              <w:pStyle w:val="a6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0735A">
              <w:rPr>
                <w:rFonts w:ascii="Times New Roman" w:hAnsi="Times New Roman"/>
                <w:sz w:val="24"/>
              </w:rPr>
              <w:t>Сгибание, разгибание пальцев рук в кулак.</w:t>
            </w:r>
          </w:p>
        </w:tc>
        <w:tc>
          <w:tcPr>
            <w:tcW w:w="993" w:type="dxa"/>
          </w:tcPr>
          <w:p w:rsidR="00BD6123" w:rsidRDefault="00BD6123" w:rsidP="00BD612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BD6123" w:rsidRDefault="00BD6123" w:rsidP="00BD6123">
            <w:r w:rsidRPr="00B609BD">
              <w:rPr>
                <w:rFonts w:ascii="Times New Roman" w:hAnsi="Times New Roman" w:cs="Times New Roman"/>
              </w:rPr>
              <w:t>Развивать двигательные возможности в процессе обучения.</w:t>
            </w:r>
          </w:p>
        </w:tc>
      </w:tr>
      <w:tr w:rsidR="00BD612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BD6123" w:rsidRPr="00620522" w:rsidRDefault="00BD6123" w:rsidP="00BD6123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D6123" w:rsidRPr="00175EEE" w:rsidRDefault="00F21C7C" w:rsidP="00BD6123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11</w:t>
            </w:r>
            <w:r w:rsidR="00BD6123">
              <w:rPr>
                <w:rFonts w:ascii="Times New Roman" w:eastAsia="Calibri" w:hAnsi="Times New Roman"/>
                <w:b/>
                <w:sz w:val="28"/>
                <w:szCs w:val="28"/>
              </w:rPr>
              <w:t>.0</w:t>
            </w:r>
            <w:r w:rsidR="00175EEE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093" w:type="dxa"/>
          </w:tcPr>
          <w:p w:rsidR="00BD6123" w:rsidRPr="00CD185F" w:rsidRDefault="00BD6123" w:rsidP="00BD6123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0735A">
              <w:rPr>
                <w:rFonts w:ascii="Times New Roman" w:hAnsi="Times New Roman"/>
                <w:sz w:val="24"/>
              </w:rPr>
              <w:t>Самомассаж рук, головы, ног. Игра «Ну-ка отними».</w:t>
            </w:r>
          </w:p>
        </w:tc>
        <w:tc>
          <w:tcPr>
            <w:tcW w:w="993" w:type="dxa"/>
          </w:tcPr>
          <w:p w:rsidR="00BD6123" w:rsidRDefault="00BD6123" w:rsidP="00BD612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BD6123" w:rsidRDefault="00BD6123" w:rsidP="00BD6123">
            <w:r w:rsidRPr="00B609BD">
              <w:rPr>
                <w:rFonts w:ascii="Times New Roman" w:hAnsi="Times New Roman" w:cs="Times New Roman"/>
              </w:rPr>
              <w:t>Развивать двигательные возможности в процессе обучения.</w:t>
            </w:r>
          </w:p>
        </w:tc>
      </w:tr>
      <w:tr w:rsidR="00BD612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BD6123" w:rsidRPr="00620522" w:rsidRDefault="00BD612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D6123" w:rsidRPr="00E764CA" w:rsidRDefault="00F21C7C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8</w:t>
            </w:r>
            <w:r w:rsidR="00BD6123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6093" w:type="dxa"/>
          </w:tcPr>
          <w:p w:rsidR="00BD6123" w:rsidRPr="00D0735A" w:rsidRDefault="00BD6123" w:rsidP="00A06227">
            <w:pPr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 w:rsidRPr="00D0735A">
              <w:rPr>
                <w:rFonts w:ascii="Times New Roman" w:hAnsi="Times New Roman"/>
                <w:sz w:val="24"/>
              </w:rPr>
              <w:t>Массаж пальцев, кистей рук. Игра «Морские фигуры»</w:t>
            </w:r>
          </w:p>
        </w:tc>
        <w:tc>
          <w:tcPr>
            <w:tcW w:w="993" w:type="dxa"/>
          </w:tcPr>
          <w:p w:rsidR="00BD6123" w:rsidRDefault="00BD612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BD6123" w:rsidRPr="00F21C7C" w:rsidRDefault="00BD6123" w:rsidP="00F21C7C">
            <w:pPr>
              <w:rPr>
                <w:rFonts w:ascii="Times New Roman" w:hAnsi="Times New Roman" w:cs="Times New Roman"/>
                <w:b/>
              </w:rPr>
            </w:pPr>
            <w:r w:rsidRPr="00C84A92">
              <w:rPr>
                <w:rFonts w:ascii="Times New Roman" w:hAnsi="Times New Roman" w:cs="Times New Roman"/>
              </w:rPr>
              <w:t>Развивать двигательные возможности в процессе обучения.</w:t>
            </w:r>
          </w:p>
        </w:tc>
      </w:tr>
      <w:tr w:rsidR="00E409A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E409A4" w:rsidRPr="00620522" w:rsidRDefault="00E409A4" w:rsidP="00E409A4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E409A4" w:rsidRPr="00E764CA" w:rsidRDefault="00F21C7C" w:rsidP="00E409A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25</w:t>
            </w:r>
            <w:r w:rsidR="00E409A4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6093" w:type="dxa"/>
          </w:tcPr>
          <w:p w:rsidR="00E409A4" w:rsidRPr="00D0735A" w:rsidRDefault="00E409A4" w:rsidP="00E409A4">
            <w:pPr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 w:rsidRPr="00D0735A">
              <w:rPr>
                <w:rFonts w:ascii="Times New Roman" w:hAnsi="Times New Roman"/>
                <w:sz w:val="24"/>
              </w:rPr>
              <w:t>Катание мяча руками к себе.</w:t>
            </w:r>
          </w:p>
        </w:tc>
        <w:tc>
          <w:tcPr>
            <w:tcW w:w="993" w:type="dxa"/>
          </w:tcPr>
          <w:p w:rsidR="00E409A4" w:rsidRDefault="00E409A4" w:rsidP="00E409A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E409A4" w:rsidRDefault="00E409A4" w:rsidP="00E409A4">
            <w:r w:rsidRPr="00A662C4">
              <w:rPr>
                <w:rFonts w:ascii="Times New Roman" w:hAnsi="Times New Roman" w:cs="Times New Roman"/>
              </w:rPr>
              <w:t>Формировать умения в бросании, ловле, катании мяча, развивать мотивацию к обучению на основе игры.</w:t>
            </w:r>
          </w:p>
        </w:tc>
      </w:tr>
      <w:tr w:rsidR="00E409A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E409A4" w:rsidRPr="00620522" w:rsidRDefault="00E409A4" w:rsidP="00E409A4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E409A4" w:rsidRPr="00E764CA" w:rsidRDefault="00F21C7C" w:rsidP="00E409A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04.03</w:t>
            </w:r>
          </w:p>
        </w:tc>
        <w:tc>
          <w:tcPr>
            <w:tcW w:w="6093" w:type="dxa"/>
          </w:tcPr>
          <w:p w:rsidR="00E409A4" w:rsidRPr="00CD185F" w:rsidRDefault="00E409A4" w:rsidP="00E409A4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91DB8">
              <w:rPr>
                <w:rFonts w:ascii="Times New Roman" w:hAnsi="Times New Roman"/>
                <w:sz w:val="24"/>
                <w:szCs w:val="24"/>
              </w:rPr>
              <w:t>Сгибание пальцев в кулак на одной руке с одновременным разгибанием на другой руке</w:t>
            </w:r>
          </w:p>
        </w:tc>
        <w:tc>
          <w:tcPr>
            <w:tcW w:w="993" w:type="dxa"/>
          </w:tcPr>
          <w:p w:rsidR="00E409A4" w:rsidRDefault="00E409A4" w:rsidP="00E409A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E409A4" w:rsidRDefault="00E409A4" w:rsidP="00E409A4">
            <w:r w:rsidRPr="00B609BD">
              <w:rPr>
                <w:rFonts w:ascii="Times New Roman" w:hAnsi="Times New Roman" w:cs="Times New Roman"/>
              </w:rPr>
              <w:t>Развивать двигательные возможности в процессе обучения.</w:t>
            </w:r>
          </w:p>
        </w:tc>
      </w:tr>
      <w:tr w:rsidR="00BD612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BD6123" w:rsidRPr="00620522" w:rsidRDefault="00BD6123" w:rsidP="00BD6123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D6123" w:rsidRPr="00E764CA" w:rsidRDefault="00F21C7C" w:rsidP="00BD6123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11</w:t>
            </w:r>
            <w:r w:rsidR="00175EEE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="00BD6123">
              <w:rPr>
                <w:rFonts w:ascii="Times New Roman" w:eastAsia="Calibri" w:hAnsi="Times New Roman"/>
                <w:b/>
                <w:sz w:val="28"/>
                <w:szCs w:val="28"/>
              </w:rPr>
              <w:t>0</w:t>
            </w:r>
            <w:r w:rsidR="00175EEE"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093" w:type="dxa"/>
          </w:tcPr>
          <w:p w:rsidR="00BD6123" w:rsidRPr="00E91DB8" w:rsidRDefault="00BD6123" w:rsidP="00BD61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DB8">
              <w:rPr>
                <w:rFonts w:ascii="Times New Roman" w:hAnsi="Times New Roman"/>
                <w:sz w:val="24"/>
                <w:szCs w:val="24"/>
              </w:rPr>
              <w:t>Сгибание фаланг пальцев.</w:t>
            </w:r>
          </w:p>
        </w:tc>
        <w:tc>
          <w:tcPr>
            <w:tcW w:w="993" w:type="dxa"/>
          </w:tcPr>
          <w:p w:rsidR="00BD6123" w:rsidRDefault="00BD6123" w:rsidP="00BD612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BD6123" w:rsidRPr="00CD185F" w:rsidRDefault="00BD6123" w:rsidP="00BD612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9BD">
              <w:rPr>
                <w:rFonts w:ascii="Times New Roman" w:hAnsi="Times New Roman"/>
              </w:rPr>
              <w:t>Развивать двигательные возможности в процессе обучения.</w:t>
            </w:r>
          </w:p>
        </w:tc>
      </w:tr>
      <w:tr w:rsidR="00BD612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BD6123" w:rsidRPr="00620522" w:rsidRDefault="00BD6123" w:rsidP="00BD6123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D6123" w:rsidRPr="00E764CA" w:rsidRDefault="00F21C7C" w:rsidP="00BD6123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18</w:t>
            </w:r>
            <w:r w:rsidR="00BD6123">
              <w:rPr>
                <w:rFonts w:ascii="Times New Roman" w:eastAsia="Calibri" w:hAnsi="Times New Roman"/>
                <w:b/>
                <w:sz w:val="28"/>
                <w:szCs w:val="28"/>
              </w:rPr>
              <w:t>.03</w:t>
            </w:r>
          </w:p>
        </w:tc>
        <w:tc>
          <w:tcPr>
            <w:tcW w:w="6093" w:type="dxa"/>
          </w:tcPr>
          <w:p w:rsidR="00BD6123" w:rsidRPr="00E91DB8" w:rsidRDefault="00BD6123" w:rsidP="00BD61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Разгибание вперёд согнутые в локтях руки (пальцы сжаты в кулаки)</w:t>
            </w:r>
          </w:p>
        </w:tc>
        <w:tc>
          <w:tcPr>
            <w:tcW w:w="993" w:type="dxa"/>
          </w:tcPr>
          <w:p w:rsidR="00BD6123" w:rsidRDefault="00BD6123" w:rsidP="00BD612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BD6123" w:rsidRPr="00CD185F" w:rsidRDefault="00E409A4" w:rsidP="00BD612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9BD">
              <w:rPr>
                <w:rFonts w:ascii="Times New Roman" w:hAnsi="Times New Roman"/>
              </w:rPr>
              <w:t>Развивать двигательные возможности в процессе обучения.</w:t>
            </w:r>
          </w:p>
        </w:tc>
      </w:tr>
      <w:tr w:rsidR="00BD612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BD6123" w:rsidRPr="00620522" w:rsidRDefault="00BD6123" w:rsidP="00BD6123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D6123" w:rsidRPr="00E764CA" w:rsidRDefault="00F21C7C" w:rsidP="00BD6123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01.</w:t>
            </w:r>
            <w:r w:rsidR="00BD6123">
              <w:rPr>
                <w:rFonts w:ascii="Times New Roman" w:eastAsia="Calibri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093" w:type="dxa"/>
          </w:tcPr>
          <w:p w:rsidR="00BD6123" w:rsidRPr="00CD185F" w:rsidRDefault="00BD6123" w:rsidP="00BD6123">
            <w:pPr>
              <w:pStyle w:val="a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1DB8">
              <w:rPr>
                <w:rFonts w:ascii="Times New Roman" w:hAnsi="Times New Roman"/>
                <w:sz w:val="24"/>
                <w:szCs w:val="24"/>
              </w:rPr>
              <w:t>Движения головой: повороты, круговые движения.</w:t>
            </w:r>
          </w:p>
        </w:tc>
        <w:tc>
          <w:tcPr>
            <w:tcW w:w="993" w:type="dxa"/>
          </w:tcPr>
          <w:p w:rsidR="00BD6123" w:rsidRDefault="00BD6123" w:rsidP="00BD612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BD6123" w:rsidRPr="00F21C7C" w:rsidRDefault="00BD6123" w:rsidP="00F21C7C">
            <w:pPr>
              <w:rPr>
                <w:rFonts w:ascii="Times New Roman" w:hAnsi="Times New Roman" w:cs="Times New Roman"/>
                <w:b/>
              </w:rPr>
            </w:pPr>
            <w:r w:rsidRPr="00C84A92">
              <w:rPr>
                <w:rFonts w:ascii="Times New Roman" w:hAnsi="Times New Roman" w:cs="Times New Roman"/>
              </w:rPr>
              <w:t>Развивать тактильную чувствительность, способность ориентироваться на локализованный звук без посторонней помощи.</w:t>
            </w:r>
          </w:p>
        </w:tc>
      </w:tr>
    </w:tbl>
    <w:p w:rsidR="00C405AE" w:rsidRDefault="00C405AE" w:rsidP="00F14BB1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4BB1" w:rsidRPr="002965F0" w:rsidRDefault="00BD76E4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Итого: 9 часов</w:t>
      </w:r>
      <w:r w:rsidR="00F14BB1" w:rsidRPr="002965F0">
        <w:rPr>
          <w:rFonts w:ascii="Times New Roman" w:hAnsi="Times New Roman"/>
          <w:b/>
          <w:sz w:val="28"/>
          <w:szCs w:val="28"/>
          <w:u w:val="single"/>
        </w:rPr>
        <w:t>.</w:t>
      </w:r>
    </w:p>
    <w:sectPr w:rsidR="00F14BB1" w:rsidRPr="002965F0" w:rsidSect="007B17B3">
      <w:footerReference w:type="default" r:id="rId9"/>
      <w:pgSz w:w="16838" w:h="11906" w:orient="landscape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CB1" w:rsidRDefault="001A6CB1" w:rsidP="004D44FE">
      <w:pPr>
        <w:spacing w:after="0" w:line="240" w:lineRule="auto"/>
      </w:pPr>
      <w:r>
        <w:separator/>
      </w:r>
    </w:p>
  </w:endnote>
  <w:endnote w:type="continuationSeparator" w:id="0">
    <w:p w:rsidR="001A6CB1" w:rsidRDefault="001A6CB1" w:rsidP="004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076772"/>
      <w:docPartObj>
        <w:docPartGallery w:val="Page Numbers (Bottom of Page)"/>
        <w:docPartUnique/>
      </w:docPartObj>
    </w:sdtPr>
    <w:sdtEndPr/>
    <w:sdtContent>
      <w:p w:rsidR="007B17B3" w:rsidRDefault="00234360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7B3" w:rsidRDefault="007B17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CB1" w:rsidRDefault="001A6CB1" w:rsidP="004D44FE">
      <w:pPr>
        <w:spacing w:after="0" w:line="240" w:lineRule="auto"/>
      </w:pPr>
      <w:r>
        <w:separator/>
      </w:r>
    </w:p>
  </w:footnote>
  <w:footnote w:type="continuationSeparator" w:id="0">
    <w:p w:rsidR="001A6CB1" w:rsidRDefault="001A6CB1" w:rsidP="004D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D23"/>
    <w:multiLevelType w:val="hybridMultilevel"/>
    <w:tmpl w:val="BF80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F0D44"/>
    <w:multiLevelType w:val="hybridMultilevel"/>
    <w:tmpl w:val="876E2BFA"/>
    <w:lvl w:ilvl="0" w:tplc="602C0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D24D5"/>
    <w:multiLevelType w:val="hybridMultilevel"/>
    <w:tmpl w:val="5F5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225E"/>
    <w:multiLevelType w:val="hybridMultilevel"/>
    <w:tmpl w:val="14DC8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D671B"/>
    <w:multiLevelType w:val="multilevel"/>
    <w:tmpl w:val="724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 w15:restartNumberingAfterBreak="0">
    <w:nsid w:val="3E0C18F1"/>
    <w:multiLevelType w:val="hybridMultilevel"/>
    <w:tmpl w:val="3F7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44D30"/>
    <w:multiLevelType w:val="hybridMultilevel"/>
    <w:tmpl w:val="FE52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B011C"/>
    <w:multiLevelType w:val="hybridMultilevel"/>
    <w:tmpl w:val="6100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749E1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73D16"/>
    <w:multiLevelType w:val="hybridMultilevel"/>
    <w:tmpl w:val="67C4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02E23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B7889"/>
    <w:multiLevelType w:val="hybridMultilevel"/>
    <w:tmpl w:val="91363B84"/>
    <w:lvl w:ilvl="0" w:tplc="18D63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55801"/>
    <w:multiLevelType w:val="hybridMultilevel"/>
    <w:tmpl w:val="C6728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5C32"/>
    <w:multiLevelType w:val="hybridMultilevel"/>
    <w:tmpl w:val="6472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2F05"/>
    <w:multiLevelType w:val="hybridMultilevel"/>
    <w:tmpl w:val="7B0A9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82E39"/>
    <w:multiLevelType w:val="hybridMultilevel"/>
    <w:tmpl w:val="DA42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32"/>
  </w:num>
  <w:num w:numId="5">
    <w:abstractNumId w:val="0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"/>
  </w:num>
  <w:num w:numId="10">
    <w:abstractNumId w:val="21"/>
  </w:num>
  <w:num w:numId="11">
    <w:abstractNumId w:val="13"/>
  </w:num>
  <w:num w:numId="12">
    <w:abstractNumId w:val="20"/>
  </w:num>
  <w:num w:numId="13">
    <w:abstractNumId w:val="4"/>
  </w:num>
  <w:num w:numId="14">
    <w:abstractNumId w:val="25"/>
  </w:num>
  <w:num w:numId="15">
    <w:abstractNumId w:val="28"/>
  </w:num>
  <w:num w:numId="16">
    <w:abstractNumId w:val="3"/>
  </w:num>
  <w:num w:numId="17">
    <w:abstractNumId w:val="15"/>
  </w:num>
  <w:num w:numId="18">
    <w:abstractNumId w:val="12"/>
  </w:num>
  <w:num w:numId="19">
    <w:abstractNumId w:val="22"/>
  </w:num>
  <w:num w:numId="20">
    <w:abstractNumId w:val="14"/>
  </w:num>
  <w:num w:numId="21">
    <w:abstractNumId w:val="18"/>
  </w:num>
  <w:num w:numId="22">
    <w:abstractNumId w:val="35"/>
  </w:num>
  <w:num w:numId="23">
    <w:abstractNumId w:val="17"/>
  </w:num>
  <w:num w:numId="24">
    <w:abstractNumId w:val="27"/>
  </w:num>
  <w:num w:numId="25">
    <w:abstractNumId w:val="10"/>
  </w:num>
  <w:num w:numId="26">
    <w:abstractNumId w:val="19"/>
  </w:num>
  <w:num w:numId="27">
    <w:abstractNumId w:val="8"/>
  </w:num>
  <w:num w:numId="28">
    <w:abstractNumId w:val="33"/>
  </w:num>
  <w:num w:numId="29">
    <w:abstractNumId w:val="7"/>
  </w:num>
  <w:num w:numId="30">
    <w:abstractNumId w:val="26"/>
  </w:num>
  <w:num w:numId="31">
    <w:abstractNumId w:val="31"/>
  </w:num>
  <w:num w:numId="32">
    <w:abstractNumId w:val="1"/>
  </w:num>
  <w:num w:numId="33">
    <w:abstractNumId w:val="11"/>
  </w:num>
  <w:num w:numId="34">
    <w:abstractNumId w:val="5"/>
  </w:num>
  <w:num w:numId="35">
    <w:abstractNumId w:val="9"/>
  </w:num>
  <w:num w:numId="36">
    <w:abstractNumId w:val="3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41"/>
    <w:rsid w:val="00006665"/>
    <w:rsid w:val="00020861"/>
    <w:rsid w:val="000318CD"/>
    <w:rsid w:val="00032E55"/>
    <w:rsid w:val="000374FC"/>
    <w:rsid w:val="00051F7D"/>
    <w:rsid w:val="00056FBF"/>
    <w:rsid w:val="000A1769"/>
    <w:rsid w:val="000A35D7"/>
    <w:rsid w:val="000E57E9"/>
    <w:rsid w:val="000E7BC3"/>
    <w:rsid w:val="000F4412"/>
    <w:rsid w:val="000F7718"/>
    <w:rsid w:val="000F7E15"/>
    <w:rsid w:val="0011035A"/>
    <w:rsid w:val="00110A96"/>
    <w:rsid w:val="00110D5D"/>
    <w:rsid w:val="00123FB4"/>
    <w:rsid w:val="0013143D"/>
    <w:rsid w:val="0013643A"/>
    <w:rsid w:val="00144C2E"/>
    <w:rsid w:val="00151488"/>
    <w:rsid w:val="00164E51"/>
    <w:rsid w:val="00175EEE"/>
    <w:rsid w:val="00177986"/>
    <w:rsid w:val="00184ED9"/>
    <w:rsid w:val="001A560B"/>
    <w:rsid w:val="001A6CB1"/>
    <w:rsid w:val="001B1D41"/>
    <w:rsid w:val="001B30A5"/>
    <w:rsid w:val="001B412E"/>
    <w:rsid w:val="001E2268"/>
    <w:rsid w:val="0020006F"/>
    <w:rsid w:val="00205DE6"/>
    <w:rsid w:val="00233726"/>
    <w:rsid w:val="00234360"/>
    <w:rsid w:val="00244B1D"/>
    <w:rsid w:val="002458D3"/>
    <w:rsid w:val="002622E5"/>
    <w:rsid w:val="0028535C"/>
    <w:rsid w:val="0028672A"/>
    <w:rsid w:val="00291B71"/>
    <w:rsid w:val="002965F0"/>
    <w:rsid w:val="002A6DBA"/>
    <w:rsid w:val="002B01E6"/>
    <w:rsid w:val="002B0CE8"/>
    <w:rsid w:val="002C65CC"/>
    <w:rsid w:val="002C6D30"/>
    <w:rsid w:val="002D0504"/>
    <w:rsid w:val="002E28AD"/>
    <w:rsid w:val="002E2B40"/>
    <w:rsid w:val="003006A1"/>
    <w:rsid w:val="0031708F"/>
    <w:rsid w:val="003269C3"/>
    <w:rsid w:val="0033167C"/>
    <w:rsid w:val="0033412B"/>
    <w:rsid w:val="003342B2"/>
    <w:rsid w:val="00340010"/>
    <w:rsid w:val="0036393E"/>
    <w:rsid w:val="003645A4"/>
    <w:rsid w:val="0037655A"/>
    <w:rsid w:val="00382CAD"/>
    <w:rsid w:val="00385BA6"/>
    <w:rsid w:val="003929B2"/>
    <w:rsid w:val="003934C9"/>
    <w:rsid w:val="00395426"/>
    <w:rsid w:val="003C19AB"/>
    <w:rsid w:val="003D525B"/>
    <w:rsid w:val="003F4ABF"/>
    <w:rsid w:val="00414EE3"/>
    <w:rsid w:val="00420B03"/>
    <w:rsid w:val="004220D0"/>
    <w:rsid w:val="00423EDA"/>
    <w:rsid w:val="0042691A"/>
    <w:rsid w:val="00430808"/>
    <w:rsid w:val="00451E95"/>
    <w:rsid w:val="00472C67"/>
    <w:rsid w:val="00475B37"/>
    <w:rsid w:val="00477E5E"/>
    <w:rsid w:val="00492B09"/>
    <w:rsid w:val="004A08BA"/>
    <w:rsid w:val="004A6F53"/>
    <w:rsid w:val="004C7557"/>
    <w:rsid w:val="004C7C17"/>
    <w:rsid w:val="004D44FE"/>
    <w:rsid w:val="004D4B69"/>
    <w:rsid w:val="0051325E"/>
    <w:rsid w:val="00530B20"/>
    <w:rsid w:val="005315D0"/>
    <w:rsid w:val="00531934"/>
    <w:rsid w:val="0053478D"/>
    <w:rsid w:val="00541483"/>
    <w:rsid w:val="0055371F"/>
    <w:rsid w:val="00556D44"/>
    <w:rsid w:val="005571EB"/>
    <w:rsid w:val="00567ECC"/>
    <w:rsid w:val="005759F6"/>
    <w:rsid w:val="00591962"/>
    <w:rsid w:val="005A4B92"/>
    <w:rsid w:val="005C12CD"/>
    <w:rsid w:val="005C2DA0"/>
    <w:rsid w:val="005C469E"/>
    <w:rsid w:val="005D4B6C"/>
    <w:rsid w:val="005D68D0"/>
    <w:rsid w:val="005E152E"/>
    <w:rsid w:val="00610851"/>
    <w:rsid w:val="00610CD0"/>
    <w:rsid w:val="006139A3"/>
    <w:rsid w:val="006211D2"/>
    <w:rsid w:val="006234CD"/>
    <w:rsid w:val="00626019"/>
    <w:rsid w:val="006341A8"/>
    <w:rsid w:val="006526E1"/>
    <w:rsid w:val="00664CCC"/>
    <w:rsid w:val="00671475"/>
    <w:rsid w:val="00694B14"/>
    <w:rsid w:val="006959B5"/>
    <w:rsid w:val="00696469"/>
    <w:rsid w:val="00696517"/>
    <w:rsid w:val="00696846"/>
    <w:rsid w:val="00697B81"/>
    <w:rsid w:val="006B0D6C"/>
    <w:rsid w:val="006C08CF"/>
    <w:rsid w:val="006C122C"/>
    <w:rsid w:val="006C3828"/>
    <w:rsid w:val="006D286A"/>
    <w:rsid w:val="006E074F"/>
    <w:rsid w:val="006F5FCD"/>
    <w:rsid w:val="00726CF3"/>
    <w:rsid w:val="0073181D"/>
    <w:rsid w:val="00737BD1"/>
    <w:rsid w:val="00743DDC"/>
    <w:rsid w:val="00751E91"/>
    <w:rsid w:val="00764D3B"/>
    <w:rsid w:val="00775EAB"/>
    <w:rsid w:val="00791B74"/>
    <w:rsid w:val="007A61D3"/>
    <w:rsid w:val="007B17B3"/>
    <w:rsid w:val="007C006A"/>
    <w:rsid w:val="007C118B"/>
    <w:rsid w:val="007D5D2C"/>
    <w:rsid w:val="007E55A8"/>
    <w:rsid w:val="007E5E10"/>
    <w:rsid w:val="007F1A99"/>
    <w:rsid w:val="007F55E5"/>
    <w:rsid w:val="007F58F1"/>
    <w:rsid w:val="007F6506"/>
    <w:rsid w:val="007F6F6F"/>
    <w:rsid w:val="008015D9"/>
    <w:rsid w:val="008306AE"/>
    <w:rsid w:val="0083706A"/>
    <w:rsid w:val="008414EA"/>
    <w:rsid w:val="0084451A"/>
    <w:rsid w:val="00851758"/>
    <w:rsid w:val="00855DAF"/>
    <w:rsid w:val="00866C74"/>
    <w:rsid w:val="00872C47"/>
    <w:rsid w:val="0087463F"/>
    <w:rsid w:val="00884C0C"/>
    <w:rsid w:val="0089771A"/>
    <w:rsid w:val="008A25A5"/>
    <w:rsid w:val="008A61D3"/>
    <w:rsid w:val="008B2A06"/>
    <w:rsid w:val="008B2E56"/>
    <w:rsid w:val="008B414A"/>
    <w:rsid w:val="008B44EA"/>
    <w:rsid w:val="008B4D3F"/>
    <w:rsid w:val="008B6144"/>
    <w:rsid w:val="008D2FA7"/>
    <w:rsid w:val="008D3977"/>
    <w:rsid w:val="008D7715"/>
    <w:rsid w:val="008E3180"/>
    <w:rsid w:val="008E61A6"/>
    <w:rsid w:val="008F380F"/>
    <w:rsid w:val="008F56E3"/>
    <w:rsid w:val="008F5725"/>
    <w:rsid w:val="00900576"/>
    <w:rsid w:val="00907B3C"/>
    <w:rsid w:val="00920258"/>
    <w:rsid w:val="00934A1B"/>
    <w:rsid w:val="0095230A"/>
    <w:rsid w:val="00956010"/>
    <w:rsid w:val="00960A4A"/>
    <w:rsid w:val="00963DF0"/>
    <w:rsid w:val="00970D32"/>
    <w:rsid w:val="009727FF"/>
    <w:rsid w:val="009742B3"/>
    <w:rsid w:val="009937AB"/>
    <w:rsid w:val="009A22DE"/>
    <w:rsid w:val="009B27D1"/>
    <w:rsid w:val="009C10C0"/>
    <w:rsid w:val="009E35DF"/>
    <w:rsid w:val="009E4A0B"/>
    <w:rsid w:val="009E5CFB"/>
    <w:rsid w:val="009E7D75"/>
    <w:rsid w:val="009F4839"/>
    <w:rsid w:val="00A10B57"/>
    <w:rsid w:val="00A1306E"/>
    <w:rsid w:val="00A22FC3"/>
    <w:rsid w:val="00A56171"/>
    <w:rsid w:val="00A657FC"/>
    <w:rsid w:val="00A77DE3"/>
    <w:rsid w:val="00AA7946"/>
    <w:rsid w:val="00AB1A99"/>
    <w:rsid w:val="00AB66E9"/>
    <w:rsid w:val="00AC675A"/>
    <w:rsid w:val="00AD204F"/>
    <w:rsid w:val="00AD441E"/>
    <w:rsid w:val="00AF12AB"/>
    <w:rsid w:val="00AF14FC"/>
    <w:rsid w:val="00AF6949"/>
    <w:rsid w:val="00B02442"/>
    <w:rsid w:val="00B04A55"/>
    <w:rsid w:val="00B241AE"/>
    <w:rsid w:val="00B24CAB"/>
    <w:rsid w:val="00B27259"/>
    <w:rsid w:val="00B349C5"/>
    <w:rsid w:val="00B4290C"/>
    <w:rsid w:val="00B47BDD"/>
    <w:rsid w:val="00B567FE"/>
    <w:rsid w:val="00B56919"/>
    <w:rsid w:val="00B65E04"/>
    <w:rsid w:val="00B84E95"/>
    <w:rsid w:val="00B91ACE"/>
    <w:rsid w:val="00B935E7"/>
    <w:rsid w:val="00B94FB0"/>
    <w:rsid w:val="00B952E8"/>
    <w:rsid w:val="00BA04FC"/>
    <w:rsid w:val="00BA50A4"/>
    <w:rsid w:val="00BC1B0D"/>
    <w:rsid w:val="00BC3044"/>
    <w:rsid w:val="00BC4EA6"/>
    <w:rsid w:val="00BD6123"/>
    <w:rsid w:val="00BD6BC5"/>
    <w:rsid w:val="00BD76E4"/>
    <w:rsid w:val="00BE2A3C"/>
    <w:rsid w:val="00C04908"/>
    <w:rsid w:val="00C175D5"/>
    <w:rsid w:val="00C23201"/>
    <w:rsid w:val="00C246BB"/>
    <w:rsid w:val="00C405AE"/>
    <w:rsid w:val="00C605DC"/>
    <w:rsid w:val="00C60B9F"/>
    <w:rsid w:val="00CC2D33"/>
    <w:rsid w:val="00CC5169"/>
    <w:rsid w:val="00CC5B65"/>
    <w:rsid w:val="00CD0F6E"/>
    <w:rsid w:val="00CD185F"/>
    <w:rsid w:val="00CF34DC"/>
    <w:rsid w:val="00D00428"/>
    <w:rsid w:val="00D2403F"/>
    <w:rsid w:val="00D2565F"/>
    <w:rsid w:val="00D44BFC"/>
    <w:rsid w:val="00D5225F"/>
    <w:rsid w:val="00D55D26"/>
    <w:rsid w:val="00D60BCA"/>
    <w:rsid w:val="00D62AF2"/>
    <w:rsid w:val="00D75614"/>
    <w:rsid w:val="00D83942"/>
    <w:rsid w:val="00D87B65"/>
    <w:rsid w:val="00D94F65"/>
    <w:rsid w:val="00DB1BC9"/>
    <w:rsid w:val="00DC768B"/>
    <w:rsid w:val="00DC76A1"/>
    <w:rsid w:val="00DE2BB6"/>
    <w:rsid w:val="00DE3076"/>
    <w:rsid w:val="00DE43E1"/>
    <w:rsid w:val="00E049C3"/>
    <w:rsid w:val="00E06FA0"/>
    <w:rsid w:val="00E214E1"/>
    <w:rsid w:val="00E33FB9"/>
    <w:rsid w:val="00E409A4"/>
    <w:rsid w:val="00E5399B"/>
    <w:rsid w:val="00E63820"/>
    <w:rsid w:val="00E84DCF"/>
    <w:rsid w:val="00E854ED"/>
    <w:rsid w:val="00E87EFF"/>
    <w:rsid w:val="00E93B61"/>
    <w:rsid w:val="00E95646"/>
    <w:rsid w:val="00EA6005"/>
    <w:rsid w:val="00EA6882"/>
    <w:rsid w:val="00EA782C"/>
    <w:rsid w:val="00EB2D53"/>
    <w:rsid w:val="00EC1045"/>
    <w:rsid w:val="00ED652E"/>
    <w:rsid w:val="00EE5857"/>
    <w:rsid w:val="00EE7306"/>
    <w:rsid w:val="00F12290"/>
    <w:rsid w:val="00F12DF7"/>
    <w:rsid w:val="00F14BB1"/>
    <w:rsid w:val="00F15DA3"/>
    <w:rsid w:val="00F21C7C"/>
    <w:rsid w:val="00F25F6B"/>
    <w:rsid w:val="00F34060"/>
    <w:rsid w:val="00F37479"/>
    <w:rsid w:val="00F606E5"/>
    <w:rsid w:val="00F60C9F"/>
    <w:rsid w:val="00F6195B"/>
    <w:rsid w:val="00F64299"/>
    <w:rsid w:val="00F64D89"/>
    <w:rsid w:val="00F65A53"/>
    <w:rsid w:val="00F67821"/>
    <w:rsid w:val="00F70253"/>
    <w:rsid w:val="00F70E48"/>
    <w:rsid w:val="00F73E95"/>
    <w:rsid w:val="00F81802"/>
    <w:rsid w:val="00F845A5"/>
    <w:rsid w:val="00F90C8B"/>
    <w:rsid w:val="00F928C0"/>
    <w:rsid w:val="00FA25FD"/>
    <w:rsid w:val="00FB1032"/>
    <w:rsid w:val="00FB1459"/>
    <w:rsid w:val="00FB4ED8"/>
    <w:rsid w:val="00FB7D8F"/>
    <w:rsid w:val="00FD2211"/>
    <w:rsid w:val="00FD2D4A"/>
    <w:rsid w:val="00FE08EE"/>
    <w:rsid w:val="00FE1FFF"/>
    <w:rsid w:val="00FE4270"/>
    <w:rsid w:val="00FE477D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53491CF"/>
  <w15:docId w15:val="{29AA2360-A42C-4124-B4F4-51AF48A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A1"/>
  </w:style>
  <w:style w:type="paragraph" w:styleId="1">
    <w:name w:val="heading 1"/>
    <w:basedOn w:val="a"/>
    <w:next w:val="a"/>
    <w:link w:val="10"/>
    <w:uiPriority w:val="9"/>
    <w:qFormat/>
    <w:rsid w:val="008F5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link w:val="a7"/>
    <w:uiPriority w:val="1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8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b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1D3"/>
  </w:style>
  <w:style w:type="paragraph" w:styleId="ae">
    <w:name w:val="footer"/>
    <w:basedOn w:val="a"/>
    <w:link w:val="af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1D3"/>
  </w:style>
  <w:style w:type="table" w:styleId="af0">
    <w:name w:val="Table Grid"/>
    <w:basedOn w:val="a1"/>
    <w:uiPriority w:val="59"/>
    <w:rsid w:val="00E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671475"/>
    <w:rPr>
      <w:rFonts w:ascii="Calibri" w:eastAsia="Times New Roman" w:hAnsi="Calibri" w:cs="Times New Roman"/>
      <w:lang w:eastAsia="ar-SA"/>
    </w:rPr>
  </w:style>
  <w:style w:type="paragraph" w:styleId="af1">
    <w:name w:val="Title"/>
    <w:basedOn w:val="a"/>
    <w:link w:val="af2"/>
    <w:qFormat/>
    <w:rsid w:val="00E87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Заголовок Знак"/>
    <w:basedOn w:val="a0"/>
    <w:link w:val="af1"/>
    <w:rsid w:val="00E87EF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3">
    <w:name w:val="annotation reference"/>
    <w:basedOn w:val="a0"/>
    <w:uiPriority w:val="99"/>
    <w:semiHidden/>
    <w:unhideWhenUsed/>
    <w:rsid w:val="009937AB"/>
    <w:rPr>
      <w:sz w:val="16"/>
      <w:szCs w:val="16"/>
    </w:rPr>
  </w:style>
  <w:style w:type="paragraph" w:styleId="af4">
    <w:name w:val="Plain Text"/>
    <w:basedOn w:val="a"/>
    <w:link w:val="af5"/>
    <w:rsid w:val="006108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rsid w:val="00610851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67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B01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age number"/>
    <w:basedOn w:val="a0"/>
    <w:rsid w:val="00F12DF7"/>
  </w:style>
  <w:style w:type="character" w:customStyle="1" w:styleId="10">
    <w:name w:val="Заголовок 1 Знак"/>
    <w:basedOn w:val="a0"/>
    <w:link w:val="1"/>
    <w:uiPriority w:val="9"/>
    <w:rsid w:val="008F5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f7">
    <w:name w:val="Содержимое таблицы"/>
    <w:basedOn w:val="a"/>
    <w:rsid w:val="00B935E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zh-CN"/>
    </w:rPr>
  </w:style>
  <w:style w:type="paragraph" w:styleId="af8">
    <w:name w:val="Balloon Text"/>
    <w:basedOn w:val="a"/>
    <w:link w:val="af9"/>
    <w:uiPriority w:val="99"/>
    <w:semiHidden/>
    <w:unhideWhenUsed/>
    <w:rsid w:val="00B935E7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B935E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72D02-6980-4360-AAF6-0883115C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Хабутдинова</dc:creator>
  <cp:keywords/>
  <dc:description/>
  <cp:lastModifiedBy>Елена Зыкова</cp:lastModifiedBy>
  <cp:revision>161</cp:revision>
  <cp:lastPrinted>2020-10-02T01:40:00Z</cp:lastPrinted>
  <dcterms:created xsi:type="dcterms:W3CDTF">2015-06-18T14:39:00Z</dcterms:created>
  <dcterms:modified xsi:type="dcterms:W3CDTF">2020-10-21T06:12:00Z</dcterms:modified>
</cp:coreProperties>
</file>