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497" w:rsidRDefault="006E3497" w:rsidP="00243E4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6E3497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1063625</wp:posOffset>
            </wp:positionH>
            <wp:positionV relativeFrom="margin">
              <wp:posOffset>-1533526</wp:posOffset>
            </wp:positionV>
            <wp:extent cx="7155024" cy="9540031"/>
            <wp:effectExtent l="1200150" t="0" r="1170305" b="0"/>
            <wp:wrapSquare wrapText="bothSides"/>
            <wp:docPr id="1" name="Рисунок 1" descr="K:\ДИСК ДЛЯ УЧИТЕЛЕЙ\РАБОЧИЕ ПРОГРАММЫ 2020\титул листы\4а\IMG_20201006_155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4а\IMG_20201006_1552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5024" cy="9540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43E4A" w:rsidRPr="00B66664" w:rsidRDefault="00243E4A" w:rsidP="00243E4A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66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FB6531" w:rsidRPr="00FB6531" w:rsidRDefault="005462FC" w:rsidP="00FB6531">
      <w:pPr>
        <w:pStyle w:val="a3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5462FC">
        <w:rPr>
          <w:rFonts w:ascii="Times New Roman" w:eastAsiaTheme="minorEastAsia" w:hAnsi="Times New Roman"/>
          <w:sz w:val="20"/>
          <w:szCs w:val="20"/>
        </w:rPr>
        <w:t>Рабочая программа по общеобразовательному курсу</w:t>
      </w:r>
      <w:r w:rsidRPr="005462FC">
        <w:rPr>
          <w:rFonts w:ascii="Times New Roman" w:eastAsiaTheme="minorEastAsia" w:hAnsi="Times New Roman"/>
          <w:b/>
          <w:sz w:val="20"/>
          <w:szCs w:val="20"/>
        </w:rPr>
        <w:t xml:space="preserve"> «Изобразительное искусство»</w:t>
      </w:r>
      <w:r w:rsidRPr="005462FC">
        <w:rPr>
          <w:rFonts w:ascii="Times New Roman" w:eastAsiaTheme="minorEastAsia" w:hAnsi="Times New Roman"/>
          <w:sz w:val="20"/>
          <w:szCs w:val="20"/>
        </w:rPr>
        <w:t xml:space="preserve">  </w:t>
      </w:r>
      <w:r w:rsidR="00FB6531" w:rsidRPr="00FB6531">
        <w:rPr>
          <w:rFonts w:ascii="Times New Roman" w:eastAsiaTheme="minorEastAsia" w:hAnsi="Times New Roman"/>
          <w:sz w:val="20"/>
          <w:szCs w:val="20"/>
        </w:rPr>
        <w:t>разработана н</w:t>
      </w:r>
      <w:r w:rsidR="00FB6531" w:rsidRPr="00FB6531">
        <w:rPr>
          <w:rFonts w:ascii="Times New Roman" w:hAnsi="Times New Roman"/>
          <w:color w:val="000000"/>
          <w:sz w:val="20"/>
          <w:szCs w:val="20"/>
        </w:rPr>
        <w:t>а основе:</w:t>
      </w:r>
    </w:p>
    <w:p w:rsidR="00FB6531" w:rsidRPr="00FB6531" w:rsidRDefault="00FB6531" w:rsidP="00FB653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FB653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РФ от 19.12.2014 года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FB6531" w:rsidRPr="00FB6531" w:rsidRDefault="00FB6531" w:rsidP="00FB653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FB653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ПАООП образования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образованию, протокол от 22 декабря 2015 г. № 4/15;</w:t>
      </w:r>
    </w:p>
    <w:p w:rsidR="005462FC" w:rsidRPr="00FB6531" w:rsidRDefault="00FB6531" w:rsidP="00FB653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0"/>
          <w:szCs w:val="20"/>
          <w:lang w:eastAsia="ru-RU"/>
        </w:rPr>
      </w:pPr>
      <w:r w:rsidRPr="00FB6531">
        <w:rPr>
          <w:rFonts w:ascii="Times New Roman" w:eastAsiaTheme="minorEastAsia" w:hAnsi="Times New Roman"/>
          <w:sz w:val="20"/>
          <w:szCs w:val="20"/>
          <w:lang w:eastAsia="ru-RU"/>
        </w:rPr>
        <w:t>- Программы специальных (коррекционных) образовательных учреждений VIII вида.  Подготовительный, 1-4 классы. Под ред. В.В. Воронковой. – М.: Просвещение, 2010г.).</w:t>
      </w:r>
    </w:p>
    <w:p w:rsidR="005462FC" w:rsidRPr="005462FC" w:rsidRDefault="005462FC" w:rsidP="005462FC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  <w:r w:rsidRPr="005462FC">
        <w:rPr>
          <w:rFonts w:ascii="Times New Roman" w:eastAsiaTheme="minorEastAsia" w:hAnsi="Times New Roman"/>
          <w:sz w:val="20"/>
          <w:szCs w:val="20"/>
          <w:lang w:eastAsia="ru-RU"/>
        </w:rPr>
        <w:t>В соответствии с учебным планом МАОУ Тоболовская СОШ на преподавание предмета «Изобразительное искусство» в 4 классе отводится 1 часа в неделю (34 ч).</w:t>
      </w:r>
    </w:p>
    <w:p w:rsidR="005462FC" w:rsidRPr="005462FC" w:rsidRDefault="005462FC" w:rsidP="00243E4A">
      <w:pPr>
        <w:pStyle w:val="a3"/>
        <w:rPr>
          <w:rFonts w:ascii="Times New Roman" w:hAnsi="Times New Roman"/>
          <w:b/>
          <w:sz w:val="20"/>
          <w:szCs w:val="20"/>
        </w:rPr>
      </w:pPr>
    </w:p>
    <w:p w:rsidR="00243E4A" w:rsidRPr="00243E4A" w:rsidRDefault="00243E4A" w:rsidP="00243E4A">
      <w:pPr>
        <w:pStyle w:val="a3"/>
        <w:rPr>
          <w:rFonts w:ascii="Times New Roman" w:hAnsi="Times New Roman"/>
          <w:b/>
          <w:sz w:val="20"/>
          <w:szCs w:val="20"/>
        </w:rPr>
      </w:pPr>
      <w:r w:rsidRPr="00243E4A">
        <w:rPr>
          <w:rFonts w:ascii="Times New Roman" w:hAnsi="Times New Roman"/>
          <w:b/>
          <w:sz w:val="20"/>
          <w:szCs w:val="20"/>
        </w:rPr>
        <w:t>Цели: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-оказание существенного воздействия на интеллектуальную, эмоциональную и двигательную сферы;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-способствовать формированию личности ребенка;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-воспитание положительных навыков и привычек.</w:t>
      </w:r>
    </w:p>
    <w:p w:rsidR="00243E4A" w:rsidRPr="00243E4A" w:rsidRDefault="00243E4A" w:rsidP="00243E4A">
      <w:pPr>
        <w:pStyle w:val="a3"/>
        <w:rPr>
          <w:rFonts w:ascii="Times New Roman" w:hAnsi="Times New Roman"/>
          <w:b/>
          <w:sz w:val="20"/>
          <w:szCs w:val="20"/>
        </w:rPr>
      </w:pPr>
      <w:r w:rsidRPr="00243E4A">
        <w:rPr>
          <w:rFonts w:ascii="Times New Roman" w:hAnsi="Times New Roman"/>
          <w:b/>
          <w:sz w:val="20"/>
          <w:szCs w:val="20"/>
        </w:rPr>
        <w:t xml:space="preserve"> Задачи: 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-способствовать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-находить в изображаемом существенные признаки, устанавливать сходство и различие;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-содействовать развитию у обучающихся аналитико - синтетической деятельности, умения сравнивать, обобщать;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-ориентироваться в задании и планировать свою работу, намечать последовательность выполнения рисунка;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-дать обучающимся знания элементарных основ реалистического рисунка, формировать навыки рисования с натуры, декоративного рисования;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-знакомить обучающихся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-развивать у обучающихся речь, художественный вкус, интерес и любовь к изобразительной деятельности.</w:t>
      </w:r>
    </w:p>
    <w:p w:rsidR="00243E4A" w:rsidRDefault="00243E4A" w:rsidP="00243E4A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7A2BAE" w:rsidRDefault="007A2BAE" w:rsidP="00243E4A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7A2BAE" w:rsidRPr="007A2BAE" w:rsidRDefault="007A2BAE" w:rsidP="007A2B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243E4A">
        <w:rPr>
          <w:rFonts w:ascii="Times New Roman" w:hAnsi="Times New Roman"/>
          <w:b/>
          <w:sz w:val="20"/>
          <w:szCs w:val="20"/>
        </w:rPr>
        <w:t>Содержание</w:t>
      </w:r>
      <w:r>
        <w:rPr>
          <w:rFonts w:ascii="Times New Roman" w:hAnsi="Times New Roman"/>
          <w:b/>
          <w:sz w:val="20"/>
          <w:szCs w:val="20"/>
        </w:rPr>
        <w:t xml:space="preserve"> разделов учебного предмета «Изобразительное искусство»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Style w:val="c9"/>
          <w:rFonts w:ascii="Times New Roman" w:hAnsi="Times New Roman"/>
          <w:color w:val="000000"/>
          <w:sz w:val="20"/>
          <w:szCs w:val="20"/>
        </w:rPr>
        <w:t xml:space="preserve">Программа не предусматривает деление по разделам. В ней имеется четыре вида занятий: декоративное рисование, рисование с натуры, рисование на темы, беседы об изобразительном искусстве.       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 xml:space="preserve">Декоративное рисование.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На уроках декоративного рисования обучающиеся знакомятся с лучшими образцами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декоративно-прикладного искусства. Демонстрация произведений народных мастеров позволяет детям понять красоту изделий и целесообразность использования их в быту. В процессе занятий обучающиеся  получают сведения о применении узоров на коврах, тканях, обоях, посуде, игрушках, знакомятся с художественной резьбой по дереву и кости, стеклом, керамикой и другими предметами быта.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Краткие беседы о декоративно-прикладном искусстве с показом изделий народных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умельцев, учебных таблиц и репродукций помогают в определенной степени формированию у обучающихся эстетического вкуса.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Занятия по декоративному рисованию должны, как правило, предшествовать урокам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рисования с натуры, так как они формируют технические и изобразительные умения обучающихся.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 xml:space="preserve">Рисование с натуры.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Рисованию с натуры обязательно предшествует наблюдение изображаемого объекта,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определение его формы, строения, цвета и размеров отдельных деталей и их взаимного расположения. После всестороннего изучения предмета учащиеся передают его в рисунке так, как видят со своего места.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 xml:space="preserve">Большое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lastRenderedPageBreak/>
        <w:t>значение на этих уроках имеет правильный отбор соответствующего</w:t>
      </w:r>
      <w:r>
        <w:rPr>
          <w:rFonts w:ascii="Times New Roman" w:hAnsi="Times New Roman"/>
          <w:sz w:val="20"/>
          <w:szCs w:val="20"/>
        </w:rPr>
        <w:t xml:space="preserve">\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оборудования и моделей.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Основная задача обучения рисованию с натуры в младших классах — научить детей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рисовать, передавая в рисунке соотношения ширины и высоты, частей и целого, а также конструкцию предметов.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На занятиях по рисованию с натуры очень важно выработать у учащихся потребность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постоянно сравнивать свой рисунок с натурой и отдельные детали рисунка между собой. Существенное значение для этого имеет развитие у детей умения применять среднюю (осевую) линию, а также пользоваться простейшими вспомогательными (дополнительными) линиями для проверки  правильности рисунка.</w:t>
      </w:r>
      <w:r>
        <w:rPr>
          <w:rStyle w:val="c1"/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 4 классах обучающиеся рисуют с натуры в основном плоские, имеющие незначительную толщину предметы, которые ставятся перед обучающимися во фронтальном положении, чтобы рисование их не требовало передачи явлений перспективы.</w:t>
      </w:r>
      <w:r>
        <w:rPr>
          <w:rStyle w:val="c1"/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 xml:space="preserve">Обучающиеся 4 класса наряду с цветными карандашами используют гуашь. </w:t>
      </w:r>
    </w:p>
    <w:p w:rsidR="00243E4A" w:rsidRPr="00243E4A" w:rsidRDefault="00243E4A" w:rsidP="00243E4A">
      <w:pPr>
        <w:pStyle w:val="a3"/>
        <w:jc w:val="both"/>
        <w:rPr>
          <w:rStyle w:val="c1"/>
          <w:rFonts w:ascii="Times New Roman" w:hAnsi="Times New Roman"/>
          <w:sz w:val="20"/>
          <w:szCs w:val="20"/>
        </w:rPr>
      </w:pPr>
      <w:r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 xml:space="preserve">Рисование на темы. </w:t>
      </w:r>
      <w:r w:rsidRPr="00243E4A">
        <w:rPr>
          <w:rStyle w:val="c1"/>
          <w:rFonts w:ascii="Times New Roman" w:hAnsi="Times New Roman"/>
          <w:sz w:val="20"/>
          <w:szCs w:val="20"/>
        </w:rPr>
        <w:t>Содержанием уроков рисования на темы являются изображение явлений окружающей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sz w:val="20"/>
          <w:szCs w:val="20"/>
        </w:rPr>
        <w:t>жизни и иллюстрирование отрывков из литературных произведений.</w:t>
      </w:r>
      <w:r>
        <w:rPr>
          <w:rStyle w:val="c1"/>
          <w:rFonts w:ascii="Times New Roman" w:hAnsi="Times New Roman"/>
          <w:sz w:val="20"/>
          <w:szCs w:val="20"/>
        </w:rPr>
        <w:t xml:space="preserve"> 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sz w:val="20"/>
          <w:szCs w:val="20"/>
        </w:rPr>
        <w:t>В 4 классе перед обучающимися ставятся простейшие изобразительные задачи: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sz w:val="20"/>
          <w:szCs w:val="20"/>
        </w:rPr>
        <w:t>правильно передавать зрительное соотношение величин предметов, учитывать в рисунках видимое уменьшение дальних предметов, усвоить правило загораживания одних предметов другими.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sz w:val="20"/>
          <w:szCs w:val="20"/>
        </w:rPr>
        <w:t>Ставя перед обучающимися задачу передать в рисунке какую-либо тему, раскрыть сюжет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sz w:val="20"/>
          <w:szCs w:val="20"/>
        </w:rPr>
        <w:t>отрывка литературного произведения, проиллюстрировать текст-описание, учитель должен сосредоточить свои усилия на формировании у них замысла, активизации зрительных образов. После объяснения учителя обучающиеся рассказывают, что следует нарисовать, как, где и в какой последовательности.</w:t>
      </w:r>
      <w:r>
        <w:rPr>
          <w:rStyle w:val="c1"/>
          <w:rFonts w:ascii="Times New Roman" w:hAnsi="Times New Roman"/>
          <w:sz w:val="20"/>
          <w:szCs w:val="20"/>
        </w:rPr>
        <w:t xml:space="preserve"> </w:t>
      </w:r>
      <w:r w:rsidRPr="00243E4A">
        <w:rPr>
          <w:rFonts w:ascii="Times New Roman" w:hAnsi="Times New Roman"/>
          <w:sz w:val="20"/>
          <w:szCs w:val="20"/>
        </w:rPr>
        <w:t>Перед практической работой обучающихся проводится соответствующая теоретическая подготовительная работа, где предлагается определить сюжет, назвать и устно описать объекты изображения, рассказать, как, где и в какой последовательности их нарисовать. Для более точной передачи предметов в рисунке используются реальные объекты, а для более точного изображения элементов рисунка на листе бумаги  включается комбинаторная деятельность обучающихся с моделями и макетами.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Fonts w:ascii="Times New Roman" w:hAnsi="Times New Roman"/>
          <w:sz w:val="20"/>
          <w:szCs w:val="20"/>
        </w:rPr>
        <w:t>С целью обогащения зрительных представлений обучающихся  используется как подсобный материал – книжные иллюстрации, плакаты, открытки, диафильмы.</w:t>
      </w:r>
    </w:p>
    <w:p w:rsidR="00243E4A" w:rsidRDefault="00243E4A" w:rsidP="00243E4A">
      <w:pPr>
        <w:pStyle w:val="a3"/>
        <w:jc w:val="both"/>
        <w:rPr>
          <w:rStyle w:val="c1"/>
          <w:rFonts w:ascii="Times New Roman" w:hAnsi="Times New Roman"/>
          <w:sz w:val="20"/>
          <w:szCs w:val="20"/>
        </w:rPr>
      </w:pPr>
      <w:r w:rsidRPr="00243E4A"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>Беседы</w:t>
      </w:r>
      <w:r>
        <w:rPr>
          <w:rStyle w:val="c1"/>
          <w:rFonts w:ascii="Times New Roman" w:hAnsi="Times New Roman"/>
          <w:b/>
          <w:bCs/>
          <w:color w:val="000000"/>
          <w:sz w:val="20"/>
          <w:szCs w:val="20"/>
        </w:rPr>
        <w:t xml:space="preserve"> об изобразительном искусстве.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Беседы об искусстве — важное средство нравственного и художественно-эстетического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воспитания школьников.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 4 классе для бесед выделяются специальные уроки: на одном уроке рекомендуется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Для подготовки учащихся к пониманию произведений изобразительного искусства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важное значение имеет систематическая работа с иллюстративным материалом, рассчитанная на развитие у детей зрительного восприятия.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 младших классах учитель в основном работает над тем, чтобы учащиеся смогли узнать</w:t>
      </w:r>
      <w:r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и правильно назвать изображенные предметы.</w:t>
      </w:r>
      <w:r w:rsidRPr="00243E4A">
        <w:rPr>
          <w:rFonts w:ascii="Times New Roman" w:hAnsi="Times New Roman"/>
          <w:sz w:val="20"/>
          <w:szCs w:val="20"/>
        </w:rPr>
        <w:t xml:space="preserve"> </w:t>
      </w:r>
      <w:r w:rsidRPr="00243E4A">
        <w:rPr>
          <w:rStyle w:val="c1"/>
          <w:rFonts w:ascii="Times New Roman" w:hAnsi="Times New Roman"/>
          <w:color w:val="000000"/>
          <w:sz w:val="20"/>
          <w:szCs w:val="20"/>
        </w:rPr>
        <w:t>Во время бесед об искусстве, как и на других уроках рисования, не следует забывать о работе по обогащению словаря и развитию речи учащихся, по коррекции недостатков произношения.</w:t>
      </w:r>
    </w:p>
    <w:p w:rsidR="00243E4A" w:rsidRPr="00243E4A" w:rsidRDefault="00243E4A" w:rsidP="00243E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Под влиянием обучения у обучающихся постепенно углубляется понимание событий, изображенных на картине, а также вырабатывается некоторая способность рассказывать о средствах, которыми художник передал эти события (характер персонажей, расположение предметов и действующих лиц, краски и т.п.). Этому учитель учит обучающихся: ставит вопросы, вместе с ними составляет план рассказа по картине, дает образец описания картины.</w:t>
      </w:r>
    </w:p>
    <w:p w:rsidR="007A2BAE" w:rsidRPr="00243E4A" w:rsidRDefault="007A2BAE" w:rsidP="007A2BAE">
      <w:pPr>
        <w:pStyle w:val="a3"/>
        <w:rPr>
          <w:rFonts w:ascii="Times New Roman" w:hAnsi="Times New Roman"/>
          <w:b/>
          <w:bCs/>
          <w:sz w:val="20"/>
          <w:szCs w:val="20"/>
        </w:rPr>
      </w:pPr>
      <w:r w:rsidRPr="00243E4A">
        <w:rPr>
          <w:rFonts w:ascii="Times New Roman" w:hAnsi="Times New Roman"/>
          <w:b/>
          <w:bCs/>
          <w:sz w:val="20"/>
          <w:szCs w:val="20"/>
        </w:rPr>
        <w:t>4 класс 34часа (1ч в неделю)</w:t>
      </w:r>
    </w:p>
    <w:p w:rsidR="007A2BAE" w:rsidRPr="00243E4A" w:rsidRDefault="007A2BAE" w:rsidP="007A2BAE">
      <w:pPr>
        <w:pStyle w:val="a3"/>
        <w:rPr>
          <w:rFonts w:ascii="Times New Roman" w:hAnsi="Times New Roman"/>
          <w:bCs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 xml:space="preserve">Рисование с натуры овощей и фруктов. 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Рассматривание иллюстраций в детских книжках.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листа дерева (береза)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ветки рябины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Беседа по картинам на тему: "Мы растем на смену старшим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Составление узора в квадрате из растительных форм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орнамента: крышка для столика квадратной формы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Беседа: "Декоративно-прикладное искусство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"Сказочная избушка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предметов цилиндрической формы: кружка, кастрюля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Беседа на тему: "Золотая хохлома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"Моя любимая игрушка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игрушки-автобуса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lastRenderedPageBreak/>
        <w:t>Рисование с натуры игрушки-грузовика (фургона)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Городской транспорт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образца геометрического орнамента в квадрате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Декоративное рисование расписной тарелки (новогодняя тематика)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Декоративное рисование панно "Снежинки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Беседа по картинам на тему: "Кончил дело - гуляй смело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вымпела с изображением ракеты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раскладной пирамидки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бумажного стаканчика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игрушки-подъемный кран"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Декоративное рисование листка отрывного календаря праздник 8 Марта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домиков для птиц (скворечник)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"Пришла весна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постройки из элементов строительного материала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Декоративное рисование расписного блюда (узоры из ягод и листьев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"Космические корабли в полете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натуры: часы настенные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столярных инструментов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с натуры раскрытый зонт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Беседа на тему: "Декоративно-прикладное искусство"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в квадрате узора: цветы и бабочки</w:t>
      </w:r>
    </w:p>
    <w:p w:rsidR="007A2BAE" w:rsidRPr="00243E4A" w:rsidRDefault="007A2BAE" w:rsidP="007A2BAE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Рисование на тему: "Скоро лето!</w:t>
      </w:r>
    </w:p>
    <w:p w:rsidR="007A2BAE" w:rsidRPr="00243E4A" w:rsidRDefault="007A2BAE" w:rsidP="007A2BAE">
      <w:pPr>
        <w:pStyle w:val="a3"/>
        <w:rPr>
          <w:rFonts w:ascii="Times New Roman" w:hAnsi="Times New Roman"/>
          <w:color w:val="FF0000"/>
          <w:sz w:val="20"/>
          <w:szCs w:val="20"/>
        </w:rPr>
      </w:pPr>
      <w:r w:rsidRPr="00243E4A">
        <w:rPr>
          <w:rFonts w:ascii="Times New Roman" w:hAnsi="Times New Roman"/>
          <w:color w:val="FF0000"/>
          <w:sz w:val="20"/>
          <w:szCs w:val="20"/>
        </w:rPr>
        <w:t xml:space="preserve">      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</w:p>
    <w:p w:rsidR="00243E4A" w:rsidRPr="00243E4A" w:rsidRDefault="00243E4A" w:rsidP="00243E4A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243E4A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</w:t>
      </w:r>
      <w:r w:rsidR="007A2BAE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Тематическое</w:t>
      </w:r>
      <w:r w:rsidRPr="00243E4A">
        <w:rPr>
          <w:rFonts w:ascii="Times New Roman" w:hAnsi="Times New Roman"/>
          <w:b/>
          <w:sz w:val="20"/>
          <w:szCs w:val="20"/>
          <w:lang w:eastAsia="ru-RU"/>
        </w:rPr>
        <w:t xml:space="preserve"> план</w:t>
      </w:r>
      <w:r w:rsidR="007A2BAE">
        <w:rPr>
          <w:rFonts w:ascii="Times New Roman" w:hAnsi="Times New Roman"/>
          <w:b/>
          <w:sz w:val="20"/>
          <w:szCs w:val="20"/>
          <w:lang w:eastAsia="ru-RU"/>
        </w:rPr>
        <w:t>ирование</w:t>
      </w:r>
      <w:r w:rsidR="007A2BAE" w:rsidRPr="007A2BAE">
        <w:rPr>
          <w:rFonts w:ascii="Times New Roman" w:hAnsi="Times New Roman"/>
          <w:b/>
          <w:sz w:val="20"/>
          <w:szCs w:val="20"/>
        </w:rPr>
        <w:t xml:space="preserve"> </w:t>
      </w:r>
      <w:r w:rsidR="007A2BAE">
        <w:rPr>
          <w:rFonts w:ascii="Times New Roman" w:hAnsi="Times New Roman"/>
          <w:b/>
          <w:sz w:val="20"/>
          <w:szCs w:val="20"/>
        </w:rPr>
        <w:t>учебного предмета «Изобразительное искусство»</w:t>
      </w:r>
      <w:r w:rsidR="007A2BA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243E4A" w:rsidRPr="00243E4A" w:rsidRDefault="00243E4A" w:rsidP="00243E4A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11"/>
        <w:gridCol w:w="1701"/>
      </w:tblGrid>
      <w:tr w:rsidR="00243E4A" w:rsidRPr="00243E4A" w:rsidTr="007A2BAE">
        <w:trPr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п.п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243E4A" w:rsidRPr="00243E4A" w:rsidTr="007A2BAE">
        <w:trPr>
          <w:trHeight w:val="385"/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3E4A">
              <w:rPr>
                <w:rStyle w:val="c1"/>
                <w:rFonts w:ascii="Times New Roman" w:hAnsi="Times New Roman"/>
                <w:bCs/>
                <w:color w:val="000000"/>
                <w:sz w:val="20"/>
                <w:szCs w:val="20"/>
              </w:rPr>
              <w:t>Декоративное рисование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 </w:t>
            </w:r>
          </w:p>
        </w:tc>
      </w:tr>
      <w:tr w:rsidR="00243E4A" w:rsidRPr="00243E4A" w:rsidTr="007A2BAE">
        <w:trPr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3E4A">
              <w:rPr>
                <w:rStyle w:val="c1"/>
                <w:rFonts w:ascii="Times New Roman" w:hAnsi="Times New Roman"/>
                <w:bCs/>
                <w:color w:val="000000"/>
                <w:sz w:val="20"/>
                <w:szCs w:val="20"/>
              </w:rPr>
              <w:t>Рисование с натуры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                   </w:t>
            </w:r>
          </w:p>
        </w:tc>
      </w:tr>
      <w:tr w:rsidR="00243E4A" w:rsidRPr="00243E4A" w:rsidTr="007A2BAE">
        <w:trPr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3E4A">
              <w:rPr>
                <w:rStyle w:val="c1"/>
                <w:rFonts w:ascii="Times New Roman" w:hAnsi="Times New Roman"/>
                <w:bCs/>
                <w:color w:val="000000"/>
                <w:sz w:val="20"/>
                <w:szCs w:val="20"/>
              </w:rPr>
              <w:t>Рисование на темы</w:t>
            </w:r>
            <w:r w:rsidRPr="00243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43E4A" w:rsidRPr="00243E4A" w:rsidTr="007A2BAE">
        <w:trPr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243E4A">
              <w:rPr>
                <w:rStyle w:val="c1"/>
                <w:rFonts w:ascii="Times New Roman" w:hAnsi="Times New Roman"/>
                <w:bCs/>
                <w:color w:val="000000"/>
                <w:sz w:val="20"/>
                <w:szCs w:val="20"/>
              </w:rPr>
              <w:t>Беседы об изобразительном искусстве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 </w:t>
            </w:r>
          </w:p>
        </w:tc>
      </w:tr>
      <w:tr w:rsidR="00243E4A" w:rsidRPr="00243E4A" w:rsidTr="007A2BAE">
        <w:trPr>
          <w:jc w:val="center"/>
        </w:trPr>
        <w:tc>
          <w:tcPr>
            <w:tcW w:w="110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11" w:type="dxa"/>
          </w:tcPr>
          <w:p w:rsidR="00243E4A" w:rsidRPr="00243E4A" w:rsidRDefault="00243E4A" w:rsidP="008F775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701" w:type="dxa"/>
          </w:tcPr>
          <w:p w:rsidR="00243E4A" w:rsidRPr="00243E4A" w:rsidRDefault="00243E4A" w:rsidP="008F77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43E4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34  </w:t>
            </w:r>
          </w:p>
        </w:tc>
      </w:tr>
    </w:tbl>
    <w:p w:rsidR="00243E4A" w:rsidRPr="00243E4A" w:rsidRDefault="00243E4A" w:rsidP="00243E4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A2BAE" w:rsidRDefault="007A2BAE" w:rsidP="007A2BAE">
      <w:pPr>
        <w:pStyle w:val="a3"/>
        <w:rPr>
          <w:rFonts w:ascii="Times New Roman" w:hAnsi="Times New Roman"/>
          <w:b/>
          <w:bCs/>
          <w:sz w:val="20"/>
          <w:szCs w:val="20"/>
        </w:rPr>
      </w:pPr>
    </w:p>
    <w:p w:rsidR="00243E4A" w:rsidRPr="00243E4A" w:rsidRDefault="007A2BAE" w:rsidP="007A2BA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Результаты освоение </w:t>
      </w:r>
      <w:r>
        <w:rPr>
          <w:rFonts w:ascii="Times New Roman" w:hAnsi="Times New Roman"/>
          <w:b/>
          <w:sz w:val="20"/>
          <w:szCs w:val="20"/>
        </w:rPr>
        <w:t>учебного предмета «Изобразительное искусство»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 xml:space="preserve">      Обучающиеся должны </w:t>
      </w:r>
      <w:r w:rsidRPr="00243E4A">
        <w:rPr>
          <w:rFonts w:ascii="Times New Roman" w:hAnsi="Times New Roman"/>
          <w:b/>
          <w:bCs/>
          <w:sz w:val="20"/>
          <w:szCs w:val="20"/>
        </w:rPr>
        <w:t>уметь</w:t>
      </w:r>
      <w:r w:rsidRPr="00243E4A">
        <w:rPr>
          <w:rFonts w:ascii="Times New Roman" w:hAnsi="Times New Roman"/>
          <w:sz w:val="20"/>
          <w:szCs w:val="20"/>
        </w:rPr>
        <w:t>:</w:t>
      </w:r>
      <w:r w:rsidRPr="00243E4A">
        <w:rPr>
          <w:rFonts w:ascii="Times New Roman" w:hAnsi="Times New Roman"/>
          <w:sz w:val="20"/>
          <w:szCs w:val="20"/>
        </w:rPr>
        <w:br/>
        <w:t>      свободно, без напряжения проводить от руки линии в нужных направлениях, не поворачивая при этом лист бумаги;</w:t>
      </w:r>
      <w:r w:rsidRPr="00243E4A">
        <w:rPr>
          <w:rFonts w:ascii="Times New Roman" w:hAnsi="Times New Roman"/>
          <w:sz w:val="20"/>
          <w:szCs w:val="20"/>
        </w:rPr>
        <w:br/>
        <w:t>      ориентироваться на плоскости листа бумаги и в готовой геометрической форме в соответствии с инструкцией учителя;</w:t>
      </w:r>
      <w:r w:rsidRPr="00243E4A">
        <w:rPr>
          <w:rFonts w:ascii="Times New Roman" w:hAnsi="Times New Roman"/>
          <w:sz w:val="20"/>
          <w:szCs w:val="20"/>
        </w:rPr>
        <w:br/>
      </w:r>
      <w:r w:rsidRPr="00243E4A">
        <w:rPr>
          <w:rFonts w:ascii="Times New Roman" w:hAnsi="Times New Roman"/>
          <w:sz w:val="20"/>
          <w:szCs w:val="20"/>
        </w:rPr>
        <w:lastRenderedPageBreak/>
        <w:t>      использовать данные учителем ориентиры (опорные точки) и в соответствии с ними размещать изображение на листе бумаги;</w:t>
      </w:r>
      <w:r w:rsidRPr="00243E4A">
        <w:rPr>
          <w:rFonts w:ascii="Times New Roman" w:hAnsi="Times New Roman"/>
          <w:sz w:val="20"/>
          <w:szCs w:val="20"/>
        </w:rPr>
        <w:br/>
        <w:t>      закрашивать рисунок цветными карандашами, соблюдая контуры изображения, направление штрихов и равномерный характер нажима на карандаш;</w:t>
      </w:r>
      <w:r w:rsidRPr="00243E4A">
        <w:rPr>
          <w:rFonts w:ascii="Times New Roman" w:hAnsi="Times New Roman"/>
          <w:sz w:val="20"/>
          <w:szCs w:val="20"/>
        </w:rPr>
        <w:br/>
        <w:t>      рисовать от руки предметы округлой, прямоугольной и треугольной формы;</w:t>
      </w:r>
      <w:r w:rsidRPr="00243E4A">
        <w:rPr>
          <w:rFonts w:ascii="Times New Roman" w:hAnsi="Times New Roman"/>
          <w:sz w:val="20"/>
          <w:szCs w:val="20"/>
        </w:rPr>
        <w:br/>
        <w:t>      понимать принцип повторения или чередования элементов в узоре (по форме и цвету);</w:t>
      </w:r>
      <w:r w:rsidRPr="00243E4A">
        <w:rPr>
          <w:rFonts w:ascii="Times New Roman" w:hAnsi="Times New Roman"/>
          <w:sz w:val="20"/>
          <w:szCs w:val="20"/>
        </w:rPr>
        <w:br/>
        <w:t>      различать и знать названия цветов;</w:t>
      </w:r>
      <w:r w:rsidRPr="00243E4A">
        <w:rPr>
          <w:rFonts w:ascii="Times New Roman" w:hAnsi="Times New Roman"/>
          <w:sz w:val="20"/>
          <w:szCs w:val="20"/>
        </w:rPr>
        <w:br/>
        <w:t>      узнавать в иллюстрациях персонажей народных сказок, проявлять эмоционально-эстетическое отношение к ним.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  <w:shd w:val="clear" w:color="auto" w:fill="FFFFFF"/>
        </w:rPr>
        <w:t>Обучающиеся должны</w:t>
      </w:r>
      <w:r w:rsidRPr="00243E4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243E4A">
        <w:rPr>
          <w:rStyle w:val="a6"/>
          <w:rFonts w:ascii="Times New Roman" w:hAnsi="Times New Roman"/>
          <w:color w:val="000000"/>
          <w:sz w:val="20"/>
          <w:szCs w:val="20"/>
          <w:shd w:val="clear" w:color="auto" w:fill="FFFFFF"/>
        </w:rPr>
        <w:t>знать:</w:t>
      </w:r>
      <w:r w:rsidRPr="00243E4A">
        <w:rPr>
          <w:rFonts w:ascii="Times New Roman" w:hAnsi="Times New Roman"/>
          <w:sz w:val="20"/>
          <w:szCs w:val="20"/>
        </w:rPr>
        <w:br/>
      </w:r>
      <w:r w:rsidRPr="00243E4A">
        <w:rPr>
          <w:rFonts w:ascii="Times New Roman" w:hAnsi="Times New Roman"/>
          <w:sz w:val="20"/>
          <w:szCs w:val="20"/>
          <w:shd w:val="clear" w:color="auto" w:fill="FFFFFF"/>
        </w:rPr>
        <w:t>-названия всех изображаемых предметов;</w:t>
      </w:r>
      <w:r w:rsidRPr="00243E4A">
        <w:rPr>
          <w:rFonts w:ascii="Times New Roman" w:hAnsi="Times New Roman"/>
          <w:sz w:val="20"/>
          <w:szCs w:val="20"/>
        </w:rPr>
        <w:br/>
      </w:r>
      <w:r w:rsidRPr="00243E4A">
        <w:rPr>
          <w:rFonts w:ascii="Times New Roman" w:hAnsi="Times New Roman"/>
          <w:sz w:val="20"/>
          <w:szCs w:val="20"/>
          <w:shd w:val="clear" w:color="auto" w:fill="FFFFFF"/>
        </w:rPr>
        <w:t>-как выражать простые оценочные суждения о своих рисунках и рисунках своих товарищей.</w:t>
      </w:r>
    </w:p>
    <w:p w:rsidR="00243E4A" w:rsidRPr="007A2BAE" w:rsidRDefault="00243E4A" w:rsidP="007A2BAE">
      <w:pPr>
        <w:pStyle w:val="a3"/>
        <w:rPr>
          <w:rFonts w:ascii="Times New Roman" w:hAnsi="Times New Roman"/>
          <w:color w:val="000000"/>
          <w:sz w:val="20"/>
          <w:szCs w:val="20"/>
        </w:rPr>
      </w:pP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</w:p>
    <w:p w:rsidR="00243E4A" w:rsidRPr="00243E4A" w:rsidRDefault="007A2BAE" w:rsidP="00243E4A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Материально-техническое обеспечения учебного предмета «Изобразительное искусство»</w:t>
      </w:r>
      <w:r w:rsidR="00243E4A" w:rsidRPr="00243E4A">
        <w:rPr>
          <w:rFonts w:ascii="Times New Roman" w:hAnsi="Times New Roman"/>
          <w:sz w:val="20"/>
          <w:szCs w:val="20"/>
        </w:rPr>
        <w:t>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1. И.А. Грошенков. Изобразительная деятельность в специальной (коррекционной) школе VIII вида. Учебное пособие для учителя. М.: Академия, 2002. – 208с.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2. И.А. Грошенков. Занятия изобразительным искусством во вспомогательной школе. Книга для учителя. – М.: Просвещение, 1993. – 175с.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3.  Т.Н. Головина. Изобразительная деятельность учащихся во вспомогательной школе. М.: Педагогика, 1974. – 120с.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4.  В.Г. Перова. Обучение учащихся 1-4 классов вспомогательной школы. М.: Просвещение. – 1983. – 208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sz w:val="20"/>
          <w:szCs w:val="20"/>
        </w:rPr>
        <w:t>5. Л. А. Неменская «Искусство вокруг нас».</w:t>
      </w:r>
    </w:p>
    <w:p w:rsidR="00243E4A" w:rsidRPr="00243E4A" w:rsidRDefault="00243E4A" w:rsidP="00243E4A">
      <w:pPr>
        <w:pStyle w:val="a3"/>
        <w:rPr>
          <w:rFonts w:ascii="Times New Roman" w:hAnsi="Times New Roman"/>
          <w:sz w:val="20"/>
          <w:szCs w:val="20"/>
        </w:rPr>
      </w:pPr>
      <w:r w:rsidRPr="00243E4A">
        <w:rPr>
          <w:rFonts w:ascii="Times New Roman" w:hAnsi="Times New Roman"/>
          <w:color w:val="000000"/>
          <w:sz w:val="20"/>
          <w:szCs w:val="20"/>
        </w:rPr>
        <w:t>6. «Обучение учащихся I-IV классов вспомогательной школы».// Под ред. В.Г. Петровой. -  М., 2007.</w:t>
      </w:r>
    </w:p>
    <w:p w:rsidR="00243E4A" w:rsidRPr="00243E4A" w:rsidRDefault="00243E4A" w:rsidP="00243E4A">
      <w:pPr>
        <w:pStyle w:val="a3"/>
        <w:rPr>
          <w:rFonts w:ascii="Times New Roman" w:hAnsi="Times New Roman"/>
          <w:color w:val="000000"/>
          <w:sz w:val="20"/>
          <w:szCs w:val="20"/>
        </w:rPr>
      </w:pPr>
      <w:r w:rsidRPr="00243E4A">
        <w:rPr>
          <w:rFonts w:ascii="Times New Roman" w:hAnsi="Times New Roman"/>
          <w:color w:val="000000"/>
          <w:sz w:val="20"/>
          <w:szCs w:val="20"/>
        </w:rPr>
        <w:t>7. Кузин В.С. «Методика преподавания изобразительного искусства в 1 – 3 классах». – М.: Просвещение, 2006</w:t>
      </w:r>
    </w:p>
    <w:p w:rsidR="00243E4A" w:rsidRPr="00243E4A" w:rsidRDefault="00243E4A" w:rsidP="00243E4A">
      <w:pPr>
        <w:pStyle w:val="a5"/>
        <w:tabs>
          <w:tab w:val="left" w:pos="851"/>
        </w:tabs>
        <w:ind w:left="0"/>
        <w:jc w:val="both"/>
        <w:rPr>
          <w:sz w:val="20"/>
          <w:szCs w:val="20"/>
        </w:rPr>
      </w:pPr>
      <w:r w:rsidRPr="00243E4A">
        <w:rPr>
          <w:sz w:val="20"/>
          <w:szCs w:val="20"/>
        </w:rPr>
        <w:t>8. Л.В. Орлова. Хохломская роспись: рабочая тетрадь по основам народного искусства. М.: Мозаика-Синтез, 2008. – 16с.</w:t>
      </w:r>
    </w:p>
    <w:p w:rsidR="00243E4A" w:rsidRPr="00243E4A" w:rsidRDefault="00243E4A" w:rsidP="00243E4A">
      <w:pPr>
        <w:pStyle w:val="a5"/>
        <w:tabs>
          <w:tab w:val="left" w:pos="851"/>
        </w:tabs>
        <w:ind w:left="0"/>
        <w:jc w:val="both"/>
        <w:rPr>
          <w:sz w:val="20"/>
          <w:szCs w:val="20"/>
        </w:rPr>
      </w:pPr>
      <w:r w:rsidRPr="00243E4A">
        <w:rPr>
          <w:sz w:val="20"/>
          <w:szCs w:val="20"/>
        </w:rPr>
        <w:t>9. Ю.Г. Дрожжин. Городецкая роспись: рабочая тетрадь по основам народного искусства. М.: Мозаика-Синтез, 2009. – 24с.</w:t>
      </w:r>
    </w:p>
    <w:p w:rsidR="00243E4A" w:rsidRPr="00243E4A" w:rsidRDefault="00243E4A" w:rsidP="00243E4A">
      <w:pPr>
        <w:pStyle w:val="a5"/>
        <w:tabs>
          <w:tab w:val="left" w:pos="851"/>
        </w:tabs>
        <w:ind w:left="0"/>
        <w:jc w:val="both"/>
        <w:rPr>
          <w:sz w:val="20"/>
          <w:szCs w:val="20"/>
        </w:rPr>
      </w:pPr>
      <w:r w:rsidRPr="00243E4A">
        <w:rPr>
          <w:sz w:val="20"/>
          <w:szCs w:val="20"/>
        </w:rPr>
        <w:t>10. Т.Я. Шпикалова, Г.А. Величкина. Дымковская игрушка. М.: мозаика-Синтез, 2008. – 24с.</w:t>
      </w:r>
    </w:p>
    <w:p w:rsidR="00243E4A" w:rsidRPr="00B66664" w:rsidRDefault="00243E4A" w:rsidP="00243E4A">
      <w:pPr>
        <w:pStyle w:val="a5"/>
        <w:tabs>
          <w:tab w:val="left" w:pos="851"/>
        </w:tabs>
        <w:ind w:left="1260"/>
        <w:jc w:val="both"/>
      </w:pPr>
    </w:p>
    <w:p w:rsidR="00243E4A" w:rsidRDefault="00243E4A" w:rsidP="004E738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43E4A" w:rsidRDefault="00243E4A" w:rsidP="004E738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956917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F80CB7" w:rsidRDefault="00F80CB7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</w:p>
    <w:p w:rsidR="004E7380" w:rsidRPr="004E7380" w:rsidRDefault="00361323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Приложение к приказу от 27.08.2020</w:t>
      </w:r>
      <w:r w:rsidR="004E7380"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г №</w:t>
      </w:r>
      <w:r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100</w:t>
      </w:r>
      <w:r w:rsidR="004E7380"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 </w:t>
      </w:r>
    </w:p>
    <w:p w:rsidR="004E7380" w:rsidRPr="005462FC" w:rsidRDefault="004E7380" w:rsidP="005462FC">
      <w:pPr>
        <w:spacing w:after="0" w:line="240" w:lineRule="auto"/>
        <w:jc w:val="right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  <w:r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</w:t>
      </w:r>
    </w:p>
    <w:p w:rsidR="004E7380" w:rsidRPr="004E7380" w:rsidRDefault="004E7380" w:rsidP="004E7380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</w:pPr>
      <w:r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Календарно – тематический планирование</w:t>
      </w:r>
      <w:r w:rsidR="00096D70" w:rsidRPr="00096D7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по </w:t>
      </w:r>
      <w:r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изобразительному искусству в</w:t>
      </w:r>
      <w:r w:rsidR="00096D70" w:rsidRPr="00096D7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4 классе на 2020</w:t>
      </w:r>
      <w:r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-</w:t>
      </w:r>
      <w:r w:rsidR="00096D70" w:rsidRPr="00096D7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>2021</w:t>
      </w:r>
      <w:r w:rsidRPr="004E7380">
        <w:rPr>
          <w:rFonts w:ascii="Times New Roman" w:eastAsiaTheme="minorEastAsia" w:hAnsi="Times New Roman" w:cstheme="minorBidi"/>
          <w:b/>
          <w:sz w:val="24"/>
          <w:szCs w:val="24"/>
          <w:lang w:eastAsia="ru-RU"/>
        </w:rPr>
        <w:t xml:space="preserve"> учебный год.                       </w:t>
      </w:r>
    </w:p>
    <w:p w:rsidR="004E7380" w:rsidRPr="004E7380" w:rsidRDefault="004E7380" w:rsidP="004E7380">
      <w:pPr>
        <w:spacing w:after="0" w:line="240" w:lineRule="auto"/>
        <w:jc w:val="right"/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</w:pPr>
      <w:r w:rsidRPr="004E7380">
        <w:rPr>
          <w:rFonts w:ascii="Times New Roman" w:eastAsiaTheme="minorEastAsia" w:hAnsi="Times New Roman" w:cstheme="minorBidi"/>
          <w:i/>
          <w:sz w:val="24"/>
          <w:szCs w:val="24"/>
          <w:lang w:eastAsia="ru-RU"/>
        </w:rPr>
        <w:t xml:space="preserve">Составитель: Первышина И.С. </w:t>
      </w:r>
    </w:p>
    <w:tbl>
      <w:tblPr>
        <w:tblStyle w:val="a7"/>
        <w:tblW w:w="14463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270"/>
      </w:tblGrid>
      <w:tr w:rsidR="004E7380" w:rsidRPr="004E7380" w:rsidTr="00096D70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E7380" w:rsidRPr="004E7380" w:rsidRDefault="004E7380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 w:rsidRPr="004E7380"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№</w:t>
            </w:r>
          </w:p>
          <w:p w:rsidR="004E7380" w:rsidRPr="004E7380" w:rsidRDefault="004E7380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 w:rsidRPr="004E7380"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4E7380" w:rsidRPr="004E7380" w:rsidRDefault="004E7380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 w:rsidRPr="004E7380"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4E7380" w:rsidRPr="004E7380" w:rsidRDefault="004E7380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 w:rsidRPr="004E7380"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4E7380" w:rsidRPr="004E7380" w:rsidRDefault="004E7380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 w:rsidRPr="004E7380"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:rsidR="004E7380" w:rsidRPr="004E7380" w:rsidRDefault="002A01F6" w:rsidP="004E7380">
            <w:pPr>
              <w:jc w:val="center"/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</w:pPr>
            <w:r>
              <w:rPr>
                <w:rFonts w:ascii="Times New Roman" w:eastAsiaTheme="minorHAnsi" w:hAnsi="Times New Roman" w:cstheme="minorBidi"/>
                <w:b/>
                <w:i/>
                <w:sz w:val="20"/>
                <w:szCs w:val="20"/>
              </w:rPr>
              <w:t>Планируемые результаты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2.09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вание с натуры овощей и фруктов. </w:t>
            </w:r>
            <w:r w:rsidRPr="00DD7883">
              <w:rPr>
                <w:rFonts w:ascii="Times New Roman" w:hAnsi="Times New Roman"/>
                <w:i/>
                <w:sz w:val="28"/>
                <w:szCs w:val="28"/>
              </w:rPr>
              <w:t>Инструктаж по ТБ.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детей анализировать объект изображения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9.09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натуры листа дерева (береза)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передавать в рисунке строение предмета, форму, пропорции.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Рисование с </w:t>
            </w:r>
            <w:r>
              <w:rPr>
                <w:rFonts w:ascii="Times New Roman" w:hAnsi="Times New Roman"/>
                <w:sz w:val="28"/>
                <w:szCs w:val="28"/>
              </w:rPr>
              <w:t>натуры ветки рябины</w:t>
            </w:r>
            <w:r w:rsidR="00C86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86956" w:rsidRPr="00C86956">
              <w:rPr>
                <w:rFonts w:ascii="Times New Roman" w:hAnsi="Times New Roman"/>
                <w:i/>
                <w:sz w:val="28"/>
                <w:szCs w:val="28"/>
              </w:rPr>
              <w:t>Входная самостоятельная работа.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пользоваться осевыми линиями при построении рисунка.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Беседа по картинам на те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"Мы растем на смену старшим"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рассказывать с помощью вопросов учителя о содержании и особенностях рассматриваемого произведения изобразительного искусства.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Составление узора </w:t>
            </w:r>
            <w:r>
              <w:rPr>
                <w:rFonts w:ascii="Times New Roman" w:hAnsi="Times New Roman"/>
                <w:sz w:val="28"/>
                <w:szCs w:val="28"/>
              </w:rPr>
              <w:t>в квадрате из растительных форм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детей последовательно выполнять построение орнаментов в квадрате.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7.10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орнамента: крыш</w:t>
            </w:r>
            <w:r>
              <w:rPr>
                <w:rFonts w:ascii="Times New Roman" w:hAnsi="Times New Roman"/>
                <w:sz w:val="28"/>
                <w:szCs w:val="28"/>
              </w:rPr>
              <w:t>ка для столика квадратной формы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располагать узор симметрично, заполняя середину, углы, края.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"Декоративно-прикладное искусство"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рассказывать с помощью вопросов учителя о содержании и особенностях рассматриваемого произведения изобразительного искусства.</w:t>
            </w:r>
          </w:p>
        </w:tc>
      </w:tr>
      <w:tr w:rsidR="004D1469" w:rsidRPr="004E7380" w:rsidTr="00BB69C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"Сказочная избушка"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правильно располагать изображение на листе бумаги, объединяя их общим замыслом.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натуры предметов цилиндр</w:t>
            </w:r>
            <w:r>
              <w:rPr>
                <w:rFonts w:ascii="Times New Roman" w:hAnsi="Times New Roman"/>
                <w:sz w:val="28"/>
                <w:szCs w:val="28"/>
              </w:rPr>
              <w:t>ической формы: кружка, кастрюля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Развивать умение изображать объемные предметы цилиндрической формы в несложном пространственном положении.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>"Золотая Хохлома"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рассказывать с помощью вопросов учителя о содержании и особенностях рассматриваемого произведения изобразительного искусства.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"Моя любимая игрушка"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Развивать умение передавать в рисунке свои впечатления от ранее увиденного.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2.12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</w:t>
            </w:r>
            <w:r>
              <w:rPr>
                <w:rFonts w:ascii="Times New Roman" w:hAnsi="Times New Roman"/>
                <w:sz w:val="28"/>
                <w:szCs w:val="28"/>
              </w:rPr>
              <w:t>вание с натуры игрушки-автобуса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передавать в рисунке строение предмета, форму, пропорцию и свет его частей.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9.12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нат</w:t>
            </w:r>
            <w:r>
              <w:rPr>
                <w:rFonts w:ascii="Times New Roman" w:hAnsi="Times New Roman"/>
                <w:sz w:val="28"/>
                <w:szCs w:val="28"/>
              </w:rPr>
              <w:t>уры игрушки-грузовика (фургона)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подбирать соответствующие цвета для изображения предметов, передавая их объемную форму элементарной светотенью.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16.12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"Городской транспорт"</w:t>
            </w:r>
            <w:r w:rsidR="00C86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86956" w:rsidRPr="00C86956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работа.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Развивать умение передавать в рисунке свои впечатления от ранее увиденного.</w:t>
            </w:r>
          </w:p>
        </w:tc>
      </w:tr>
      <w:tr w:rsidR="004D1469" w:rsidRPr="004E7380" w:rsidTr="00BB69C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образца геоме</w:t>
            </w:r>
            <w:r>
              <w:rPr>
                <w:rFonts w:ascii="Times New Roman" w:hAnsi="Times New Roman"/>
                <w:sz w:val="28"/>
                <w:szCs w:val="28"/>
              </w:rPr>
              <w:t>трического орнамента в квадрате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последовательно выполнять построение орнамента в квадрате, подбирать гармоническое сочетание цветов.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13.01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Декоративное рисование расписно</w:t>
            </w:r>
            <w:r>
              <w:rPr>
                <w:rFonts w:ascii="Times New Roman" w:hAnsi="Times New Roman"/>
                <w:sz w:val="28"/>
                <w:szCs w:val="28"/>
              </w:rPr>
              <w:t>й тарелки (новогодняя тематика)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размещать декоративные элементы в круге.</w:t>
            </w:r>
          </w:p>
        </w:tc>
      </w:tr>
      <w:tr w:rsidR="004D1469" w:rsidRPr="004E7380" w:rsidTr="00D20B45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20.01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Декоративное рисование панно "Снежинки"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располагать узор симметрично, заполняя середину, углы, края.</w:t>
            </w:r>
          </w:p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картинам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"Кончил дело - гуляй смело"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рассказывать с помощью вопросов учителя о содержании и особенностях рассматриваемого произведения изобразительного искусства.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натур</w:t>
            </w:r>
            <w:r>
              <w:rPr>
                <w:rFonts w:ascii="Times New Roman" w:hAnsi="Times New Roman"/>
                <w:sz w:val="28"/>
                <w:szCs w:val="28"/>
              </w:rPr>
              <w:t>ы вымпела с изображением ракеты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изображать предметы симметричной формы.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</w:t>
            </w:r>
            <w:r>
              <w:rPr>
                <w:rFonts w:ascii="Times New Roman" w:hAnsi="Times New Roman"/>
                <w:sz w:val="28"/>
                <w:szCs w:val="28"/>
              </w:rPr>
              <w:t>е с натуры раскладной пирамидки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анализировать объект изображения, определять цвет, форму и величину составных частей.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</w:t>
            </w:r>
            <w:r>
              <w:rPr>
                <w:rFonts w:ascii="Times New Roman" w:hAnsi="Times New Roman"/>
                <w:sz w:val="28"/>
                <w:szCs w:val="28"/>
              </w:rPr>
              <w:t>е с натуры бумажного стаканчика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Развивать умение изображать предметы конической формы в несложном пространственном положении.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/>
                <w:sz w:val="28"/>
                <w:szCs w:val="28"/>
              </w:rPr>
              <w:t>с натуры игрушки-подъемный кран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правильно определять величину рисунка по отношению к листу бумаги.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3.03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Декоративное рисование листка отрывного </w:t>
            </w:r>
            <w:r>
              <w:rPr>
                <w:rFonts w:ascii="Times New Roman" w:hAnsi="Times New Roman"/>
                <w:sz w:val="28"/>
                <w:szCs w:val="28"/>
              </w:rPr>
              <w:t>календаря праздник 8 Марта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последовательно выполнять орнамента в прямоугольнике.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10.03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натур</w:t>
            </w:r>
            <w:r>
              <w:rPr>
                <w:rFonts w:ascii="Times New Roman" w:hAnsi="Times New Roman"/>
                <w:sz w:val="28"/>
                <w:szCs w:val="28"/>
              </w:rPr>
              <w:t>ы домиков для птиц (скворечник)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передавать объемные формы предметов элементарной светотенью, пользуясь различной штриховкой.</w:t>
            </w:r>
          </w:p>
        </w:tc>
      </w:tr>
      <w:tr w:rsidR="004D1469" w:rsidRPr="004E7380" w:rsidTr="00BB69C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17.03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"Пришла весна"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правильно располагать изображения на листе бумаги, объединяя их общим замыслом.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31.03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Рисование с натуры постройки из эл</w:t>
            </w:r>
            <w:r>
              <w:rPr>
                <w:rFonts w:ascii="Times New Roman" w:hAnsi="Times New Roman"/>
                <w:sz w:val="28"/>
                <w:szCs w:val="28"/>
              </w:rPr>
              <w:t>ементов строительного материала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передавать в рисунке строение предмета, форму, пропорции.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7.04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Декоративное рисование расписного блюда (узоры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ягод и листьев)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размещать декоративные элементы в круге, в центре, по краям.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14.04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"Космические корабли в полете"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правильно располагать изображения на листе бумаги, объединяя их общим замыслом.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21.04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</w:t>
            </w:r>
            <w:r>
              <w:rPr>
                <w:rFonts w:ascii="Times New Roman" w:hAnsi="Times New Roman"/>
                <w:sz w:val="28"/>
                <w:szCs w:val="28"/>
              </w:rPr>
              <w:t>ование с натуры: часы настенные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изображать предметы конструктивной формы, передавать их настроение, форму, пропорции.</w:t>
            </w:r>
          </w:p>
        </w:tc>
      </w:tr>
      <w:tr w:rsidR="004D1469" w:rsidRPr="004E7380" w:rsidTr="00D108C8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28.04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/>
                <w:sz w:val="28"/>
                <w:szCs w:val="28"/>
              </w:rPr>
              <w:t>с натуры столярных инструментов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располагать 3-4 предмета (в виде набросков) на одном листе бумаги, передавая их объемную форм элементарной светотенью.</w:t>
            </w:r>
          </w:p>
        </w:tc>
      </w:tr>
      <w:tr w:rsidR="004D1469" w:rsidRPr="004E7380" w:rsidTr="0022059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5.05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Рисо</w:t>
            </w:r>
            <w:r>
              <w:rPr>
                <w:rFonts w:ascii="Times New Roman" w:hAnsi="Times New Roman"/>
                <w:sz w:val="28"/>
                <w:szCs w:val="28"/>
              </w:rPr>
              <w:t>вание с натуры раскрытого зонта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пользоваться осевыми линиями при построении предмета симметричной формы.</w:t>
            </w:r>
          </w:p>
        </w:tc>
      </w:tr>
      <w:tr w:rsidR="004D1469" w:rsidRPr="004E7380" w:rsidTr="0022059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12.05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>Открытка ко Дню Победы</w:t>
            </w:r>
            <w:r w:rsidR="00C8695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86956" w:rsidRPr="00C86956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работа.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Воспитывать чувство патриотизма, любви к Родине.</w:t>
            </w:r>
          </w:p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469" w:rsidRPr="004E7380" w:rsidTr="0022059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19.05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на тему</w:t>
            </w:r>
            <w:r w:rsidRPr="00DD7883">
              <w:rPr>
                <w:rFonts w:ascii="Times New Roman" w:hAnsi="Times New Roman"/>
                <w:sz w:val="28"/>
                <w:szCs w:val="28"/>
              </w:rPr>
              <w:t xml:space="preserve"> "Декоративно-прикладное искусство"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рассказывать с помощью вопросов учителя о содержании и особенностях рассматриваемого произведения изобразительного искусства.</w:t>
            </w:r>
          </w:p>
        </w:tc>
      </w:tr>
      <w:tr w:rsidR="004D1469" w:rsidRPr="004E7380" w:rsidTr="00220599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4D1469" w:rsidRPr="004E7380" w:rsidRDefault="004D1469" w:rsidP="004D1469">
            <w:pPr>
              <w:numPr>
                <w:ilvl w:val="0"/>
                <w:numId w:val="1"/>
              </w:numPr>
              <w:jc w:val="center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69" w:rsidRPr="00E96FBE" w:rsidRDefault="004D1469" w:rsidP="004D146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6093" w:type="dxa"/>
            <w:shd w:val="clear" w:color="auto" w:fill="auto"/>
          </w:tcPr>
          <w:p w:rsidR="004D1469" w:rsidRPr="00DD7883" w:rsidRDefault="004D1469" w:rsidP="004D146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883">
              <w:rPr>
                <w:rFonts w:ascii="Times New Roman" w:hAnsi="Times New Roman"/>
                <w:sz w:val="28"/>
                <w:szCs w:val="28"/>
              </w:rPr>
              <w:t xml:space="preserve">Рисование в </w:t>
            </w:r>
            <w:r>
              <w:rPr>
                <w:rFonts w:ascii="Times New Roman" w:hAnsi="Times New Roman"/>
                <w:sz w:val="28"/>
                <w:szCs w:val="28"/>
              </w:rPr>
              <w:t>квадрате узора: цветы и бабочки</w:t>
            </w:r>
          </w:p>
        </w:tc>
        <w:tc>
          <w:tcPr>
            <w:tcW w:w="993" w:type="dxa"/>
          </w:tcPr>
          <w:p w:rsidR="004D1469" w:rsidRPr="004E7380" w:rsidRDefault="004D1469" w:rsidP="004D1469">
            <w:pPr>
              <w:jc w:val="center"/>
              <w:rPr>
                <w:rFonts w:ascii="Times New Roman" w:eastAsiaTheme="minorHAnsi" w:hAnsi="Times New Roman"/>
                <w:i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270" w:type="dxa"/>
            <w:shd w:val="clear" w:color="auto" w:fill="auto"/>
          </w:tcPr>
          <w:p w:rsidR="004D1469" w:rsidRPr="001D2348" w:rsidRDefault="004D1469" w:rsidP="004D1469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348">
              <w:rPr>
                <w:rFonts w:ascii="Times New Roman" w:hAnsi="Times New Roman"/>
                <w:sz w:val="20"/>
                <w:szCs w:val="20"/>
              </w:rPr>
              <w:t>Учить составлять узор из декоративно-переработанных природных форм.</w:t>
            </w:r>
          </w:p>
        </w:tc>
      </w:tr>
    </w:tbl>
    <w:p w:rsidR="004E7380" w:rsidRPr="004E7380" w:rsidRDefault="004E7380" w:rsidP="004E7380">
      <w:pPr>
        <w:pStyle w:val="a3"/>
        <w:rPr>
          <w:rFonts w:ascii="Times New Roman" w:hAnsi="Times New Roman"/>
          <w:color w:val="FF0000"/>
          <w:sz w:val="24"/>
          <w:szCs w:val="24"/>
        </w:rPr>
      </w:pPr>
    </w:p>
    <w:p w:rsidR="008175C7" w:rsidRPr="00B66664" w:rsidRDefault="008175C7" w:rsidP="008175C7">
      <w:pPr>
        <w:pStyle w:val="a3"/>
        <w:rPr>
          <w:rFonts w:ascii="Times New Roman" w:hAnsi="Times New Roman"/>
          <w:sz w:val="24"/>
          <w:szCs w:val="24"/>
        </w:rPr>
      </w:pPr>
    </w:p>
    <w:p w:rsidR="008175C7" w:rsidRPr="00D1499F" w:rsidRDefault="00D1499F" w:rsidP="008175C7">
      <w:pPr>
        <w:pStyle w:val="a3"/>
        <w:rPr>
          <w:rFonts w:ascii="Times New Roman" w:hAnsi="Times New Roman"/>
          <w:b/>
          <w:sz w:val="24"/>
          <w:szCs w:val="24"/>
        </w:rPr>
      </w:pPr>
      <w:r w:rsidRPr="00D1499F">
        <w:rPr>
          <w:rFonts w:ascii="Times New Roman" w:hAnsi="Times New Roman"/>
          <w:b/>
          <w:sz w:val="24"/>
          <w:szCs w:val="24"/>
        </w:rPr>
        <w:t>Итого: 34 часа.</w:t>
      </w:r>
    </w:p>
    <w:p w:rsidR="00A64DCF" w:rsidRDefault="00A64DCF"/>
    <w:sectPr w:rsidR="00A64DCF" w:rsidSect="004E7380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35A" w:rsidRDefault="0096135A" w:rsidP="004E7380">
      <w:pPr>
        <w:spacing w:after="0" w:line="240" w:lineRule="auto"/>
      </w:pPr>
      <w:r>
        <w:separator/>
      </w:r>
    </w:p>
  </w:endnote>
  <w:endnote w:type="continuationSeparator" w:id="0">
    <w:p w:rsidR="0096135A" w:rsidRDefault="0096135A" w:rsidP="004E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381543"/>
      <w:docPartObj>
        <w:docPartGallery w:val="Page Numbers (Bottom of Page)"/>
        <w:docPartUnique/>
      </w:docPartObj>
    </w:sdtPr>
    <w:sdtEndPr/>
    <w:sdtContent>
      <w:p w:rsidR="004E7380" w:rsidRDefault="004E73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497">
          <w:rPr>
            <w:noProof/>
          </w:rPr>
          <w:t>2</w:t>
        </w:r>
        <w:r>
          <w:fldChar w:fldCharType="end"/>
        </w:r>
      </w:p>
    </w:sdtContent>
  </w:sdt>
  <w:p w:rsidR="004E7380" w:rsidRDefault="004E738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35A" w:rsidRDefault="0096135A" w:rsidP="004E7380">
      <w:pPr>
        <w:spacing w:after="0" w:line="240" w:lineRule="auto"/>
      </w:pPr>
      <w:r>
        <w:separator/>
      </w:r>
    </w:p>
  </w:footnote>
  <w:footnote w:type="continuationSeparator" w:id="0">
    <w:p w:rsidR="0096135A" w:rsidRDefault="0096135A" w:rsidP="004E7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5C7"/>
    <w:rsid w:val="00096D70"/>
    <w:rsid w:val="000F7BA0"/>
    <w:rsid w:val="001D2348"/>
    <w:rsid w:val="00243E4A"/>
    <w:rsid w:val="002A01F6"/>
    <w:rsid w:val="00361323"/>
    <w:rsid w:val="004D1469"/>
    <w:rsid w:val="004E7380"/>
    <w:rsid w:val="005462FC"/>
    <w:rsid w:val="005B44A7"/>
    <w:rsid w:val="005E7EAE"/>
    <w:rsid w:val="006E3497"/>
    <w:rsid w:val="006E43D0"/>
    <w:rsid w:val="00747AF6"/>
    <w:rsid w:val="007A2BAE"/>
    <w:rsid w:val="007B584E"/>
    <w:rsid w:val="008175C7"/>
    <w:rsid w:val="008558A3"/>
    <w:rsid w:val="00956917"/>
    <w:rsid w:val="0096135A"/>
    <w:rsid w:val="00964232"/>
    <w:rsid w:val="009B151D"/>
    <w:rsid w:val="00A64DCF"/>
    <w:rsid w:val="00BB69C9"/>
    <w:rsid w:val="00C70A82"/>
    <w:rsid w:val="00C86956"/>
    <w:rsid w:val="00CE2C8D"/>
    <w:rsid w:val="00CF7686"/>
    <w:rsid w:val="00D10D7A"/>
    <w:rsid w:val="00D1499F"/>
    <w:rsid w:val="00D943B1"/>
    <w:rsid w:val="00DD7883"/>
    <w:rsid w:val="00F20434"/>
    <w:rsid w:val="00F80CB7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66F9478"/>
  <w15:docId w15:val="{1B6D92A4-B5BF-4A32-8E95-F33861D4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175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175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175C7"/>
  </w:style>
  <w:style w:type="character" w:styleId="a6">
    <w:name w:val="Strong"/>
    <w:uiPriority w:val="22"/>
    <w:qFormat/>
    <w:rsid w:val="008175C7"/>
    <w:rPr>
      <w:b/>
      <w:bCs/>
    </w:rPr>
  </w:style>
  <w:style w:type="character" w:customStyle="1" w:styleId="c9">
    <w:name w:val="c9"/>
    <w:rsid w:val="008175C7"/>
  </w:style>
  <w:style w:type="character" w:customStyle="1" w:styleId="c1">
    <w:name w:val="c1"/>
    <w:rsid w:val="008175C7"/>
  </w:style>
  <w:style w:type="table" w:styleId="a7">
    <w:name w:val="Table Grid"/>
    <w:basedOn w:val="a1"/>
    <w:uiPriority w:val="39"/>
    <w:rsid w:val="004E73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E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738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E7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7380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4D1469"/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B5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58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Админ</cp:lastModifiedBy>
  <cp:revision>24</cp:revision>
  <cp:lastPrinted>2020-09-15T18:33:00Z</cp:lastPrinted>
  <dcterms:created xsi:type="dcterms:W3CDTF">2018-11-13T16:51:00Z</dcterms:created>
  <dcterms:modified xsi:type="dcterms:W3CDTF">2020-10-28T10:11:00Z</dcterms:modified>
</cp:coreProperties>
</file>