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971B1" w:rsidTr="003971B1">
        <w:tc>
          <w:tcPr>
            <w:tcW w:w="4928" w:type="dxa"/>
            <w:hideMark/>
          </w:tcPr>
          <w:p w:rsidR="003971B1" w:rsidRDefault="003971B1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3971B1" w:rsidRDefault="003971B1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3971B1" w:rsidRDefault="003971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3971B1" w:rsidRDefault="003971B1" w:rsidP="003971B1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971B1" w:rsidRDefault="003971B1" w:rsidP="003971B1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92241">
        <w:rPr>
          <w:rFonts w:ascii="Times New Roman" w:hAnsi="Times New Roman" w:cs="Times New Roman"/>
          <w:b/>
          <w:sz w:val="28"/>
          <w:szCs w:val="28"/>
        </w:rPr>
        <w:t xml:space="preserve">окружающему миру </w:t>
      </w:r>
    </w:p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 1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3971B1" w:rsidRDefault="003971B1" w:rsidP="003971B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971B1" w:rsidRDefault="003971B1" w:rsidP="003971B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3971B1" w:rsidRDefault="003971B1" w:rsidP="003971B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71B1" w:rsidRPr="003971B1" w:rsidRDefault="003971B1" w:rsidP="003971B1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3971B1" w:rsidRDefault="003971B1" w:rsidP="004A4FBB">
      <w:pPr>
        <w:rPr>
          <w:rFonts w:ascii="Times New Roman" w:hAnsi="Times New Roman" w:cs="Times New Roman"/>
          <w:bCs/>
          <w:i/>
          <w:sz w:val="32"/>
          <w:szCs w:val="32"/>
        </w:rPr>
      </w:pPr>
    </w:p>
    <w:p w:rsidR="004A4FBB" w:rsidRPr="003971B1" w:rsidRDefault="004A4FBB" w:rsidP="004A4FBB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3971B1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 xml:space="preserve">                      </w:t>
      </w:r>
      <w:r w:rsidR="003971B1" w:rsidRPr="003971B1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</w:t>
      </w:r>
      <w:r w:rsidRPr="003971B1">
        <w:rPr>
          <w:rFonts w:ascii="Times New Roman" w:hAnsi="Times New Roman" w:cs="Times New Roman"/>
          <w:b/>
          <w:bCs/>
          <w:i/>
          <w:sz w:val="32"/>
          <w:szCs w:val="32"/>
        </w:rPr>
        <w:t>Рабочая программа по окружающему миру</w:t>
      </w:r>
    </w:p>
    <w:p w:rsidR="004A4FBB" w:rsidRPr="003971B1" w:rsidRDefault="004A4FBB" w:rsidP="004A4FB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71B1">
        <w:rPr>
          <w:rFonts w:ascii="Times New Roman" w:hAnsi="Times New Roman" w:cs="Times New Roman"/>
          <w:b/>
          <w:i/>
          <w:sz w:val="32"/>
          <w:szCs w:val="32"/>
        </w:rPr>
        <w:t>УМК «Начальная школа 21 века»</w:t>
      </w:r>
    </w:p>
    <w:p w:rsidR="004A4FBB" w:rsidRPr="004A4FBB" w:rsidRDefault="004A4FBB" w:rsidP="004A4FB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A4FBB">
        <w:rPr>
          <w:rFonts w:ascii="Times New Roman" w:hAnsi="Times New Roman" w:cs="Times New Roman"/>
          <w:i/>
          <w:sz w:val="32"/>
          <w:szCs w:val="32"/>
        </w:rPr>
        <w:t>1 класс</w:t>
      </w:r>
    </w:p>
    <w:p w:rsidR="004A4FBB" w:rsidRPr="00A5170F" w:rsidRDefault="004A4FBB" w:rsidP="004A4FBB">
      <w:pPr>
        <w:jc w:val="center"/>
        <w:rPr>
          <w:b/>
          <w:i/>
          <w:sz w:val="32"/>
          <w:szCs w:val="32"/>
          <w:u w:val="single"/>
        </w:rPr>
      </w:pPr>
      <w:r w:rsidRPr="00A5170F">
        <w:rPr>
          <w:b/>
          <w:bCs/>
          <w:i/>
          <w:sz w:val="32"/>
          <w:szCs w:val="32"/>
          <w:u w:val="single"/>
        </w:rPr>
        <w:t>Пояснительная  записка</w:t>
      </w:r>
    </w:p>
    <w:p w:rsidR="004A4FBB" w:rsidRDefault="004A4FBB" w:rsidP="004A4FBB">
      <w:r w:rsidRPr="00A564C5">
        <w:t xml:space="preserve">   </w:t>
      </w:r>
    </w:p>
    <w:p w:rsidR="004A4FBB" w:rsidRPr="0072794D" w:rsidRDefault="004A4FBB" w:rsidP="004A4FBB">
      <w:pPr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Планирование составлено  на основе   сборника программ, созданного на основе концепции « Начальная  школа 21 века». </w:t>
      </w:r>
      <w:r w:rsidRPr="00727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94D">
        <w:rPr>
          <w:rFonts w:ascii="Times New Roman" w:hAnsi="Times New Roman" w:cs="Times New Roman"/>
          <w:sz w:val="28"/>
          <w:szCs w:val="28"/>
        </w:rPr>
        <w:t xml:space="preserve">Руководитель   член </w:t>
      </w:r>
      <w:proofErr w:type="gramStart"/>
      <w:r w:rsidRPr="0072794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72794D">
        <w:rPr>
          <w:rFonts w:ascii="Times New Roman" w:hAnsi="Times New Roman" w:cs="Times New Roman"/>
          <w:sz w:val="28"/>
          <w:szCs w:val="28"/>
        </w:rPr>
        <w:t>орреспондент РАО  профессор Н.Ф. Виноградова.</w:t>
      </w:r>
    </w:p>
    <w:p w:rsidR="004A4FBB" w:rsidRPr="0072794D" w:rsidRDefault="004A4FBB" w:rsidP="004A4FBB">
      <w:pPr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 Рабочая  программа по окружающему миру разработана с целью обеспечения планируемых результатов по достижению выпускником начальной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способностями его развития и состояния здоровья.</w:t>
      </w:r>
    </w:p>
    <w:p w:rsidR="004A4FBB" w:rsidRPr="0072794D" w:rsidRDefault="004A4FBB" w:rsidP="004A4FBB">
      <w:pPr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    Программой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 т. д., связанные с возрастными, психологическими и физиологическими индивидуальными особенностями детей младшего школьного возраста. Успешность и своевременность формирования указанных новообразований познавательной сферы, качеств и свойств личности определяются:</w:t>
      </w:r>
    </w:p>
    <w:p w:rsidR="004A4FBB" w:rsidRPr="0072794D" w:rsidRDefault="004A4FBB" w:rsidP="004A4FB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Обеспечением  многообразия организационно-учебных и  </w:t>
      </w:r>
      <w:proofErr w:type="spellStart"/>
      <w:r w:rsidRPr="0072794D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72794D">
        <w:rPr>
          <w:rFonts w:ascii="Times New Roman" w:hAnsi="Times New Roman" w:cs="Times New Roman"/>
          <w:sz w:val="28"/>
          <w:szCs w:val="28"/>
        </w:rPr>
        <w:t xml:space="preserve">  форм освоения программы (уроки, занятия, тренинги, практики, конкурсы, выставки, соревнования, презентации и пр.);</w:t>
      </w:r>
    </w:p>
    <w:p w:rsidR="004A4FBB" w:rsidRPr="0072794D" w:rsidRDefault="004A4FBB" w:rsidP="004A4FB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Созданием комфортных условий для своевременной смены ведущей деятельности (игровой на </w:t>
      </w:r>
      <w:proofErr w:type="gramStart"/>
      <w:r w:rsidRPr="0072794D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72794D">
        <w:rPr>
          <w:rFonts w:ascii="Times New Roman" w:hAnsi="Times New Roman" w:cs="Times New Roman"/>
          <w:sz w:val="28"/>
          <w:szCs w:val="28"/>
        </w:rPr>
        <w:t>) и превращение игры из непосредственной цели в средство решения учебных задач;</w:t>
      </w:r>
    </w:p>
    <w:p w:rsidR="004A4FBB" w:rsidRPr="0072794D" w:rsidRDefault="004A4FBB" w:rsidP="004A4FB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Формированием учебной деятельности младших школьников (организацией постановки учебных целей, </w:t>
      </w:r>
      <w:r w:rsidRPr="0072794D">
        <w:rPr>
          <w:rFonts w:ascii="Times New Roman" w:hAnsi="Times New Roman" w:cs="Times New Roman"/>
          <w:sz w:val="28"/>
          <w:szCs w:val="28"/>
        </w:rPr>
        <w:lastRenderedPageBreak/>
        <w:t>созданием условий для их «присвоения» и самостоятельной конкретизации учениками; побуждением и поддержкой детских инициатив, направленных на поиск средств и способов достижения учебных целей; организацией усвоения знаний посредством  коллективных форм учебной работы; осуществлением функции контроля и оценки);</w:t>
      </w:r>
    </w:p>
    <w:p w:rsidR="004A4FBB" w:rsidRPr="0072794D" w:rsidRDefault="004A4FBB" w:rsidP="004A4FB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     Созданием условий для продуктивной творческой деятельности ребенка (совместная с учениками постановка творческих задач и способствование  возникновению у детей  их собственных замыслов);</w:t>
      </w:r>
    </w:p>
    <w:p w:rsidR="004A4FBB" w:rsidRPr="0072794D" w:rsidRDefault="004A4FBB" w:rsidP="004A4FB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    Поддержкой детских инициатив и помощью в их осуществлении; обеспечением презентации и социальной оценки результатов творчества учеников через выставки, конкурсы, фестивали, детскую периодическую печать и т. п.;</w:t>
      </w:r>
    </w:p>
    <w:p w:rsidR="004A4FBB" w:rsidRPr="0072794D" w:rsidRDefault="004A4FBB" w:rsidP="004A4FBB">
      <w:pPr>
        <w:ind w:left="495"/>
        <w:rPr>
          <w:rFonts w:ascii="Times New Roman" w:hAnsi="Times New Roman" w:cs="Times New Roman"/>
          <w:sz w:val="28"/>
          <w:szCs w:val="28"/>
          <w:u w:val="single"/>
        </w:rPr>
      </w:pPr>
    </w:p>
    <w:p w:rsidR="004A4FBB" w:rsidRPr="0072794D" w:rsidRDefault="004A4FBB" w:rsidP="004A4FB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794D">
        <w:rPr>
          <w:rFonts w:ascii="Times New Roman" w:hAnsi="Times New Roman" w:cs="Times New Roman"/>
          <w:i/>
          <w:sz w:val="28"/>
          <w:szCs w:val="28"/>
          <w:u w:val="single"/>
        </w:rPr>
        <w:t xml:space="preserve">  Нормативными основаниями для составления рабочей программы являются следующие документы: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Закон Российской Федерации «Об образовании» </w:t>
      </w:r>
      <w:proofErr w:type="gramStart"/>
      <w:r w:rsidRPr="007279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2794D">
        <w:rPr>
          <w:rFonts w:ascii="Times New Roman" w:hAnsi="Times New Roman" w:cs="Times New Roman"/>
          <w:sz w:val="28"/>
          <w:szCs w:val="28"/>
        </w:rPr>
        <w:t>в ред. Федерального закона от 01.12.2007 №309-ФЗ).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</w:t>
      </w:r>
      <w:smartTag w:uri="urn:schemas-microsoft-com:office:smarttags" w:element="metricconverter">
        <w:smartTagPr>
          <w:attr w:name="ProductID" w:val="2009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373 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., регистрационный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15785).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794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41.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1241.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декабря </w:t>
      </w:r>
      <w:smartTag w:uri="urn:schemas-microsoft-com:office:smarttags" w:element="metricconverter">
        <w:smartTagPr>
          <w:attr w:name="ProductID" w:val="2009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.373» (Зарегистрирован в Минюсте РФ 4 февраля </w:t>
      </w:r>
      <w:smartTag w:uri="urn:schemas-microsoft-com:office:smarttags" w:element="metricconverter">
        <w:smartTagPr>
          <w:attr w:name="ProductID" w:val="2011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Регистрационный 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19707).</w:t>
      </w:r>
      <w:proofErr w:type="gramEnd"/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>Примерные программы начального общего образования, подготовленные в рамках проекта «Разработка, апробация и внедрение ФГОС общего образования второго поколения», реализуемого РАО по заказу МО РФ (М.: Просвещение, 2009)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189г. Москва «Об утверждении </w:t>
      </w:r>
      <w:proofErr w:type="spellStart"/>
      <w:r w:rsidRPr="0072794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2794D">
        <w:rPr>
          <w:rFonts w:ascii="Times New Roman" w:hAnsi="Times New Roman" w:cs="Times New Roman"/>
          <w:sz w:val="28"/>
          <w:szCs w:val="28"/>
        </w:rPr>
        <w:t xml:space="preserve"> 2.4.2.2821-10   «Санитарно-эпидемиологические требования» (зарегистрировано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Регистрационный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19993).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4 октября </w:t>
      </w:r>
      <w:smartTag w:uri="urn:schemas-microsoft-com:office:smarttags" w:element="metricconverter">
        <w:smartTagPr>
          <w:attr w:name="ProductID" w:val="2010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№986 </w:t>
      </w:r>
      <w:r w:rsidRPr="0072794D">
        <w:rPr>
          <w:rFonts w:ascii="Times New Roman" w:hAnsi="Times New Roman" w:cs="Times New Roman"/>
          <w:sz w:val="28"/>
          <w:szCs w:val="28"/>
        </w:rPr>
        <w:lastRenderedPageBreak/>
        <w:t xml:space="preserve">(зарегистрировано в Минюсте РФ 3 февраля </w:t>
      </w:r>
      <w:smartTag w:uri="urn:schemas-microsoft-com:office:smarttags" w:element="metricconverter">
        <w:smartTagPr>
          <w:attr w:name="ProductID" w:val="2011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Регистрационный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19682)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28 декабря </w:t>
      </w:r>
      <w:smartTag w:uri="urn:schemas-microsoft-com:office:smarttags" w:element="metricconverter">
        <w:smartTagPr>
          <w:attr w:name="ProductID" w:val="2010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№ 2106   (Зарегистрировано в Минюсте РФ 2 февраля  </w:t>
      </w:r>
      <w:smartTag w:uri="urn:schemas-microsoft-com:office:smarttags" w:element="metricconverter">
        <w:smartTagPr>
          <w:attr w:name="ProductID" w:val="2011 г"/>
        </w:smartTagPr>
        <w:r w:rsidRPr="0072794D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72794D">
        <w:rPr>
          <w:rFonts w:ascii="Times New Roman" w:hAnsi="Times New Roman" w:cs="Times New Roman"/>
          <w:sz w:val="28"/>
          <w:szCs w:val="28"/>
        </w:rPr>
        <w:t xml:space="preserve">.  Регистрационный </w:t>
      </w:r>
      <w:r w:rsidRPr="0072794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2794D">
        <w:rPr>
          <w:rFonts w:ascii="Times New Roman" w:hAnsi="Times New Roman" w:cs="Times New Roman"/>
          <w:sz w:val="28"/>
          <w:szCs w:val="28"/>
        </w:rPr>
        <w:t xml:space="preserve"> 19676)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>«О недопустимости перегрузок обучающихся в начальной школе» (Письмо МО РФ № 220/11-12 от 20.02.1999).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>«Контроль и оценка  результатов обучения  в начальной школе» (Письмо МО РФ от 19 ноября 1988 № 1561/14-15).</w:t>
      </w:r>
    </w:p>
    <w:p w:rsidR="004A4FBB" w:rsidRPr="0072794D" w:rsidRDefault="004A4FBB" w:rsidP="004A4FB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>«Рекомендации по использованию компьютеров в начальной школе» (Письмо МО РФ и НИИ гигиены и охраны здоровья детей и подростков РАМ от 28.03.2002 № 199/13).</w:t>
      </w:r>
    </w:p>
    <w:p w:rsidR="004A4FBB" w:rsidRPr="0072794D" w:rsidRDefault="004A4FBB" w:rsidP="004A4FBB">
      <w:pPr>
        <w:ind w:left="990"/>
        <w:rPr>
          <w:rFonts w:ascii="Times New Roman" w:hAnsi="Times New Roman" w:cs="Times New Roman"/>
          <w:sz w:val="28"/>
          <w:szCs w:val="28"/>
        </w:rPr>
      </w:pPr>
    </w:p>
    <w:p w:rsidR="004A4FBB" w:rsidRPr="0072794D" w:rsidRDefault="004A4FBB" w:rsidP="004A4FBB">
      <w:pPr>
        <w:ind w:left="990"/>
        <w:rPr>
          <w:rFonts w:ascii="Times New Roman" w:hAnsi="Times New Roman" w:cs="Times New Roman"/>
          <w:sz w:val="28"/>
          <w:szCs w:val="28"/>
        </w:rPr>
      </w:pPr>
      <w:r w:rsidRPr="0072794D">
        <w:rPr>
          <w:rFonts w:ascii="Times New Roman" w:hAnsi="Times New Roman" w:cs="Times New Roman"/>
          <w:sz w:val="28"/>
          <w:szCs w:val="28"/>
        </w:rPr>
        <w:t>Для реализации программы используются учебники «Окружающий мир» в двух частях (автор  Н.Ф. Виноградова Издательство «</w:t>
      </w:r>
      <w:proofErr w:type="spellStart"/>
      <w:r w:rsidRPr="0072794D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72794D">
        <w:rPr>
          <w:rFonts w:ascii="Times New Roman" w:hAnsi="Times New Roman" w:cs="Times New Roman"/>
          <w:sz w:val="28"/>
          <w:szCs w:val="28"/>
        </w:rPr>
        <w:t>») включенные в Федеральный перечень учебников, рекомендованных (допущенных) к использованию в образовательном 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</w:t>
      </w:r>
      <w:proofErr w:type="gramStart"/>
      <w:r w:rsidRPr="007279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2794D">
        <w:rPr>
          <w:rFonts w:ascii="Times New Roman" w:hAnsi="Times New Roman" w:cs="Times New Roman"/>
          <w:sz w:val="28"/>
          <w:szCs w:val="28"/>
        </w:rPr>
        <w:t>роме учебников УМК включает «Тетрадь на печатной основе» №1, №2 (автор Н.Ф. Виноградова Издательство «</w:t>
      </w:r>
      <w:proofErr w:type="spellStart"/>
      <w:proofErr w:type="gramStart"/>
      <w:r w:rsidRPr="0072794D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72794D">
        <w:rPr>
          <w:rFonts w:ascii="Times New Roman" w:hAnsi="Times New Roman" w:cs="Times New Roman"/>
          <w:sz w:val="28"/>
          <w:szCs w:val="28"/>
        </w:rPr>
        <w:t>»).</w:t>
      </w:r>
      <w:proofErr w:type="gramEnd"/>
    </w:p>
    <w:p w:rsidR="0072794D" w:rsidRPr="00691D27" w:rsidRDefault="0072794D" w:rsidP="0072794D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91D27">
        <w:rPr>
          <w:rFonts w:ascii="Times New Roman" w:hAnsi="Times New Roman"/>
          <w:b/>
          <w:i/>
          <w:sz w:val="28"/>
          <w:szCs w:val="28"/>
          <w:u w:val="single"/>
        </w:rPr>
        <w:t>Цель</w:t>
      </w:r>
      <w:r w:rsidRPr="00691D27">
        <w:rPr>
          <w:rFonts w:ascii="Times New Roman" w:hAnsi="Times New Roman"/>
          <w:sz w:val="28"/>
          <w:szCs w:val="28"/>
        </w:rPr>
        <w:t xml:space="preserve"> изучения окружающего мира - 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личностного опыта взаимодействия-общения с людьми, обществом и природой.</w:t>
      </w:r>
    </w:p>
    <w:p w:rsidR="0072794D" w:rsidRPr="00691D27" w:rsidRDefault="0072794D" w:rsidP="0072794D">
      <w:pPr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691D27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Задачи</w:t>
      </w:r>
      <w:r w:rsidRPr="00691D27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:</w:t>
      </w:r>
    </w:p>
    <w:p w:rsidR="0072794D" w:rsidRPr="00691D27" w:rsidRDefault="0072794D" w:rsidP="0072794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lastRenderedPageBreak/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72794D" w:rsidRPr="00691D27" w:rsidRDefault="0072794D" w:rsidP="0072794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72794D" w:rsidRPr="00691D27" w:rsidRDefault="0072794D" w:rsidP="0072794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воспитание экологической и духовно-нравственной культуры, патриотических чувств;</w:t>
      </w:r>
    </w:p>
    <w:p w:rsidR="0072794D" w:rsidRPr="00691D27" w:rsidRDefault="0072794D" w:rsidP="0072794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72794D" w:rsidRDefault="0072794D" w:rsidP="0072794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1D27">
        <w:rPr>
          <w:rFonts w:ascii="Times New Roman" w:hAnsi="Times New Roman"/>
          <w:color w:val="000000"/>
          <w:sz w:val="28"/>
          <w:szCs w:val="28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72794D" w:rsidRPr="00E314DE" w:rsidRDefault="0072794D" w:rsidP="0072794D">
      <w:pPr>
        <w:spacing w:after="0" w:line="240" w:lineRule="auto"/>
        <w:ind w:left="142" w:firstLine="708"/>
        <w:rPr>
          <w:rFonts w:ascii="Times New Roman" w:hAnsi="Times New Roman"/>
          <w:sz w:val="28"/>
          <w:szCs w:val="28"/>
        </w:rPr>
      </w:pPr>
      <w:r w:rsidRPr="00A5170F">
        <w:rPr>
          <w:rFonts w:ascii="Times New Roman" w:hAnsi="Times New Roman"/>
          <w:b/>
          <w:sz w:val="28"/>
          <w:szCs w:val="28"/>
          <w:u w:val="single"/>
        </w:rPr>
        <w:t>Связь с ОБЖ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314DE">
        <w:rPr>
          <w:rFonts w:ascii="Times New Roman" w:hAnsi="Times New Roman"/>
          <w:sz w:val="28"/>
          <w:szCs w:val="28"/>
        </w:rPr>
        <w:t>:</w:t>
      </w:r>
      <w:proofErr w:type="gramEnd"/>
      <w:r w:rsidRPr="00E314DE">
        <w:rPr>
          <w:rFonts w:ascii="Times New Roman" w:hAnsi="Times New Roman"/>
          <w:sz w:val="28"/>
          <w:szCs w:val="28"/>
        </w:rPr>
        <w:t xml:space="preserve"> формирование основ безопасности жизнедеятельности детей. Дать каждому ребенку основные понятия опасных для жизни ситуаций и   особенностей поведения в них. </w:t>
      </w:r>
    </w:p>
    <w:p w:rsidR="0072794D" w:rsidRPr="00691D27" w:rsidRDefault="0072794D" w:rsidP="0072794D">
      <w:pPr>
        <w:jc w:val="both"/>
        <w:rPr>
          <w:rFonts w:ascii="Times New Roman" w:hAnsi="Times New Roman"/>
          <w:sz w:val="28"/>
          <w:szCs w:val="28"/>
        </w:rPr>
      </w:pPr>
    </w:p>
    <w:p w:rsidR="0072794D" w:rsidRPr="00691D27" w:rsidRDefault="0072794D" w:rsidP="0072794D">
      <w:pPr>
        <w:shd w:val="clear" w:color="auto" w:fill="FFFFFF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2794D" w:rsidRPr="00691D27" w:rsidRDefault="0072794D" w:rsidP="0072794D">
      <w:pPr>
        <w:shd w:val="clear" w:color="auto" w:fill="FFFFFF"/>
        <w:ind w:left="38"/>
        <w:jc w:val="both"/>
        <w:rPr>
          <w:rFonts w:ascii="Times New Roman" w:hAnsi="Times New Roman"/>
          <w:spacing w:val="-1"/>
          <w:sz w:val="28"/>
          <w:szCs w:val="28"/>
        </w:rPr>
      </w:pPr>
      <w:r w:rsidRPr="00691D27">
        <w:rPr>
          <w:rFonts w:ascii="Times New Roman" w:hAnsi="Times New Roman"/>
          <w:spacing w:val="-1"/>
          <w:sz w:val="28"/>
          <w:szCs w:val="28"/>
        </w:rPr>
        <w:t xml:space="preserve">        </w:t>
      </w:r>
      <w:r w:rsidRPr="00691D27">
        <w:rPr>
          <w:rFonts w:ascii="Times New Roman" w:hAnsi="Times New Roman"/>
          <w:b/>
          <w:spacing w:val="-1"/>
          <w:sz w:val="28"/>
          <w:szCs w:val="28"/>
          <w:u w:val="single"/>
        </w:rPr>
        <w:t>Специфика курса</w:t>
      </w:r>
      <w:r w:rsidRPr="00691D27">
        <w:rPr>
          <w:rFonts w:ascii="Times New Roman" w:hAnsi="Times New Roman"/>
          <w:spacing w:val="-1"/>
          <w:sz w:val="28"/>
          <w:szCs w:val="28"/>
        </w:rPr>
        <w:t xml:space="preserve">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природ</w:t>
      </w:r>
      <w:proofErr w:type="gramStart"/>
      <w:r w:rsidRPr="00691D27">
        <w:rPr>
          <w:rFonts w:ascii="Times New Roman" w:hAnsi="Times New Roman"/>
          <w:spacing w:val="-1"/>
          <w:sz w:val="28"/>
          <w:szCs w:val="28"/>
        </w:rPr>
        <w:t>о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>-</w:t>
      </w:r>
      <w:proofErr w:type="gramEnd"/>
      <w:r w:rsidRPr="00691D27">
        <w:rPr>
          <w:rFonts w:ascii="Times New Roman" w:hAnsi="Times New Roman"/>
          <w:spacing w:val="-1"/>
          <w:sz w:val="28"/>
          <w:szCs w:val="28"/>
        </w:rPr>
        <w:t xml:space="preserve"> и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культурообразного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 xml:space="preserve"> поведения в окружающей природной и социальной среде. </w:t>
      </w:r>
      <w:r w:rsidRPr="00691D27">
        <w:rPr>
          <w:rFonts w:ascii="Times New Roman" w:hAnsi="Times New Roman"/>
          <w:spacing w:val="-1"/>
          <w:sz w:val="28"/>
          <w:szCs w:val="28"/>
        </w:rPr>
        <w:lastRenderedPageBreak/>
        <w:t xml:space="preserve">Поэтому данный курс наряду с другими предметами в начальной школе  играет значительную роль в развитии и воспитании личности. </w:t>
      </w:r>
    </w:p>
    <w:p w:rsidR="0072794D" w:rsidRDefault="0072794D" w:rsidP="0072794D">
      <w:pPr>
        <w:shd w:val="clear" w:color="auto" w:fill="FFFFFF"/>
        <w:ind w:left="38"/>
        <w:jc w:val="both"/>
        <w:rPr>
          <w:rFonts w:ascii="Times New Roman" w:hAnsi="Times New Roman"/>
          <w:spacing w:val="-1"/>
          <w:sz w:val="28"/>
          <w:szCs w:val="28"/>
        </w:rPr>
      </w:pPr>
      <w:r w:rsidRPr="00691D27">
        <w:rPr>
          <w:rFonts w:ascii="Times New Roman" w:hAnsi="Times New Roman"/>
          <w:spacing w:val="-1"/>
          <w:sz w:val="28"/>
          <w:szCs w:val="28"/>
        </w:rPr>
        <w:t xml:space="preserve">   Существенная особенность курса состоит в том, что в нём заложена со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 w:rsidRPr="00691D27">
        <w:rPr>
          <w:rFonts w:ascii="Times New Roman" w:hAnsi="Times New Roman"/>
          <w:spacing w:val="-1"/>
          <w:sz w:val="28"/>
          <w:szCs w:val="28"/>
        </w:rPr>
        <w:t xml:space="preserve">ержательная основа для широкой реализации </w:t>
      </w:r>
      <w:proofErr w:type="spellStart"/>
      <w:r w:rsidRPr="00691D27">
        <w:rPr>
          <w:rFonts w:ascii="Times New Roman" w:hAnsi="Times New Roman"/>
          <w:spacing w:val="-1"/>
          <w:sz w:val="28"/>
          <w:szCs w:val="28"/>
        </w:rPr>
        <w:t>межпредметных</w:t>
      </w:r>
      <w:proofErr w:type="spellEnd"/>
      <w:r w:rsidRPr="00691D27">
        <w:rPr>
          <w:rFonts w:ascii="Times New Roman" w:hAnsi="Times New Roman"/>
          <w:spacing w:val="-1"/>
          <w:sz w:val="28"/>
          <w:szCs w:val="28"/>
        </w:rPr>
        <w:t xml:space="preserve"> связей всех дисциплин начальной школы. </w:t>
      </w:r>
    </w:p>
    <w:p w:rsidR="0072794D" w:rsidRPr="0072794D" w:rsidRDefault="0072794D" w:rsidP="0072794D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2794D">
        <w:rPr>
          <w:rFonts w:ascii="Times New Roman" w:hAnsi="Times New Roman"/>
          <w:b/>
          <w:sz w:val="32"/>
          <w:szCs w:val="32"/>
          <w:u w:val="single"/>
        </w:rPr>
        <w:t>Общая характеристика учебного предмета</w:t>
      </w:r>
    </w:p>
    <w:p w:rsidR="0072794D" w:rsidRPr="0097187A" w:rsidRDefault="0072794D" w:rsidP="0097187A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97187A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Знакомство с началами естественных и социально </w:t>
      </w:r>
      <w:proofErr w:type="gramStart"/>
      <w:r w:rsidRPr="0097187A">
        <w:rPr>
          <w:rFonts w:ascii="Times New Roman" w:hAnsi="Times New Roman"/>
          <w:sz w:val="28"/>
          <w:szCs w:val="28"/>
        </w:rPr>
        <w:t>–г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уманитарных  наук в их единстве и взаимосвязях даёт ученику ключ (метод) к осмыслению личного опыта, позволяя сделать 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97187A">
        <w:rPr>
          <w:rFonts w:ascii="Times New Roman" w:hAnsi="Times New Roman"/>
          <w:sz w:val="28"/>
          <w:szCs w:val="28"/>
        </w:rPr>
        <w:t xml:space="preserve">В рамках же данного предмета благодаря интеграции </w:t>
      </w:r>
      <w:proofErr w:type="spellStart"/>
      <w:r w:rsidRPr="0097187A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r w:rsidRPr="0097187A">
        <w:rPr>
          <w:rFonts w:ascii="Times New Roman" w:hAnsi="Times New Roman"/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 вития личности.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97187A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lastRenderedPageBreak/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 в созидательной деятельности на благо родной страны и планеты Земля.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Значение курса состоит также в том, что в ходе его из 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 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97187A">
        <w:rPr>
          <w:rFonts w:ascii="Times New Roman" w:hAnsi="Times New Roman"/>
          <w:sz w:val="28"/>
          <w:szCs w:val="28"/>
        </w:rPr>
        <w:t>природ</w:t>
      </w:r>
      <w:proofErr w:type="gramStart"/>
      <w:r w:rsidRPr="0097187A">
        <w:rPr>
          <w:rFonts w:ascii="Times New Roman" w:hAnsi="Times New Roman"/>
          <w:sz w:val="28"/>
          <w:szCs w:val="28"/>
        </w:rPr>
        <w:t>о</w:t>
      </w:r>
      <w:proofErr w:type="spellEnd"/>
      <w:r w:rsidRPr="0097187A">
        <w:rPr>
          <w:rFonts w:ascii="Times New Roman" w:hAnsi="Times New Roman"/>
          <w:sz w:val="28"/>
          <w:szCs w:val="28"/>
        </w:rPr>
        <w:t>-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7187A">
        <w:rPr>
          <w:rFonts w:ascii="Times New Roman" w:hAnsi="Times New Roman"/>
          <w:sz w:val="28"/>
          <w:szCs w:val="28"/>
        </w:rPr>
        <w:t>культуросообразного</w:t>
      </w:r>
      <w:proofErr w:type="spellEnd"/>
      <w:r w:rsidRPr="0097187A">
        <w:rPr>
          <w:rFonts w:ascii="Times New Roman" w:hAnsi="Times New Roman"/>
          <w:sz w:val="28"/>
          <w:szCs w:val="28"/>
        </w:rPr>
        <w:t xml:space="preserve"> поведения в окружающей природной и социальной среде. </w:t>
      </w:r>
      <w:proofErr w:type="gramStart"/>
      <w:r w:rsidRPr="0097187A">
        <w:rPr>
          <w:rFonts w:ascii="Times New Roman" w:hAnsi="Times New Roman"/>
          <w:sz w:val="28"/>
          <w:szCs w:val="28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 век, природа и общество рассматриваются в их неразрывном, органичном единстве.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>Отбор содержания учебного курса «Окружающий мир» осуществлялся на основе следующих ведущих идей: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>идея многообразия мира;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lastRenderedPageBreak/>
        <w:t>идея экологической целостности мира;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>идея уважения к миру.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 w:rsidRPr="0097187A">
        <w:rPr>
          <w:rFonts w:ascii="Times New Roman" w:hAnsi="Times New Roman"/>
          <w:sz w:val="28"/>
          <w:szCs w:val="28"/>
        </w:rPr>
        <w:t>естественно-научных</w:t>
      </w:r>
      <w:proofErr w:type="spellEnd"/>
      <w:proofErr w:type="gramEnd"/>
      <w:r w:rsidRPr="0097187A">
        <w:rPr>
          <w:rFonts w:ascii="Times New Roman" w:hAnsi="Times New Roman"/>
          <w:sz w:val="28"/>
          <w:szCs w:val="28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</w:t>
      </w:r>
      <w:proofErr w:type="gramStart"/>
      <w:r w:rsidRPr="0097187A">
        <w:rPr>
          <w:rFonts w:ascii="Times New Roman" w:hAnsi="Times New Roman"/>
          <w:sz w:val="28"/>
          <w:szCs w:val="28"/>
        </w:rPr>
        <w:t>со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 временной социальной жизни, которые присутствуют в про грамме каждого класса.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Уважение к миру – это своего рода формула нового от ношения к окружающему, основанного на </w:t>
      </w:r>
      <w:proofErr w:type="spellStart"/>
      <w:r w:rsidRPr="0097187A">
        <w:rPr>
          <w:rFonts w:ascii="Times New Roman" w:hAnsi="Times New Roman"/>
          <w:sz w:val="28"/>
          <w:szCs w:val="28"/>
        </w:rPr>
        <w:t>признаниина</w:t>
      </w:r>
      <w:proofErr w:type="spellEnd"/>
      <w:r w:rsidRPr="0097187A">
        <w:rPr>
          <w:rFonts w:ascii="Times New Roman" w:hAnsi="Times New Roman"/>
          <w:sz w:val="28"/>
          <w:szCs w:val="28"/>
        </w:rPr>
        <w:t xml:space="preserve">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</w:t>
      </w:r>
      <w:r w:rsidRPr="0097187A">
        <w:rPr>
          <w:rFonts w:ascii="Times New Roman" w:hAnsi="Times New Roman"/>
          <w:sz w:val="28"/>
          <w:szCs w:val="28"/>
        </w:rPr>
        <w:lastRenderedPageBreak/>
        <w:t xml:space="preserve">составляющих единую </w:t>
      </w:r>
      <w:proofErr w:type="spellStart"/>
      <w:proofErr w:type="gramStart"/>
      <w:r w:rsidRPr="0097187A">
        <w:rPr>
          <w:rFonts w:ascii="Times New Roman" w:hAnsi="Times New Roman"/>
          <w:sz w:val="28"/>
          <w:szCs w:val="28"/>
        </w:rPr>
        <w:t>информационно-об</w:t>
      </w:r>
      <w:proofErr w:type="spellEnd"/>
      <w:r w:rsidRPr="009718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187A">
        <w:rPr>
          <w:rFonts w:ascii="Times New Roman" w:hAnsi="Times New Roman"/>
          <w:sz w:val="28"/>
          <w:szCs w:val="28"/>
        </w:rPr>
        <w:t>разовательную</w:t>
      </w:r>
      <w:proofErr w:type="spellEnd"/>
      <w:proofErr w:type="gramEnd"/>
      <w:r w:rsidRPr="0097187A">
        <w:rPr>
          <w:rFonts w:ascii="Times New Roman" w:hAnsi="Times New Roman"/>
          <w:sz w:val="28"/>
          <w:szCs w:val="28"/>
        </w:rPr>
        <w:t xml:space="preserve">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97187A">
        <w:rPr>
          <w:rFonts w:ascii="Times New Roman" w:hAnsi="Times New Roman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 w:rsidRPr="0097187A">
        <w:rPr>
          <w:rFonts w:ascii="Times New Roman" w:hAnsi="Times New Roman"/>
          <w:sz w:val="28"/>
          <w:szCs w:val="28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2794D" w:rsidRPr="0097187A" w:rsidRDefault="0072794D" w:rsidP="0072794D">
      <w:pPr>
        <w:pStyle w:val="a3"/>
        <w:rPr>
          <w:rFonts w:ascii="Times New Roman" w:hAnsi="Times New Roman"/>
          <w:sz w:val="28"/>
          <w:szCs w:val="28"/>
        </w:rPr>
      </w:pPr>
    </w:p>
    <w:p w:rsidR="0072794D" w:rsidRDefault="0072794D" w:rsidP="0072794D">
      <w:pPr>
        <w:pStyle w:val="a3"/>
        <w:rPr>
          <w:rFonts w:ascii="Times New Roman" w:hAnsi="Times New Roman"/>
          <w:sz w:val="28"/>
          <w:szCs w:val="28"/>
        </w:rPr>
      </w:pPr>
      <w:r w:rsidRPr="0097187A">
        <w:rPr>
          <w:rFonts w:ascii="Times New Roman" w:hAnsi="Times New Roman"/>
          <w:sz w:val="28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97187A">
        <w:rPr>
          <w:rFonts w:ascii="Times New Roman" w:hAnsi="Times New Roman"/>
          <w:sz w:val="28"/>
          <w:szCs w:val="28"/>
        </w:rPr>
        <w:t>системообразующим</w:t>
      </w:r>
      <w:proofErr w:type="spellEnd"/>
      <w:r w:rsidRPr="0097187A">
        <w:rPr>
          <w:rFonts w:ascii="Times New Roman" w:hAnsi="Times New Roman"/>
          <w:sz w:val="28"/>
          <w:szCs w:val="28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 ли учащихся в повседневном общении со своими детьми, поддерживали их </w:t>
      </w:r>
      <w:r w:rsidRPr="0097187A">
        <w:rPr>
          <w:rFonts w:ascii="Times New Roman" w:hAnsi="Times New Roman"/>
          <w:sz w:val="28"/>
          <w:szCs w:val="28"/>
        </w:rPr>
        <w:lastRenderedPageBreak/>
        <w:t>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97187A" w:rsidRPr="0097187A" w:rsidRDefault="0097187A" w:rsidP="0097187A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7187A">
        <w:rPr>
          <w:rFonts w:ascii="Times New Roman" w:hAnsi="Times New Roman" w:cs="Times New Roman"/>
          <w:b/>
          <w:sz w:val="36"/>
          <w:szCs w:val="36"/>
          <w:u w:val="single"/>
        </w:rPr>
        <w:t>Место курса окружающий мир в учебном плане</w:t>
      </w:r>
    </w:p>
    <w:p w:rsidR="0097187A" w:rsidRPr="0097187A" w:rsidRDefault="0097187A" w:rsidP="0097187A">
      <w:pPr>
        <w:pStyle w:val="a4"/>
        <w:rPr>
          <w:rFonts w:ascii="Times New Roman" w:hAnsi="Times New Roman" w:cs="Times New Roman"/>
          <w:sz w:val="32"/>
          <w:szCs w:val="32"/>
        </w:rPr>
      </w:pPr>
      <w:r w:rsidRPr="0097187A">
        <w:rPr>
          <w:rFonts w:ascii="Times New Roman" w:hAnsi="Times New Roman" w:cs="Times New Roman"/>
          <w:sz w:val="32"/>
          <w:szCs w:val="32"/>
        </w:rPr>
        <w:t xml:space="preserve">В первом классе на изучение окружающего мира отводится 2 часа в неделю, всего 66 часов (33 учебные недели). </w:t>
      </w:r>
    </w:p>
    <w:p w:rsidR="0097187A" w:rsidRDefault="0097187A" w:rsidP="0097187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7187A" w:rsidRDefault="0097187A" w:rsidP="0097187A">
      <w:pPr>
        <w:pStyle w:val="a5"/>
        <w:shd w:val="clear" w:color="auto" w:fill="FFFFFF"/>
        <w:spacing w:before="0" w:beforeAutospacing="0" w:after="0" w:afterAutospacing="0"/>
        <w:ind w:left="426" w:right="94"/>
        <w:jc w:val="center"/>
        <w:rPr>
          <w:rFonts w:asciiTheme="majorHAnsi" w:hAnsiTheme="majorHAnsi" w:cs="Arial"/>
          <w:b/>
          <w:bCs/>
          <w:sz w:val="36"/>
          <w:szCs w:val="36"/>
          <w:u w:val="single"/>
        </w:rPr>
      </w:pPr>
      <w:r w:rsidRPr="0097187A">
        <w:rPr>
          <w:rFonts w:asciiTheme="majorHAnsi" w:hAnsiTheme="majorHAnsi" w:cs="Arial"/>
          <w:b/>
          <w:bCs/>
          <w:sz w:val="36"/>
          <w:szCs w:val="36"/>
          <w:u w:val="single"/>
        </w:rPr>
        <w:t>Ценностные ориентиры предмета окружающий мир</w:t>
      </w:r>
    </w:p>
    <w:p w:rsidR="0097187A" w:rsidRPr="0097187A" w:rsidRDefault="0097187A" w:rsidP="0097187A">
      <w:pPr>
        <w:pStyle w:val="a5"/>
        <w:shd w:val="clear" w:color="auto" w:fill="FFFFFF"/>
        <w:spacing w:before="0" w:beforeAutospacing="0" w:after="0" w:afterAutospacing="0"/>
        <w:ind w:left="426" w:right="94"/>
        <w:jc w:val="center"/>
        <w:rPr>
          <w:rFonts w:asciiTheme="majorHAnsi" w:hAnsiTheme="majorHAnsi" w:cs="Arial"/>
          <w:sz w:val="36"/>
          <w:szCs w:val="36"/>
          <w:u w:val="single"/>
        </w:rPr>
      </w:pP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жизни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природы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 основывается на общечеловеческой ценности жизни, на осознании себя частью природного мира – частью живой и неживой природы. Любовь к природе </w:t>
      </w:r>
      <w:proofErr w:type="gramStart"/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означает</w:t>
      </w:r>
      <w:proofErr w:type="gramEnd"/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человека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добра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истины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lastRenderedPageBreak/>
        <w:t>Ценность семьи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труда и творчества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как естественного условия человеческой жизни, состояния нормального человеческого существования.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свободы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социальной солидарности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гражданственности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осознание человеком себя как члена общества, народа, представителя страны и государства.</w:t>
      </w:r>
    </w:p>
    <w:p w:rsidR="0097187A" w:rsidRP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патриотизма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97187A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Ценность человечества</w:t>
      </w:r>
      <w:r w:rsidRPr="0097187A">
        <w:rPr>
          <w:rFonts w:ascii="Times New Roman" w:eastAsia="Times New Roman" w:hAnsi="Times New Roman" w:cs="Times New Roman"/>
          <w:color w:val="170E02"/>
          <w:sz w:val="32"/>
          <w:szCs w:val="32"/>
        </w:rPr>
        <w:t> 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97187A" w:rsidRDefault="0097187A" w:rsidP="0097187A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</w:p>
    <w:p w:rsidR="0066794E" w:rsidRDefault="0066794E" w:rsidP="0066794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6794E" w:rsidRDefault="0066794E" w:rsidP="0066794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6794E" w:rsidRDefault="0066794E" w:rsidP="0066794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6794E" w:rsidRPr="0066794E" w:rsidRDefault="0066794E" w:rsidP="0066794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6679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 xml:space="preserve">Личностные, </w:t>
      </w:r>
      <w:proofErr w:type="spellStart"/>
      <w:r w:rsidRPr="006679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метапредметные</w:t>
      </w:r>
      <w:proofErr w:type="spellEnd"/>
      <w:r w:rsidRPr="006679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и предметные результаты </w:t>
      </w:r>
    </w:p>
    <w:p w:rsidR="0066794E" w:rsidRPr="0066794E" w:rsidRDefault="0066794E" w:rsidP="0066794E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6679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освоения курса окружающий мир</w:t>
      </w:r>
      <w:r w:rsidRPr="0066794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Личностными результатами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изучения курса «Окружающий мир» в 1-м классе является формирование следующих умений:</w:t>
      </w:r>
    </w:p>
    <w:p w:rsidR="0066794E" w:rsidRPr="0066794E" w:rsidRDefault="0066794E" w:rsidP="003759CC">
      <w:pPr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Оценивать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66794E" w:rsidRPr="0066794E" w:rsidRDefault="0066794E" w:rsidP="003759CC">
      <w:pPr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Объяснять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с позиции общечеловеческих нравственных ценностей, почему конкретные поступки можно оценить как хорошие или плохие.</w:t>
      </w:r>
    </w:p>
    <w:p w:rsidR="0066794E" w:rsidRPr="0066794E" w:rsidRDefault="0066794E" w:rsidP="003759CC">
      <w:pPr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Самостоятельно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определять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высказывать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самые простые общие для всех людей правила поведения (основы общечеловеческих нравственных ценностей).</w:t>
      </w:r>
    </w:p>
    <w:p w:rsidR="0066794E" w:rsidRPr="0066794E" w:rsidRDefault="0066794E" w:rsidP="003759CC">
      <w:pPr>
        <w:numPr>
          <w:ilvl w:val="0"/>
          <w:numId w:val="4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В предложенных ситуациях, опираясь на общие для всех простые правила </w:t>
      </w:r>
      <w:proofErr w:type="spell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поведения</w:t>
      </w:r>
      <w:proofErr w:type="gram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,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д</w:t>
      </w:r>
      <w:proofErr w:type="gramEnd"/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елать</w:t>
      </w:r>
      <w:proofErr w:type="spellEnd"/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 xml:space="preserve"> выбор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, какой поступок совершить.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Средством достижения этих результатов служит учебный материал и задания учебника, обеспечивающие 2-ю линию развития – умение определять своё отношение к миру.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proofErr w:type="spellStart"/>
      <w:r w:rsidRPr="0066794E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Метапредметными</w:t>
      </w:r>
      <w:proofErr w:type="spellEnd"/>
      <w:r w:rsidRPr="0066794E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 xml:space="preserve"> результатами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изучения курса «Окружающий мир» в 1-м классе является формирование следующих универсальных учебных действий (УУД).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  <w:u w:val="single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  <w:u w:val="single"/>
        </w:rPr>
        <w:t>Регулятивные УУД:</w:t>
      </w:r>
    </w:p>
    <w:p w:rsidR="0066794E" w:rsidRPr="0066794E" w:rsidRDefault="0066794E" w:rsidP="003759CC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Определять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формулировать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цель деятельности на уроке с помощью учителя.</w:t>
      </w:r>
    </w:p>
    <w:p w:rsidR="0066794E" w:rsidRPr="0066794E" w:rsidRDefault="0066794E" w:rsidP="003759CC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lastRenderedPageBreak/>
        <w:t>Проговаривать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последовательность действий на уроке.</w:t>
      </w:r>
    </w:p>
    <w:p w:rsidR="0066794E" w:rsidRPr="0066794E" w:rsidRDefault="0066794E" w:rsidP="003759CC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Учиться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высказывать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своё предположение (версию) на основе работы с иллюстрацией учебника.</w:t>
      </w:r>
    </w:p>
    <w:p w:rsidR="0066794E" w:rsidRPr="0066794E" w:rsidRDefault="0066794E" w:rsidP="003759CC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Учиться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работать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по предложенному учителем плану.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66794E" w:rsidRPr="0066794E" w:rsidRDefault="0066794E" w:rsidP="003759CC">
      <w:pPr>
        <w:numPr>
          <w:ilvl w:val="0"/>
          <w:numId w:val="6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Учиться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отличать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</w:t>
      </w:r>
      <w:proofErr w:type="gram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верно</w:t>
      </w:r>
      <w:proofErr w:type="gram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выполненное задание от неверного.</w:t>
      </w:r>
    </w:p>
    <w:p w:rsidR="0066794E" w:rsidRPr="0066794E" w:rsidRDefault="0066794E" w:rsidP="003759CC">
      <w:pPr>
        <w:numPr>
          <w:ilvl w:val="0"/>
          <w:numId w:val="6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Учиться совместно с учителем и другими учениками давать </w:t>
      </w:r>
      <w:proofErr w:type="gram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эмоциональную</w:t>
      </w:r>
      <w:proofErr w:type="gram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</w:t>
      </w:r>
      <w:proofErr w:type="spellStart"/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оценку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деятельности</w:t>
      </w:r>
      <w:proofErr w:type="spell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класса на уроке.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  <w:u w:val="single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  <w:u w:val="single"/>
        </w:rPr>
        <w:t>Познавательные УУД: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Ориентироваться в своей системе знаний: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отличать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новое от уже известного с помощью учителя.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Делать предварительный отбор источников информации: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ориентироваться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в учебнике (на развороте, в оглавлении, в словаре).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Добывать новые знания: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находить ответы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на вопросы, используя учебник, свой жизненный опыт и информацию, полученную на уроке.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Перерабатывать полученную информацию: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делать выводы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в результате совместной работы всего класса.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Перерабатывать полученную информацию: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сравнивать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группировать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предметы и их образы.</w:t>
      </w:r>
    </w:p>
    <w:p w:rsidR="0066794E" w:rsidRPr="0066794E" w:rsidRDefault="0066794E" w:rsidP="003759CC">
      <w:pPr>
        <w:numPr>
          <w:ilvl w:val="0"/>
          <w:numId w:val="7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Преобразовывать информацию из одной формы в другую: подробно </w:t>
      </w:r>
      <w:proofErr w:type="spellStart"/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пересказывать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небольшие</w:t>
      </w:r>
      <w:proofErr w:type="spell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тексты, называть их тему.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lastRenderedPageBreak/>
        <w:t>Средством формирования этих действий служит учебный материал и задания учебника, обеспечивающие 1-ю линию развития – умение объяснять мир.</w:t>
      </w:r>
    </w:p>
    <w:p w:rsidR="0066794E" w:rsidRPr="006E61A3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  <w:u w:val="single"/>
        </w:rPr>
      </w:pPr>
      <w:r w:rsidRPr="006E61A3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  <w:u w:val="single"/>
        </w:rPr>
        <w:t>Коммуникативные УУД:</w:t>
      </w:r>
    </w:p>
    <w:p w:rsidR="0066794E" w:rsidRPr="0066794E" w:rsidRDefault="0066794E" w:rsidP="003759CC">
      <w:pPr>
        <w:numPr>
          <w:ilvl w:val="0"/>
          <w:numId w:val="8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Донести свою позицию до других: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оформлять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свою мысль в устной и письменной речи (на уровне предложения или небольшого текста).</w:t>
      </w:r>
    </w:p>
    <w:p w:rsidR="0066794E" w:rsidRPr="0066794E" w:rsidRDefault="0066794E" w:rsidP="003759CC">
      <w:pPr>
        <w:numPr>
          <w:ilvl w:val="0"/>
          <w:numId w:val="8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Слушать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понимать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речь других.</w:t>
      </w:r>
    </w:p>
    <w:p w:rsidR="0066794E" w:rsidRPr="0066794E" w:rsidRDefault="0066794E" w:rsidP="003759CC">
      <w:pPr>
        <w:numPr>
          <w:ilvl w:val="0"/>
          <w:numId w:val="8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Выразительно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читать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и </w:t>
      </w: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пересказывать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 текст.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proofErr w:type="spell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Средсвом</w:t>
      </w:r>
      <w:proofErr w:type="spell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формирования этих действий служит технология проблемного диалога (побуждающий и подводящий диалог).</w:t>
      </w:r>
    </w:p>
    <w:p w:rsidR="0066794E" w:rsidRPr="0066794E" w:rsidRDefault="0066794E" w:rsidP="003759CC">
      <w:pPr>
        <w:numPr>
          <w:ilvl w:val="0"/>
          <w:numId w:val="9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Совместно договариваться о правилах общения и поведения в школе и следовать им.</w:t>
      </w:r>
    </w:p>
    <w:p w:rsidR="0066794E" w:rsidRPr="0066794E" w:rsidRDefault="0066794E" w:rsidP="003759CC">
      <w:pPr>
        <w:numPr>
          <w:ilvl w:val="0"/>
          <w:numId w:val="9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Учиться выполнять различные роли в группе (лидера, исполнителя, критика).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Средством формирования этих действий служит работа в малых группах (в методических рекомендациях дан такой вариант проведения уроков).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b/>
          <w:bCs/>
          <w:color w:val="170E02"/>
          <w:sz w:val="32"/>
          <w:szCs w:val="32"/>
        </w:rPr>
        <w:t>Предметными результатами</w:t>
      </w: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 изучения курса «Окружающий мир» в 1-м классе является </w:t>
      </w:r>
      <w:proofErr w:type="spellStart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сформированность</w:t>
      </w:r>
      <w:proofErr w:type="spellEnd"/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 xml:space="preserve"> следующих умений.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t>1-я линия развития – уметь объяснять мир:</w:t>
      </w:r>
    </w:p>
    <w:p w:rsidR="0066794E" w:rsidRPr="0066794E" w:rsidRDefault="0066794E" w:rsidP="003759CC">
      <w:pPr>
        <w:numPr>
          <w:ilvl w:val="0"/>
          <w:numId w:val="10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называть окружающие предметы и их взаимосвязи;</w:t>
      </w:r>
    </w:p>
    <w:p w:rsidR="0066794E" w:rsidRPr="0066794E" w:rsidRDefault="0066794E" w:rsidP="003759CC">
      <w:pPr>
        <w:numPr>
          <w:ilvl w:val="0"/>
          <w:numId w:val="10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объяснять, как люди помогают друг другу жить;</w:t>
      </w:r>
    </w:p>
    <w:p w:rsidR="0066794E" w:rsidRPr="0066794E" w:rsidRDefault="0066794E" w:rsidP="003759CC">
      <w:pPr>
        <w:numPr>
          <w:ilvl w:val="0"/>
          <w:numId w:val="10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называть живые и неживые природные богатства и их роль в жизни человека;</w:t>
      </w:r>
    </w:p>
    <w:p w:rsidR="0066794E" w:rsidRPr="0066794E" w:rsidRDefault="0066794E" w:rsidP="003759CC">
      <w:pPr>
        <w:numPr>
          <w:ilvl w:val="0"/>
          <w:numId w:val="10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называть основные особенности каждого времени года.</w:t>
      </w:r>
    </w:p>
    <w:p w:rsidR="0066794E" w:rsidRPr="0066794E" w:rsidRDefault="0066794E" w:rsidP="0066794E">
      <w:pPr>
        <w:jc w:val="both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i/>
          <w:iCs/>
          <w:color w:val="170E02"/>
          <w:sz w:val="32"/>
          <w:szCs w:val="32"/>
        </w:rPr>
        <w:lastRenderedPageBreak/>
        <w:t>2-я линия развития – уметь определять своё отношение к миру:</w:t>
      </w:r>
    </w:p>
    <w:p w:rsidR="0066794E" w:rsidRPr="0066794E" w:rsidRDefault="0066794E" w:rsidP="003759CC">
      <w:pPr>
        <w:numPr>
          <w:ilvl w:val="0"/>
          <w:numId w:val="1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оценивать правильность поведения людей в природе;</w:t>
      </w:r>
    </w:p>
    <w:p w:rsidR="0066794E" w:rsidRPr="0066794E" w:rsidRDefault="0066794E" w:rsidP="003759CC">
      <w:pPr>
        <w:numPr>
          <w:ilvl w:val="0"/>
          <w:numId w:val="11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170E02"/>
          <w:sz w:val="32"/>
          <w:szCs w:val="32"/>
        </w:rPr>
      </w:pPr>
      <w:r w:rsidRPr="0066794E">
        <w:rPr>
          <w:rFonts w:ascii="Times New Roman" w:eastAsia="Times New Roman" w:hAnsi="Times New Roman" w:cs="Times New Roman"/>
          <w:color w:val="170E02"/>
          <w:sz w:val="32"/>
          <w:szCs w:val="32"/>
        </w:rPr>
        <w:t>оценивать правильность поведения в быту (правила общения, правила ОБЖ, уличного движения).</w:t>
      </w:r>
    </w:p>
    <w:p w:rsidR="006E61A3" w:rsidRDefault="006E61A3" w:rsidP="006E61A3">
      <w:pPr>
        <w:jc w:val="center"/>
        <w:rPr>
          <w:b/>
          <w:bCs/>
          <w:sz w:val="28"/>
          <w:szCs w:val="28"/>
        </w:rPr>
      </w:pPr>
    </w:p>
    <w:p w:rsidR="006E61A3" w:rsidRPr="006E61A3" w:rsidRDefault="006E61A3" w:rsidP="006E61A3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E61A3">
        <w:rPr>
          <w:rFonts w:ascii="Times New Roman" w:hAnsi="Times New Roman" w:cs="Times New Roman"/>
          <w:b/>
          <w:bCs/>
          <w:sz w:val="32"/>
          <w:szCs w:val="32"/>
          <w:u w:val="single"/>
        </w:rPr>
        <w:t>Ученик научится: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E61A3">
        <w:rPr>
          <w:rFonts w:ascii="Times New Roman" w:hAnsi="Times New Roman" w:cs="Times New Roman"/>
          <w:b/>
          <w:bCs/>
          <w:sz w:val="32"/>
          <w:szCs w:val="32"/>
        </w:rPr>
        <w:t>называть: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своё полное имя, домашний адрес, город, страну, главный город страны;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основные помещения школы, ориентироваться в их местоположении;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основные правила здорового образа жизни;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основных представителей растительного и животного мира ближайшего окружения (не менее пяти объектов);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основные условия благополучной жизни растений и животных;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профессии, связанные со строительством, сельским хозяйством, промышленностью (5 – 6 профессий);</w:t>
      </w:r>
    </w:p>
    <w:p w:rsidR="006E61A3" w:rsidRPr="006E61A3" w:rsidRDefault="006E61A3" w:rsidP="003759C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улицы, расположенные вблизи школы и дома; основные учреждения культуры, быта, образования;</w:t>
      </w:r>
    </w:p>
    <w:p w:rsidR="006E61A3" w:rsidRPr="006E61A3" w:rsidRDefault="006E61A3" w:rsidP="003759CC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основные достопримечательности родного города и столицы России;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E61A3">
        <w:rPr>
          <w:rFonts w:ascii="Times New Roman" w:hAnsi="Times New Roman" w:cs="Times New Roman"/>
          <w:b/>
          <w:bCs/>
          <w:sz w:val="32"/>
          <w:szCs w:val="32"/>
        </w:rPr>
        <w:t>различать (сопоставлять):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знаки светофора; знаки дорожного движения, необходимые для соблюдения безопасности;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основные нравственно – этические понятия (сочувствие – равнодушие; трудолюбие – леность; послушание – непослушание);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lastRenderedPageBreak/>
        <w:t>различных представителей растительного мира (по внешнему виду, месту обитания, способу движения и т.п.);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времена года;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животных, объединять их в группы (звери, птицы, насекомые);</w:t>
      </w:r>
    </w:p>
    <w:p w:rsidR="006E61A3" w:rsidRPr="006E61A3" w:rsidRDefault="006E61A3" w:rsidP="003759C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произведения народного творчества: пение, танцы, сказки, игрушки;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E61A3">
        <w:rPr>
          <w:rFonts w:ascii="Times New Roman" w:hAnsi="Times New Roman" w:cs="Times New Roman"/>
          <w:b/>
          <w:i/>
          <w:sz w:val="32"/>
          <w:szCs w:val="32"/>
          <w:u w:val="single"/>
        </w:rPr>
        <w:t>Ученик получит возможность научиться: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bCs/>
          <w:i/>
          <w:sz w:val="32"/>
          <w:szCs w:val="32"/>
        </w:rPr>
        <w:t>решать задачи в учебных и бытовых ситуациях: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выполнять режим своего дня;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определять время по часам с точностью до часа;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подготавливать своё учебное место к работе;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оценивать результаты своей и чужой работы, а также отношение к ней;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выполнять правила поведения в опасных для жизни ситуациях;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ухаживать за своей одеждой, обувью, вещами, убирать учебное место после занятий;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 xml:space="preserve">выполнять трудовые поручения: поливать растения,  сеять семена; </w:t>
      </w:r>
    </w:p>
    <w:p w:rsidR="006E61A3" w:rsidRPr="006E61A3" w:rsidRDefault="006E61A3" w:rsidP="003759C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E61A3">
        <w:rPr>
          <w:rFonts w:ascii="Times New Roman" w:hAnsi="Times New Roman" w:cs="Times New Roman"/>
          <w:i/>
          <w:sz w:val="32"/>
          <w:szCs w:val="32"/>
        </w:rPr>
        <w:t>составлять описательный рассказ по картине, игрушке, пересказывать сказки, выразительно читать фольклорные произведения.</w:t>
      </w:r>
    </w:p>
    <w:p w:rsidR="006E61A3" w:rsidRPr="006E61A3" w:rsidRDefault="006E61A3" w:rsidP="006E61A3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6E61A3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Оценка достижений учащихся.</w:t>
      </w:r>
    </w:p>
    <w:p w:rsidR="006E61A3" w:rsidRPr="006E61A3" w:rsidRDefault="006E61A3" w:rsidP="006E61A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Отметки в первом классе не ставятся. Оценка ответов, работ проводится только словесно. Учитель положительно оценивает любую удачу ученика, если даже она весьма незначительна. Тематические проверочные работы содержат несколько заданий по одной теме с целью выявления картины усвоения каждым учеником изученного материала;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i/>
          <w:iCs/>
          <w:sz w:val="32"/>
          <w:szCs w:val="32"/>
        </w:rPr>
        <w:lastRenderedPageBreak/>
        <w:t>Источники информации для оценивания:</w:t>
      </w:r>
      <w:r w:rsidRPr="006E61A3">
        <w:rPr>
          <w:rFonts w:ascii="Times New Roman" w:hAnsi="Times New Roman" w:cs="Times New Roman"/>
          <w:sz w:val="32"/>
          <w:szCs w:val="32"/>
        </w:rPr>
        <w:tab/>
      </w:r>
    </w:p>
    <w:p w:rsidR="006E61A3" w:rsidRPr="006E61A3" w:rsidRDefault="006E61A3" w:rsidP="003759C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деятельность учащихся (индивидуальная и совместная);</w:t>
      </w:r>
    </w:p>
    <w:p w:rsidR="006E61A3" w:rsidRPr="006E61A3" w:rsidRDefault="006E61A3" w:rsidP="003759C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статистические данные;</w:t>
      </w:r>
    </w:p>
    <w:p w:rsidR="006E61A3" w:rsidRPr="006E61A3" w:rsidRDefault="006E61A3" w:rsidP="003759C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 xml:space="preserve">работы учащихся; </w:t>
      </w:r>
    </w:p>
    <w:p w:rsidR="006E61A3" w:rsidRPr="006E61A3" w:rsidRDefault="006E61A3" w:rsidP="003759C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результаты тестирования.</w:t>
      </w:r>
    </w:p>
    <w:p w:rsidR="006E61A3" w:rsidRPr="006E61A3" w:rsidRDefault="006E61A3" w:rsidP="006E61A3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E61A3">
        <w:rPr>
          <w:rFonts w:ascii="Times New Roman" w:hAnsi="Times New Roman" w:cs="Times New Roman"/>
          <w:i/>
          <w:iCs/>
          <w:sz w:val="32"/>
          <w:szCs w:val="32"/>
        </w:rPr>
        <w:t xml:space="preserve">Методы оценивания: </w:t>
      </w:r>
    </w:p>
    <w:p w:rsidR="006E61A3" w:rsidRPr="006E61A3" w:rsidRDefault="006E61A3" w:rsidP="003759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 xml:space="preserve">наблюдение, </w:t>
      </w:r>
    </w:p>
    <w:p w:rsidR="006E61A3" w:rsidRPr="006E61A3" w:rsidRDefault="006E61A3" w:rsidP="003759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 xml:space="preserve">открытый ответ, </w:t>
      </w:r>
    </w:p>
    <w:p w:rsidR="006E61A3" w:rsidRPr="006E61A3" w:rsidRDefault="006E61A3" w:rsidP="003759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краткий  ответ,</w:t>
      </w:r>
    </w:p>
    <w:p w:rsidR="006E61A3" w:rsidRPr="006E61A3" w:rsidRDefault="006E61A3" w:rsidP="003759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выбор ответа</w:t>
      </w:r>
      <w:r w:rsidRPr="006E61A3">
        <w:rPr>
          <w:rFonts w:ascii="Times New Roman" w:hAnsi="Times New Roman" w:cs="Times New Roman"/>
          <w:sz w:val="32"/>
          <w:szCs w:val="32"/>
        </w:rPr>
        <w:tab/>
      </w:r>
    </w:p>
    <w:p w:rsidR="006E61A3" w:rsidRPr="006E61A3" w:rsidRDefault="006E61A3" w:rsidP="003759C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hAnsi="Times New Roman" w:cs="Times New Roman"/>
          <w:sz w:val="32"/>
          <w:szCs w:val="32"/>
        </w:rPr>
        <w:t>самооценка.</w:t>
      </w:r>
    </w:p>
    <w:p w:rsidR="006E61A3" w:rsidRDefault="006E61A3" w:rsidP="003759CC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61A3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</w:t>
      </w:r>
      <w:r w:rsidRPr="006E61A3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 программы по окружающему миру 1 класс</w:t>
      </w:r>
    </w:p>
    <w:p w:rsidR="006E61A3" w:rsidRDefault="006E61A3" w:rsidP="003759CC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E61A3" w:rsidRPr="006E61A3" w:rsidRDefault="006E61A3" w:rsidP="006E61A3">
      <w:pPr>
        <w:pStyle w:val="a4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t>Ты — первоклассник(10ч)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sz w:val="32"/>
          <w:szCs w:val="32"/>
        </w:rPr>
      </w:pPr>
    </w:p>
    <w:p w:rsidR="006E61A3" w:rsidRPr="006E61A3" w:rsidRDefault="006E61A3" w:rsidP="006E61A3">
      <w:pPr>
        <w:pStyle w:val="a4"/>
        <w:ind w:left="36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  <w:u w:val="single"/>
        </w:rPr>
        <w:t>Универсальные учебные действия: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определять время по часам с точностью до часа;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анализировать дорогу от дома до школы: замечать опасные участки, знаки дорожного движения;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воспроизводить домашний адрес, правила ДД и пользования транс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портом;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различать дорожные знаки, необходимые для безопасного пребыва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ния на улице;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описывать назначение различных школьных помещений;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конструировать игровые и учебные ситуации, раскрывающие прави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ла поведения на уроке;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реализовывать в процессе парной работы правила совместной дея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тельности.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lastRenderedPageBreak/>
        <w:t>Ты и здоровье(7ч)</w:t>
      </w:r>
    </w:p>
    <w:p w:rsidR="006E61A3" w:rsidRDefault="006E61A3" w:rsidP="006E61A3">
      <w:pPr>
        <w:pStyle w:val="a4"/>
        <w:ind w:left="720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  <w:u w:val="single"/>
        </w:rPr>
        <w:t>Универсальные учебные действия:</w:t>
      </w:r>
    </w:p>
    <w:p w:rsidR="006E61A3" w:rsidRPr="006E61A3" w:rsidRDefault="006E61A3" w:rsidP="006E61A3">
      <w:pPr>
        <w:pStyle w:val="a4"/>
        <w:ind w:left="720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демонстрировать в учебных и игровых ситуациях правила гигиены, упражнения утренней гимнастики, правила поведения во время еды.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t>Мы и вещи(6ч)</w:t>
      </w:r>
    </w:p>
    <w:p w:rsidR="006E61A3" w:rsidRDefault="006E61A3" w:rsidP="006E61A3">
      <w:pPr>
        <w:pStyle w:val="a4"/>
        <w:ind w:left="720"/>
        <w:rPr>
          <w:rFonts w:ascii="Times New Roman" w:hAnsi="Times New Roman" w:cs="Times New Roman"/>
          <w:i/>
          <w:iCs/>
          <w:sz w:val="32"/>
          <w:szCs w:val="32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</w:rPr>
        <w:t>Универсальные учебные действия:</w:t>
      </w:r>
    </w:p>
    <w:p w:rsidR="006E61A3" w:rsidRPr="006E61A3" w:rsidRDefault="006E61A3" w:rsidP="006E61A3">
      <w:pPr>
        <w:pStyle w:val="a4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6E61A3">
        <w:rPr>
          <w:rFonts w:ascii="Times New Roman" w:eastAsia="Calibri" w:hAnsi="Times New Roman" w:cs="Times New Roman"/>
          <w:sz w:val="32"/>
          <w:szCs w:val="32"/>
        </w:rPr>
        <w:t>— классифицировать предметы (изделия) по принадлежности (одежда, обувь, мебель и т.д.);</w:t>
      </w:r>
      <w:proofErr w:type="gramEnd"/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ориентироваться при решении учебных и практических задач на пра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вила безопасного поведения с предметами быта.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t>Родная природа(27ч)</w:t>
      </w:r>
    </w:p>
    <w:p w:rsidR="006E61A3" w:rsidRDefault="006E61A3" w:rsidP="006E61A3">
      <w:pPr>
        <w:pStyle w:val="a4"/>
        <w:ind w:left="360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  <w:u w:val="single"/>
        </w:rPr>
        <w:t>Универсальные учебные действия:</w:t>
      </w:r>
    </w:p>
    <w:p w:rsidR="006E61A3" w:rsidRPr="006E61A3" w:rsidRDefault="006E61A3" w:rsidP="006E61A3">
      <w:pPr>
        <w:pStyle w:val="a4"/>
        <w:ind w:left="360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описывать сезонные изменения в природе;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определять последовательность времен года (начиная с любого), на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ходить ошибки в предъявленной последовательности;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устанавливать зависимости между явлениями неживой и живой при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роды;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описывать внешние признаки растения;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характеризовать условия роста растения;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выделять из группы растений опасные для жизни и здоровья людей;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различать животных по классам (без термина);</w:t>
      </w:r>
    </w:p>
    <w:p w:rsidR="006E61A3" w:rsidRDefault="006E61A3" w:rsidP="003759C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  сравнивать домашних и диких животных, выделять признаки домаш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них животных, различать животных по месту обитания.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lastRenderedPageBreak/>
        <w:t>Родная страна(13ч)</w:t>
      </w:r>
    </w:p>
    <w:p w:rsidR="006E61A3" w:rsidRPr="006E61A3" w:rsidRDefault="006E61A3" w:rsidP="006E61A3">
      <w:pPr>
        <w:pStyle w:val="a4"/>
        <w:ind w:left="72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  <w:u w:val="single"/>
        </w:rPr>
        <w:t>Универсальные учебные действия: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—составлять небольшой рассказ о своей семье;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—взаимодействовать с участниками диалога: слушать друг друга, об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мениваться мнениями на темы, близкие опыту детей; отвечать на вопросы, формулировать вопрос;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 xml:space="preserve">—различать особенности деятельности людей в разных учреждениях культуры и быта; кратко рассказывать на тему «Что делают </w:t>
      </w:r>
      <w:proofErr w:type="gramStart"/>
      <w:r w:rsidRPr="006E61A3">
        <w:rPr>
          <w:rFonts w:ascii="Times New Roman" w:eastAsia="Calibri" w:hAnsi="Times New Roman" w:cs="Times New Roman"/>
          <w:sz w:val="32"/>
          <w:szCs w:val="32"/>
        </w:rPr>
        <w:t>в</w:t>
      </w:r>
      <w:proofErr w:type="gramEnd"/>
      <w:r w:rsidRPr="006E61A3">
        <w:rPr>
          <w:rFonts w:ascii="Times New Roman" w:eastAsia="Calibri" w:hAnsi="Times New Roman" w:cs="Times New Roman"/>
          <w:sz w:val="32"/>
          <w:szCs w:val="32"/>
        </w:rPr>
        <w:t xml:space="preserve"> …»;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—называть достопримечательности столицы (с опорой на фото, рисун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ки), ориентироваться в понятии «народное творчество»: приводить примеры малых фольклорных жанров (без термина), народных сказок, игрушек;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—различать (сопоставлять) основные нравственно-этические понятия; называть к ним антонимы и синонимы;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—реализовывать в труде в уголке природы действия по уходу за жи</w:t>
      </w:r>
      <w:r w:rsidRPr="006E61A3">
        <w:rPr>
          <w:rFonts w:ascii="Times New Roman" w:eastAsia="Calibri" w:hAnsi="Times New Roman" w:cs="Times New Roman"/>
          <w:sz w:val="32"/>
          <w:szCs w:val="32"/>
        </w:rPr>
        <w:softHyphen/>
        <w:t>вотными и растениями.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6E61A3">
        <w:rPr>
          <w:rFonts w:ascii="Times New Roman" w:eastAsia="Calibri" w:hAnsi="Times New Roman" w:cs="Times New Roman"/>
          <w:b/>
          <w:iCs/>
          <w:sz w:val="32"/>
          <w:szCs w:val="32"/>
        </w:rPr>
        <w:t>Экскурсии: (8ч)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Знакомство со школой.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Знакомство с дорогой от дома до школы и правилами безопасности в пути.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Что у нас над головой?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Что у нас под ногами?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6E61A3">
        <w:rPr>
          <w:rFonts w:ascii="Times New Roman" w:eastAsia="Calibri" w:hAnsi="Times New Roman" w:cs="Times New Roman"/>
          <w:i/>
          <w:iCs/>
          <w:sz w:val="32"/>
          <w:szCs w:val="32"/>
        </w:rPr>
        <w:t>Практические работы: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Знакомство с комнатными растениями.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Знакомство с лиственными деревьями ближайшего природного окружения.</w:t>
      </w:r>
    </w:p>
    <w:p w:rsidR="006E61A3" w:rsidRPr="006E61A3" w:rsidRDefault="006E61A3" w:rsidP="003759CC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32"/>
          <w:szCs w:val="32"/>
        </w:rPr>
      </w:pPr>
      <w:r w:rsidRPr="006E61A3">
        <w:rPr>
          <w:rFonts w:ascii="Times New Roman" w:eastAsia="Calibri" w:hAnsi="Times New Roman" w:cs="Times New Roman"/>
          <w:sz w:val="32"/>
          <w:szCs w:val="32"/>
        </w:rPr>
        <w:t>Распознавание листьев различных деревьев.</w:t>
      </w:r>
    </w:p>
    <w:p w:rsidR="006E61A3" w:rsidRPr="006E61A3" w:rsidRDefault="006E61A3" w:rsidP="006E61A3">
      <w:pPr>
        <w:pStyle w:val="a4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6E61A3" w:rsidRPr="006E61A3" w:rsidRDefault="006E61A3" w:rsidP="006E61A3">
      <w:pPr>
        <w:pStyle w:val="a4"/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422E72" w:rsidRDefault="00422E72" w:rsidP="00422E72">
      <w:pPr>
        <w:rPr>
          <w:rFonts w:asciiTheme="majorHAnsi" w:hAnsiTheme="majorHAnsi" w:cs="Times New Roman"/>
          <w:b/>
          <w:sz w:val="24"/>
          <w:szCs w:val="24"/>
        </w:rPr>
      </w:pPr>
    </w:p>
    <w:p w:rsidR="00777629" w:rsidRPr="0076632A" w:rsidRDefault="00777629" w:rsidP="00777629">
      <w:pPr>
        <w:rPr>
          <w:rFonts w:ascii="Times New Roman" w:hAnsi="Times New Roman"/>
        </w:rPr>
      </w:pPr>
    </w:p>
    <w:tbl>
      <w:tblPr>
        <w:tblW w:w="15668" w:type="dxa"/>
        <w:tblInd w:w="93" w:type="dxa"/>
        <w:tblLook w:val="04A0"/>
      </w:tblPr>
      <w:tblGrid>
        <w:gridCol w:w="594"/>
        <w:gridCol w:w="1965"/>
        <w:gridCol w:w="2179"/>
        <w:gridCol w:w="878"/>
        <w:gridCol w:w="2828"/>
        <w:gridCol w:w="2848"/>
        <w:gridCol w:w="3092"/>
        <w:gridCol w:w="659"/>
        <w:gridCol w:w="660"/>
      </w:tblGrid>
      <w:tr w:rsidR="00777629" w:rsidRPr="0076632A" w:rsidTr="004D307F">
        <w:trPr>
          <w:trHeight w:val="676"/>
        </w:trPr>
        <w:tc>
          <w:tcPr>
            <w:tcW w:w="156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 w:rsidRPr="00777629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Календарно - тематическое планирование по окружающему миру и ОБЖ (1 класс)</w:t>
            </w:r>
          </w:p>
        </w:tc>
      </w:tr>
      <w:tr w:rsidR="00777629" w:rsidRPr="0076632A" w:rsidTr="004D307F">
        <w:trPr>
          <w:trHeight w:val="491"/>
        </w:trPr>
        <w:tc>
          <w:tcPr>
            <w:tcW w:w="156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629" w:rsidRPr="0076632A" w:rsidRDefault="00777629" w:rsidP="004D307F">
            <w:pPr>
              <w:rPr>
                <w:rFonts w:ascii="Times New Roman" w:eastAsia="Times New Roman" w:hAnsi="Times New Roman"/>
              </w:rPr>
            </w:pPr>
          </w:p>
        </w:tc>
      </w:tr>
      <w:tr w:rsidR="00777629" w:rsidRPr="00777629" w:rsidTr="004D307F">
        <w:trPr>
          <w:trHeight w:val="7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Элементы содержания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Характ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ристика учебной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</w:rPr>
            </w:pPr>
            <w:r w:rsidRPr="00777629">
              <w:rPr>
                <w:rFonts w:ascii="Times New Roman" w:eastAsia="Times New Roman" w:hAnsi="Times New Roman"/>
              </w:rPr>
              <w:t xml:space="preserve">Дата проведения </w:t>
            </w:r>
          </w:p>
        </w:tc>
      </w:tr>
      <w:tr w:rsidR="00777629" w:rsidRPr="00777629" w:rsidTr="004D307F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</w:rPr>
            </w:pPr>
            <w:r w:rsidRPr="00777629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</w:rPr>
            </w:pPr>
            <w:r w:rsidRPr="00777629">
              <w:rPr>
                <w:rFonts w:ascii="Times New Roman" w:eastAsia="Times New Roman" w:hAnsi="Times New Roman"/>
              </w:rPr>
              <w:t>факт</w:t>
            </w:r>
          </w:p>
        </w:tc>
      </w:tr>
      <w:tr w:rsidR="00777629" w:rsidRPr="00777629" w:rsidTr="004D307F">
        <w:trPr>
          <w:trHeight w:val="255"/>
        </w:trPr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777629" w:rsidRPr="00777629" w:rsidTr="004D307F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Нас окружает удивительный мир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Живая и неживая природа, объекты, сделанные руками человека, люди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Речевая разминка. «Закончи предложение». Работа с иллюстративным материалом и беседа «Что нас окружает» (фото природных явлений, знаменитых архитектурных сооружений (шедевров мировой архитектуры), портретов великих людей). Задания на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классификацию «Объединим предметы в группы», дидактическая игра «Назовём объекты». Выполнение заданий в рабочей тетради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Различать объекты живой и неживой природы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9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- школьники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Экскурсия по школе.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Школа</w:t>
            </w: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,ш</w:t>
            </w:r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кольные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помещения: гардероб,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класс,столовая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, игровая и др. Уважение к труду работников школы: учителя, воспитателя, уборщицы и др. Моделирование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ситуаций поведения в разных школьных помещениях. Правила поведения в школе. 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назначения различных школьных помещений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0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Мы – школьники.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Статус  ученика, школьника. Игровая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деятельность</w:t>
            </w: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равила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взаимоотношений. Правил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а поведения на уроке: подготовка рабочего места, правильная осанка, гигиена письма, внимательность, сдержанность, аккуратность.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Речевая разминка. «Назови, кто (что) где находится». Рисование «Варежки». Рассказывание «Расскажу вам о себе». Работа с иллюстративным материалом: «Придумаем детям имена», «</w:t>
            </w: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Кто</w:t>
            </w:r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чем занимается». Логическое упражнение на сравнение: «Сравним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портреты двух девочек». 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 Упражнения: как правильно вставать и садиться в классе, как вести себя в столовой, раздевалке. Работа с текстом стихотворения «Первый урок»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Реализовывать в 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цессе парной работы правила совместной деятельности. Конструировать игровые и учебные ситуации, раскрывающие правила поведения на уроке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Давай познакомимся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Одноклассники, правила взаимоотношений. Учебные действия в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совместной деятельности (парная работа)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7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 правилах поведения.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Правила поведения в школе. Игровая деятельность: правила поведения в школе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Сентябрь - первый месяц осени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Сезонные изменения в природе. Установление зависимости между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Наблюдения: характеристика основных признаков времени года.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растениями и животными, правил ухода за ними.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е. Определять последовательность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Экскурсия "Осенние изменения в живой и неживой природе"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Наблюдения: характеристика основных признаков времени года. Моделирование ситуаций безопасного обращения с растениями и животными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Устанавливать зависимости между явлениями неживой и живой природы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Что нам осень подарила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Растения вокруг нас. Описание овощей и фруктов: особенности внешнего вида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внешние признаки растений. Характеризовать условия роста растений.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Грибная пора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Съедобные и несъедобные грибы. Описание грибов: название, особенности внешнего вида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внешние признаки грибов. Выделять из группы грибов опасные для жизни и здоровья людей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Семья. Описание особенностей жизни семьи: члены семьи, труд и отдых в семье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выбранную детьми тему). Дифференцированная работа: чтение и обсуждение текста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 Составлять небольшой рассказ о своей семье.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 маме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 небольшой рассказ о своей маме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Любимые занятия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Труд и отдых в семье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Взаимодействовать с участниками диалога:  слушать друг друга, обмениваться мнениями на темы, близкие опыту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дететй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: отвечать на вопросы, формулировать вопрос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Воскресный день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и вещи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Как из зерна получилась булка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Злаковые культуры. Труд людей, профессии. Описание злаковых культур: название, особенности внешнего вида. Коммуникативная деятельность: Хар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ктеристика труда людей разных профессий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Описывать внешние признаки злаковых культур. Различать особенности деятельности людей, кратко рассказывать "Что делают…"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Человек и домашние животные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Дикие и домашние животные. Характеристика домашних животных: название, особенности внешнего вида.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Моделирование ситуаций: безопасного обращения с животными, правил ухода за ними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Различать домашних животных, выделять их признаки. Реализовывать в труде действия по уходу за домашними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животными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Октябрь уж наступил…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Моделирование ситуаций безопасного обращения с растениями и животными, правил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ухода за ними. Трудовая деятельность в классном уголке природы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Явления природы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Моделирование ситуаций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безопасного поведения в природе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Создавать мини-сочинения о явлениях и объектах живой и неживой природы. Демонстрировать в игровых ситуациях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правила поведения во время различных природных явлений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- школьники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Где ты живёшь?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Дорога от дома до школы. Наблюдения. Моделирование ситуаций поведения на улицах города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Рассказываем о себе: кто я (он, она), чем я (он, она) люблю (любит) заниматься, чем особенно интересуюсь (интересуется).</w:t>
            </w:r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Развитие речи: составление описательного рассказа по картинкам.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Анализировать дорогу от дома до школы:  замечать опасные участки, знаки дорожного движения. Воспроизводить домашний адрес, правила ДД и пользования транспортом.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345"/>
        </w:trPr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777629" w:rsidRPr="00777629" w:rsidTr="004D307F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- школьники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Правила поведения на дорогах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Безопасность на улицах и дорогах. Игровая деятельность: правила дорожного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движения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Моделирование воображаемых ситуаций: прогулки по Азнакаево. Моделирование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«Улица города». Игра с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пазлами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«Знаки дорожного движения».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Различать дорожные знаки, необходимые для безопасного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ебывания на улице. Конструировать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игровые и учебные ситуации, раскрывающие правила поведения на дороге.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и вещи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Ты и вещи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Ты и вещи, которые тебя окружают. Труд людей, которые делают для нас одежду, обувь, книги и др. вещи. Бережное отношение к вещам и уход за ними. Коммуникативная деятельность: характеристика труда людей разных профессий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Речевая разминка. Описание натуральных объектов. Дидактическая игра с иллюстративным материалом.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Словесная дидактическая игра «Угадай, кто я». Создание плаката «Транспорт», практическая работа «Огород на окне», «Цветник нашего класса»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Классифицировать предметы (изделия) по принадлежности (одежда, обувь, мебель и т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). Ориентироваться при решении учебных и практических задач на правила безопасного поведения с предметами быта.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Кто работает ночью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Труд людей,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професии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. Правила пожарной безопасности. Правила обращения с бытовыми и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газовыми приборами. Телефоны экстренных вызовов.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при решении учебных и практических задач на правила безопасного поведения с предметами быта.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Строить небольшой текст информационного характера на основе телефонных диалогов.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Ты и твоё здоровье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Что такое здоровье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Забота о своём здоровье и хорошем настроении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Речевая разминка. Дидактические игры: «Угадай предмет на ощупь, по звуку, по форме и цвету». Упражнения с часами: «Определи время на часах», «Закончи предложение»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Демонстрировать в учебных и игровых ситуациях правила гигиены, упражнения утренней гимнастики, правила поведения во время еды. Определять время по часам с точностью до часа.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Павила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гигиены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Гигиена зубов, ротовой полости, кожи. Охрана органов чувств: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ззрения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, слуха, обоняния и другие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 режиме дня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Режим дня первоклассника. Солнце, воздух и вода - факторы закаливания.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Проветривание помещения. Утренняя гимнастика, прогулки, игры на воздухе. Режим питания. Культура поведения за столом.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Ноябрь - зиме родной брат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Описывать сезонные изменения в природе.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Звери - млекопитающие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Животные вокруг нас: звери, насекомые, птицы. Сезонная жизнь животных. Правила безопасного поведения с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животными.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Создавать мини-сочинения о животных. Различать животных по классам (без термина). Сравнивать признаки домашних и диких животных. Различать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животных по месту обитания.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Что мы знаем о птицах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В декабре, в декабре все деревья в серебре…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сезонные изменения в природе.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Какой бывает вода?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Наблюдения, характеристика трёх состояний воды в природе. Сезонные изменения воды в природе.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сезонные изменения воды в природе. Устанавливать зависимость между состоянием воды и временем года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3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 - школьники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 дружбе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77762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Твои новые друзья. Кого называют друзьями. Коллективн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 Сценарий классного праздника на Новый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Реализовывать в процессе парной работы правила совместной деятельности. Конструировать игровые и учебные ситуации, раскрывающие правила поведения на уроке и вне урока. Различать (сопост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влять) основные нравственно-этические понятия, называть к ним антонимы и синонимы.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Идём в гости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Правила поведения в гостях. Что подарить другу.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Конструировать игровые и учебные ситуации, раскрывающие правила поведения в гостях. Строить небольшой текст информационного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характера на основе телефонных диалогов.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 наступающим новым годом!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Народное творчество: пение, танцы, игры, игрушки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Конструировать игровые и учебные ситуации, раскрывающие правила поведения на празднике, около ёлки.  Создавать небольшой рассказ о празднике.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315"/>
        </w:trPr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3 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777629" w:rsidRPr="00777629" w:rsidTr="004D307F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Январь - году начало, зиме середина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Опыты по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Экскурсия " Сезонные изменения в природе"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Наблюдения: характеристика основных признаков времени года. Моделирование ситуаций безопасного обращения с растениями и животными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Устанавливать зависимости между явлениями неживой и живой природы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Хвойные деревья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Хвойные деревья: названия, внешний вид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внешние признаки растения. Устанавливать зависимость между изменени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ми  в жизни растений и временем года.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4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Наша страна - Россия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Россия. Москва. Красная площадь. Кремль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Моделирование воображаемых ситуаций: прогулки по Москве. Моделирование «Улица города». Игра с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пазлами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«Знаки дорожного движения».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br/>
              <w:t>Игра «Мой адрес». Ориентирование по карте. Ролевая игра 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авлять небольшой рассказ о Росс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ии. Назвать достопримечательности столицы (с опорой на фото и рисунки)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Богата природа России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Красота и богатство природы.  Растительный и животный мир России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Описывать внешние признаки растений и животных. Характеризовать условия жизни животных и растений. Создавать мини-сочинения о богатстве России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 - россияне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Народы</w:t>
            </w:r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проживающие в России.  Народные промыслы.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Приводить примеры народов проживающих в России, и их занятий. Ориентироваться в понятии "народное творчество".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Народная сказка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Народное творчество: пение, танцы, сказки, игрушки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Ориентироваться в понятии "народное творчество": приводить примеры малых фольклорных жанров (без термина), народных сказок и игрушек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Февраль - месяц метелей и вьюг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установлению условий жизни 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Звери - млекопитающие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Животные вокруг нас: звери, насекомые, птицы. Сезонная жизнь животных. Правила безопасного поведения с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животными.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авать мини-сочинения о животных. Различать животных по классам (без термина). Сравнивать признаки домашних и диких животных. Различать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животных по месту обитания.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Наш уголок природы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Наблюдение и уход за комнатными растениями и животными уголка природы, зарядка аквариума, террариума, инсектария. Комнатные растения: название, внешний вид. Условия роста (тепло, свет, вода). Животные живого уголка: название, внешний вид и уход за ними.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Реализовывать в труде в уголке природы действия по уходу за животными и растениями. Составлять небольшой рассказ о растении или животном живого уголка. Реализовывать в процессе парной работы правила совместной деятельности.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"Уход за комнатными растениями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 - граждане России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Права и обязанности граждан России.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Моделирование воображаемых ситуаций: прогулки по городам России. Моделирование «Улица города». Игра с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пазлами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«Знаки дорожного движения». Игра «Мой адрес». Ориентирование по карте. Ролевая игра «Магазин „Российский сувенир“». Знакомство со столицей России. Путешествие по карте России. Речевая разминка. Беседы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Различать (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сопоствлять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) основные нравственно-этические понятия, называть к ним антонимы и синонимы. Взаимодействовать с участниками диалога: слушать друг друга, обмениваться мнениями на темы, близкие опыту детей; отвечать на вопросы, формулировать вопрос.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 правилах поведения.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Правила поведения в быту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23 февраля - День защитника Отечества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Красный день календаря. Семья. Члены семьи. Отдых в семье. Взаимоотношения членов семьи. Семейные праздники.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Составлять небольшой рассказ о семейных традициях. Конструировать игровые и учебные ситуации поздравления с праздником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8 марта - праздник всех женщин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Март - капельник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Родной край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Название города, в котором мы живём. Главная улица (площадь). Памятные места нашего города. Труд людей родного города, профес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ии.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Моделирование воображаемых ситуаций: прогулки по Азнакаево. Моделирование «Улица города». Игра с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пазлами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«Знаки дорожного движения». Наблюдения общественных событий и труда людей родного города (села).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Называть достопримечательности своего города. Воспроизводить домашний адрес. Описывать профессии людей, занятых на производстве, в сельском хозяйстве, учреждениях культуры и быта родного края. Составлять небольшой рассказ о профессиях родителей.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Экскурсия "Все профессии важны"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330"/>
        </w:trPr>
        <w:tc>
          <w:tcPr>
            <w:tcW w:w="14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 четверть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</w:tr>
      <w:tr w:rsidR="00777629" w:rsidRPr="00777629" w:rsidTr="004D307F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Дом, в котором ты живёшь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Дома в сельской и городской местности. Машины, помогающие трудиться. Труд работников магазина, почты, ателье, библиотеки… и профессии людей, работающих в них. Уважение к труду людей.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общественных событий и труда людей родного города (села). Характеристика профессий людей, занятых на производстве, в сельском хозяйстве, учреждениях культуры и быта.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Различать особенности деятельности людей в разных учреждениях культуры и быта; кратко рассказывать на тему "Что делают в …" Составлять небольшой рассказ о своём доме.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4437FF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Зачем люди трудят</w:t>
            </w:r>
            <w:r w:rsidR="00777629" w:rsidRPr="00777629">
              <w:rPr>
                <w:rFonts w:ascii="Times New Roman" w:eastAsia="Times New Roman" w:hAnsi="Times New Roman"/>
                <w:sz w:val="28"/>
                <w:szCs w:val="28"/>
              </w:rPr>
              <w:t>ся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Ты и твоё здоровье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здоров</w:t>
            </w:r>
            <w:proofErr w:type="gram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, закаляйся!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Солнце, воздух и вода - факторы закаливания. Проветривание помещения. Утренняя гимнастика, прогулки, игры на воздухе. Режим питания. Культура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поведения за столом.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Речевая разминка. Дидактические игры: «Угадай предмет на ощупь, по звуку, по форме и цвету». Упражнения с часами: «Определи время на часах», «Закончи предложение»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Демонстрировать в учебных и игровых ситуациях правила гигиены, упражнения утренней гимнастики, правила поведения во время еды.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Здоровая пища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Урок в спортивном зале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Какое бывает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настроение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Апрель - водолей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растения (свет, тепло, вода, уход). Характеристика животных разных классов: название,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на пришкольном участке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и вещи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Весенние работы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Растения сада и огорода: название, окраска, форма, размер, употребление в пищу. Растен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я пришкольного участка: название, внешний вид, условия роста. Правила работы с садовым инвентарём.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Описывать внешние признаки растения. Характеризовать условия роста растений. Конструировать игровые и учебные ситуации, раскрывающие правила поведения при работе в саду. Реализовывать в процессе парной работы правила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совместной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Практическое занятие "Весенние работы в саду"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Кто работает на транспорте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Машины, помогающие трудиться. Правила пользования транспортом.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общественных событий и труда людей родного города (села). Характеристика профессий людей, занятых на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производстве, в сельском хозяйстве, учреждениях культуры и быта.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Воспроизводить правила пользования общественным транспортом. Различать виды транспорта и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 xml:space="preserve"> профессии людей, которые трудят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ся на нём.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страна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Космонавты. Ю.А. Гагарин. В.В.  Терешкова. Космический корабль. Уважение к космонавтам.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Характеризовать качества человека, необходимые для того, чтобы он стал  космонавтом.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Родная природа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Май весну завершает, лето начинает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природе. Установление зависимости между изменениями в неживой и живой природе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Наблюдения: характеристика основных признаков времени года. Установление зависимости между изменениями в неживой и живой природе. Описание растений пришкольного участка (уголка природы): название, особенности внешнего вида. Опыты по установлению условий жизни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растения (свет, тепло, вода, уход). Характеристика животных разных классов: название, особенности внешнего вида. Различение: домашние, дикие животные. Моделирование ситуаций безопасного обращения с растениями и животными, правил ухода за ними. Трудовая деятельность в классном уголке природы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е. Определять последовательность времён года (начиная с любого), находить ошибки в предъявленной последовательности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Экскурсия "Сезонные изменения в природе"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Сезонные изменения в природе. Наблюдения: характеристика основных признаков времени года. Моделирование ситуаций безопасного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обращения с растениями и животными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Описыв</w:t>
            </w:r>
            <w:r w:rsidR="004437FF">
              <w:rPr>
                <w:rFonts w:ascii="Times New Roman" w:eastAsia="Times New Roman" w:hAnsi="Times New Roman"/>
                <w:sz w:val="28"/>
                <w:szCs w:val="28"/>
              </w:rPr>
              <w:t>ать сезонные изменения в природ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е. Устанавливать зависимости между явлениями неживой и живой природы. Выделять из группы растений опасные для жизни и здоровья </w:t>
            </w: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людей.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4437FF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Жизнь земноводных весн</w:t>
            </w:r>
            <w:r w:rsidR="00777629" w:rsidRPr="00777629">
              <w:rPr>
                <w:rFonts w:ascii="Times New Roman" w:eastAsia="Times New Roman" w:hAnsi="Times New Roman"/>
                <w:sz w:val="28"/>
                <w:szCs w:val="28"/>
              </w:rPr>
              <w:t>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Животные вокруг нас: звери, насекомые, птицы. Сезонная жизнь животных. Правила безопасного поведения с животными.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4437FF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</w:t>
            </w:r>
            <w:r w:rsidR="00777629" w:rsidRPr="00777629">
              <w:rPr>
                <w:rFonts w:ascii="Times New Roman" w:eastAsia="Times New Roman" w:hAnsi="Times New Roman"/>
                <w:sz w:val="28"/>
                <w:szCs w:val="28"/>
              </w:rPr>
              <w:t>авать мини-сочинения о животных. Различать животных по классам (без термина). Сравнивать признаки домашних и диких животных. Различать животных по месту обитания.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Животное - живое существо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777629" w:rsidRPr="00777629" w:rsidTr="004D307F">
        <w:trPr>
          <w:trHeight w:val="2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Мы - школьники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Ты пешеход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4437FF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Улица (дорога): тротуар, пр</w:t>
            </w:r>
            <w:r w:rsidR="00777629" w:rsidRPr="00777629">
              <w:rPr>
                <w:rFonts w:ascii="Times New Roman" w:eastAsia="Times New Roman" w:hAnsi="Times New Roman"/>
                <w:sz w:val="28"/>
                <w:szCs w:val="28"/>
              </w:rPr>
              <w:t>оезжая часть, мостовая.  Дорожные знаки. Светофор. Правила поведения на дорогах и улицах, во дворах домов и на игровых площадках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Моделирование воображаемых ситуаций: прогулки по Азнакаево. Моделирование «Улица города». Игра с </w:t>
            </w:r>
            <w:proofErr w:type="spellStart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пазлами</w:t>
            </w:r>
            <w:proofErr w:type="spellEnd"/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 xml:space="preserve"> «Знаки дорожного движения». Игра «Мой адрес».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Анализировать дорожные ситуации: замечать опасные участки, знаки дорожного движения. Различать дорожные знаки, необходимые для безопасного пребывания на улице. Конструировать игровые и учебные ситуации, раскрывающие правила поведения на улицах.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629" w:rsidRPr="00777629" w:rsidRDefault="00777629" w:rsidP="004D30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629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777629" w:rsidRPr="00777629" w:rsidRDefault="00777629" w:rsidP="00777629">
      <w:pPr>
        <w:rPr>
          <w:rFonts w:ascii="Times New Roman" w:hAnsi="Times New Roman"/>
          <w:sz w:val="28"/>
          <w:szCs w:val="28"/>
        </w:rPr>
      </w:pPr>
    </w:p>
    <w:p w:rsidR="00777629" w:rsidRPr="00777629" w:rsidRDefault="00777629" w:rsidP="00777629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7629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 образовательного процесса</w:t>
      </w:r>
    </w:p>
    <w:p w:rsidR="00777629" w:rsidRPr="00777629" w:rsidRDefault="00777629" w:rsidP="00777629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7629" w:rsidRPr="00777629" w:rsidRDefault="00777629" w:rsidP="0077762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b/>
          <w:bCs/>
          <w:sz w:val="28"/>
          <w:szCs w:val="28"/>
        </w:rPr>
        <w:t>1. Печатные средства обучения:</w:t>
      </w:r>
    </w:p>
    <w:p w:rsidR="00777629" w:rsidRPr="00777629" w:rsidRDefault="00777629" w:rsidP="00777629">
      <w:pPr>
        <w:widowControl w:val="0"/>
        <w:numPr>
          <w:ilvl w:val="0"/>
          <w:numId w:val="1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предметная линия учебников (на каждого ученика);</w:t>
      </w:r>
    </w:p>
    <w:p w:rsidR="00777629" w:rsidRPr="00777629" w:rsidRDefault="00777629" w:rsidP="00777629">
      <w:pPr>
        <w:widowControl w:val="0"/>
        <w:numPr>
          <w:ilvl w:val="0"/>
          <w:numId w:val="1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рабочие тетради, дидактические материалы (на каждого ученика);</w:t>
      </w:r>
    </w:p>
    <w:p w:rsidR="00777629" w:rsidRPr="00777629" w:rsidRDefault="00777629" w:rsidP="00777629">
      <w:pPr>
        <w:widowControl w:val="0"/>
        <w:numPr>
          <w:ilvl w:val="0"/>
          <w:numId w:val="1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таблицы, иллюстрирующие различные объекты природы и социума;</w:t>
      </w:r>
    </w:p>
    <w:p w:rsidR="00777629" w:rsidRPr="00777629" w:rsidRDefault="00777629" w:rsidP="00777629">
      <w:pPr>
        <w:widowControl w:val="0"/>
        <w:numPr>
          <w:ilvl w:val="0"/>
          <w:numId w:val="1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научно-познавательная литература, справочно-библиографическая литература и периодические издания;</w:t>
      </w:r>
    </w:p>
    <w:p w:rsidR="00777629" w:rsidRPr="00777629" w:rsidRDefault="00777629" w:rsidP="00777629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—методическая литература для учителя.</w:t>
      </w:r>
    </w:p>
    <w:p w:rsidR="00777629" w:rsidRPr="00777629" w:rsidRDefault="00777629" w:rsidP="0077762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b/>
          <w:bCs/>
          <w:sz w:val="28"/>
          <w:szCs w:val="28"/>
        </w:rPr>
        <w:lastRenderedPageBreak/>
        <w:t>2. Оборудование для проведения практических занятий:</w:t>
      </w:r>
    </w:p>
    <w:p w:rsidR="00777629" w:rsidRPr="00777629" w:rsidRDefault="004437FF" w:rsidP="00777629">
      <w:pPr>
        <w:shd w:val="clear" w:color="auto" w:fill="FFFFFF"/>
        <w:tabs>
          <w:tab w:val="left" w:pos="6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—глобус</w:t>
      </w:r>
    </w:p>
    <w:p w:rsidR="00777629" w:rsidRPr="00777629" w:rsidRDefault="00777629" w:rsidP="00777629">
      <w:pPr>
        <w:widowControl w:val="0"/>
        <w:numPr>
          <w:ilvl w:val="0"/>
          <w:numId w:val="11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гербарии, муляжи (овощи, фрукты</w:t>
      </w:r>
      <w:proofErr w:type="gramStart"/>
      <w:r w:rsidRPr="00777629">
        <w:rPr>
          <w:rFonts w:ascii="Times New Roman" w:hAnsi="Times New Roman"/>
          <w:sz w:val="28"/>
          <w:szCs w:val="28"/>
        </w:rPr>
        <w:t>,);</w:t>
      </w:r>
      <w:proofErr w:type="gramEnd"/>
    </w:p>
    <w:p w:rsidR="00777629" w:rsidRPr="00777629" w:rsidRDefault="00777629" w:rsidP="0077762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b/>
          <w:bCs/>
          <w:sz w:val="28"/>
          <w:szCs w:val="28"/>
        </w:rPr>
        <w:t>3. Технические средства обучения:</w:t>
      </w:r>
    </w:p>
    <w:p w:rsidR="00777629" w:rsidRPr="00777629" w:rsidRDefault="00777629" w:rsidP="00777629">
      <w:pPr>
        <w:widowControl w:val="0"/>
        <w:numPr>
          <w:ilvl w:val="0"/>
          <w:numId w:val="1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электронные носители;</w:t>
      </w:r>
    </w:p>
    <w:p w:rsidR="00777629" w:rsidRPr="00777629" w:rsidRDefault="00777629" w:rsidP="00777629">
      <w:pPr>
        <w:widowControl w:val="0"/>
        <w:numPr>
          <w:ilvl w:val="0"/>
          <w:numId w:val="115"/>
        </w:numPr>
        <w:shd w:val="clear" w:color="auto" w:fill="FFFFFF"/>
        <w:tabs>
          <w:tab w:val="left" w:pos="284"/>
          <w:tab w:val="left" w:pos="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629">
        <w:rPr>
          <w:rFonts w:ascii="Times New Roman" w:hAnsi="Times New Roman"/>
          <w:sz w:val="28"/>
          <w:szCs w:val="28"/>
        </w:rPr>
        <w:t>музыкальные записи к темам программы;</w:t>
      </w:r>
    </w:p>
    <w:p w:rsidR="00777629" w:rsidRPr="00777629" w:rsidRDefault="003179BE" w:rsidP="004437FF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-компьютер</w:t>
      </w:r>
    </w:p>
    <w:p w:rsidR="00777629" w:rsidRPr="00777629" w:rsidRDefault="00777629" w:rsidP="00777629">
      <w:pPr>
        <w:shd w:val="clear" w:color="auto" w:fill="FFFFFF"/>
        <w:spacing w:before="264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777629" w:rsidRPr="00777629" w:rsidRDefault="00777629" w:rsidP="00422E72">
      <w:pPr>
        <w:rPr>
          <w:rFonts w:asciiTheme="majorHAnsi" w:hAnsiTheme="majorHAnsi" w:cs="Times New Roman"/>
          <w:b/>
          <w:sz w:val="28"/>
          <w:szCs w:val="28"/>
        </w:rPr>
      </w:pPr>
    </w:p>
    <w:sectPr w:rsidR="00777629" w:rsidRPr="00777629" w:rsidSect="004A4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6A6D08"/>
    <w:lvl w:ilvl="0">
      <w:numFmt w:val="bullet"/>
      <w:lvlText w:val="*"/>
      <w:lvlJc w:val="left"/>
    </w:lvl>
  </w:abstractNum>
  <w:abstractNum w:abstractNumId="1">
    <w:nsid w:val="0012737E"/>
    <w:multiLevelType w:val="hybridMultilevel"/>
    <w:tmpl w:val="9F285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073DC"/>
    <w:multiLevelType w:val="hybridMultilevel"/>
    <w:tmpl w:val="CF047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A2417"/>
    <w:multiLevelType w:val="hybridMultilevel"/>
    <w:tmpl w:val="139E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A40F32"/>
    <w:multiLevelType w:val="hybridMultilevel"/>
    <w:tmpl w:val="464AE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B5216"/>
    <w:multiLevelType w:val="hybridMultilevel"/>
    <w:tmpl w:val="EBBE7B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5A3449"/>
    <w:multiLevelType w:val="hybridMultilevel"/>
    <w:tmpl w:val="7718796A"/>
    <w:lvl w:ilvl="0" w:tplc="BD68D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B06EAF"/>
    <w:multiLevelType w:val="hybridMultilevel"/>
    <w:tmpl w:val="C310F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8B837E0"/>
    <w:multiLevelType w:val="multilevel"/>
    <w:tmpl w:val="7B9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EF61B1"/>
    <w:multiLevelType w:val="hybridMultilevel"/>
    <w:tmpl w:val="1C8C9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5158C9"/>
    <w:multiLevelType w:val="multilevel"/>
    <w:tmpl w:val="B606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B3450F"/>
    <w:multiLevelType w:val="hybridMultilevel"/>
    <w:tmpl w:val="1D92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7D05A8"/>
    <w:multiLevelType w:val="hybridMultilevel"/>
    <w:tmpl w:val="70CA9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2FF7730"/>
    <w:multiLevelType w:val="hybridMultilevel"/>
    <w:tmpl w:val="3C503BAC"/>
    <w:lvl w:ilvl="0" w:tplc="C7324868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2" w:tplc="BD68D5D8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4">
    <w:nsid w:val="13CF18BF"/>
    <w:multiLevelType w:val="hybridMultilevel"/>
    <w:tmpl w:val="2D72F03E"/>
    <w:lvl w:ilvl="0" w:tplc="BD68D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>
    <w:nsid w:val="14971EDE"/>
    <w:multiLevelType w:val="hybridMultilevel"/>
    <w:tmpl w:val="D0D653D2"/>
    <w:lvl w:ilvl="0" w:tplc="25882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751A93"/>
    <w:multiLevelType w:val="hybridMultilevel"/>
    <w:tmpl w:val="664001B4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20B31"/>
    <w:multiLevelType w:val="hybridMultilevel"/>
    <w:tmpl w:val="F8CC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7D90330"/>
    <w:multiLevelType w:val="multilevel"/>
    <w:tmpl w:val="D6C8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AE793B"/>
    <w:multiLevelType w:val="hybridMultilevel"/>
    <w:tmpl w:val="244E5180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C023AB"/>
    <w:multiLevelType w:val="hybridMultilevel"/>
    <w:tmpl w:val="012AE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A4A36D0"/>
    <w:multiLevelType w:val="hybridMultilevel"/>
    <w:tmpl w:val="3A3C895C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ABD05E9"/>
    <w:multiLevelType w:val="hybridMultilevel"/>
    <w:tmpl w:val="FCD2CEAC"/>
    <w:lvl w:ilvl="0" w:tplc="BD68D5D8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1DF5649E"/>
    <w:multiLevelType w:val="hybridMultilevel"/>
    <w:tmpl w:val="B986D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1B213B"/>
    <w:multiLevelType w:val="hybridMultilevel"/>
    <w:tmpl w:val="116CBB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E636360"/>
    <w:multiLevelType w:val="hybridMultilevel"/>
    <w:tmpl w:val="01E04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EE97D95"/>
    <w:multiLevelType w:val="hybridMultilevel"/>
    <w:tmpl w:val="01E4D6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2094777B"/>
    <w:multiLevelType w:val="hybridMultilevel"/>
    <w:tmpl w:val="FF96DAE2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2B358AE"/>
    <w:multiLevelType w:val="hybridMultilevel"/>
    <w:tmpl w:val="BA62E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C21BB2"/>
    <w:multiLevelType w:val="hybridMultilevel"/>
    <w:tmpl w:val="03727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6D02C52"/>
    <w:multiLevelType w:val="hybridMultilevel"/>
    <w:tmpl w:val="E6027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6D7377D"/>
    <w:multiLevelType w:val="hybridMultilevel"/>
    <w:tmpl w:val="F956FA04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86278C0"/>
    <w:multiLevelType w:val="hybridMultilevel"/>
    <w:tmpl w:val="8460B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8A0398E"/>
    <w:multiLevelType w:val="multilevel"/>
    <w:tmpl w:val="999A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B924629"/>
    <w:multiLevelType w:val="hybridMultilevel"/>
    <w:tmpl w:val="B2E8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DC46E9A"/>
    <w:multiLevelType w:val="hybridMultilevel"/>
    <w:tmpl w:val="9B12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2EF283D"/>
    <w:multiLevelType w:val="hybridMultilevel"/>
    <w:tmpl w:val="E1263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34A6894"/>
    <w:multiLevelType w:val="hybridMultilevel"/>
    <w:tmpl w:val="673A8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6004E89"/>
    <w:multiLevelType w:val="hybridMultilevel"/>
    <w:tmpl w:val="6D247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7D47AE5"/>
    <w:multiLevelType w:val="hybridMultilevel"/>
    <w:tmpl w:val="DB0AB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8D636BF"/>
    <w:multiLevelType w:val="hybridMultilevel"/>
    <w:tmpl w:val="124C5E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9372EA2"/>
    <w:multiLevelType w:val="hybridMultilevel"/>
    <w:tmpl w:val="824E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9AF3CAC"/>
    <w:multiLevelType w:val="hybridMultilevel"/>
    <w:tmpl w:val="374A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C71703D"/>
    <w:multiLevelType w:val="hybridMultilevel"/>
    <w:tmpl w:val="24A8A8D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4">
    <w:nsid w:val="3CA00181"/>
    <w:multiLevelType w:val="hybridMultilevel"/>
    <w:tmpl w:val="E0A489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3F42037D"/>
    <w:multiLevelType w:val="hybridMultilevel"/>
    <w:tmpl w:val="DEC25656"/>
    <w:lvl w:ilvl="0" w:tplc="041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46">
    <w:nsid w:val="3F567E66"/>
    <w:multiLevelType w:val="hybridMultilevel"/>
    <w:tmpl w:val="B950C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0011F8"/>
    <w:multiLevelType w:val="hybridMultilevel"/>
    <w:tmpl w:val="21C84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0106E01"/>
    <w:multiLevelType w:val="hybridMultilevel"/>
    <w:tmpl w:val="DADC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0385DAE"/>
    <w:multiLevelType w:val="hybridMultilevel"/>
    <w:tmpl w:val="27A0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0C20C4B"/>
    <w:multiLevelType w:val="hybridMultilevel"/>
    <w:tmpl w:val="C7A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15F1E70"/>
    <w:multiLevelType w:val="multilevel"/>
    <w:tmpl w:val="A6E4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3A5AAE"/>
    <w:multiLevelType w:val="hybridMultilevel"/>
    <w:tmpl w:val="05922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47B57CF"/>
    <w:multiLevelType w:val="hybridMultilevel"/>
    <w:tmpl w:val="5C42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8646556"/>
    <w:multiLevelType w:val="multilevel"/>
    <w:tmpl w:val="B16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89A6CF1"/>
    <w:multiLevelType w:val="multilevel"/>
    <w:tmpl w:val="34A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940535A"/>
    <w:multiLevelType w:val="hybridMultilevel"/>
    <w:tmpl w:val="88BE8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A22419B"/>
    <w:multiLevelType w:val="hybridMultilevel"/>
    <w:tmpl w:val="2958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ACD67D3"/>
    <w:multiLevelType w:val="hybridMultilevel"/>
    <w:tmpl w:val="32BA8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DEA529B"/>
    <w:multiLevelType w:val="hybridMultilevel"/>
    <w:tmpl w:val="D8B42D72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4ED76305"/>
    <w:multiLevelType w:val="hybridMultilevel"/>
    <w:tmpl w:val="2064F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6A4FD0"/>
    <w:multiLevelType w:val="hybridMultilevel"/>
    <w:tmpl w:val="46A8F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4F774B44"/>
    <w:multiLevelType w:val="hybridMultilevel"/>
    <w:tmpl w:val="07BE48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4FCE617F"/>
    <w:multiLevelType w:val="hybridMultilevel"/>
    <w:tmpl w:val="77E4F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FFF2B80"/>
    <w:multiLevelType w:val="hybridMultilevel"/>
    <w:tmpl w:val="FAB8F6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>
    <w:nsid w:val="500521CD"/>
    <w:multiLevelType w:val="hybridMultilevel"/>
    <w:tmpl w:val="F5240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0D12302"/>
    <w:multiLevelType w:val="hybridMultilevel"/>
    <w:tmpl w:val="784A1E9C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7">
    <w:nsid w:val="51DD6234"/>
    <w:multiLevelType w:val="hybridMultilevel"/>
    <w:tmpl w:val="D8C8F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2792056"/>
    <w:multiLevelType w:val="hybridMultilevel"/>
    <w:tmpl w:val="317CB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53F8145B"/>
    <w:multiLevelType w:val="hybridMultilevel"/>
    <w:tmpl w:val="42D8A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4E2382E"/>
    <w:multiLevelType w:val="hybridMultilevel"/>
    <w:tmpl w:val="5B1A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5B434FD"/>
    <w:multiLevelType w:val="hybridMultilevel"/>
    <w:tmpl w:val="0E10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57B578E1"/>
    <w:multiLevelType w:val="hybridMultilevel"/>
    <w:tmpl w:val="1068C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58D2466E"/>
    <w:multiLevelType w:val="hybridMultilevel"/>
    <w:tmpl w:val="3F340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9A13155"/>
    <w:multiLevelType w:val="hybridMultilevel"/>
    <w:tmpl w:val="893E8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AEC6468"/>
    <w:multiLevelType w:val="hybridMultilevel"/>
    <w:tmpl w:val="B4304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5B615ADA"/>
    <w:multiLevelType w:val="hybridMultilevel"/>
    <w:tmpl w:val="3C109FCA"/>
    <w:lvl w:ilvl="0" w:tplc="9DD8D6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5CD17E3E"/>
    <w:multiLevelType w:val="hybridMultilevel"/>
    <w:tmpl w:val="C4C2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EE368B9"/>
    <w:multiLevelType w:val="hybridMultilevel"/>
    <w:tmpl w:val="500AF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F0F15C0"/>
    <w:multiLevelType w:val="hybridMultilevel"/>
    <w:tmpl w:val="357C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F3E07F5"/>
    <w:multiLevelType w:val="hybridMultilevel"/>
    <w:tmpl w:val="EF320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1FD7A21"/>
    <w:multiLevelType w:val="hybridMultilevel"/>
    <w:tmpl w:val="8AA0BDB8"/>
    <w:lvl w:ilvl="0" w:tplc="04190003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82">
    <w:nsid w:val="630201FB"/>
    <w:multiLevelType w:val="hybridMultilevel"/>
    <w:tmpl w:val="B1CA42CA"/>
    <w:lvl w:ilvl="0" w:tplc="4AC0F594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3">
    <w:nsid w:val="65024716"/>
    <w:multiLevelType w:val="hybridMultilevel"/>
    <w:tmpl w:val="BBA05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56A69B9"/>
    <w:multiLevelType w:val="hybridMultilevel"/>
    <w:tmpl w:val="D480F2D4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5">
    <w:nsid w:val="65FD79FE"/>
    <w:multiLevelType w:val="hybridMultilevel"/>
    <w:tmpl w:val="2398D2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66202CDC"/>
    <w:multiLevelType w:val="hybridMultilevel"/>
    <w:tmpl w:val="3A4C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65C297E"/>
    <w:multiLevelType w:val="hybridMultilevel"/>
    <w:tmpl w:val="5890F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6C84368"/>
    <w:multiLevelType w:val="hybridMultilevel"/>
    <w:tmpl w:val="638C533E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8E90C29"/>
    <w:multiLevelType w:val="hybridMultilevel"/>
    <w:tmpl w:val="3E5829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68FB3F38"/>
    <w:multiLevelType w:val="hybridMultilevel"/>
    <w:tmpl w:val="15B8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9B349C1"/>
    <w:multiLevelType w:val="hybridMultilevel"/>
    <w:tmpl w:val="37EE06EE"/>
    <w:lvl w:ilvl="0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2">
    <w:nsid w:val="69DA0C02"/>
    <w:multiLevelType w:val="hybridMultilevel"/>
    <w:tmpl w:val="042C8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6BAA209F"/>
    <w:multiLevelType w:val="hybridMultilevel"/>
    <w:tmpl w:val="77CA2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6BBA0888"/>
    <w:multiLevelType w:val="hybridMultilevel"/>
    <w:tmpl w:val="5970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7C0F2F"/>
    <w:multiLevelType w:val="hybridMultilevel"/>
    <w:tmpl w:val="7A70861A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6">
    <w:nsid w:val="6E546241"/>
    <w:multiLevelType w:val="hybridMultilevel"/>
    <w:tmpl w:val="2FFE99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>
    <w:nsid w:val="6EA74529"/>
    <w:multiLevelType w:val="multilevel"/>
    <w:tmpl w:val="D70E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0205470"/>
    <w:multiLevelType w:val="hybridMultilevel"/>
    <w:tmpl w:val="3E662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710470D0"/>
    <w:multiLevelType w:val="hybridMultilevel"/>
    <w:tmpl w:val="4D785E00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26A167B"/>
    <w:multiLevelType w:val="hybridMultilevel"/>
    <w:tmpl w:val="5D8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33227BA"/>
    <w:multiLevelType w:val="hybridMultilevel"/>
    <w:tmpl w:val="8DF4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74245AB7"/>
    <w:multiLevelType w:val="hybridMultilevel"/>
    <w:tmpl w:val="BAD62B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>
    <w:nsid w:val="77553C7E"/>
    <w:multiLevelType w:val="hybridMultilevel"/>
    <w:tmpl w:val="F6E65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777C303F"/>
    <w:multiLevelType w:val="hybridMultilevel"/>
    <w:tmpl w:val="AC1C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73248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85817D5"/>
    <w:multiLevelType w:val="hybridMultilevel"/>
    <w:tmpl w:val="30D492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>
    <w:nsid w:val="78DA178C"/>
    <w:multiLevelType w:val="hybridMultilevel"/>
    <w:tmpl w:val="F9920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93A7D61"/>
    <w:multiLevelType w:val="hybridMultilevel"/>
    <w:tmpl w:val="C5D4D0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8">
    <w:nsid w:val="7951644B"/>
    <w:multiLevelType w:val="hybridMultilevel"/>
    <w:tmpl w:val="9A2AB6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9">
    <w:nsid w:val="7C2029B4"/>
    <w:multiLevelType w:val="hybridMultilevel"/>
    <w:tmpl w:val="30B6429E"/>
    <w:lvl w:ilvl="0" w:tplc="C7324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C732909"/>
    <w:multiLevelType w:val="hybridMultilevel"/>
    <w:tmpl w:val="EFDECEE6"/>
    <w:lvl w:ilvl="0" w:tplc="D03C0DB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1">
    <w:nsid w:val="7D2B371C"/>
    <w:multiLevelType w:val="hybridMultilevel"/>
    <w:tmpl w:val="E6169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D2D7A5A"/>
    <w:multiLevelType w:val="hybridMultilevel"/>
    <w:tmpl w:val="482E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1"/>
  </w:num>
  <w:num w:numId="2">
    <w:abstractNumId w:val="45"/>
  </w:num>
  <w:num w:numId="3">
    <w:abstractNumId w:val="91"/>
  </w:num>
  <w:num w:numId="4">
    <w:abstractNumId w:val="55"/>
  </w:num>
  <w:num w:numId="5">
    <w:abstractNumId w:val="33"/>
  </w:num>
  <w:num w:numId="6">
    <w:abstractNumId w:val="51"/>
  </w:num>
  <w:num w:numId="7">
    <w:abstractNumId w:val="54"/>
  </w:num>
  <w:num w:numId="8">
    <w:abstractNumId w:val="18"/>
  </w:num>
  <w:num w:numId="9">
    <w:abstractNumId w:val="8"/>
  </w:num>
  <w:num w:numId="10">
    <w:abstractNumId w:val="10"/>
  </w:num>
  <w:num w:numId="11">
    <w:abstractNumId w:val="97"/>
  </w:num>
  <w:num w:numId="12">
    <w:abstractNumId w:val="80"/>
  </w:num>
  <w:num w:numId="13">
    <w:abstractNumId w:val="29"/>
  </w:num>
  <w:num w:numId="14">
    <w:abstractNumId w:val="69"/>
  </w:num>
  <w:num w:numId="15">
    <w:abstractNumId w:val="16"/>
  </w:num>
  <w:num w:numId="16">
    <w:abstractNumId w:val="85"/>
  </w:num>
  <w:num w:numId="17">
    <w:abstractNumId w:val="112"/>
  </w:num>
  <w:num w:numId="18">
    <w:abstractNumId w:val="3"/>
  </w:num>
  <w:num w:numId="19">
    <w:abstractNumId w:val="42"/>
  </w:num>
  <w:num w:numId="20">
    <w:abstractNumId w:val="70"/>
  </w:num>
  <w:num w:numId="21">
    <w:abstractNumId w:val="76"/>
  </w:num>
  <w:num w:numId="22">
    <w:abstractNumId w:val="49"/>
  </w:num>
  <w:num w:numId="23">
    <w:abstractNumId w:val="71"/>
  </w:num>
  <w:num w:numId="24">
    <w:abstractNumId w:val="94"/>
  </w:num>
  <w:num w:numId="25">
    <w:abstractNumId w:val="43"/>
  </w:num>
  <w:num w:numId="26">
    <w:abstractNumId w:val="66"/>
  </w:num>
  <w:num w:numId="27">
    <w:abstractNumId w:val="41"/>
  </w:num>
  <w:num w:numId="28">
    <w:abstractNumId w:val="35"/>
  </w:num>
  <w:num w:numId="29">
    <w:abstractNumId w:val="104"/>
  </w:num>
  <w:num w:numId="30">
    <w:abstractNumId w:val="79"/>
  </w:num>
  <w:num w:numId="31">
    <w:abstractNumId w:val="50"/>
  </w:num>
  <w:num w:numId="32">
    <w:abstractNumId w:val="34"/>
  </w:num>
  <w:num w:numId="33">
    <w:abstractNumId w:val="47"/>
  </w:num>
  <w:num w:numId="34">
    <w:abstractNumId w:val="20"/>
  </w:num>
  <w:num w:numId="35">
    <w:abstractNumId w:val="32"/>
  </w:num>
  <w:num w:numId="36">
    <w:abstractNumId w:val="12"/>
  </w:num>
  <w:num w:numId="37">
    <w:abstractNumId w:val="101"/>
  </w:num>
  <w:num w:numId="38">
    <w:abstractNumId w:val="7"/>
  </w:num>
  <w:num w:numId="39">
    <w:abstractNumId w:val="4"/>
  </w:num>
  <w:num w:numId="40">
    <w:abstractNumId w:val="68"/>
  </w:num>
  <w:num w:numId="41">
    <w:abstractNumId w:val="98"/>
  </w:num>
  <w:num w:numId="42">
    <w:abstractNumId w:val="77"/>
  </w:num>
  <w:num w:numId="43">
    <w:abstractNumId w:val="103"/>
  </w:num>
  <w:num w:numId="44">
    <w:abstractNumId w:val="74"/>
  </w:num>
  <w:num w:numId="45">
    <w:abstractNumId w:val="75"/>
  </w:num>
  <w:num w:numId="46">
    <w:abstractNumId w:val="92"/>
  </w:num>
  <w:num w:numId="47">
    <w:abstractNumId w:val="67"/>
  </w:num>
  <w:num w:numId="48">
    <w:abstractNumId w:val="93"/>
  </w:num>
  <w:num w:numId="49">
    <w:abstractNumId w:val="72"/>
  </w:num>
  <w:num w:numId="50">
    <w:abstractNumId w:val="17"/>
  </w:num>
  <w:num w:numId="51">
    <w:abstractNumId w:val="38"/>
  </w:num>
  <w:num w:numId="52">
    <w:abstractNumId w:val="15"/>
  </w:num>
  <w:num w:numId="53">
    <w:abstractNumId w:val="57"/>
  </w:num>
  <w:num w:numId="54">
    <w:abstractNumId w:val="110"/>
  </w:num>
  <w:num w:numId="55">
    <w:abstractNumId w:val="22"/>
  </w:num>
  <w:num w:numId="56">
    <w:abstractNumId w:val="5"/>
  </w:num>
  <w:num w:numId="57">
    <w:abstractNumId w:val="14"/>
  </w:num>
  <w:num w:numId="58">
    <w:abstractNumId w:val="26"/>
  </w:num>
  <w:num w:numId="59">
    <w:abstractNumId w:val="84"/>
  </w:num>
  <w:num w:numId="60">
    <w:abstractNumId w:val="27"/>
  </w:num>
  <w:num w:numId="61">
    <w:abstractNumId w:val="19"/>
  </w:num>
  <w:num w:numId="62">
    <w:abstractNumId w:val="82"/>
  </w:num>
  <w:num w:numId="63">
    <w:abstractNumId w:val="6"/>
  </w:num>
  <w:num w:numId="64">
    <w:abstractNumId w:val="108"/>
  </w:num>
  <w:num w:numId="65">
    <w:abstractNumId w:val="95"/>
  </w:num>
  <w:num w:numId="66">
    <w:abstractNumId w:val="109"/>
  </w:num>
  <w:num w:numId="67">
    <w:abstractNumId w:val="21"/>
  </w:num>
  <w:num w:numId="68">
    <w:abstractNumId w:val="31"/>
  </w:num>
  <w:num w:numId="69">
    <w:abstractNumId w:val="99"/>
  </w:num>
  <w:num w:numId="70">
    <w:abstractNumId w:val="88"/>
  </w:num>
  <w:num w:numId="71">
    <w:abstractNumId w:val="59"/>
  </w:num>
  <w:num w:numId="72">
    <w:abstractNumId w:val="87"/>
  </w:num>
  <w:num w:numId="73">
    <w:abstractNumId w:val="83"/>
  </w:num>
  <w:num w:numId="74">
    <w:abstractNumId w:val="100"/>
  </w:num>
  <w:num w:numId="75">
    <w:abstractNumId w:val="78"/>
  </w:num>
  <w:num w:numId="76">
    <w:abstractNumId w:val="1"/>
  </w:num>
  <w:num w:numId="77">
    <w:abstractNumId w:val="106"/>
  </w:num>
  <w:num w:numId="78">
    <w:abstractNumId w:val="48"/>
  </w:num>
  <w:num w:numId="79">
    <w:abstractNumId w:val="52"/>
  </w:num>
  <w:num w:numId="80">
    <w:abstractNumId w:val="11"/>
  </w:num>
  <w:num w:numId="81">
    <w:abstractNumId w:val="36"/>
  </w:num>
  <w:num w:numId="82">
    <w:abstractNumId w:val="30"/>
  </w:num>
  <w:num w:numId="83">
    <w:abstractNumId w:val="90"/>
  </w:num>
  <w:num w:numId="84">
    <w:abstractNumId w:val="56"/>
  </w:num>
  <w:num w:numId="85">
    <w:abstractNumId w:val="111"/>
  </w:num>
  <w:num w:numId="86">
    <w:abstractNumId w:val="23"/>
  </w:num>
  <w:num w:numId="87">
    <w:abstractNumId w:val="86"/>
  </w:num>
  <w:num w:numId="88">
    <w:abstractNumId w:val="46"/>
  </w:num>
  <w:num w:numId="89">
    <w:abstractNumId w:val="60"/>
  </w:num>
  <w:num w:numId="90">
    <w:abstractNumId w:val="37"/>
  </w:num>
  <w:num w:numId="91">
    <w:abstractNumId w:val="73"/>
  </w:num>
  <w:num w:numId="92">
    <w:abstractNumId w:val="39"/>
  </w:num>
  <w:num w:numId="93">
    <w:abstractNumId w:val="25"/>
  </w:num>
  <w:num w:numId="94">
    <w:abstractNumId w:val="58"/>
  </w:num>
  <w:num w:numId="95">
    <w:abstractNumId w:val="9"/>
  </w:num>
  <w:num w:numId="96">
    <w:abstractNumId w:val="63"/>
  </w:num>
  <w:num w:numId="97">
    <w:abstractNumId w:val="2"/>
  </w:num>
  <w:num w:numId="98">
    <w:abstractNumId w:val="28"/>
  </w:num>
  <w:num w:numId="99">
    <w:abstractNumId w:val="53"/>
  </w:num>
  <w:num w:numId="100">
    <w:abstractNumId w:val="65"/>
  </w:num>
  <w:num w:numId="101">
    <w:abstractNumId w:val="62"/>
  </w:num>
  <w:num w:numId="102">
    <w:abstractNumId w:val="40"/>
  </w:num>
  <w:num w:numId="103">
    <w:abstractNumId w:val="96"/>
  </w:num>
  <w:num w:numId="104">
    <w:abstractNumId w:val="13"/>
  </w:num>
  <w:num w:numId="105">
    <w:abstractNumId w:val="89"/>
  </w:num>
  <w:num w:numId="106">
    <w:abstractNumId w:val="64"/>
  </w:num>
  <w:num w:numId="107">
    <w:abstractNumId w:val="107"/>
  </w:num>
  <w:num w:numId="108">
    <w:abstractNumId w:val="61"/>
  </w:num>
  <w:num w:numId="109">
    <w:abstractNumId w:val="44"/>
  </w:num>
  <w:num w:numId="110">
    <w:abstractNumId w:val="24"/>
  </w:num>
  <w:num w:numId="111">
    <w:abstractNumId w:val="102"/>
  </w:num>
  <w:num w:numId="112">
    <w:abstractNumId w:val="105"/>
  </w:num>
  <w:num w:numId="113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4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15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FBB"/>
    <w:rsid w:val="00205D81"/>
    <w:rsid w:val="003179BE"/>
    <w:rsid w:val="003759CC"/>
    <w:rsid w:val="003971B1"/>
    <w:rsid w:val="003A5C6E"/>
    <w:rsid w:val="00422E72"/>
    <w:rsid w:val="004437FF"/>
    <w:rsid w:val="00470F9A"/>
    <w:rsid w:val="004A4FBB"/>
    <w:rsid w:val="0066794E"/>
    <w:rsid w:val="00692241"/>
    <w:rsid w:val="006E61A3"/>
    <w:rsid w:val="0072794D"/>
    <w:rsid w:val="00777629"/>
    <w:rsid w:val="008A5B90"/>
    <w:rsid w:val="0097187A"/>
    <w:rsid w:val="00B05EBF"/>
    <w:rsid w:val="00CC4FD5"/>
    <w:rsid w:val="00F9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79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7187A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97187A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99"/>
    <w:rsid w:val="00422E72"/>
    <w:pPr>
      <w:spacing w:after="0" w:line="240" w:lineRule="auto"/>
      <w:ind w:firstLine="709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22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2E7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2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422E72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422E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7745</Words>
  <Characters>44148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51790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10</cp:revision>
  <dcterms:created xsi:type="dcterms:W3CDTF">2014-08-23T11:25:00Z</dcterms:created>
  <dcterms:modified xsi:type="dcterms:W3CDTF">2014-12-17T17:36:00Z</dcterms:modified>
</cp:coreProperties>
</file>