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7F" w:rsidRDefault="00490948" w:rsidP="00DB69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О </w:t>
      </w:r>
      <w:r w:rsidR="008D07B8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>гриппе и мерах его профилактики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Грипп и другие острые респираторные вирусные инфекции (ОРВИ) находятся на первом месте по числу заболевающих людей. Это связано с тем, что вирус постоянно меняет свою структуру и новый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 xml:space="preserve"> -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измененный вирус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 xml:space="preserve"> -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способен поражать человека вновь. Переболевший гриппом человек имеет хороший иммунный барьер, но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тем не менее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новый измененный вирус способен легко проникать через этот барьер, так как иммунитет против этого вида вируса 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о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>рганизм не выработал.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>Для кого опасен грипп</w:t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Start"/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>Особенно</w:t>
      </w:r>
      <w:proofErr w:type="gramEnd"/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тяжело грипп переносят дети и пожилые люди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Д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не встречалась с данным вирусом. Д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>ля пожилых людей, также, как и для людей с хроническими заболеваниями, вирус опасен по причине ослабленной иммунной системы.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>Кто в группе риска</w:t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· дети;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· люди старше 60 лет;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· больные хроническими заболеваниями</w:t>
      </w:r>
      <w:r w:rsidR="0063427F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легких (бронхиальная астма, хроническая </w:t>
      </w:r>
      <w:proofErr w:type="spell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обструктивная</w:t>
      </w:r>
      <w:proofErr w:type="spell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болезнь легких и др.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="0063427F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сердечно-сосудистой системы (врожденные пороки сердца, ишемическая болезнь сердца, сердечная недостаточность);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печени (цирроз);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почек;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· больные с </w:t>
      </w:r>
      <w:proofErr w:type="spell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иммунодефицитными</w:t>
      </w:r>
      <w:proofErr w:type="spell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состояниями;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беременные женщины;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медицинский персонал;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работники общественного транспорта, предприятий общественного питания и др.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Как происходит заражение гриппом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Грипп 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- 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>очень заразное заболевание. Эта инфекция передается от больного человека здоровому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Симптомы гриппа</w:t>
      </w:r>
      <w:r w:rsidR="008D07B8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:</w:t>
      </w:r>
    </w:p>
    <w:p w:rsidR="00DA1003" w:rsidRPr="00DA1003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высокая температура (38-40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>С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);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озноб, общее недомогание, головная боль, боли в мышцах (ногах, пояснице), слабость, упадок сил;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ухудшение аппетита (тошнота, рвота).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63427F" w:rsidRPr="0063427F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Признаки интоксикации продолжаются около 5 дней. Если температура держится дольше, возможно, возникли осложнения.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Осложнения гриппа</w:t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пневмония (вероятность летального исхода 40%);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lastRenderedPageBreak/>
        <w:t>· энцефалиты, менингиты;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грипп у беременной женщины может вызвать осложнения беременности, патологии плода;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обострение хронических заболеваний.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63427F" w:rsidRPr="0063427F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Заболевший человек должен оставаться дома и не создавать угрозу заражения окружающих. 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 и овощи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богатые витаминами, рекомендуется обильное питье.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Антибиотики и грипп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Принимая антибиотики в первые дни заболевания гриппом человек совершает большую ошибку. Антибиотики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Профилактика гриппа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63427F" w:rsidRPr="0063427F" w:rsidRDefault="008D07B8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Рекомендуется в первую очередь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вакцинироваться тем, кто входит в группу риска. Оптимальное время для вакцинации сентябрь - ноябрь.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Почему нужна вакцинация от гриппа</w:t>
      </w:r>
      <w:r w:rsidR="00DB6911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· грипп очень </w:t>
      </w:r>
      <w:proofErr w:type="gramStart"/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t>заразен;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</w:t>
      </w:r>
      <w:proofErr w:type="gramEnd"/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быстро распространяется;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вызывает серьезные осложнения;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протекает намного тяжелее других ОРВИ.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DA1003" w:rsidRPr="00DA1003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Как защитить от гриппа детей до 6 месяцев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Необходимо провести вакцинацию всех контактирующих с ребенком лиц до начала эпидемии гриппа. Взрослые должны соблюдать основные меры профилактики. В период эпидемии запрещено посещать с младенцем места массового скопления людей, а также не рекомендуется собирать дома гостей.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Вакцинация против гриппа и беременность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Применять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Основные меры профилактики</w:t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lastRenderedPageBreak/>
        <w:t>· часто и тщательно мойте руки;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избегайте контактов с людьми, у которых есть признаки заболевания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придерживайтесь здорового образа жизни (сон, здоровая пища, физическая активность);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пейте больше жидкости;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в случае появления заболевших в семье обратитесь к врачу;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регулярно проветривайте и увлажняйте воздух в помещении;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реже посещайте места скопления людей;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используйте маску, посещая места скопления людей;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избегайте объятий, поцелуев и рукопожатий при встречах;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не трогайте лицо, глаза, нос немытыми руками.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Как защитить ребенка в период эпидемии гриппа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1200AD" w:rsidRPr="001200AD" w:rsidRDefault="00DB6911" w:rsidP="001200AD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При малейших признаках заболевания обращайтесь к врачу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bookmarkStart w:id="0" w:name="_GoBack"/>
      <w:bookmarkEnd w:id="0"/>
      <w:r w:rsidR="001200AD">
        <w:rPr>
          <w:rFonts w:ascii="Tahoma" w:hAnsi="Tahoma" w:cs="Tahoma"/>
          <w:sz w:val="24"/>
          <w:szCs w:val="24"/>
          <w:lang w:val="en-US"/>
        </w:rPr>
        <w:fldChar w:fldCharType="begin"/>
      </w:r>
      <w:r w:rsidR="001200AD" w:rsidRPr="001200AD">
        <w:rPr>
          <w:rFonts w:ascii="Tahoma" w:hAnsi="Tahoma" w:cs="Tahoma"/>
          <w:sz w:val="24"/>
          <w:szCs w:val="24"/>
        </w:rPr>
        <w:instrText xml:space="preserve"> </w:instrText>
      </w:r>
      <w:r w:rsidR="001200AD">
        <w:rPr>
          <w:rFonts w:ascii="Tahoma" w:hAnsi="Tahoma" w:cs="Tahoma"/>
          <w:sz w:val="24"/>
          <w:szCs w:val="24"/>
          <w:lang w:val="en-US"/>
        </w:rPr>
        <w:instrText>HYPERLINK</w:instrText>
      </w:r>
      <w:r w:rsidR="001200AD" w:rsidRPr="001200AD">
        <w:rPr>
          <w:rFonts w:ascii="Tahoma" w:hAnsi="Tahoma" w:cs="Tahoma"/>
          <w:sz w:val="24"/>
          <w:szCs w:val="24"/>
        </w:rPr>
        <w:instrText xml:space="preserve"> "</w:instrText>
      </w:r>
      <w:r w:rsidR="001200AD">
        <w:rPr>
          <w:rFonts w:ascii="Tahoma" w:hAnsi="Tahoma" w:cs="Tahoma"/>
          <w:sz w:val="24"/>
          <w:szCs w:val="24"/>
          <w:lang w:val="en-US"/>
        </w:rPr>
        <w:instrText>https</w:instrText>
      </w:r>
      <w:r w:rsidR="001200AD">
        <w:rPr>
          <w:rFonts w:ascii="Tahoma" w:hAnsi="Tahoma" w:cs="Tahoma"/>
          <w:sz w:val="24"/>
          <w:szCs w:val="24"/>
        </w:rPr>
        <w:instrText>://</w:instrText>
      </w:r>
      <w:r w:rsidR="001200AD">
        <w:rPr>
          <w:rFonts w:ascii="Tahoma" w:hAnsi="Tahoma" w:cs="Tahoma"/>
          <w:sz w:val="24"/>
          <w:szCs w:val="24"/>
          <w:lang w:val="en-US"/>
        </w:rPr>
        <w:instrText>www</w:instrText>
      </w:r>
      <w:r w:rsidR="001200AD" w:rsidRPr="001200AD">
        <w:rPr>
          <w:rFonts w:ascii="Tahoma" w:hAnsi="Tahoma" w:cs="Tahoma"/>
          <w:sz w:val="24"/>
          <w:szCs w:val="24"/>
        </w:rPr>
        <w:instrText>.</w:instrText>
      </w:r>
      <w:r w:rsidR="001200AD">
        <w:rPr>
          <w:rFonts w:ascii="Tahoma" w:hAnsi="Tahoma" w:cs="Tahoma"/>
          <w:sz w:val="24"/>
          <w:szCs w:val="24"/>
          <w:lang w:val="en-US"/>
        </w:rPr>
        <w:instrText>rospotrebnadzor</w:instrText>
      </w:r>
      <w:r w:rsidR="001200AD" w:rsidRPr="001200AD">
        <w:rPr>
          <w:rFonts w:ascii="Tahoma" w:hAnsi="Tahoma" w:cs="Tahoma"/>
          <w:sz w:val="24"/>
          <w:szCs w:val="24"/>
        </w:rPr>
        <w:instrText>.</w:instrText>
      </w:r>
      <w:r w:rsidR="001200AD">
        <w:rPr>
          <w:rFonts w:ascii="Tahoma" w:hAnsi="Tahoma" w:cs="Tahoma"/>
          <w:sz w:val="24"/>
          <w:szCs w:val="24"/>
          <w:lang w:val="en-US"/>
        </w:rPr>
        <w:instrText>ru</w:instrText>
      </w:r>
      <w:r w:rsidR="001200AD" w:rsidRPr="001200AD">
        <w:rPr>
          <w:rFonts w:ascii="Tahoma" w:hAnsi="Tahoma" w:cs="Tahoma"/>
          <w:sz w:val="24"/>
          <w:szCs w:val="24"/>
        </w:rPr>
        <w:instrText xml:space="preserve">/" </w:instrText>
      </w:r>
      <w:r w:rsidR="001200AD">
        <w:rPr>
          <w:rFonts w:ascii="Tahoma" w:hAnsi="Tahoma" w:cs="Tahoma"/>
          <w:sz w:val="24"/>
          <w:szCs w:val="24"/>
          <w:lang w:val="en-US"/>
        </w:rPr>
        <w:fldChar w:fldCharType="separate"/>
      </w:r>
      <w:r w:rsidR="001200AD" w:rsidRPr="002E4C01">
        <w:rPr>
          <w:rStyle w:val="a3"/>
          <w:rFonts w:ascii="Tahoma" w:hAnsi="Tahoma" w:cs="Tahoma"/>
          <w:sz w:val="24"/>
          <w:szCs w:val="24"/>
          <w:lang w:val="en-US"/>
        </w:rPr>
        <w:t>https</w:t>
      </w:r>
      <w:r w:rsidR="001200AD" w:rsidRPr="002E4C01">
        <w:rPr>
          <w:rStyle w:val="a3"/>
          <w:rFonts w:ascii="Tahoma" w:hAnsi="Tahoma" w:cs="Tahoma"/>
          <w:sz w:val="24"/>
          <w:szCs w:val="24"/>
        </w:rPr>
        <w:t>://</w:t>
      </w:r>
      <w:r w:rsidR="001200AD" w:rsidRPr="002E4C01">
        <w:rPr>
          <w:rStyle w:val="a3"/>
          <w:rFonts w:ascii="Tahoma" w:hAnsi="Tahoma" w:cs="Tahoma"/>
          <w:sz w:val="24"/>
          <w:szCs w:val="24"/>
          <w:lang w:val="en-US"/>
        </w:rPr>
        <w:t>www</w:t>
      </w:r>
      <w:r w:rsidR="001200AD" w:rsidRPr="001200AD">
        <w:rPr>
          <w:rStyle w:val="a3"/>
          <w:rFonts w:ascii="Tahoma" w:hAnsi="Tahoma" w:cs="Tahoma"/>
          <w:sz w:val="24"/>
          <w:szCs w:val="24"/>
        </w:rPr>
        <w:t>.</w:t>
      </w:r>
      <w:r w:rsidR="001200AD" w:rsidRPr="002E4C01">
        <w:rPr>
          <w:rStyle w:val="a3"/>
          <w:rFonts w:ascii="Tahoma" w:hAnsi="Tahoma" w:cs="Tahoma"/>
          <w:sz w:val="24"/>
          <w:szCs w:val="24"/>
          <w:lang w:val="en-US"/>
        </w:rPr>
        <w:t>r</w:t>
      </w:r>
      <w:r w:rsidR="001200AD" w:rsidRPr="002E4C01">
        <w:rPr>
          <w:rStyle w:val="a3"/>
          <w:rFonts w:ascii="Tahoma" w:hAnsi="Tahoma" w:cs="Tahoma"/>
          <w:sz w:val="24"/>
          <w:szCs w:val="24"/>
          <w:lang w:val="en-US"/>
        </w:rPr>
        <w:t>ospotrebnadzor</w:t>
      </w:r>
      <w:r w:rsidR="001200AD" w:rsidRPr="001200AD">
        <w:rPr>
          <w:rStyle w:val="a3"/>
          <w:rFonts w:ascii="Tahoma" w:hAnsi="Tahoma" w:cs="Tahoma"/>
          <w:sz w:val="24"/>
          <w:szCs w:val="24"/>
        </w:rPr>
        <w:t>.</w:t>
      </w:r>
      <w:r w:rsidR="001200AD" w:rsidRPr="002E4C01">
        <w:rPr>
          <w:rStyle w:val="a3"/>
          <w:rFonts w:ascii="Tahoma" w:hAnsi="Tahoma" w:cs="Tahoma"/>
          <w:sz w:val="24"/>
          <w:szCs w:val="24"/>
          <w:lang w:val="en-US"/>
        </w:rPr>
        <w:t>ru</w:t>
      </w:r>
      <w:r w:rsidR="001200AD" w:rsidRPr="001200AD">
        <w:rPr>
          <w:rStyle w:val="a3"/>
          <w:rFonts w:ascii="Tahoma" w:hAnsi="Tahoma" w:cs="Tahoma"/>
          <w:sz w:val="24"/>
          <w:szCs w:val="24"/>
        </w:rPr>
        <w:t>/</w:t>
      </w:r>
      <w:r w:rsidR="001200AD">
        <w:rPr>
          <w:rFonts w:ascii="Tahoma" w:hAnsi="Tahoma" w:cs="Tahoma"/>
          <w:sz w:val="24"/>
          <w:szCs w:val="24"/>
          <w:lang w:val="en-US"/>
        </w:rPr>
        <w:fldChar w:fldCharType="end"/>
      </w:r>
    </w:p>
    <w:p w:rsidR="001200AD" w:rsidRPr="001200AD" w:rsidRDefault="001200AD">
      <w:pPr>
        <w:rPr>
          <w:rFonts w:ascii="Tahoma" w:hAnsi="Tahoma" w:cs="Tahoma"/>
          <w:sz w:val="24"/>
          <w:szCs w:val="24"/>
        </w:rPr>
      </w:pPr>
    </w:p>
    <w:sectPr w:rsidR="001200AD" w:rsidRPr="001200AD" w:rsidSect="006342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63F78"/>
    <w:multiLevelType w:val="hybridMultilevel"/>
    <w:tmpl w:val="33ACC46A"/>
    <w:lvl w:ilvl="0" w:tplc="9808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6911"/>
    <w:rsid w:val="001200AD"/>
    <w:rsid w:val="00342B67"/>
    <w:rsid w:val="003C6A20"/>
    <w:rsid w:val="00490948"/>
    <w:rsid w:val="0051051E"/>
    <w:rsid w:val="0063427F"/>
    <w:rsid w:val="00634658"/>
    <w:rsid w:val="00716497"/>
    <w:rsid w:val="008D07B8"/>
    <w:rsid w:val="00B4749F"/>
    <w:rsid w:val="00C35958"/>
    <w:rsid w:val="00DA1003"/>
    <w:rsid w:val="00DB6911"/>
    <w:rsid w:val="00F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DCB3-5F9B-4683-8C9B-7A1D8D5F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9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427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200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C94A-7139-4305-9EFA-EC29865E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Тобольск</cp:lastModifiedBy>
  <cp:revision>11</cp:revision>
  <cp:lastPrinted>2020-10-20T05:29:00Z</cp:lastPrinted>
  <dcterms:created xsi:type="dcterms:W3CDTF">2020-10-20T05:16:00Z</dcterms:created>
  <dcterms:modified xsi:type="dcterms:W3CDTF">2020-10-29T11:18:00Z</dcterms:modified>
</cp:coreProperties>
</file>