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290" w:rsidRDefault="007C4290" w:rsidP="007C4290">
      <w:pPr>
        <w:pStyle w:val="2"/>
        <w:shd w:val="clear" w:color="auto" w:fill="C9ECBB"/>
        <w:spacing w:before="0"/>
        <w:rPr>
          <w:rFonts w:ascii="wf_SegoeUILight" w:hAnsi="wf_SegoeUILight"/>
          <w:color w:val="01662D"/>
          <w:sz w:val="41"/>
          <w:szCs w:val="41"/>
        </w:rPr>
      </w:pPr>
      <w:r>
        <w:rPr>
          <w:rFonts w:ascii="wf_SegoeUILight" w:hAnsi="wf_SegoeUILight"/>
          <w:b/>
          <w:bCs/>
          <w:color w:val="01662D"/>
          <w:sz w:val="41"/>
          <w:szCs w:val="41"/>
        </w:rPr>
        <w:t>Государственная итоговая аттестация</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Прием заявлений на участие в ГИА-2019</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Выпускники 11 классов текущего года обучения подают заявления на участие в итоговом сочинении в образовательные организации, в которых освоили среднюю общеобразовательную программу до 21 ноября 2018 года.</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Выпускники 11 классов текущего года обучения подают заявления на участие в ЕГЭ в образовательные организации, в которых освоили среднюю общеобразовательную программу до 1 февраля 2019 года.</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Выпускники прошлых лет, желающие сдать экзамен в формате ЕГЭ в 2019 году подают заявление на участие в ЕГЭ в Отдел образования (</w:t>
      </w:r>
      <w:proofErr w:type="spellStart"/>
      <w:r w:rsidRPr="007C4290">
        <w:rPr>
          <w:rFonts w:ascii="wf_SegoeUILight" w:eastAsia="Times New Roman" w:hAnsi="wf_SegoeUILight" w:cs="Times New Roman"/>
          <w:color w:val="000000"/>
          <w:sz w:val="24"/>
          <w:szCs w:val="24"/>
          <w:lang w:eastAsia="ru-RU"/>
        </w:rPr>
        <w:t>г.Тобольск</w:t>
      </w:r>
      <w:proofErr w:type="spellEnd"/>
      <w:r w:rsidRPr="007C4290">
        <w:rPr>
          <w:rFonts w:ascii="wf_SegoeUILight" w:eastAsia="Times New Roman" w:hAnsi="wf_SegoeUILight" w:cs="Times New Roman"/>
          <w:color w:val="000000"/>
          <w:sz w:val="24"/>
          <w:szCs w:val="24"/>
          <w:lang w:eastAsia="ru-RU"/>
        </w:rPr>
        <w:t>, ул. Ершова, д.21). Прием заявлений осуществляется до 1 февраля 2018 года.</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Выпускники прошлых лет вправе по своему желанию принять участие в итоговом сочинении (изложении). Срок подачи заявления: до 21 ноября 2018 года.</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Выпускники 9 классов текущего года обучения подают заявления на участие в ОГЭ в образовательные организации, в которых освоили основную общеобразовательную программу до 1 марта 2019 года.</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Справки по тел.: 8 (3456) 22-21-19 </w:t>
      </w:r>
      <w:bookmarkStart w:id="0" w:name="_GoBack"/>
      <w:bookmarkEnd w:id="0"/>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5" w:history="1">
        <w:r w:rsidRPr="007C4290">
          <w:rPr>
            <w:rFonts w:ascii="wf_SegoeUILight" w:eastAsia="Times New Roman" w:hAnsi="wf_SegoeUILight" w:cs="Times New Roman"/>
            <w:color w:val="00456B"/>
            <w:sz w:val="24"/>
            <w:szCs w:val="24"/>
            <w:u w:val="single"/>
            <w:lang w:eastAsia="ru-RU"/>
          </w:rPr>
          <w:t>Государственная итоговая аттестация в 11 классах</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6" w:history="1">
        <w:r w:rsidRPr="007C4290">
          <w:rPr>
            <w:rFonts w:ascii="wf_SegoeUILight" w:eastAsia="Times New Roman" w:hAnsi="wf_SegoeUILight" w:cs="Times New Roman"/>
            <w:color w:val="00456B"/>
            <w:sz w:val="24"/>
            <w:szCs w:val="24"/>
            <w:u w:val="single"/>
            <w:lang w:eastAsia="ru-RU"/>
          </w:rPr>
          <w:t>Государственная итоговая аттестация в 9 классах</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Информирование о результатах прохождения ГИА</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 результатами итогового сочинения и ГИА можно ознакомится в образовательной организации, в которой выпускник был допущен к ГИА, а также на сайтах </w:t>
      </w:r>
      <w:hyperlink r:id="rId7" w:history="1">
        <w:r w:rsidRPr="007C4290">
          <w:rPr>
            <w:rFonts w:ascii="wf_SegoeUILight" w:eastAsia="Times New Roman" w:hAnsi="wf_SegoeUILight" w:cs="Times New Roman"/>
            <w:color w:val="00456B"/>
            <w:sz w:val="24"/>
            <w:szCs w:val="24"/>
            <w:u w:val="single"/>
            <w:lang w:eastAsia="ru-RU"/>
          </w:rPr>
          <w:t>http://check.ege.edu.ru/</w:t>
        </w:r>
      </w:hyperlink>
      <w:r w:rsidRPr="007C4290">
        <w:rPr>
          <w:rFonts w:ascii="wf_SegoeUILight" w:eastAsia="Times New Roman" w:hAnsi="wf_SegoeUILight" w:cs="Times New Roman"/>
          <w:color w:val="000000"/>
          <w:sz w:val="24"/>
          <w:szCs w:val="24"/>
          <w:lang w:eastAsia="ru-RU"/>
        </w:rPr>
        <w:t>, </w:t>
      </w:r>
      <w:hyperlink r:id="rId8" w:history="1">
        <w:r w:rsidRPr="007C4290">
          <w:rPr>
            <w:rFonts w:ascii="wf_SegoeUILight" w:eastAsia="Times New Roman" w:hAnsi="wf_SegoeUILight" w:cs="Times New Roman"/>
            <w:color w:val="00456B"/>
            <w:sz w:val="24"/>
            <w:szCs w:val="24"/>
            <w:u w:val="single"/>
            <w:lang w:eastAsia="ru-RU"/>
          </w:rPr>
          <w:t>https://education.admtyumen.ru/</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 xml:space="preserve">О сроках, местах и порядке подачи </w:t>
      </w:r>
      <w:proofErr w:type="spellStart"/>
      <w:r w:rsidRPr="007C4290">
        <w:rPr>
          <w:rFonts w:ascii="wf_SegoeUILight" w:eastAsia="Times New Roman" w:hAnsi="wf_SegoeUILight" w:cs="Times New Roman"/>
          <w:b/>
          <w:bCs/>
          <w:color w:val="000000"/>
          <w:sz w:val="24"/>
          <w:szCs w:val="24"/>
          <w:lang w:eastAsia="ru-RU"/>
        </w:rPr>
        <w:t>аппеляций</w:t>
      </w:r>
      <w:proofErr w:type="spellEnd"/>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proofErr w:type="spellStart"/>
      <w:r w:rsidRPr="007C4290">
        <w:rPr>
          <w:rFonts w:ascii="wf_SegoeUILight" w:eastAsia="Times New Roman" w:hAnsi="wf_SegoeUILight" w:cs="Times New Roman"/>
          <w:color w:val="000000"/>
          <w:sz w:val="24"/>
          <w:szCs w:val="24"/>
          <w:lang w:eastAsia="ru-RU"/>
        </w:rPr>
        <w:t>Аппеляции</w:t>
      </w:r>
      <w:proofErr w:type="spellEnd"/>
      <w:r w:rsidRPr="007C4290">
        <w:rPr>
          <w:rFonts w:ascii="wf_SegoeUILight" w:eastAsia="Times New Roman" w:hAnsi="wf_SegoeUILight" w:cs="Times New Roman"/>
          <w:color w:val="000000"/>
          <w:sz w:val="24"/>
          <w:szCs w:val="24"/>
          <w:lang w:eastAsia="ru-RU"/>
        </w:rPr>
        <w:t xml:space="preserve"> по процедуре проведения экзамена подаются в пункты проведения экзамена. </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Апелляция о несогласии с выставленными баллами подается непосредственно в </w:t>
      </w:r>
      <w:proofErr w:type="spellStart"/>
      <w:r w:rsidRPr="007C4290">
        <w:rPr>
          <w:rFonts w:ascii="wf_SegoeUILight" w:eastAsia="Times New Roman" w:hAnsi="wf_SegoeUILight" w:cs="Times New Roman"/>
          <w:color w:val="000000"/>
          <w:sz w:val="24"/>
          <w:szCs w:val="24"/>
          <w:lang w:eastAsia="ru-RU"/>
        </w:rPr>
        <w:t>конфликтуню</w:t>
      </w:r>
      <w:proofErr w:type="spellEnd"/>
      <w:r w:rsidRPr="007C4290">
        <w:rPr>
          <w:rFonts w:ascii="wf_SegoeUILight" w:eastAsia="Times New Roman" w:hAnsi="wf_SegoeUILight" w:cs="Times New Roman"/>
          <w:color w:val="000000"/>
          <w:sz w:val="24"/>
          <w:szCs w:val="24"/>
          <w:lang w:eastAsia="ru-RU"/>
        </w:rPr>
        <w:t xml:space="preserve"> комиссию или в образовательную организацию, в которой они были допущены в установленном порядке к ГИА. </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Горячая линия по вопросам ГИА-2019:  </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8 (3456) 22-21-19 </w:t>
      </w:r>
      <w:r w:rsidRPr="007C4290">
        <w:rPr>
          <w:rFonts w:ascii="wf_SegoeUILight" w:eastAsia="Times New Roman" w:hAnsi="wf_SegoeUILight" w:cs="Times New Roman"/>
          <w:color w:val="000000"/>
          <w:sz w:val="24"/>
          <w:szCs w:val="24"/>
          <w:lang w:eastAsia="ru-RU"/>
        </w:rPr>
        <w:br/>
      </w:r>
      <w:proofErr w:type="spellStart"/>
      <w:r w:rsidRPr="007C4290">
        <w:rPr>
          <w:rFonts w:ascii="wf_SegoeUILight" w:eastAsia="Times New Roman" w:hAnsi="wf_SegoeUILight" w:cs="Times New Roman"/>
          <w:color w:val="000000"/>
          <w:sz w:val="24"/>
          <w:szCs w:val="24"/>
          <w:lang w:eastAsia="ru-RU"/>
        </w:rPr>
        <w:t>пн-чт</w:t>
      </w:r>
      <w:proofErr w:type="spellEnd"/>
      <w:r w:rsidRPr="007C4290">
        <w:rPr>
          <w:rFonts w:ascii="wf_SegoeUILight" w:eastAsia="Times New Roman" w:hAnsi="wf_SegoeUILight" w:cs="Times New Roman"/>
          <w:color w:val="000000"/>
          <w:sz w:val="24"/>
          <w:szCs w:val="24"/>
          <w:lang w:eastAsia="ru-RU"/>
        </w:rPr>
        <w:t xml:space="preserve">: с 08:00 до 17:00, </w:t>
      </w:r>
      <w:proofErr w:type="spellStart"/>
      <w:r w:rsidRPr="007C4290">
        <w:rPr>
          <w:rFonts w:ascii="wf_SegoeUILight" w:eastAsia="Times New Roman" w:hAnsi="wf_SegoeUILight" w:cs="Times New Roman"/>
          <w:color w:val="000000"/>
          <w:sz w:val="24"/>
          <w:szCs w:val="24"/>
          <w:lang w:eastAsia="ru-RU"/>
        </w:rPr>
        <w:t>пт</w:t>
      </w:r>
      <w:proofErr w:type="spellEnd"/>
      <w:r w:rsidRPr="007C4290">
        <w:rPr>
          <w:rFonts w:ascii="wf_SegoeUILight" w:eastAsia="Times New Roman" w:hAnsi="wf_SegoeUILight" w:cs="Times New Roman"/>
          <w:color w:val="000000"/>
          <w:sz w:val="24"/>
          <w:szCs w:val="24"/>
          <w:lang w:eastAsia="ru-RU"/>
        </w:rPr>
        <w:t>: с 08:00 до 16:00</w:t>
      </w:r>
      <w:r w:rsidRPr="007C4290">
        <w:rPr>
          <w:rFonts w:ascii="wf_SegoeUILight" w:eastAsia="Times New Roman" w:hAnsi="wf_SegoeUILight" w:cs="Times New Roman"/>
          <w:color w:val="000000"/>
          <w:sz w:val="24"/>
          <w:szCs w:val="24"/>
          <w:lang w:eastAsia="ru-RU"/>
        </w:rPr>
        <w:br/>
        <w:t>Баранова Анастасия Николаевна</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Материалы по подготовке и проведению ЕГЭ 2019</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9" w:history="1">
        <w:r w:rsidRPr="007C4290">
          <w:rPr>
            <w:rFonts w:ascii="wf_SegoeUILight" w:eastAsia="Times New Roman" w:hAnsi="wf_SegoeUILight" w:cs="Times New Roman"/>
            <w:color w:val="00456B"/>
            <w:sz w:val="24"/>
            <w:szCs w:val="24"/>
            <w:u w:val="single"/>
            <w:lang w:eastAsia="ru-RU"/>
          </w:rPr>
          <w:t>Проект расписания единого государственного экзамена и государственного выпускного экзамена (11 классы)</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0" w:history="1">
        <w:r w:rsidRPr="007C4290">
          <w:rPr>
            <w:rFonts w:ascii="wf_SegoeUILight" w:eastAsia="Times New Roman" w:hAnsi="wf_SegoeUILight" w:cs="Times New Roman"/>
            <w:color w:val="00456B"/>
            <w:sz w:val="24"/>
            <w:szCs w:val="24"/>
            <w:u w:val="single"/>
            <w:lang w:eastAsia="ru-RU"/>
          </w:rPr>
          <w:t>Проект расписания основного государственного экзамена и государственного выпускного экзамена (9 классы)</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1" w:history="1">
        <w:r w:rsidRPr="007C4290">
          <w:rPr>
            <w:rFonts w:ascii="wf_SegoeUILight" w:eastAsia="Times New Roman" w:hAnsi="wf_SegoeUILight" w:cs="Times New Roman"/>
            <w:color w:val="00456B"/>
            <w:sz w:val="24"/>
            <w:szCs w:val="24"/>
            <w:u w:val="single"/>
            <w:lang w:eastAsia="ru-RU"/>
          </w:rPr>
          <w:t>Методические рекомендации по подготовке и проведению итогового сочинения в 2018/2019 учебном году для образовательных организаций</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2" w:history="1">
        <w:r w:rsidRPr="007C4290">
          <w:rPr>
            <w:rFonts w:ascii="wf_SegoeUILight" w:eastAsia="Times New Roman" w:hAnsi="wf_SegoeUILight" w:cs="Times New Roman"/>
            <w:color w:val="00456B"/>
            <w:sz w:val="24"/>
            <w:szCs w:val="24"/>
            <w:u w:val="single"/>
            <w:lang w:eastAsia="ru-RU"/>
          </w:rPr>
          <w:t>Методические рекомендации по подготовке к итоговому сочинению (изложению) для участников итогового сочинения (изложения)</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3" w:history="1">
        <w:r w:rsidRPr="007C4290">
          <w:rPr>
            <w:rFonts w:ascii="wf_SegoeUILight" w:eastAsia="Times New Roman" w:hAnsi="wf_SegoeUILight" w:cs="Times New Roman"/>
            <w:color w:val="00456B"/>
            <w:sz w:val="24"/>
            <w:szCs w:val="24"/>
            <w:u w:val="single"/>
            <w:lang w:eastAsia="ru-RU"/>
          </w:rPr>
          <w:t>Правила заполнения бланков итогового сочинения (изложения)</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Пять направлений тем итогового сочинения на 2018/19 учебный год</w:t>
      </w:r>
    </w:p>
    <w:p w:rsidR="007C4290" w:rsidRPr="007C4290" w:rsidRDefault="007C4290" w:rsidP="007C4290">
      <w:pPr>
        <w:numPr>
          <w:ilvl w:val="0"/>
          <w:numId w:val="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Отцы и дети</w:t>
      </w:r>
    </w:p>
    <w:p w:rsidR="007C4290" w:rsidRPr="007C4290" w:rsidRDefault="007C4290" w:rsidP="007C4290">
      <w:pPr>
        <w:numPr>
          <w:ilvl w:val="0"/>
          <w:numId w:val="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Мечта и реальность</w:t>
      </w:r>
    </w:p>
    <w:p w:rsidR="007C4290" w:rsidRPr="007C4290" w:rsidRDefault="007C4290" w:rsidP="007C4290">
      <w:pPr>
        <w:numPr>
          <w:ilvl w:val="0"/>
          <w:numId w:val="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Месть и великодушие</w:t>
      </w:r>
    </w:p>
    <w:p w:rsidR="007C4290" w:rsidRPr="007C4290" w:rsidRDefault="007C4290" w:rsidP="007C4290">
      <w:pPr>
        <w:numPr>
          <w:ilvl w:val="0"/>
          <w:numId w:val="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Искусство и ремесло</w:t>
      </w:r>
    </w:p>
    <w:p w:rsidR="007C4290" w:rsidRPr="007C4290" w:rsidRDefault="007C4290" w:rsidP="007C4290">
      <w:pPr>
        <w:numPr>
          <w:ilvl w:val="0"/>
          <w:numId w:val="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Доброта и жестокость</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4" w:history="1">
        <w:r w:rsidRPr="007C4290">
          <w:rPr>
            <w:rFonts w:ascii="wf_SegoeUILight" w:eastAsia="Times New Roman" w:hAnsi="wf_SegoeUILight" w:cs="Times New Roman"/>
            <w:color w:val="00456B"/>
            <w:sz w:val="24"/>
            <w:szCs w:val="24"/>
            <w:u w:val="single"/>
            <w:lang w:eastAsia="ru-RU"/>
          </w:rPr>
          <w:t>Демоверсии КИМ ОГЭ</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5" w:history="1">
        <w:r w:rsidRPr="007C4290">
          <w:rPr>
            <w:rFonts w:ascii="wf_SegoeUILight" w:eastAsia="Times New Roman" w:hAnsi="wf_SegoeUILight" w:cs="Times New Roman"/>
            <w:color w:val="00456B"/>
            <w:sz w:val="24"/>
            <w:szCs w:val="24"/>
            <w:u w:val="single"/>
            <w:lang w:eastAsia="ru-RU"/>
          </w:rPr>
          <w:t>Демоверсии КИМ ЕГЭ</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6" w:history="1">
        <w:r w:rsidRPr="007C4290">
          <w:rPr>
            <w:rFonts w:ascii="wf_SegoeUILight" w:eastAsia="Times New Roman" w:hAnsi="wf_SegoeUILight" w:cs="Times New Roman"/>
            <w:color w:val="00456B"/>
            <w:sz w:val="24"/>
            <w:szCs w:val="24"/>
            <w:u w:val="single"/>
            <w:lang w:eastAsia="ru-RU"/>
          </w:rPr>
          <w:t>Методические рекомендации для учителей, подготовленные на основе анализа типичных ошибок участников ЕГЭ</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7" w:tooltip="Методические рекомендации для учителей, подготовленные на основе анализа типичных ошибок участников ЕГЭ 2017 года" w:history="1">
        <w:r w:rsidRPr="007C4290">
          <w:rPr>
            <w:rFonts w:ascii="wf_SegoeUILight" w:eastAsia="Times New Roman" w:hAnsi="wf_SegoeUILight" w:cs="Times New Roman"/>
            <w:color w:val="00456B"/>
            <w:sz w:val="24"/>
            <w:szCs w:val="24"/>
            <w:u w:val="single"/>
            <w:lang w:eastAsia="ru-RU"/>
          </w:rPr>
          <w:t>Методические рекомендации для учителей, подготовленные на основе анализа типичных ошибок участников ОГЭ</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8" w:history="1">
        <w:r w:rsidRPr="007C4290">
          <w:rPr>
            <w:rFonts w:ascii="wf_SegoeUILight" w:eastAsia="Times New Roman" w:hAnsi="wf_SegoeUILight" w:cs="Times New Roman"/>
            <w:color w:val="00456B"/>
            <w:sz w:val="24"/>
            <w:szCs w:val="24"/>
            <w:u w:val="single"/>
            <w:lang w:eastAsia="ru-RU"/>
          </w:rPr>
          <w:t>Информационные плакаты ЕГЭ</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19" w:history="1">
        <w:r w:rsidRPr="007C4290">
          <w:rPr>
            <w:rFonts w:ascii="wf_SegoeUILight" w:eastAsia="Times New Roman" w:hAnsi="wf_SegoeUILight" w:cs="Times New Roman"/>
            <w:color w:val="00456B"/>
            <w:sz w:val="24"/>
            <w:szCs w:val="24"/>
            <w:u w:val="single"/>
            <w:lang w:eastAsia="ru-RU"/>
          </w:rPr>
          <w:t>Информационные плакаты ОГЭ</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0" w:history="1">
        <w:r w:rsidRPr="007C4290">
          <w:rPr>
            <w:rFonts w:ascii="wf_SegoeUILight" w:eastAsia="Times New Roman" w:hAnsi="wf_SegoeUILight" w:cs="Times New Roman"/>
            <w:color w:val="00456B"/>
            <w:sz w:val="24"/>
            <w:szCs w:val="24"/>
            <w:u w:val="single"/>
            <w:lang w:eastAsia="ru-RU"/>
          </w:rPr>
          <w:t>Информационные брошюры</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Нормативно-правовые документы</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1" w:tgtFrame="_blank" w:history="1">
        <w:r w:rsidRPr="007C4290">
          <w:rPr>
            <w:rFonts w:ascii="wf_SegoeUILight" w:eastAsia="Times New Roman" w:hAnsi="wf_SegoeUILight" w:cs="Times New Roman"/>
            <w:color w:val="00456B"/>
            <w:sz w:val="24"/>
            <w:szCs w:val="24"/>
            <w:u w:val="single"/>
            <w:lang w:eastAsia="ru-RU"/>
          </w:rPr>
          <w:t>О действии результатов единого государственного экзамена</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2" w:history="1">
        <w:r w:rsidRPr="007C4290">
          <w:rPr>
            <w:rFonts w:ascii="wf_SegoeUILight" w:eastAsia="Times New Roman" w:hAnsi="wf_SegoeUILight" w:cs="Times New Roman"/>
            <w:color w:val="00456B"/>
            <w:sz w:val="24"/>
            <w:szCs w:val="24"/>
            <w:u w:val="single"/>
            <w:lang w:eastAsia="ru-RU"/>
          </w:rPr>
          <w:t>Об утверждении Порядка проведения государственной итоговой аттестации по образовательным программам основного общего образования</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3" w:history="1">
        <w:r w:rsidRPr="007C4290">
          <w:rPr>
            <w:rFonts w:ascii="wf_SegoeUILight" w:eastAsia="Times New Roman" w:hAnsi="wf_SegoeUILight" w:cs="Times New Roman"/>
            <w:color w:val="00456B"/>
            <w:sz w:val="24"/>
            <w:szCs w:val="24"/>
            <w:u w:val="single"/>
            <w:lang w:eastAsia="ru-RU"/>
          </w:rPr>
          <w:t>Об утверждении Порядка проведения государственной итоговой аттестации по образовательным программам среднего общего образования</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lastRenderedPageBreak/>
        <w:t>Разделы:</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4" w:history="1">
        <w:r w:rsidRPr="007C4290">
          <w:rPr>
            <w:rFonts w:ascii="wf_SegoeUILight" w:eastAsia="Times New Roman" w:hAnsi="wf_SegoeUILight" w:cs="Times New Roman"/>
            <w:color w:val="00456B"/>
            <w:sz w:val="24"/>
            <w:szCs w:val="24"/>
            <w:u w:val="single"/>
            <w:lang w:eastAsia="ru-RU"/>
          </w:rPr>
          <w:t>Горячая линия по вопросам подготовки и проведения ГИА по образовательным программам основного общего и среднего общего образования в Тюменской области</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5" w:history="1">
        <w:r w:rsidRPr="007C4290">
          <w:rPr>
            <w:rFonts w:ascii="wf_SegoeUILight" w:eastAsia="Times New Roman" w:hAnsi="wf_SegoeUILight" w:cs="Times New Roman"/>
            <w:color w:val="00456B"/>
            <w:sz w:val="24"/>
            <w:szCs w:val="24"/>
            <w:u w:val="single"/>
            <w:lang w:eastAsia="ru-RU"/>
          </w:rPr>
          <w:t>Государственная итоговая аттестация в 11 классах</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6" w:history="1">
        <w:r w:rsidRPr="007C4290">
          <w:rPr>
            <w:rFonts w:ascii="wf_SegoeUILight" w:eastAsia="Times New Roman" w:hAnsi="wf_SegoeUILight" w:cs="Times New Roman"/>
            <w:color w:val="00456B"/>
            <w:sz w:val="24"/>
            <w:szCs w:val="24"/>
            <w:u w:val="single"/>
            <w:lang w:eastAsia="ru-RU"/>
          </w:rPr>
          <w:t>Государственная итоговая аттестация в 9 классах</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7" w:history="1">
        <w:r w:rsidRPr="007C4290">
          <w:rPr>
            <w:rFonts w:ascii="wf_SegoeUILight" w:eastAsia="Times New Roman" w:hAnsi="wf_SegoeUILight" w:cs="Times New Roman"/>
            <w:color w:val="00456B"/>
            <w:sz w:val="24"/>
            <w:szCs w:val="24"/>
            <w:u w:val="single"/>
            <w:lang w:eastAsia="ru-RU"/>
          </w:rPr>
          <w:t>Региональный проект "ЕГЭ - капсула успеха"</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8" w:history="1">
        <w:r w:rsidRPr="007C4290">
          <w:rPr>
            <w:rFonts w:ascii="wf_SegoeUILight" w:eastAsia="Times New Roman" w:hAnsi="wf_SegoeUILight" w:cs="Times New Roman"/>
            <w:color w:val="00456B"/>
            <w:sz w:val="24"/>
            <w:szCs w:val="24"/>
            <w:u w:val="single"/>
            <w:lang w:eastAsia="ru-RU"/>
          </w:rPr>
          <w:t>Советы психолога родителям</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29" w:history="1">
        <w:r w:rsidRPr="007C4290">
          <w:rPr>
            <w:rFonts w:ascii="wf_SegoeUILight" w:eastAsia="Times New Roman" w:hAnsi="wf_SegoeUILight" w:cs="Times New Roman"/>
            <w:color w:val="00456B"/>
            <w:sz w:val="24"/>
            <w:szCs w:val="24"/>
            <w:u w:val="single"/>
            <w:lang w:eastAsia="ru-RU"/>
          </w:rPr>
          <w:t>Советы психолога выпускникам</w:t>
        </w:r>
      </w:hyperlink>
    </w:p>
    <w:p w:rsidR="00D26A92" w:rsidRDefault="007C4290"/>
    <w:p w:rsidR="007C4290" w:rsidRDefault="007C4290"/>
    <w:p w:rsidR="007C4290" w:rsidRDefault="007C4290"/>
    <w:p w:rsidR="007C4290" w:rsidRDefault="007C4290" w:rsidP="007C4290">
      <w:pPr>
        <w:pStyle w:val="2"/>
        <w:shd w:val="clear" w:color="auto" w:fill="C9ECBB"/>
        <w:spacing w:before="0"/>
        <w:rPr>
          <w:rFonts w:ascii="wf_SegoeUILight" w:hAnsi="wf_SegoeUILight"/>
          <w:color w:val="01662D"/>
          <w:sz w:val="41"/>
          <w:szCs w:val="41"/>
        </w:rPr>
      </w:pPr>
      <w:r>
        <w:rPr>
          <w:rFonts w:ascii="wf_SegoeUILight" w:hAnsi="wf_SegoeUILight"/>
          <w:b/>
          <w:bCs/>
          <w:color w:val="01662D"/>
          <w:sz w:val="41"/>
          <w:szCs w:val="41"/>
        </w:rPr>
        <w:t>Государственная итоговая аттестация в 11 классах</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Освоение образовательных программ среднего общего образования завершается обязательной </w:t>
      </w:r>
      <w:r w:rsidRPr="007C4290">
        <w:rPr>
          <w:rFonts w:ascii="wf_SegoeUILight" w:eastAsia="Times New Roman" w:hAnsi="wf_SegoeUILight" w:cs="Times New Roman"/>
          <w:b/>
          <w:bCs/>
          <w:color w:val="000000"/>
          <w:sz w:val="24"/>
          <w:szCs w:val="24"/>
          <w:lang w:eastAsia="ru-RU"/>
        </w:rPr>
        <w:t>государственной итоговой аттестацией</w:t>
      </w:r>
      <w:r w:rsidRPr="007C4290">
        <w:rPr>
          <w:rFonts w:ascii="wf_SegoeUILight" w:eastAsia="Times New Roman" w:hAnsi="wf_SegoeUILight" w:cs="Times New Roman"/>
          <w:color w:val="000000"/>
          <w:sz w:val="24"/>
          <w:szCs w:val="24"/>
          <w:lang w:eastAsia="ru-RU"/>
        </w:rPr>
        <w:t> (далее – ГИА 11) по русскому языку и математике.</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К ГИА допускаются обучающиеся</w:t>
      </w:r>
      <w:r w:rsidRPr="007C4290">
        <w:rPr>
          <w:rFonts w:ascii="wf_SegoeUILight" w:eastAsia="Times New Roman" w:hAnsi="wf_SegoeUILight" w:cs="Times New Roman"/>
          <w:color w:val="000000"/>
          <w:sz w:val="24"/>
          <w:szCs w:val="24"/>
          <w:lang w:eastAsia="ru-RU"/>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Итоговое сочинение</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30" w:history="1">
        <w:r w:rsidRPr="007C4290">
          <w:rPr>
            <w:rFonts w:ascii="wf_SegoeUILight" w:eastAsia="Times New Roman" w:hAnsi="wf_SegoeUILight" w:cs="Times New Roman"/>
            <w:color w:val="00456B"/>
            <w:sz w:val="24"/>
            <w:szCs w:val="24"/>
            <w:u w:val="single"/>
            <w:lang w:eastAsia="ru-RU"/>
          </w:rPr>
          <w:t>Методические рекомендации по подготовке и проведению итогового сочинения в 2018/2019 учебном году для образовательных организаций</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31" w:history="1">
        <w:r w:rsidRPr="007C4290">
          <w:rPr>
            <w:rFonts w:ascii="wf_SegoeUILight" w:eastAsia="Times New Roman" w:hAnsi="wf_SegoeUILight" w:cs="Times New Roman"/>
            <w:color w:val="00456B"/>
            <w:sz w:val="24"/>
            <w:szCs w:val="24"/>
            <w:u w:val="single"/>
            <w:lang w:eastAsia="ru-RU"/>
          </w:rPr>
          <w:t>Методические рекомендации по подготовке к итоговому сочинению (изложению) для участников итогового сочинения (изложения)</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32" w:history="1">
        <w:r w:rsidRPr="007C4290">
          <w:rPr>
            <w:rFonts w:ascii="wf_SegoeUILight" w:eastAsia="Times New Roman" w:hAnsi="wf_SegoeUILight" w:cs="Times New Roman"/>
            <w:color w:val="00456B"/>
            <w:sz w:val="24"/>
            <w:szCs w:val="24"/>
            <w:u w:val="single"/>
            <w:lang w:eastAsia="ru-RU"/>
          </w:rPr>
          <w:t>Правила заполнения бланков итогового сочинения (изложения)</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Пять направлений тем итогового сочинения на 2018/19 учебный год</w:t>
      </w:r>
    </w:p>
    <w:p w:rsidR="007C4290" w:rsidRPr="007C4290" w:rsidRDefault="007C4290" w:rsidP="007C4290">
      <w:pPr>
        <w:numPr>
          <w:ilvl w:val="0"/>
          <w:numId w:val="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Отцы и дети</w:t>
      </w:r>
    </w:p>
    <w:p w:rsidR="007C4290" w:rsidRPr="007C4290" w:rsidRDefault="007C4290" w:rsidP="007C4290">
      <w:pPr>
        <w:numPr>
          <w:ilvl w:val="0"/>
          <w:numId w:val="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Мечта и реальность</w:t>
      </w:r>
    </w:p>
    <w:p w:rsidR="007C4290" w:rsidRPr="007C4290" w:rsidRDefault="007C4290" w:rsidP="007C4290">
      <w:pPr>
        <w:numPr>
          <w:ilvl w:val="0"/>
          <w:numId w:val="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Месть и великодушие</w:t>
      </w:r>
    </w:p>
    <w:p w:rsidR="007C4290" w:rsidRPr="007C4290" w:rsidRDefault="007C4290" w:rsidP="007C4290">
      <w:pPr>
        <w:numPr>
          <w:ilvl w:val="0"/>
          <w:numId w:val="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Искусство и ремесло</w:t>
      </w:r>
    </w:p>
    <w:p w:rsidR="007C4290" w:rsidRPr="007C4290" w:rsidRDefault="007C4290" w:rsidP="007C4290">
      <w:pPr>
        <w:numPr>
          <w:ilvl w:val="0"/>
          <w:numId w:val="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Доброта и жестокость</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lastRenderedPageBreak/>
        <w:t>Формы проведения ГИА 11 – единый государственный экзамен (ЕГЭ) и государственный выпускной экзамен (ГВЭ).</w:t>
      </w:r>
    </w:p>
    <w:p w:rsidR="007C4290" w:rsidRPr="007C4290" w:rsidRDefault="007C4290" w:rsidP="007C4290">
      <w:pPr>
        <w:spacing w:after="0" w:line="240" w:lineRule="auto"/>
        <w:rPr>
          <w:rFonts w:ascii="Times New Roman" w:eastAsia="Times New Roman" w:hAnsi="Times New Roman" w:cs="Times New Roman"/>
          <w:sz w:val="24"/>
          <w:szCs w:val="24"/>
          <w:lang w:eastAsia="ru-RU"/>
        </w:rPr>
      </w:pPr>
      <w:r w:rsidRPr="007C4290">
        <w:rPr>
          <w:rFonts w:ascii="wf_SegoeUILight" w:eastAsia="Times New Roman" w:hAnsi="wf_SegoeUILight" w:cs="Times New Roman"/>
          <w:color w:val="000000"/>
          <w:sz w:val="24"/>
          <w:szCs w:val="24"/>
          <w:u w:val="single"/>
          <w:lang w:eastAsia="ru-RU"/>
        </w:rPr>
        <w:t>Вправе добровольно сдавать ГИА в форме ЕГЭ</w:t>
      </w:r>
      <w:r w:rsidRPr="007C4290">
        <w:rPr>
          <w:rFonts w:ascii="wf_SegoeUILight" w:eastAsia="Times New Roman" w:hAnsi="wf_SegoeUILight" w:cs="Times New Roman"/>
          <w:color w:val="000000"/>
          <w:sz w:val="24"/>
          <w:szCs w:val="24"/>
          <w:lang w:eastAsia="ru-RU"/>
        </w:rPr>
        <w:t>:</w:t>
      </w:r>
    </w:p>
    <w:p w:rsidR="007C4290" w:rsidRPr="007C4290" w:rsidRDefault="007C4290" w:rsidP="007C4290">
      <w:pPr>
        <w:numPr>
          <w:ilvl w:val="0"/>
          <w:numId w:val="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с ограниченными возможностями здоровья, обучающиеся дети-инвалиды и инвалиды по образовательным программам среднего общего образования;</w:t>
      </w:r>
    </w:p>
    <w:p w:rsidR="007C4290" w:rsidRPr="007C4290" w:rsidRDefault="007C4290" w:rsidP="007C4290">
      <w:pPr>
        <w:numPr>
          <w:ilvl w:val="0"/>
          <w:numId w:val="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7C4290" w:rsidRPr="007C4290" w:rsidRDefault="007C4290" w:rsidP="007C4290">
      <w:pPr>
        <w:numPr>
          <w:ilvl w:val="0"/>
          <w:numId w:val="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получающие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p>
    <w:p w:rsidR="007C4290" w:rsidRPr="007C4290" w:rsidRDefault="007C4290" w:rsidP="007C4290">
      <w:pPr>
        <w:numPr>
          <w:ilvl w:val="0"/>
          <w:numId w:val="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u w:val="single"/>
          <w:lang w:eastAsia="ru-RU"/>
        </w:rPr>
        <w:t>Имеют право участвовать в ЕГЭ:</w:t>
      </w:r>
    </w:p>
    <w:p w:rsidR="007C4290" w:rsidRPr="007C4290" w:rsidRDefault="007C4290" w:rsidP="007C4290">
      <w:pPr>
        <w:numPr>
          <w:ilvl w:val="0"/>
          <w:numId w:val="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выпускники прошлых лет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
    <w:p w:rsidR="007C4290" w:rsidRPr="007C4290" w:rsidRDefault="007C4290" w:rsidP="007C4290">
      <w:pPr>
        <w:numPr>
          <w:ilvl w:val="0"/>
          <w:numId w:val="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по образовательным программам среднего профессионального образования;</w:t>
      </w:r>
    </w:p>
    <w:p w:rsidR="007C4290" w:rsidRPr="007C4290" w:rsidRDefault="007C4290" w:rsidP="007C4290">
      <w:pPr>
        <w:numPr>
          <w:ilvl w:val="0"/>
          <w:numId w:val="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получающие среднее общее образование в иностранных образовательных организациях, в том числе при наличии у них действующих результатов ЕГЭ прошлых лет.</w:t>
      </w:r>
    </w:p>
    <w:p w:rsidR="007C4290" w:rsidRPr="007C4290" w:rsidRDefault="007C4290" w:rsidP="007C4290">
      <w:pPr>
        <w:spacing w:after="0"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b/>
          <w:bCs/>
          <w:color w:val="000000"/>
          <w:sz w:val="24"/>
          <w:szCs w:val="24"/>
          <w:lang w:eastAsia="ru-RU"/>
        </w:rPr>
        <w:t>ПРЕДМЕТЫ ЕГЭ</w:t>
      </w:r>
      <w:r w:rsidRPr="007C4290">
        <w:rPr>
          <w:rFonts w:ascii="wf_SegoeUILight" w:eastAsia="Times New Roman" w:hAnsi="wf_SegoeUILight" w:cs="Times New Roman"/>
          <w:color w:val="000000"/>
          <w:sz w:val="24"/>
          <w:szCs w:val="24"/>
          <w:lang w:eastAsia="ru-RU"/>
        </w:rPr>
        <w:t>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proofErr w:type="spellStart"/>
      <w:r w:rsidRPr="007C4290">
        <w:rPr>
          <w:rFonts w:ascii="wf_SegoeUILight" w:eastAsia="Times New Roman" w:hAnsi="wf_SegoeUILight" w:cs="Times New Roman"/>
          <w:color w:val="000000"/>
          <w:sz w:val="24"/>
          <w:szCs w:val="24"/>
          <w:lang w:eastAsia="ru-RU"/>
        </w:rPr>
        <w:t>ЕГЭ</w:t>
      </w:r>
      <w:proofErr w:type="spellEnd"/>
      <w:r w:rsidRPr="007C4290">
        <w:rPr>
          <w:rFonts w:ascii="wf_SegoeUILight" w:eastAsia="Times New Roman" w:hAnsi="wf_SegoeUILight" w:cs="Times New Roman"/>
          <w:color w:val="000000"/>
          <w:sz w:val="24"/>
          <w:szCs w:val="24"/>
          <w:lang w:eastAsia="ru-RU"/>
        </w:rPr>
        <w:t xml:space="preserve"> проводится по 14 общеобразовательным предметам:</w:t>
      </w:r>
    </w:p>
    <w:p w:rsidR="007C4290" w:rsidRPr="007C4290" w:rsidRDefault="007C4290" w:rsidP="007C4290">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Русский язык</w:t>
      </w:r>
    </w:p>
    <w:p w:rsidR="007C4290" w:rsidRPr="007C4290" w:rsidRDefault="007C4290" w:rsidP="007C4290">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Математика (базовая или профильная)</w:t>
      </w:r>
    </w:p>
    <w:p w:rsidR="007C4290" w:rsidRPr="007C4290" w:rsidRDefault="007C4290" w:rsidP="007C4290">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Физика</w:t>
      </w:r>
    </w:p>
    <w:p w:rsidR="007C4290" w:rsidRPr="007C4290" w:rsidRDefault="007C4290" w:rsidP="007C4290">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Химия</w:t>
      </w:r>
    </w:p>
    <w:p w:rsidR="007C4290" w:rsidRPr="007C4290" w:rsidRDefault="007C4290" w:rsidP="007C4290">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История</w:t>
      </w:r>
    </w:p>
    <w:p w:rsidR="007C4290" w:rsidRPr="007C4290" w:rsidRDefault="007C4290" w:rsidP="007C4290">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Обществознание</w:t>
      </w:r>
    </w:p>
    <w:p w:rsidR="007C4290" w:rsidRPr="007C4290" w:rsidRDefault="007C4290" w:rsidP="007C4290">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Информатика и информационно-коммуникационные технологии (ИКТ)</w:t>
      </w:r>
    </w:p>
    <w:p w:rsidR="007C4290" w:rsidRPr="007C4290" w:rsidRDefault="007C4290" w:rsidP="007C4290">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Биология</w:t>
      </w:r>
    </w:p>
    <w:p w:rsidR="007C4290" w:rsidRPr="007C4290" w:rsidRDefault="007C4290" w:rsidP="007C4290">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География</w:t>
      </w:r>
    </w:p>
    <w:p w:rsidR="007C4290" w:rsidRPr="007C4290" w:rsidRDefault="007C4290" w:rsidP="007C4290">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Иностранные языки (английский, немецкий, французский и испанский языки)</w:t>
      </w:r>
    </w:p>
    <w:p w:rsidR="007C4290" w:rsidRPr="007C4290" w:rsidRDefault="007C4290" w:rsidP="007C4290">
      <w:pPr>
        <w:numPr>
          <w:ilvl w:val="0"/>
          <w:numId w:val="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Литература</w:t>
      </w:r>
    </w:p>
    <w:p w:rsidR="007C4290" w:rsidRPr="007C4290" w:rsidRDefault="007C4290" w:rsidP="007C4290">
      <w:pPr>
        <w:spacing w:after="0"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Для получения аттестата </w:t>
      </w:r>
      <w:r w:rsidRPr="007C4290">
        <w:rPr>
          <w:rFonts w:ascii="wf_SegoeUILight" w:eastAsia="Times New Roman" w:hAnsi="wf_SegoeUILight" w:cs="Times New Roman"/>
          <w:color w:val="000000"/>
          <w:sz w:val="24"/>
          <w:szCs w:val="24"/>
          <w:u w:val="single"/>
          <w:lang w:eastAsia="ru-RU"/>
        </w:rPr>
        <w:t>выпускники текущего года</w:t>
      </w:r>
      <w:r w:rsidRPr="007C4290">
        <w:rPr>
          <w:rFonts w:ascii="wf_SegoeUILight" w:eastAsia="Times New Roman" w:hAnsi="wf_SegoeUILight" w:cs="Times New Roman"/>
          <w:color w:val="000000"/>
          <w:sz w:val="24"/>
          <w:szCs w:val="24"/>
          <w:lang w:eastAsia="ru-RU"/>
        </w:rPr>
        <w:t> сдают обязательные предметы — русский язык и математику базового либо профильного уровня. Другие учебные предметы ЕГЭ выпускники сдают на добровольной основе по своему выбору для поступления в образовательные организации высшего образования.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Для иных категорий участников выбор предметов должен зависеть от планируемой специальности (направления подготовки) для продолжения образования в образовательных организациях высшего образования. Перечень вступительных испытаний в вузах по каждой специальности (направлению подготовки) определен соответствующим </w:t>
      </w:r>
      <w:hyperlink r:id="rId33" w:history="1">
        <w:r w:rsidRPr="007C4290">
          <w:rPr>
            <w:rFonts w:ascii="wf_SegoeUILight" w:eastAsia="Times New Roman" w:hAnsi="wf_SegoeUILight" w:cs="Times New Roman"/>
            <w:color w:val="00456B"/>
            <w:sz w:val="24"/>
            <w:szCs w:val="24"/>
            <w:u w:val="single"/>
            <w:lang w:eastAsia="ru-RU"/>
          </w:rPr>
          <w:t>приказом Минобрнауки России</w:t>
        </w:r>
      </w:hyperlink>
      <w:r w:rsidRPr="007C4290">
        <w:rPr>
          <w:rFonts w:ascii="wf_SegoeUILight" w:eastAsia="Times New Roman" w:hAnsi="wf_SegoeUILight" w:cs="Times New Roman"/>
          <w:color w:val="000000"/>
          <w:sz w:val="24"/>
          <w:szCs w:val="24"/>
          <w:lang w:eastAsia="ru-RU"/>
        </w:rPr>
        <w:t>.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b/>
          <w:bCs/>
          <w:color w:val="000000"/>
          <w:sz w:val="24"/>
          <w:szCs w:val="24"/>
          <w:lang w:eastAsia="ru-RU"/>
        </w:rPr>
        <w:t>СРОКИ ПРОВЕДЕНИЯ ЕГЭ</w:t>
      </w:r>
      <w:r w:rsidRPr="007C4290">
        <w:rPr>
          <w:rFonts w:ascii="wf_SegoeUILight" w:eastAsia="Times New Roman" w:hAnsi="wf_SegoeUILight" w:cs="Times New Roman"/>
          <w:color w:val="000000"/>
          <w:sz w:val="24"/>
          <w:szCs w:val="24"/>
          <w:lang w:eastAsia="ru-RU"/>
        </w:rPr>
        <w:t> </w:t>
      </w:r>
      <w:r w:rsidRPr="007C4290">
        <w:rPr>
          <w:rFonts w:ascii="wf_SegoeUILight" w:eastAsia="Times New Roman" w:hAnsi="wf_SegoeUILight" w:cs="Times New Roman"/>
          <w:color w:val="000000"/>
          <w:sz w:val="24"/>
          <w:szCs w:val="24"/>
          <w:lang w:eastAsia="ru-RU"/>
        </w:rPr>
        <w:br/>
        <w:t>Для проведения ЕГЭ на территории Российской Федерации и за ее пределами предусматривается единое расписание экзаменов. С проектом расписания ЕГЭ-2019 можно ознакомится по ссылке: </w:t>
      </w:r>
      <w:hyperlink r:id="rId34" w:history="1">
        <w:r w:rsidRPr="007C4290">
          <w:rPr>
            <w:rFonts w:ascii="wf_SegoeUILight" w:eastAsia="Times New Roman" w:hAnsi="wf_SegoeUILight" w:cs="Times New Roman"/>
            <w:color w:val="00456B"/>
            <w:sz w:val="24"/>
            <w:szCs w:val="24"/>
            <w:u w:val="single"/>
            <w:lang w:eastAsia="ru-RU"/>
          </w:rPr>
          <w:t>http://ege.edu.ru/ru/main/schedule_2019/</w:t>
        </w:r>
      </w:hyperlink>
      <w:r w:rsidRPr="007C4290">
        <w:rPr>
          <w:rFonts w:ascii="wf_SegoeUILight" w:eastAsia="Times New Roman" w:hAnsi="wf_SegoeUILight" w:cs="Times New Roman"/>
          <w:color w:val="000000"/>
          <w:sz w:val="24"/>
          <w:szCs w:val="24"/>
          <w:lang w:eastAsia="ru-RU"/>
        </w:rPr>
        <w:t>. По каждому учебному предмету устанавливается продолжительность проведения экзаменов.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b/>
          <w:bCs/>
          <w:color w:val="000000"/>
          <w:sz w:val="24"/>
          <w:szCs w:val="24"/>
          <w:lang w:eastAsia="ru-RU"/>
        </w:rPr>
        <w:t>ЗАДАНИЯ ЕГЭ </w:t>
      </w:r>
      <w:r w:rsidRPr="007C4290">
        <w:rPr>
          <w:rFonts w:ascii="wf_SegoeUILight" w:eastAsia="Times New Roman" w:hAnsi="wf_SegoeUILight" w:cs="Times New Roman"/>
          <w:color w:val="000000"/>
          <w:sz w:val="24"/>
          <w:szCs w:val="24"/>
          <w:lang w:eastAsia="ru-RU"/>
        </w:rPr>
        <w:br/>
        <w:t>Экзаменационные задания ЕГЭ — контрольные измерительные материалы (КИМ) представляют собой комплексы заданий стандартизированной формы, выполнение которых позволяет установить уровень освоения федерального государственного образовательного стандарта.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hyperlink r:id="rId35" w:tgtFrame="_blank" w:history="1">
        <w:r w:rsidRPr="007C4290">
          <w:rPr>
            <w:rFonts w:ascii="wf_SegoeUILight" w:eastAsia="Times New Roman" w:hAnsi="wf_SegoeUILight" w:cs="Times New Roman"/>
            <w:color w:val="00456B"/>
            <w:sz w:val="24"/>
            <w:szCs w:val="24"/>
            <w:u w:val="single"/>
            <w:lang w:eastAsia="ru-RU"/>
          </w:rPr>
          <w:t>КИМ</w:t>
        </w:r>
      </w:hyperlink>
      <w:r w:rsidRPr="007C4290">
        <w:rPr>
          <w:rFonts w:ascii="wf_SegoeUILight" w:eastAsia="Times New Roman" w:hAnsi="wf_SegoeUILight" w:cs="Times New Roman"/>
          <w:color w:val="000000"/>
          <w:sz w:val="24"/>
          <w:szCs w:val="24"/>
          <w:lang w:eastAsia="ru-RU"/>
        </w:rPr>
        <w:t> разрабатываются </w:t>
      </w:r>
      <w:hyperlink r:id="rId36" w:tgtFrame="_blank" w:history="1">
        <w:r w:rsidRPr="007C4290">
          <w:rPr>
            <w:rFonts w:ascii="wf_SegoeUILight" w:eastAsia="Times New Roman" w:hAnsi="wf_SegoeUILight" w:cs="Times New Roman"/>
            <w:color w:val="00456B"/>
            <w:sz w:val="24"/>
            <w:szCs w:val="24"/>
            <w:u w:val="single"/>
            <w:lang w:eastAsia="ru-RU"/>
          </w:rPr>
          <w:t>Федеральным институтом педагогических измерений (ФИПИ)</w:t>
        </w:r>
      </w:hyperlink>
      <w:r w:rsidRPr="007C4290">
        <w:rPr>
          <w:rFonts w:ascii="wf_SegoeUILight" w:eastAsia="Times New Roman" w:hAnsi="wf_SegoeUILight" w:cs="Times New Roman"/>
          <w:color w:val="000000"/>
          <w:sz w:val="24"/>
          <w:szCs w:val="24"/>
          <w:lang w:eastAsia="ru-RU"/>
        </w:rPr>
        <w:t>.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С документами, регламентирующими структуру и содержание </w:t>
      </w:r>
      <w:hyperlink r:id="rId37" w:tgtFrame="_blank" w:history="1">
        <w:r w:rsidRPr="007C4290">
          <w:rPr>
            <w:rFonts w:ascii="wf_SegoeUILight" w:eastAsia="Times New Roman" w:hAnsi="wf_SegoeUILight" w:cs="Times New Roman"/>
            <w:color w:val="00456B"/>
            <w:sz w:val="24"/>
            <w:szCs w:val="24"/>
            <w:u w:val="single"/>
            <w:lang w:eastAsia="ru-RU"/>
          </w:rPr>
          <w:t>КИМ</w:t>
        </w:r>
      </w:hyperlink>
      <w:r w:rsidRPr="007C4290">
        <w:rPr>
          <w:rFonts w:ascii="wf_SegoeUILight" w:eastAsia="Times New Roman" w:hAnsi="wf_SegoeUILight" w:cs="Times New Roman"/>
          <w:color w:val="000000"/>
          <w:sz w:val="24"/>
          <w:szCs w:val="24"/>
          <w:lang w:eastAsia="ru-RU"/>
        </w:rPr>
        <w:t> (кодификаторами, спецификациями), а также с демонстрационными вариантами ЕГЭ по каждому предмету, можно ознакомиться в разделе «</w:t>
      </w:r>
      <w:hyperlink r:id="rId38" w:tgtFrame="_blank" w:history="1">
        <w:r w:rsidRPr="007C4290">
          <w:rPr>
            <w:rFonts w:ascii="wf_SegoeUILight" w:eastAsia="Times New Roman" w:hAnsi="wf_SegoeUILight" w:cs="Times New Roman"/>
            <w:color w:val="00456B"/>
            <w:sz w:val="24"/>
            <w:szCs w:val="24"/>
            <w:u w:val="single"/>
            <w:lang w:eastAsia="ru-RU"/>
          </w:rPr>
          <w:t>Демонстрационные варианты ЕГЭ</w:t>
        </w:r>
      </w:hyperlink>
      <w:r w:rsidRPr="007C4290">
        <w:rPr>
          <w:rFonts w:ascii="wf_SegoeUILight" w:eastAsia="Times New Roman" w:hAnsi="wf_SegoeUILight" w:cs="Times New Roman"/>
          <w:color w:val="000000"/>
          <w:sz w:val="24"/>
          <w:szCs w:val="24"/>
          <w:lang w:eastAsia="ru-RU"/>
        </w:rPr>
        <w:t>».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hyperlink r:id="rId39" w:tgtFrame="_blank" w:history="1">
        <w:r w:rsidRPr="007C4290">
          <w:rPr>
            <w:rFonts w:ascii="wf_SegoeUILight" w:eastAsia="Times New Roman" w:hAnsi="wf_SegoeUILight" w:cs="Times New Roman"/>
            <w:color w:val="00456B"/>
            <w:sz w:val="24"/>
            <w:szCs w:val="24"/>
            <w:u w:val="single"/>
            <w:lang w:eastAsia="ru-RU"/>
          </w:rPr>
          <w:t>КИМ</w:t>
        </w:r>
      </w:hyperlink>
      <w:r w:rsidRPr="007C4290">
        <w:rPr>
          <w:rFonts w:ascii="wf_SegoeUILight" w:eastAsia="Times New Roman" w:hAnsi="wf_SegoeUILight" w:cs="Times New Roman"/>
          <w:color w:val="000000"/>
          <w:sz w:val="24"/>
          <w:szCs w:val="24"/>
          <w:lang w:eastAsia="ru-RU"/>
        </w:rPr>
        <w:t> включают в себя задания с кратким и развернутым ответами.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При проведении ЕГЭ по иностранным языкам в состав экзамена включен раздел «Говорение», устные ответы на задания которого записываются на аудионосители. Выбор участником ЕГЭ данного раздела является добровольным.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b/>
          <w:bCs/>
          <w:color w:val="000000"/>
          <w:sz w:val="24"/>
          <w:szCs w:val="24"/>
          <w:lang w:eastAsia="ru-RU"/>
        </w:rPr>
        <w:t>РЕЗУЛЬТАТЫ ЕГЭ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 xml:space="preserve">При проведении ГИА в форме ЕГЭ (за исключением ЕГЭ по математике базового уровня) используется </w:t>
      </w:r>
      <w:proofErr w:type="spellStart"/>
      <w:r w:rsidRPr="007C4290">
        <w:rPr>
          <w:rFonts w:ascii="wf_SegoeUILight" w:eastAsia="Times New Roman" w:hAnsi="wf_SegoeUILight" w:cs="Times New Roman"/>
          <w:color w:val="000000"/>
          <w:sz w:val="24"/>
          <w:szCs w:val="24"/>
          <w:lang w:eastAsia="ru-RU"/>
        </w:rPr>
        <w:t>стобалльная</w:t>
      </w:r>
      <w:proofErr w:type="spellEnd"/>
      <w:r w:rsidRPr="007C4290">
        <w:rPr>
          <w:rFonts w:ascii="wf_SegoeUILight" w:eastAsia="Times New Roman" w:hAnsi="wf_SegoeUILight" w:cs="Times New Roman"/>
          <w:color w:val="000000"/>
          <w:sz w:val="24"/>
          <w:szCs w:val="24"/>
          <w:lang w:eastAsia="ru-RU"/>
        </w:rPr>
        <w:t xml:space="preserve"> система оценки.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По каждому предмету ЕГЭ установлено минимальное количество баллов, преодоление которого подтверждает освоение образовательной программы среднего общего образования.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 xml:space="preserve">По завершении проверки экзаменационных работ председатель ГЭК рассматривает </w:t>
      </w:r>
      <w:r w:rsidRPr="007C4290">
        <w:rPr>
          <w:rFonts w:ascii="wf_SegoeUILight" w:eastAsia="Times New Roman" w:hAnsi="wf_SegoeUILight" w:cs="Times New Roman"/>
          <w:color w:val="000000"/>
          <w:sz w:val="24"/>
          <w:szCs w:val="24"/>
          <w:lang w:eastAsia="ru-RU"/>
        </w:rPr>
        <w:lastRenderedPageBreak/>
        <w:t>результаты ЕГЭ по каждому учебному предмету и принимает решение об их утверждении, изменении и (или) аннулировании.</w:t>
      </w:r>
      <w:r w:rsidRPr="007C4290">
        <w:rPr>
          <w:rFonts w:ascii="wf_SegoeUILight" w:eastAsia="Times New Roman" w:hAnsi="wf_SegoeUILight" w:cs="Times New Roman"/>
          <w:color w:val="000000"/>
          <w:sz w:val="24"/>
          <w:szCs w:val="24"/>
          <w:lang w:eastAsia="ru-RU"/>
        </w:rPr>
        <w:br/>
        <w:t>Утверждение результатов ЕГЭ осуществляется в течение 1 рабочего дня с момента получения результатов проверки экзаменационных работ. </w:t>
      </w:r>
      <w:r w:rsidRPr="007C4290">
        <w:rPr>
          <w:rFonts w:ascii="wf_SegoeUILight" w:eastAsia="Times New Roman" w:hAnsi="wf_SegoeUILight" w:cs="Times New Roman"/>
          <w:color w:val="000000"/>
          <w:sz w:val="24"/>
          <w:szCs w:val="24"/>
          <w:lang w:eastAsia="ru-RU"/>
        </w:rPr>
        <w:br/>
        <w:t>После утверждения результаты ЕГЭ в течение 1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ЕГЭ.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Ознакомление обучающихся, выпускников прошлых лет с утвержденными председателем ГЭК результатами ЕГЭ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ЕГЭ.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Обучающиеся подают апелляцию в письменной форме в организацию, осуществляющую образовательную деятельность, которой они были допущены в установленном порядке к ГИА.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Выпускники прошлых лет и другие категории участников ЕГЭ подают апелляцию в письменной форме в места, в которых они были зарегистрированы на сдачу ЕГЭ, а также в иные места, определенные регионом.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Результаты ЕГЭ каждого участника заносятся в федеральную информационную систему, бумажных свидетельств о результатах ЕГЭ не предусмотрено.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Срок действия результатов - 4 года, следующих за годом получения таких результатов.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b/>
          <w:bCs/>
          <w:color w:val="000000"/>
          <w:sz w:val="24"/>
          <w:szCs w:val="24"/>
          <w:lang w:eastAsia="ru-RU"/>
        </w:rPr>
        <w:t>НЕУДОВЛЕТВОРИТЕЛЬНЫЙ РЕЗУЛЬТАТ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Если участник ЕГЭ (выпускник текущего года) получит результат ниже установленного минимального количества баллов по одному из обязательных учебных предметов, он имеет право на повторную сдачу в дополнительные сроки, предусмотренные единым расписанием.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В случае если участник ЕГЭ (все категории) не получает минимального количества баллов ЕГЭ по выборным предметам, пересдача ЕГЭ для таких участников ЕГЭ предусмотрена только через год.</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Олимпиады</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Какие льготы можно получить с помощью олимпиад?</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1. Первая группа льгот представляет собой поступление в тот или иной вуз без экзаменов.</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2. Вторая группа присваивает абитуриенту:</w:t>
      </w:r>
    </w:p>
    <w:p w:rsidR="007C4290" w:rsidRPr="007C4290" w:rsidRDefault="007C4290" w:rsidP="007C4290">
      <w:pPr>
        <w:numPr>
          <w:ilvl w:val="0"/>
          <w:numId w:val="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за экзаменационный предмет 100 баллов при поступлении;</w:t>
      </w:r>
    </w:p>
    <w:p w:rsidR="007C4290" w:rsidRPr="007C4290" w:rsidRDefault="007C4290" w:rsidP="007C4290">
      <w:pPr>
        <w:numPr>
          <w:ilvl w:val="0"/>
          <w:numId w:val="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100 баллов за дополнительное вступительное испытание, которое необходимо пройти в некоторых вузах.</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Результаты каких олимпиад дают различные льготы при поступлении в вузы?</w:t>
      </w:r>
    </w:p>
    <w:p w:rsidR="007C4290" w:rsidRPr="007C4290" w:rsidRDefault="007C4290" w:rsidP="007C4290">
      <w:pPr>
        <w:numPr>
          <w:ilvl w:val="0"/>
          <w:numId w:val="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Международные олимпиады по общеобразовательным предметам школьников.</w:t>
      </w:r>
    </w:p>
    <w:p w:rsidR="007C4290" w:rsidRPr="007C4290" w:rsidRDefault="007C4290" w:rsidP="007C4290">
      <w:pPr>
        <w:numPr>
          <w:ilvl w:val="0"/>
          <w:numId w:val="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Всероссийская олимпиада школьников.</w:t>
      </w:r>
    </w:p>
    <w:p w:rsidR="007C4290" w:rsidRPr="007C4290" w:rsidRDefault="007C4290" w:rsidP="007C4290">
      <w:pPr>
        <w:numPr>
          <w:ilvl w:val="0"/>
          <w:numId w:val="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Олимпиады школьников.</w:t>
      </w:r>
    </w:p>
    <w:p w:rsidR="007C4290" w:rsidRPr="007C4290" w:rsidRDefault="007C4290" w:rsidP="007C4290">
      <w:pPr>
        <w:numPr>
          <w:ilvl w:val="0"/>
          <w:numId w:val="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Олимпийские, </w:t>
      </w:r>
      <w:proofErr w:type="spellStart"/>
      <w:r w:rsidRPr="007C4290">
        <w:rPr>
          <w:rFonts w:ascii="wf_SegoeUILight" w:eastAsia="Times New Roman" w:hAnsi="wf_SegoeUILight" w:cs="Times New Roman"/>
          <w:color w:val="000000"/>
          <w:sz w:val="24"/>
          <w:szCs w:val="24"/>
          <w:lang w:eastAsia="ru-RU"/>
        </w:rPr>
        <w:t>Паралимпийские</w:t>
      </w:r>
      <w:proofErr w:type="spellEnd"/>
      <w:r w:rsidRPr="007C4290">
        <w:rPr>
          <w:rFonts w:ascii="wf_SegoeUILight" w:eastAsia="Times New Roman" w:hAnsi="wf_SegoeUILight" w:cs="Times New Roman"/>
          <w:color w:val="000000"/>
          <w:sz w:val="24"/>
          <w:szCs w:val="24"/>
          <w:lang w:eastAsia="ru-RU"/>
        </w:rPr>
        <w:t xml:space="preserve"> и </w:t>
      </w:r>
      <w:proofErr w:type="spellStart"/>
      <w:r w:rsidRPr="007C4290">
        <w:rPr>
          <w:rFonts w:ascii="wf_SegoeUILight" w:eastAsia="Times New Roman" w:hAnsi="wf_SegoeUILight" w:cs="Times New Roman"/>
          <w:color w:val="000000"/>
          <w:sz w:val="24"/>
          <w:szCs w:val="24"/>
          <w:lang w:eastAsia="ru-RU"/>
        </w:rPr>
        <w:t>Сурдолимпийские</w:t>
      </w:r>
      <w:proofErr w:type="spellEnd"/>
      <w:r w:rsidRPr="007C4290">
        <w:rPr>
          <w:rFonts w:ascii="wf_SegoeUILight" w:eastAsia="Times New Roman" w:hAnsi="wf_SegoeUILight" w:cs="Times New Roman"/>
          <w:color w:val="000000"/>
          <w:sz w:val="24"/>
          <w:szCs w:val="24"/>
          <w:lang w:eastAsia="ru-RU"/>
        </w:rPr>
        <w:t xml:space="preserve"> игры.</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Конкретный перечень олимпиад школьников, дающих льготы при поступлении, определяется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до 1 ноября.</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Уровни олимпиад, которые также влияют на льготы, помогающие при поступлении, определяются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до 10 мая.</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Важно! Вне конкурса, используя льготу победителя или призера любой олимпиады, можно поступить только в один вуз на одно направление подготовки (специальность), соответствующее профилю олимпиады.</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других вузах победители и призеры различных олимпиад смогут участвовать в конкурсе на общих основаниях.</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Полный перечень олимпиад (с указанием предмета, профиля и уровня) размещен на официальном сайте Российского совета олимпиад школьников</w:t>
      </w:r>
      <w:hyperlink r:id="rId40" w:history="1">
        <w:r w:rsidRPr="007C4290">
          <w:rPr>
            <w:rFonts w:ascii="wf_SegoeUILight" w:eastAsia="Times New Roman" w:hAnsi="wf_SegoeUILight" w:cs="Times New Roman"/>
            <w:color w:val="00456B"/>
            <w:sz w:val="24"/>
            <w:szCs w:val="24"/>
            <w:u w:val="single"/>
            <w:lang w:eastAsia="ru-RU"/>
          </w:rPr>
          <w:t> http://www.rsr-olvmp.ru/</w:t>
        </w:r>
      </w:hyperlink>
      <w:r w:rsidRPr="007C4290">
        <w:rPr>
          <w:rFonts w:ascii="wf_SegoeUILight" w:eastAsia="Times New Roman" w:hAnsi="wf_SegoeUILight" w:cs="Times New Roman"/>
          <w:color w:val="000000"/>
          <w:sz w:val="24"/>
          <w:szCs w:val="24"/>
          <w:lang w:eastAsia="ru-RU"/>
        </w:rPr>
        <w:t>.</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Как выбрать вуз. Что нужно сделать, чтобы потом не пожалеть о неправильном решении?</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1. Оценить свои возможности</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первую очередь необходимо понять собственные сильные и слабые стороны. Для этого в течение учебного года надо регулярно принимать участие в пробных тестированиях (в школе или на профильных сайтах, посвященных ЕГЭ), чтобы выбрать предметы, по которым лучше сдавать ЕГЭ.</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2. Скорректировать свои ожидании</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Высокий проходной балл - визитная карточка многих престижных университетов. Если результат объективно сильно недотягивает до уровня таких гигантов, возможно, не стоит подавать туда документы в надежде на чудо, т.к. это может уменьшить возможность поступить в другое хорошее учебное заведение. На этом этапе очень важно решить: при выборе вуза рассматривается только "бюджет" или в случае необходимости будет возможность выбрать платное образование.</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3. Выбрать не более пяти вузов</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Выбирая вуз, в первую очередь нужно определиться с направлением обучения. Лучше всего поступать в университет, специализирующийся на данном направлении. Важно обратить внимание на то, каковы карьерные перспективы после его окончания; узнать, где </w:t>
      </w:r>
      <w:r w:rsidRPr="007C4290">
        <w:rPr>
          <w:rFonts w:ascii="wf_SegoeUILight" w:eastAsia="Times New Roman" w:hAnsi="wf_SegoeUILight" w:cs="Times New Roman"/>
          <w:color w:val="000000"/>
          <w:sz w:val="24"/>
          <w:szCs w:val="24"/>
          <w:lang w:eastAsia="ru-RU"/>
        </w:rPr>
        <w:lastRenderedPageBreak/>
        <w:t>в основном работают выпускники выбранного университета; какую заработную плату предлагают им работодатели.</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На что важно обратить внимание при выборе вуза:</w:t>
      </w:r>
    </w:p>
    <w:p w:rsidR="007C4290" w:rsidRPr="007C4290" w:rsidRDefault="007C4290" w:rsidP="007C4290">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статус вуза;</w:t>
      </w:r>
    </w:p>
    <w:p w:rsidR="007C4290" w:rsidRPr="007C4290" w:rsidRDefault="007C4290" w:rsidP="007C4290">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карьерные перспективы;</w:t>
      </w:r>
    </w:p>
    <w:p w:rsidR="007C4290" w:rsidRPr="007C4290" w:rsidRDefault="007C4290" w:rsidP="007C4290">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количество бюджетных мест;</w:t>
      </w:r>
    </w:p>
    <w:p w:rsidR="007C4290" w:rsidRPr="007C4290" w:rsidRDefault="007C4290" w:rsidP="007C4290">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наличие или отсутствие внутренних экзаменов;</w:t>
      </w:r>
    </w:p>
    <w:p w:rsidR="007C4290" w:rsidRPr="007C4290" w:rsidRDefault="007C4290" w:rsidP="007C4290">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вузовские олимпиады;</w:t>
      </w:r>
    </w:p>
    <w:p w:rsidR="007C4290" w:rsidRPr="007C4290" w:rsidRDefault="007C4290" w:rsidP="007C4290">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стоимость обучения;</w:t>
      </w:r>
    </w:p>
    <w:p w:rsidR="007C4290" w:rsidRPr="007C4290" w:rsidRDefault="007C4290" w:rsidP="007C4290">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уровень заинтересованности вуза в трудоустройстве выпускников;</w:t>
      </w:r>
    </w:p>
    <w:p w:rsidR="007C4290" w:rsidRPr="007C4290" w:rsidRDefault="007C4290" w:rsidP="007C4290">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наличие или отсутствие военной кафедры;</w:t>
      </w:r>
    </w:p>
    <w:p w:rsidR="007C4290" w:rsidRPr="007C4290" w:rsidRDefault="007C4290" w:rsidP="007C4290">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условия предоставления общежития;</w:t>
      </w:r>
    </w:p>
    <w:p w:rsidR="007C4290" w:rsidRPr="007C4290" w:rsidRDefault="007C4290" w:rsidP="007C4290">
      <w:pPr>
        <w:numPr>
          <w:ilvl w:val="0"/>
          <w:numId w:val="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местоположение вуза.</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4. Посетить Дни открытых дверей вузов</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Обязательно стоит посетить дни открытых дверей, которые регулярно проводятся во всех учебных заведениях. Информацию о дате и месте проведения дней открытых дверей можно найти на сайте выбранного вуза. Многие из них начинают проходить уже в начале учебного года. Хорошая альтернатива - выставки образования. Это отличная возможность узнать все в одном месте, ведь на них, как правило, представлены все ведущие вузы.</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5. Определить цель</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Решающий выбор, конечно, стоит делать уже после того, как станут известны результаты ЕГЭ (конец июня). В соответствии с ними нужно сформировать стратегию подачи документов в те самые пять вузов, на обучение в которых претендует абитуриент. Тщательно оценив все положительные и отрицательные стороны, можно смело подавать документы! Удачи!</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Информационные ресурсы</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Нормативные правовые документы, оперативная официальная информации, демоверсии, открытый банк заданий ЕГЭ:</w:t>
      </w:r>
    </w:p>
    <w:p w:rsidR="007C4290" w:rsidRPr="007C4290" w:rsidRDefault="007C4290" w:rsidP="007C4290">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информационный портал ЕГЭ</w:t>
      </w:r>
      <w:hyperlink r:id="rId41" w:history="1">
        <w:r w:rsidRPr="007C4290">
          <w:rPr>
            <w:rFonts w:ascii="wf_SegoeUILight" w:eastAsia="Times New Roman" w:hAnsi="wf_SegoeUILight" w:cs="Times New Roman"/>
            <w:color w:val="00456B"/>
            <w:sz w:val="24"/>
            <w:szCs w:val="24"/>
            <w:u w:val="single"/>
            <w:lang w:eastAsia="ru-RU"/>
          </w:rPr>
          <w:t> http://ege.edu.ru/ </w:t>
        </w:r>
      </w:hyperlink>
      <w:r w:rsidRPr="007C4290">
        <w:rPr>
          <w:rFonts w:ascii="wf_SegoeUILight" w:eastAsia="Times New Roman" w:hAnsi="wf_SegoeUILight" w:cs="Times New Roman"/>
          <w:color w:val="000000"/>
          <w:sz w:val="24"/>
          <w:szCs w:val="24"/>
          <w:lang w:eastAsia="ru-RU"/>
        </w:rPr>
        <w:t>(также можно ознакомиться с результатами ЕГЭ);</w:t>
      </w:r>
    </w:p>
    <w:p w:rsidR="007C4290" w:rsidRPr="007C4290" w:rsidRDefault="007C4290" w:rsidP="007C4290">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официальный сайт Рособрнадзора</w:t>
      </w:r>
      <w:hyperlink r:id="rId42" w:history="1">
        <w:r w:rsidRPr="007C4290">
          <w:rPr>
            <w:rFonts w:ascii="wf_SegoeUILight" w:eastAsia="Times New Roman" w:hAnsi="wf_SegoeUILight" w:cs="Times New Roman"/>
            <w:color w:val="00456B"/>
            <w:sz w:val="24"/>
            <w:szCs w:val="24"/>
            <w:u w:val="single"/>
            <w:lang w:eastAsia="ru-RU"/>
          </w:rPr>
          <w:t> http://obrnadzor.gov.ru/</w:t>
        </w:r>
      </w:hyperlink>
      <w:r w:rsidRPr="007C4290">
        <w:rPr>
          <w:rFonts w:ascii="wf_SegoeUILight" w:eastAsia="Times New Roman" w:hAnsi="wf_SegoeUILight" w:cs="Times New Roman"/>
          <w:color w:val="000000"/>
          <w:sz w:val="24"/>
          <w:szCs w:val="24"/>
          <w:lang w:eastAsia="ru-RU"/>
        </w:rPr>
        <w:t>;</w:t>
      </w:r>
    </w:p>
    <w:p w:rsidR="007C4290" w:rsidRPr="007C4290" w:rsidRDefault="007C4290" w:rsidP="007C4290">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официальный сайт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w:t>
      </w:r>
      <w:proofErr w:type="spellStart"/>
      <w:r w:rsidRPr="007C4290">
        <w:rPr>
          <w:rFonts w:ascii="wf_SegoeUILight" w:eastAsia="Times New Roman" w:hAnsi="wf_SegoeUILight" w:cs="Times New Roman"/>
          <w:color w:val="000000"/>
          <w:sz w:val="24"/>
          <w:szCs w:val="24"/>
          <w:lang w:eastAsia="ru-RU"/>
        </w:rPr>
        <w:t>httpY</w:t>
      </w:r>
      <w:proofErr w:type="spellEnd"/>
      <w:r w:rsidRPr="007C4290">
        <w:rPr>
          <w:rFonts w:ascii="wf_SegoeUILight" w:eastAsia="Times New Roman" w:hAnsi="wf_SegoeUILight" w:cs="Times New Roman"/>
          <w:color w:val="000000"/>
          <w:sz w:val="24"/>
          <w:szCs w:val="24"/>
          <w:lang w:eastAsia="ru-RU"/>
        </w:rPr>
        <w:t>/</w:t>
      </w:r>
      <w:proofErr w:type="spellStart"/>
      <w:proofErr w:type="gramStart"/>
      <w:r w:rsidRPr="007C4290">
        <w:rPr>
          <w:rFonts w:ascii="wf_SegoeUILight" w:eastAsia="Times New Roman" w:hAnsi="wf_SegoeUILight" w:cs="Times New Roman"/>
          <w:color w:val="000000"/>
          <w:sz w:val="24"/>
          <w:szCs w:val="24"/>
          <w:lang w:eastAsia="ru-RU"/>
        </w:rPr>
        <w:t>минобрнауки.рф</w:t>
      </w:r>
      <w:proofErr w:type="spellEnd"/>
      <w:proofErr w:type="gramEnd"/>
      <w:r w:rsidRPr="007C4290">
        <w:rPr>
          <w:rFonts w:ascii="wf_SegoeUILight" w:eastAsia="Times New Roman" w:hAnsi="wf_SegoeUILight" w:cs="Times New Roman"/>
          <w:color w:val="000000"/>
          <w:sz w:val="24"/>
          <w:szCs w:val="24"/>
          <w:lang w:eastAsia="ru-RU"/>
        </w:rPr>
        <w:t>/;</w:t>
      </w:r>
    </w:p>
    <w:p w:rsidR="007C4290" w:rsidRPr="007C4290" w:rsidRDefault="007C4290" w:rsidP="007C4290">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открытый банк заданий ЕГЭ:</w:t>
      </w:r>
      <w:hyperlink r:id="rId43" w:history="1">
        <w:r w:rsidRPr="007C4290">
          <w:rPr>
            <w:rFonts w:ascii="wf_SegoeUILight" w:eastAsia="Times New Roman" w:hAnsi="wf_SegoeUILight" w:cs="Times New Roman"/>
            <w:color w:val="00456B"/>
            <w:sz w:val="24"/>
            <w:szCs w:val="24"/>
            <w:u w:val="single"/>
            <w:lang w:eastAsia="ru-RU"/>
          </w:rPr>
          <w:t> http://www.fipi.ru/content/otkrvtvv-bank-zadaniv-ege</w:t>
        </w:r>
      </w:hyperlink>
      <w:r w:rsidRPr="007C4290">
        <w:rPr>
          <w:rFonts w:ascii="wf_SegoeUILight" w:eastAsia="Times New Roman" w:hAnsi="wf_SegoeUILight" w:cs="Times New Roman"/>
          <w:color w:val="000000"/>
          <w:sz w:val="24"/>
          <w:szCs w:val="24"/>
          <w:lang w:eastAsia="ru-RU"/>
        </w:rPr>
        <w:t>;</w:t>
      </w:r>
    </w:p>
    <w:p w:rsidR="007C4290" w:rsidRPr="007C4290" w:rsidRDefault="007C4290" w:rsidP="007C4290">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образовательный канал </w:t>
      </w:r>
      <w:proofErr w:type="spellStart"/>
      <w:r w:rsidRPr="007C4290">
        <w:rPr>
          <w:rFonts w:ascii="wf_SegoeUILight" w:eastAsia="Times New Roman" w:hAnsi="wf_SegoeUILight" w:cs="Times New Roman"/>
          <w:color w:val="000000"/>
          <w:sz w:val="24"/>
          <w:szCs w:val="24"/>
          <w:lang w:eastAsia="ru-RU"/>
        </w:rPr>
        <w:t>YouTube</w:t>
      </w:r>
      <w:proofErr w:type="spellEnd"/>
      <w:r w:rsidRPr="007C4290">
        <w:rPr>
          <w:rFonts w:ascii="wf_SegoeUILight" w:eastAsia="Times New Roman" w:hAnsi="wf_SegoeUILight" w:cs="Times New Roman"/>
          <w:color w:val="000000"/>
          <w:sz w:val="24"/>
          <w:szCs w:val="24"/>
          <w:lang w:eastAsia="ru-RU"/>
        </w:rPr>
        <w:t xml:space="preserve"> Рособрнадзора в сети «Интернет»: </w:t>
      </w:r>
      <w:hyperlink r:id="rId44" w:history="1">
        <w:r w:rsidRPr="007C4290">
          <w:rPr>
            <w:rFonts w:ascii="wf_SegoeUILight" w:eastAsia="Times New Roman" w:hAnsi="wf_SegoeUILight" w:cs="Times New Roman"/>
            <w:color w:val="00456B"/>
            <w:sz w:val="24"/>
            <w:szCs w:val="24"/>
            <w:u w:val="single"/>
            <w:lang w:eastAsia="ru-RU"/>
          </w:rPr>
          <w:t>http://m.youtube.com/playlist?list=PLr3fDr4EMQM4O9F4HST7mx5Ys-FFE94Zq</w:t>
        </w:r>
      </w:hyperlink>
      <w:r w:rsidRPr="007C4290">
        <w:rPr>
          <w:rFonts w:ascii="wf_SegoeUILight" w:eastAsia="Times New Roman" w:hAnsi="wf_SegoeUILight" w:cs="Times New Roman"/>
          <w:color w:val="000000"/>
          <w:sz w:val="24"/>
          <w:szCs w:val="24"/>
          <w:lang w:eastAsia="ru-RU"/>
        </w:rPr>
        <w:t>. В данном разделе размещены видеоролики Рособрнадзора «О ЕГЭ предметно» по всем общеобразовательным предметам;</w:t>
      </w:r>
    </w:p>
    <w:p w:rsidR="007C4290" w:rsidRPr="007C4290" w:rsidRDefault="007C4290" w:rsidP="007C4290">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официальный портал органов государственной власти Тюменской области </w:t>
      </w:r>
      <w:hyperlink r:id="rId45" w:history="1">
        <w:r w:rsidRPr="007C4290">
          <w:rPr>
            <w:rFonts w:ascii="wf_SegoeUILight" w:eastAsia="Times New Roman" w:hAnsi="wf_SegoeUILight" w:cs="Times New Roman"/>
            <w:color w:val="00456B"/>
            <w:sz w:val="24"/>
            <w:szCs w:val="24"/>
            <w:u w:val="single"/>
            <w:lang w:eastAsia="ru-RU"/>
          </w:rPr>
          <w:t>http://admtyumen.ru/ogv_ru/society/edu_science/exam.htm</w:t>
        </w:r>
      </w:hyperlink>
      <w:r w:rsidRPr="007C4290">
        <w:rPr>
          <w:rFonts w:ascii="wf_SegoeUILight" w:eastAsia="Times New Roman" w:hAnsi="wf_SegoeUILight" w:cs="Times New Roman"/>
          <w:color w:val="000000"/>
          <w:sz w:val="24"/>
          <w:szCs w:val="24"/>
          <w:lang w:eastAsia="ru-RU"/>
        </w:rPr>
        <w:t>;</w:t>
      </w:r>
    </w:p>
    <w:p w:rsidR="007C4290" w:rsidRPr="007C4290" w:rsidRDefault="007C4290" w:rsidP="007C4290">
      <w:pPr>
        <w:numPr>
          <w:ilvl w:val="0"/>
          <w:numId w:val="9"/>
        </w:num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46" w:history="1">
        <w:r w:rsidRPr="007C4290">
          <w:rPr>
            <w:rFonts w:ascii="wf_SegoeUILight" w:eastAsia="Times New Roman" w:hAnsi="wf_SegoeUILight" w:cs="Times New Roman"/>
            <w:color w:val="00456B"/>
            <w:sz w:val="24"/>
            <w:szCs w:val="24"/>
            <w:u w:val="single"/>
            <w:lang w:eastAsia="ru-RU"/>
          </w:rPr>
          <w:t>региональный проект "ЕГЭ - капсула успеха"</w:t>
        </w:r>
      </w:hyperlink>
      <w:r w:rsidRPr="007C4290">
        <w:rPr>
          <w:rFonts w:ascii="wf_SegoeUILight" w:eastAsia="Times New Roman" w:hAnsi="wf_SegoeUILight" w:cs="Times New Roman"/>
          <w:color w:val="000000"/>
          <w:sz w:val="24"/>
          <w:szCs w:val="24"/>
          <w:lang w:eastAsia="ru-RU"/>
        </w:rPr>
        <w:t>.</w:t>
      </w:r>
    </w:p>
    <w:p w:rsidR="007C4290" w:rsidRDefault="007C4290"/>
    <w:p w:rsidR="007C4290" w:rsidRDefault="007C4290" w:rsidP="007C4290">
      <w:pPr>
        <w:pStyle w:val="2"/>
        <w:shd w:val="clear" w:color="auto" w:fill="C9ECBB"/>
        <w:spacing w:before="0"/>
        <w:rPr>
          <w:rFonts w:ascii="wf_SegoeUILight" w:hAnsi="wf_SegoeUILight"/>
          <w:color w:val="01662D"/>
          <w:sz w:val="41"/>
          <w:szCs w:val="41"/>
        </w:rPr>
      </w:pPr>
      <w:r>
        <w:rPr>
          <w:rFonts w:ascii="wf_SegoeUILight" w:hAnsi="wf_SegoeUILight"/>
          <w:b/>
          <w:bCs/>
          <w:color w:val="01662D"/>
          <w:sz w:val="41"/>
          <w:szCs w:val="41"/>
        </w:rPr>
        <w:lastRenderedPageBreak/>
        <w:t>Государственная итоговая аттестация в 9 классах</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Освоение образовательных программ основного общего образования завершается обязательной </w:t>
      </w:r>
      <w:r w:rsidRPr="007C4290">
        <w:rPr>
          <w:rFonts w:ascii="wf_SegoeUILight" w:eastAsia="Times New Roman" w:hAnsi="wf_SegoeUILight" w:cs="Times New Roman"/>
          <w:b/>
          <w:bCs/>
          <w:color w:val="000000"/>
          <w:sz w:val="24"/>
          <w:szCs w:val="24"/>
          <w:lang w:eastAsia="ru-RU"/>
        </w:rPr>
        <w:t>государственной итоговой аттестацией</w:t>
      </w:r>
      <w:r w:rsidRPr="007C4290">
        <w:rPr>
          <w:rFonts w:ascii="wf_SegoeUILight" w:eastAsia="Times New Roman" w:hAnsi="wf_SegoeUILight" w:cs="Times New Roman"/>
          <w:color w:val="000000"/>
          <w:sz w:val="24"/>
          <w:szCs w:val="24"/>
          <w:lang w:eastAsia="ru-RU"/>
        </w:rPr>
        <w:t> (далее – ГИА 9).</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К ГИА допускаются обучающиеся</w:t>
      </w:r>
      <w:r w:rsidRPr="007C4290">
        <w:rPr>
          <w:rFonts w:ascii="wf_SegoeUILight" w:eastAsia="Times New Roman" w:hAnsi="wf_SegoeUILight" w:cs="Times New Roman"/>
          <w:color w:val="000000"/>
          <w:sz w:val="24"/>
          <w:szCs w:val="24"/>
          <w:lang w:eastAsia="ru-RU"/>
        </w:rPr>
        <w:t>,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«зачёт» за итоговое собеседование по русскому языку.</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Итоговое собеседование по русскому языку проводится для обучающихся, экстернов во вторую среду февраля по текстам, темам и заданиям, сформированным по часовым поясам Федеральной службой по надзору в сфере образования и науки (далее – </w:t>
      </w:r>
      <w:proofErr w:type="spellStart"/>
      <w:r w:rsidRPr="007C4290">
        <w:rPr>
          <w:rFonts w:ascii="wf_SegoeUILight" w:eastAsia="Times New Roman" w:hAnsi="wf_SegoeUILight" w:cs="Times New Roman"/>
          <w:color w:val="000000"/>
          <w:sz w:val="24"/>
          <w:szCs w:val="24"/>
          <w:lang w:eastAsia="ru-RU"/>
        </w:rPr>
        <w:t>Рособрнадзор</w:t>
      </w:r>
      <w:proofErr w:type="spellEnd"/>
      <w:r w:rsidRPr="007C4290">
        <w:rPr>
          <w:rFonts w:ascii="wf_SegoeUILight" w:eastAsia="Times New Roman" w:hAnsi="wf_SegoeUILight" w:cs="Times New Roman"/>
          <w:color w:val="000000"/>
          <w:sz w:val="24"/>
          <w:szCs w:val="24"/>
          <w:lang w:eastAsia="ru-RU"/>
        </w:rPr>
        <w:t>).</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 получившие по итоговому собеседованию по русскому языку неудовлетворительный результат («незачет»); не явившиеся на итоговое собеседование по русскому языку по уважительным причинам (болезнь или иные обстоятельства), подтвержденным документально; не завершившие итоговое собеседование по русскому языку по уважительным причинам (болезнь или иные обстоятельства), подтвержденным документально.</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Государственная итоговая аттестация по образовательным программам основного общего образования включает в себя:</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Обязательные экзамены:</w:t>
      </w:r>
    </w:p>
    <w:p w:rsidR="007C4290" w:rsidRPr="007C4290" w:rsidRDefault="007C4290" w:rsidP="007C4290">
      <w:pPr>
        <w:numPr>
          <w:ilvl w:val="0"/>
          <w:numId w:val="1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по русскому языку и математике</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А также экзамены по выбору обучающегося по двум учебным предметам из числа учебных предметов:</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Литература</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Физика</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Химия</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Биология</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География</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История</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Обществознание</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Информатика и информационно-коммуникационным технологиям (ИКТ)</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Иностранные языки (английский, немецкий, французский и испанский языки)</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Родной язык из числа языков народов Российской Федерации</w:t>
      </w:r>
    </w:p>
    <w:p w:rsidR="007C4290" w:rsidRPr="007C4290" w:rsidRDefault="007C4290" w:rsidP="007C4290">
      <w:pPr>
        <w:numPr>
          <w:ilvl w:val="0"/>
          <w:numId w:val="1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Родная литература народов Российской Федерации</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Экзамены по всем учебным предметам, за исключением иностранных языков, а также родного языка и родной литературы, проводится на русском языке.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Выбранные обучающимся учебные предметы указываются в заявлении, которое он подает в образовательную организацию до 1 марта текущего года (включительно).</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lastRenderedPageBreak/>
        <w:b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этом случае обучающийся подает заявление в государственную экзаменационную комиссию (ГЭК) с указанием измененного перечня учебных предметов, по которым он планирует пройти ГИА, и причины изменения заявленного ранее перечня. </w:t>
      </w:r>
      <w:r w:rsidRPr="007C4290">
        <w:rPr>
          <w:rFonts w:ascii="wf_SegoeUILight" w:eastAsia="Times New Roman" w:hAnsi="wf_SegoeUILight" w:cs="Times New Roman"/>
          <w:color w:val="000000"/>
          <w:sz w:val="24"/>
          <w:szCs w:val="24"/>
          <w:lang w:eastAsia="ru-RU"/>
        </w:rPr>
        <w:br/>
        <w:t>Указанное заявление подается не позднее чем за две недели до начала соответствующих экзаменов.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При прохождении ГИА-9 в формате ОГЭ наличие неудовлетворительного результата более чем по двум учебным предметам не позволяет выпускнику повторно участвовать в экзаменах по данным учебным предметам в дополнительные сроки. Участие в ГИА для рассматриваемой категории выпускников возможно не ранее 1 сентября 2019 года.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Повторно к сдаче ГИА-9 по соответствующим учебным предметам в дополнительные сроки в текущем году по решению ГЭК допускаются обучающиеся, получившие на ГИА-9 неудовлетворительные результаты не более чем по двум учебным предметам.</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Формы проведения ГИА 9</w:t>
      </w:r>
      <w:r w:rsidRPr="007C4290">
        <w:rPr>
          <w:rFonts w:ascii="wf_SegoeUILight" w:eastAsia="Times New Roman" w:hAnsi="wf_SegoeUILight" w:cs="Times New Roman"/>
          <w:color w:val="000000"/>
          <w:sz w:val="24"/>
          <w:szCs w:val="24"/>
          <w:lang w:eastAsia="ru-RU"/>
        </w:rPr>
        <w:t> – основной государственный экзамен (ОГЭ) и государственный выпускной экзамен (ГВЭ).</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ОГЭ</w:t>
      </w:r>
      <w:r w:rsidRPr="007C4290">
        <w:rPr>
          <w:rFonts w:ascii="wf_SegoeUILight" w:eastAsia="Times New Roman" w:hAnsi="wf_SegoeUILight" w:cs="Times New Roman"/>
          <w:color w:val="000000"/>
          <w:sz w:val="24"/>
          <w:szCs w:val="24"/>
          <w:lang w:eastAsia="ru-RU"/>
        </w:rPr>
        <w:t> – это форма государственной итоговой аттестации по образовательным программам основного общего образования. При проведении ОГЭ используются контрольные измерительные материалы стандартизированной формы.</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ГВЭ</w:t>
      </w:r>
      <w:r w:rsidRPr="007C4290">
        <w:rPr>
          <w:rFonts w:ascii="wf_SegoeUILight" w:eastAsia="Times New Roman" w:hAnsi="wf_SegoeUILight" w:cs="Times New Roman"/>
          <w:color w:val="000000"/>
          <w:sz w:val="24"/>
          <w:szCs w:val="24"/>
          <w:lang w:eastAsia="ru-RU"/>
        </w:rPr>
        <w:t> – форма ГИА в виде письменных и устных экзаменов с использованием текстов, тем, заданий, билетов. </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hyperlink r:id="rId47" w:history="1">
        <w:r w:rsidRPr="007C4290">
          <w:rPr>
            <w:rFonts w:ascii="wf_SegoeUILight" w:eastAsia="Times New Roman" w:hAnsi="wf_SegoeUILight" w:cs="Times New Roman"/>
            <w:b/>
            <w:bCs/>
            <w:color w:val="00456B"/>
            <w:sz w:val="24"/>
            <w:szCs w:val="24"/>
            <w:u w:val="single"/>
            <w:lang w:eastAsia="ru-RU"/>
          </w:rPr>
          <w:t>Проект расписания ГИА</w:t>
        </w:r>
      </w:hyperlink>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Информационные ресурсы</w:t>
      </w:r>
    </w:p>
    <w:p w:rsidR="007C4290" w:rsidRPr="007C4290" w:rsidRDefault="007C4290" w:rsidP="007C4290">
      <w:pPr>
        <w:numPr>
          <w:ilvl w:val="0"/>
          <w:numId w:val="1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Официальный информационный портал единого государственного экзамена: </w:t>
      </w:r>
      <w:hyperlink r:id="rId48" w:history="1">
        <w:r w:rsidRPr="007C4290">
          <w:rPr>
            <w:rFonts w:ascii="wf_SegoeUILight" w:eastAsia="Times New Roman" w:hAnsi="wf_SegoeUILight" w:cs="Times New Roman"/>
            <w:color w:val="00456B"/>
            <w:sz w:val="24"/>
            <w:szCs w:val="24"/>
            <w:u w:val="single"/>
            <w:lang w:eastAsia="ru-RU"/>
          </w:rPr>
          <w:t>http://gia.edu.ru/</w:t>
        </w:r>
      </w:hyperlink>
      <w:r w:rsidRPr="007C4290">
        <w:rPr>
          <w:rFonts w:ascii="wf_SegoeUILight" w:eastAsia="Times New Roman" w:hAnsi="wf_SegoeUILight" w:cs="Times New Roman"/>
          <w:color w:val="000000"/>
          <w:sz w:val="24"/>
          <w:szCs w:val="24"/>
          <w:lang w:eastAsia="ru-RU"/>
        </w:rPr>
        <w:t>;</w:t>
      </w:r>
    </w:p>
    <w:p w:rsidR="007C4290" w:rsidRPr="007C4290" w:rsidRDefault="007C4290" w:rsidP="007C4290">
      <w:pPr>
        <w:numPr>
          <w:ilvl w:val="0"/>
          <w:numId w:val="1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Официальный портал органов государственной власти Тюменской области: </w:t>
      </w:r>
      <w:hyperlink r:id="rId49" w:history="1">
        <w:r w:rsidRPr="007C4290">
          <w:rPr>
            <w:rFonts w:ascii="wf_SegoeUILight" w:eastAsia="Times New Roman" w:hAnsi="wf_SegoeUILight" w:cs="Times New Roman"/>
            <w:color w:val="00456B"/>
            <w:sz w:val="24"/>
            <w:szCs w:val="24"/>
            <w:u w:val="single"/>
            <w:lang w:eastAsia="ru-RU"/>
          </w:rPr>
          <w:t>http://admtyumen.ru/ogv_ru/society/edu_science/exam.htm</w:t>
        </w:r>
      </w:hyperlink>
    </w:p>
    <w:p w:rsidR="007C4290" w:rsidRPr="007C4290" w:rsidRDefault="007C4290" w:rsidP="007C4290">
      <w:pPr>
        <w:numPr>
          <w:ilvl w:val="0"/>
          <w:numId w:val="1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Тренировочные версии КИМ: </w:t>
      </w:r>
      <w:hyperlink r:id="rId50" w:history="1">
        <w:r w:rsidRPr="007C4290">
          <w:rPr>
            <w:rFonts w:ascii="wf_SegoeUILight" w:eastAsia="Times New Roman" w:hAnsi="wf_SegoeUILight" w:cs="Times New Roman"/>
            <w:color w:val="00456B"/>
            <w:sz w:val="24"/>
            <w:szCs w:val="24"/>
            <w:u w:val="single"/>
            <w:lang w:eastAsia="ru-RU"/>
          </w:rPr>
          <w:t>http://www.fipi.ru/oge-i-gve-9/demoversii-specifikacii-kodifikatory/</w:t>
        </w:r>
      </w:hyperlink>
    </w:p>
    <w:p w:rsidR="007C4290" w:rsidRDefault="007C4290"/>
    <w:p w:rsidR="007C4290" w:rsidRDefault="007C4290"/>
    <w:p w:rsidR="007C4290" w:rsidRDefault="007C4290" w:rsidP="007C4290">
      <w:pPr>
        <w:pStyle w:val="2"/>
        <w:shd w:val="clear" w:color="auto" w:fill="C9ECBB"/>
        <w:spacing w:before="0"/>
        <w:rPr>
          <w:rFonts w:ascii="wf_SegoeUILight" w:hAnsi="wf_SegoeUILight"/>
          <w:color w:val="01662D"/>
          <w:sz w:val="41"/>
          <w:szCs w:val="41"/>
        </w:rPr>
      </w:pPr>
      <w:r>
        <w:rPr>
          <w:rFonts w:ascii="wf_SegoeUILight" w:hAnsi="wf_SegoeUILight"/>
          <w:b/>
          <w:bCs/>
          <w:color w:val="01662D"/>
          <w:sz w:val="41"/>
          <w:szCs w:val="41"/>
        </w:rPr>
        <w:t>Горячая линия</w:t>
      </w:r>
    </w:p>
    <w:p w:rsidR="007C4290" w:rsidRPr="007C4290" w:rsidRDefault="007C4290" w:rsidP="007C4290">
      <w:pPr>
        <w:spacing w:before="100" w:beforeAutospacing="1" w:after="100" w:afterAutospacing="1" w:line="240" w:lineRule="auto"/>
        <w:jc w:val="center"/>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Горячая линия по вопросам подготовки и проведения ГИА по образовательным программам основного общего и среднего общего образования</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В Тюменской области продолжает работу постоянно действующий телефон «горячей линии» по вопросам подготовки и проведения государственной итоговой аттестации по образовательным программам основного общего и среднего образования.</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Все интересующие вас вопросы можно задать по телефону:</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b/>
          <w:bCs/>
          <w:color w:val="000000"/>
          <w:sz w:val="24"/>
          <w:szCs w:val="24"/>
          <w:lang w:eastAsia="ru-RU"/>
        </w:rPr>
        <w:t>Отдел образования Тобольского района</w:t>
      </w:r>
      <w:r w:rsidRPr="007C4290">
        <w:rPr>
          <w:rFonts w:ascii="wf_SegoeUILight" w:eastAsia="Times New Roman" w:hAnsi="wf_SegoeUILight" w:cs="Times New Roman"/>
          <w:color w:val="000000"/>
          <w:sz w:val="24"/>
          <w:szCs w:val="24"/>
          <w:lang w:eastAsia="ru-RU"/>
        </w:rPr>
        <w:t> - </w:t>
      </w:r>
      <w:r w:rsidRPr="007C4290">
        <w:rPr>
          <w:rFonts w:ascii="wf_SegoeUILight" w:eastAsia="Times New Roman" w:hAnsi="wf_SegoeUILight" w:cs="Times New Roman"/>
          <w:b/>
          <w:bCs/>
          <w:color w:val="000000"/>
          <w:sz w:val="24"/>
          <w:szCs w:val="24"/>
          <w:lang w:eastAsia="ru-RU"/>
        </w:rPr>
        <w:t>(3456) 22-21-19</w:t>
      </w:r>
      <w:r w:rsidRPr="007C4290">
        <w:rPr>
          <w:rFonts w:ascii="wf_SegoeUILight" w:eastAsia="Times New Roman" w:hAnsi="wf_SegoeUILight" w:cs="Times New Roman"/>
          <w:color w:val="000000"/>
          <w:sz w:val="24"/>
          <w:szCs w:val="24"/>
          <w:lang w:eastAsia="ru-RU"/>
        </w:rPr>
        <w:t>(Баранова Анастасия Николаевна)</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Время работы:</w:t>
      </w:r>
    </w:p>
    <w:p w:rsidR="007C4290" w:rsidRPr="007C4290" w:rsidRDefault="007C4290" w:rsidP="007C4290">
      <w:pPr>
        <w:numPr>
          <w:ilvl w:val="0"/>
          <w:numId w:val="1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пн.- чт. с 08.00 до 17.00,</w:t>
      </w:r>
    </w:p>
    <w:p w:rsidR="007C4290" w:rsidRPr="007C4290" w:rsidRDefault="007C4290" w:rsidP="007C4290">
      <w:pPr>
        <w:numPr>
          <w:ilvl w:val="0"/>
          <w:numId w:val="1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пт. с 8.00 до 16.00,</w:t>
      </w:r>
    </w:p>
    <w:p w:rsidR="007C4290" w:rsidRPr="007C4290" w:rsidRDefault="007C4290" w:rsidP="007C4290">
      <w:pPr>
        <w:numPr>
          <w:ilvl w:val="0"/>
          <w:numId w:val="1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перерыв с 12.00 до 13.00.</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Департамент образования и науки по Тюменской области: </w:t>
      </w:r>
      <w:r w:rsidRPr="007C4290">
        <w:rPr>
          <w:rFonts w:ascii="wf_SegoeUILight" w:eastAsia="Times New Roman" w:hAnsi="wf_SegoeUILight" w:cs="Times New Roman"/>
          <w:b/>
          <w:bCs/>
          <w:color w:val="000000"/>
          <w:sz w:val="24"/>
          <w:szCs w:val="24"/>
          <w:lang w:eastAsia="ru-RU"/>
        </w:rPr>
        <w:t>(3452) 56-93-49; (3452) 39-02-05; (3452) 39-02-30</w:t>
      </w:r>
      <w:r w:rsidRPr="007C4290">
        <w:rPr>
          <w:rFonts w:ascii="wf_SegoeUILight" w:eastAsia="Times New Roman" w:hAnsi="wf_SegoeUILight" w:cs="Times New Roman"/>
          <w:color w:val="000000"/>
          <w:sz w:val="24"/>
          <w:szCs w:val="24"/>
          <w:lang w:eastAsia="ru-RU"/>
        </w:rPr>
        <w:t>,</w:t>
      </w:r>
    </w:p>
    <w:p w:rsidR="007C4290" w:rsidRPr="007C4290" w:rsidRDefault="007C4290" w:rsidP="007C4290">
      <w:p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Время работы:</w:t>
      </w:r>
    </w:p>
    <w:p w:rsidR="007C4290" w:rsidRPr="007C4290" w:rsidRDefault="007C4290" w:rsidP="007C4290">
      <w:pPr>
        <w:numPr>
          <w:ilvl w:val="0"/>
          <w:numId w:val="1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пн.- чт. с 09.00 до 18.00,</w:t>
      </w:r>
    </w:p>
    <w:p w:rsidR="007C4290" w:rsidRPr="007C4290" w:rsidRDefault="007C4290" w:rsidP="007C4290">
      <w:pPr>
        <w:numPr>
          <w:ilvl w:val="0"/>
          <w:numId w:val="1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пт. с 9.00 до 17.00,</w:t>
      </w:r>
    </w:p>
    <w:p w:rsidR="007C4290" w:rsidRPr="007C4290" w:rsidRDefault="007C4290" w:rsidP="007C4290">
      <w:pPr>
        <w:numPr>
          <w:ilvl w:val="0"/>
          <w:numId w:val="1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перерыв с 13.00 до 14.00.</w:t>
      </w:r>
    </w:p>
    <w:p w:rsidR="007C4290" w:rsidRPr="007C4290" w:rsidRDefault="007C4290" w:rsidP="007C4290">
      <w:pPr>
        <w:spacing w:before="100" w:beforeAutospacing="1" w:after="100" w:afterAutospacing="1" w:line="240" w:lineRule="auto"/>
        <w:outlineLvl w:val="2"/>
        <w:rPr>
          <w:rFonts w:ascii="wf_SegoeUILight" w:eastAsia="Times New Roman" w:hAnsi="wf_SegoeUILight" w:cs="Times New Roman"/>
          <w:b/>
          <w:bCs/>
          <w:color w:val="000000"/>
          <w:sz w:val="27"/>
          <w:szCs w:val="27"/>
          <w:lang w:eastAsia="ru-RU"/>
        </w:rPr>
      </w:pPr>
      <w:r w:rsidRPr="007C4290">
        <w:rPr>
          <w:rFonts w:ascii="wf_SegoeUILight" w:eastAsia="Times New Roman" w:hAnsi="wf_SegoeUILight" w:cs="Times New Roman"/>
          <w:b/>
          <w:bCs/>
          <w:color w:val="000000"/>
          <w:sz w:val="27"/>
          <w:szCs w:val="27"/>
          <w:lang w:eastAsia="ru-RU"/>
        </w:rPr>
        <w:t>Ответы на наиболее частые вопросы горячей линии</w:t>
      </w:r>
    </w:p>
    <w:p w:rsidR="007C4290" w:rsidRPr="007C4290" w:rsidRDefault="007C4290" w:rsidP="007C4290">
      <w:pPr>
        <w:numPr>
          <w:ilvl w:val="0"/>
          <w:numId w:val="1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ИТОГОВОЕ СОЧИНЕНИЕ</w:t>
      </w:r>
    </w:p>
    <w:p w:rsidR="007C4290" w:rsidRPr="007C4290" w:rsidRDefault="007C4290" w:rsidP="007C4290">
      <w:pPr>
        <w:numPr>
          <w:ilvl w:val="1"/>
          <w:numId w:val="1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Зачем ввели итоговое сочинение? Дети и так не успевают подготовиться к ЕГЭ.</w:t>
      </w:r>
    </w:p>
    <w:p w:rsidR="007C4290" w:rsidRPr="007C4290" w:rsidRDefault="007C4290" w:rsidP="007C4290">
      <w:pPr>
        <w:spacing w:before="100" w:beforeAutospacing="1" w:after="240"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Решение о том, что выпускники школ должны писать итоговое сочинение, принято во исполнение подпункта 9 пункта 1 перечня поручений Президента Российской Федерации от 27 декабря 2013 г. № Пр-3086 по реализации Послания Президента Российской Федерации Федеральному Собранию Российской Федерации от 12 декабря 2013 г. </w:t>
      </w:r>
      <w:r w:rsidRPr="007C4290">
        <w:rPr>
          <w:rFonts w:ascii="wf_SegoeUILight" w:eastAsia="Times New Roman" w:hAnsi="wf_SegoeUILight" w:cs="Times New Roman"/>
          <w:color w:val="000000"/>
          <w:sz w:val="24"/>
          <w:szCs w:val="24"/>
          <w:lang w:eastAsia="ru-RU"/>
        </w:rPr>
        <w:br/>
        <w:t>Оно обусловлено тем, что школа должна воспитывать личность. Введение итогового сочинения как формы допуска к государственной итоговой аттестации мотивирует школьников к изучению русского языка и литературы, а также к развитию умения правильно формулировать и излагать собственные мысли.</w:t>
      </w:r>
      <w:r w:rsidRPr="007C4290">
        <w:rPr>
          <w:rFonts w:ascii="wf_SegoeUILight" w:eastAsia="Times New Roman" w:hAnsi="wf_SegoeUILight" w:cs="Times New Roman"/>
          <w:color w:val="000000"/>
          <w:sz w:val="24"/>
          <w:szCs w:val="24"/>
          <w:lang w:eastAsia="ru-RU"/>
        </w:rPr>
        <w:br/>
        <w:t>Вместе с тем предусмотрены предельно «мягкие» условия проведения и оценки итогового сочинения: </w:t>
      </w:r>
    </w:p>
    <w:p w:rsidR="007C4290" w:rsidRPr="007C4290" w:rsidRDefault="007C4290" w:rsidP="007C4290">
      <w:pPr>
        <w:numPr>
          <w:ilvl w:val="1"/>
          <w:numId w:val="1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участники пишут его в собственной школе;</w:t>
      </w:r>
    </w:p>
    <w:p w:rsidR="007C4290" w:rsidRPr="007C4290" w:rsidRDefault="007C4290" w:rsidP="007C4290">
      <w:pPr>
        <w:numPr>
          <w:ilvl w:val="1"/>
          <w:numId w:val="1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участнику в своих рассуждениях достаточно опереться на одно самостоятельно выбранное произведение.</w:t>
      </w:r>
    </w:p>
    <w:p w:rsidR="007C4290" w:rsidRPr="007C4290" w:rsidRDefault="007C4290" w:rsidP="007C4290">
      <w:pPr>
        <w:numPr>
          <w:ilvl w:val="1"/>
          <w:numId w:val="1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сочинение оценивается по системе «зачет» - «незачет» (для итогового зачета требуется самостоятельно написать сочинение (не менее 250 слов), получить положительные результаты по критерию № 1 «Соответствие теме» и критерию № 2 «Аргументация. Привлечение литературного материала», а также хотя бы по одному из трех других критериев: «Композиция и логика рассуждения», «Качество письменной речи», «Грамотность»);</w:t>
      </w:r>
    </w:p>
    <w:p w:rsidR="007C4290" w:rsidRPr="007C4290" w:rsidRDefault="007C4290" w:rsidP="007C4290">
      <w:pPr>
        <w:numPr>
          <w:ilvl w:val="1"/>
          <w:numId w:val="1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участники имеют право два раза пересдать сочинение в сроки, предусмотренные расписанием проведения сочинения (7 февраля и 16 мая 2018 года).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При составлении тем сочинений не используются узко заданные формулировки и осуществляется опора на следующие принципы: посильность, ясность и точность постановки проблемы. Темы позволят выпускнику выбирать литературный материал, на который он будет опираться в своих рассуждениях.</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1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Может ли обучающийся с ограниченными возможностями здоровья писать сочинение, а не изложение?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Для получения допуска к ГИА лица с ОВЗ имеют право </w:t>
      </w:r>
      <w:proofErr w:type="gramStart"/>
      <w:r w:rsidRPr="007C4290">
        <w:rPr>
          <w:rFonts w:ascii="wf_SegoeUILight" w:eastAsia="Times New Roman" w:hAnsi="wf_SegoeUILight" w:cs="Times New Roman"/>
          <w:color w:val="000000"/>
          <w:sz w:val="24"/>
          <w:szCs w:val="24"/>
          <w:lang w:eastAsia="ru-RU"/>
        </w:rPr>
        <w:t>писать</w:t>
      </w:r>
      <w:proofErr w:type="gramEnd"/>
      <w:r w:rsidRPr="007C4290">
        <w:rPr>
          <w:rFonts w:ascii="wf_SegoeUILight" w:eastAsia="Times New Roman" w:hAnsi="wf_SegoeUILight" w:cs="Times New Roman"/>
          <w:color w:val="000000"/>
          <w:sz w:val="24"/>
          <w:szCs w:val="24"/>
          <w:lang w:eastAsia="ru-RU"/>
        </w:rPr>
        <w:t xml:space="preserve"> как сочинение, так и изложение. </w:t>
      </w:r>
      <w:r w:rsidRPr="007C4290">
        <w:rPr>
          <w:rFonts w:ascii="wf_SegoeUILight" w:eastAsia="Times New Roman" w:hAnsi="wf_SegoeUILight" w:cs="Times New Roman"/>
          <w:color w:val="000000"/>
          <w:sz w:val="24"/>
          <w:szCs w:val="24"/>
          <w:lang w:eastAsia="ru-RU"/>
        </w:rPr>
        <w:br/>
        <w:t>Время, отведенное для написания итогового сочинения, для таких лиц увеличивается на 1,5 часа.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1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Добрый день. Сын учится на 4 курсе колледжа после 9 класса. Интересует:</w:t>
      </w:r>
      <w:r w:rsidRPr="007C4290">
        <w:rPr>
          <w:rFonts w:ascii="wf_SegoeUILight" w:eastAsia="Times New Roman" w:hAnsi="wf_SegoeUILight" w:cs="Times New Roman"/>
          <w:i/>
          <w:iCs/>
          <w:color w:val="000000"/>
          <w:sz w:val="24"/>
          <w:szCs w:val="24"/>
          <w:lang w:eastAsia="ru-RU"/>
        </w:rPr>
        <w:br/>
        <w:t>1) где подавать заявление на итоговое сочинение? </w:t>
      </w:r>
      <w:r w:rsidRPr="007C4290">
        <w:rPr>
          <w:rFonts w:ascii="wf_SegoeUILight" w:eastAsia="Times New Roman" w:hAnsi="wf_SegoeUILight" w:cs="Times New Roman"/>
          <w:i/>
          <w:iCs/>
          <w:color w:val="000000"/>
          <w:sz w:val="24"/>
          <w:szCs w:val="24"/>
          <w:lang w:eastAsia="ru-RU"/>
        </w:rPr>
        <w:br/>
        <w:t>2) где учащийся колледжа должен писать итоговое сочинение (как допуск к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СПО участвуют в итоговом сочинении по желанию (для использования его результатов при поступлении в вузы). </w:t>
      </w:r>
      <w:r w:rsidRPr="007C4290">
        <w:rPr>
          <w:rFonts w:ascii="wf_SegoeUILight" w:eastAsia="Times New Roman" w:hAnsi="wf_SegoeUILight" w:cs="Times New Roman"/>
          <w:color w:val="000000"/>
          <w:sz w:val="24"/>
          <w:szCs w:val="24"/>
          <w:lang w:eastAsia="ru-RU"/>
        </w:rPr>
        <w:br/>
        <w:t>Для участия в итоговом сочинении (изложении) необходимо подать заявление и справку из образовательной организации, в которой обучающийся СПО проходит обучение, подтверждающую освоение образовательных программ среднего общего образования, не позднее, чем за две недели до начала проведения итогового сочинения (изложения) в места регистрации, определенные ОИВ. Указанные лица самостоятельно выбирают срок написания итогового сочинения из числа установленных расписанием проведения итогового сочинения (изложения). </w:t>
      </w:r>
      <w:r w:rsidRPr="007C4290">
        <w:rPr>
          <w:rFonts w:ascii="wf_SegoeUILight" w:eastAsia="Times New Roman" w:hAnsi="wf_SegoeUILight" w:cs="Times New Roman"/>
          <w:color w:val="000000"/>
          <w:sz w:val="24"/>
          <w:szCs w:val="24"/>
          <w:lang w:eastAsia="ru-RU"/>
        </w:rPr>
        <w:br/>
        <w:t>Выбранную дату участия в итоговом сочинении необходимо указать в заявлении, которое подается в места регистрации, определенные и опубликованные на официальном сайте ОИВ. </w:t>
      </w:r>
      <w:r w:rsidRPr="007C4290">
        <w:rPr>
          <w:rFonts w:ascii="wf_SegoeUILight" w:eastAsia="Times New Roman" w:hAnsi="wf_SegoeUILight" w:cs="Times New Roman"/>
          <w:color w:val="000000"/>
          <w:sz w:val="24"/>
          <w:szCs w:val="24"/>
          <w:lang w:eastAsia="ru-RU"/>
        </w:rPr>
        <w:br/>
        <w:t>Сочинение для такой категории лиц проводится в местах, определенных ОИВ.</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1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Будет ли учитывать вуз мои результаты итогового сочинения (изложения)?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В соответствии с пунктом 44 Порядка приема на обучение по образовательным программам высшего образования –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программам магистратуры, утвержденного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14.10.2015 № 1147, при приеме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вуз может начислять баллы за </w:t>
      </w:r>
      <w:r w:rsidRPr="007C4290">
        <w:rPr>
          <w:rFonts w:ascii="wf_SegoeUILight" w:eastAsia="Times New Roman" w:hAnsi="wf_SegoeUILight" w:cs="Times New Roman"/>
          <w:color w:val="000000"/>
          <w:sz w:val="24"/>
          <w:szCs w:val="24"/>
          <w:lang w:eastAsia="ru-RU"/>
        </w:rPr>
        <w:lastRenderedPageBreak/>
        <w:t>индивидуальное достижение за оценку, выставленную вузом по результатам проверки итогового сочинения, являющегося условием допуска к ГИА.</w:t>
      </w:r>
      <w:r w:rsidRPr="007C4290">
        <w:rPr>
          <w:rFonts w:ascii="wf_SegoeUILight" w:eastAsia="Times New Roman" w:hAnsi="wf_SegoeUILight" w:cs="Times New Roman"/>
          <w:color w:val="000000"/>
          <w:sz w:val="24"/>
          <w:szCs w:val="24"/>
          <w:lang w:eastAsia="ru-RU"/>
        </w:rPr>
        <w:br/>
        <w:t xml:space="preserve">При приеме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поступающему может быть начислено за индивидуальные достижения не более 10 баллов суммарно. Перечень индивидуальных достижений, учитываемых при приеме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при равенстве суммы конкурсных баллов, а также индивидуальных достижений, учитываемых при приеме на обучение по программам магистратуры, устанавливается организацией самостоятельно. Перечень учитываемых индивидуальных достижений и порядок их учета устанавливаются организацией в соответствии с пунктами 43 – 46 Порядка и указываются в правилах приема, утвержденных организацией самостоятельно.</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Нужно ли выпускнику прошлых лет без аттестата 11-го класса сдавать итоговое сочинение для допуска на ЕГЭ-2017?</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в обязательном порядке проводится для выпускников 11 классов.</w:t>
      </w:r>
      <w:r w:rsidRPr="007C4290">
        <w:rPr>
          <w:rFonts w:ascii="wf_SegoeUILight" w:eastAsia="Times New Roman" w:hAnsi="wf_SegoeUILight" w:cs="Times New Roman"/>
          <w:color w:val="000000"/>
          <w:sz w:val="24"/>
          <w:szCs w:val="24"/>
          <w:lang w:eastAsia="ru-RU"/>
        </w:rPr>
        <w:br/>
        <w:t>Лиц,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 участвуют в проведении итогового сочинения по желанию, чтобы использовать его результаты при поступлении в вуз.</w:t>
      </w:r>
      <w:r w:rsidRPr="007C4290">
        <w:rPr>
          <w:rFonts w:ascii="wf_SegoeUILight" w:eastAsia="Times New Roman" w:hAnsi="wf_SegoeUILight" w:cs="Times New Roman"/>
          <w:color w:val="000000"/>
          <w:sz w:val="24"/>
          <w:szCs w:val="24"/>
          <w:lang w:eastAsia="ru-RU"/>
        </w:rPr>
        <w:b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На что еще влияет результат итогового сочинения кроме допуска выпускников к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Результаты итогового сочинения (изложения) учитываются при приеме абитуриентов по усмотрению вуза. Порядок учета результатов, полученных абитуриентом за итоговое сочинение, указывается в правилах приема. В случае учета результатов сочинения, абитуриенту, к имеющимся баллам ЕГЭ может быть прибавлено дополнительно до 10-ти баллов.</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 xml:space="preserve">Правда ли, что если 11-классники сочинение в декабре не напишут, пересдачи больше не будет? А национальные школы в регионах как? Даже когда я поступала в ВУЗ в 90-х годах выпускники из национальных республик писали не сочинение, а изложение или вообще диктант. Почему к </w:t>
      </w:r>
      <w:r w:rsidRPr="007C4290">
        <w:rPr>
          <w:rFonts w:ascii="wf_SegoeUILight" w:eastAsia="Times New Roman" w:hAnsi="wf_SegoeUILight" w:cs="Times New Roman"/>
          <w:i/>
          <w:iCs/>
          <w:color w:val="000000"/>
          <w:sz w:val="24"/>
          <w:szCs w:val="24"/>
          <w:lang w:eastAsia="ru-RU"/>
        </w:rPr>
        <w:lastRenderedPageBreak/>
        <w:t>выпускникам национальных школ требование общее? Просим пересмотреть и дать им шанс пересдать сочинение в феврале и мае!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Я не согласен с полученным в школе результатом сочинения. Считаю, что школа не объективно оценила мое сочинение, могу ли я подать апелляцию о несогласии с результатом сочинения?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Согласно п. 14 Порядка проведения государственной итоговой аттестации по образовательным программам среднего общего образования, утверждённого приказом Министерства образования и науки Российской Федерации от 26.12.2013 г. № 1400 (далее – Порядок), органы исполнительной власти субъектов Российской Федерации, осуществляющие государственное управление в сфере образования (далее – ОИВ), определяют порядок проведения, а также порядок и сроки проверки итогового сочинения (изложения) на территории субъекта Российской Федерации. </w:t>
      </w:r>
      <w:r w:rsidRPr="007C4290">
        <w:rPr>
          <w:rFonts w:ascii="wf_SegoeUILight" w:eastAsia="Times New Roman" w:hAnsi="wf_SegoeUILight" w:cs="Times New Roman"/>
          <w:color w:val="000000"/>
          <w:sz w:val="24"/>
          <w:szCs w:val="24"/>
          <w:lang w:eastAsia="ru-RU"/>
        </w:rPr>
        <w:br/>
        <w:t>Подача апелляции о несогласии с результатами итогового сочинения (изложения) Порядком не предусмотрена. </w:t>
      </w:r>
      <w:r w:rsidRPr="007C4290">
        <w:rPr>
          <w:rFonts w:ascii="wf_SegoeUILight" w:eastAsia="Times New Roman" w:hAnsi="wf_SegoeUILight" w:cs="Times New Roman"/>
          <w:color w:val="000000"/>
          <w:sz w:val="24"/>
          <w:szCs w:val="24"/>
          <w:lang w:eastAsia="ru-RU"/>
        </w:rPr>
        <w:br/>
        <w:t>В соответствии с Рекомендациями по организации и проведению итогового сочинения (изложения) для органов исполнительной власти субъектов Российской Федерации, осуществляющих государственное управление в сфере образования,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уровнях. </w:t>
      </w:r>
      <w:r w:rsidRPr="007C4290">
        <w:rPr>
          <w:rFonts w:ascii="wf_SegoeUILight" w:eastAsia="Times New Roman" w:hAnsi="wf_SegoeUILight" w:cs="Times New Roman"/>
          <w:color w:val="000000"/>
          <w:sz w:val="24"/>
          <w:szCs w:val="24"/>
          <w:lang w:eastAsia="ru-RU"/>
        </w:rPr>
        <w:br/>
        <w:t>Порядок подачи такого заявления и организация повторной проверки итогового сочинения (изложения) указанной категории обучающихся определяет ОИВ.</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Хотелось бы узнать есть ли перечень произведений, озвученных по утвержденным тематикам сочинения. Если "да", то где его можно посмотреть?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Перечень литературных произведений, рекомендованный для использования при подготовке к написанию итогового сочинения, отсутствует. Участник итогового сочинения должен строить рассуждение, привлекая для аргументации не менее одного произведения отечественной или мировой литературы, избирая свой путь использования литературного материала; при этом он может показать разный уровень осмысления художественного текста: от элементов смыслового анализа (например, тематика, проблематика, сюжет, характеры и т.п.) до комплексного анализа произведения в единстве формы и содержания и его интерпретации в аспекте выбранной темы.</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 </w:t>
      </w:r>
    </w:p>
    <w:p w:rsidR="007C4290" w:rsidRPr="007C4290" w:rsidRDefault="007C4290" w:rsidP="007C4290">
      <w:pPr>
        <w:numPr>
          <w:ilvl w:val="1"/>
          <w:numId w:val="2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Можно ли как-то самостоятельно дома подготовиться к написанию сочинения?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К итоговому сочинению Вы можете подготовиться в том числе с помощью Методических рекомендаций по подготовке к итоговому сочинению (изложению), опубликованных на официальном </w:t>
      </w:r>
      <w:hyperlink r:id="rId51" w:tgtFrame="_blank" w:history="1">
        <w:r w:rsidRPr="007C4290">
          <w:rPr>
            <w:rFonts w:ascii="wf_SegoeUILight" w:eastAsia="Times New Roman" w:hAnsi="wf_SegoeUILight" w:cs="Times New Roman"/>
            <w:color w:val="00456B"/>
            <w:sz w:val="24"/>
            <w:szCs w:val="24"/>
            <w:u w:val="single"/>
            <w:lang w:eastAsia="ru-RU"/>
          </w:rPr>
          <w:t>сайте ФГБНУ «Федеральный институт педагогических измерений»</w:t>
        </w:r>
      </w:hyperlink>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Добрый день. Моя дочь учится в 10 классе и хотела бы в этом учебном году написать сочинение для допуска к ЕГЭ. Подскажите, как это можно сделать?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В соответствии с п. 9.1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26.12.2013 № 1400, итоговое сочинение (изложение) как условие допуска к ГИА проводится для обучающихся XI (XII) классов. Таким образом, участие в итоговом сочинении при прохождении ГИА по отдельным учебным предметам по окончании 10 класса не предусмотрено.</w:t>
      </w:r>
    </w:p>
    <w:p w:rsidR="007C4290" w:rsidRPr="007C4290" w:rsidRDefault="007C4290" w:rsidP="007C4290">
      <w:pPr>
        <w:numPr>
          <w:ilvl w:val="0"/>
          <w:numId w:val="2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ЕГЭ</w:t>
      </w:r>
    </w:p>
    <w:p w:rsidR="007C4290" w:rsidRPr="007C4290" w:rsidRDefault="007C4290" w:rsidP="007C4290">
      <w:pPr>
        <w:numPr>
          <w:ilvl w:val="1"/>
          <w:numId w:val="2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В этом году я не смог сдать ЕГЭ по математике профильного уровня. Будет ли пересдача?</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ЕГЭ по математике, который является обязательным предметом, проводится на двух уровнях: базовом или профильном.</w:t>
      </w:r>
      <w:r w:rsidRPr="007C4290">
        <w:rPr>
          <w:rFonts w:ascii="wf_SegoeUILight" w:eastAsia="Times New Roman" w:hAnsi="wf_SegoeUILight" w:cs="Times New Roman"/>
          <w:color w:val="000000"/>
          <w:sz w:val="24"/>
          <w:szCs w:val="24"/>
          <w:lang w:eastAsia="ru-RU"/>
        </w:rPr>
        <w:br/>
        <w:t>Условием для выдачи аттестата о среднем общем образовании является успешная сдача ЕГЭ по обязательным учебным предметам – русскому языку и математике базового или профильного уровня. </w:t>
      </w:r>
      <w:r w:rsidRPr="007C4290">
        <w:rPr>
          <w:rFonts w:ascii="wf_SegoeUILight" w:eastAsia="Times New Roman" w:hAnsi="wf_SegoeUILight" w:cs="Times New Roman"/>
          <w:color w:val="000000"/>
          <w:sz w:val="24"/>
          <w:szCs w:val="24"/>
          <w:lang w:eastAsia="ru-RU"/>
        </w:rPr>
        <w:br/>
        <w:t>В случае если обучающийся получил неудовлетворительный результат по математике, имея удовлетворительный результат по русскому языку, он имеет право пересдать данный предмет, самостоятельно выбрав при этом математику базового уровня или математику профильного уровня. </w:t>
      </w:r>
      <w:r w:rsidRPr="007C4290">
        <w:rPr>
          <w:rFonts w:ascii="wf_SegoeUILight" w:eastAsia="Times New Roman" w:hAnsi="wf_SegoeUILight" w:cs="Times New Roman"/>
          <w:color w:val="000000"/>
          <w:sz w:val="24"/>
          <w:szCs w:val="24"/>
          <w:lang w:eastAsia="ru-RU"/>
        </w:rPr>
        <w:br/>
        <w:t>Выпускники прошлых лет, получившие неудовлетворительный результат по математике профильного уровня, смогут участвовать повторно в указанном экзамене только в следующем году.</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Мой сын в этом году не сдал ЕГЭ по обществознанию. Будет ли пересдача?</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Пересдача предметов по выбору в случае получения неудовлетворительного результата возможна только в следующем году.</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2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Можно ли будет учащимся сдавать оба уровня математики в ЕГЭ-2019?</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Обучающиеся имеют право выбрать по желанию только один из уровней ЕГЭ по математике. </w:t>
      </w:r>
      <w:r w:rsidRPr="007C4290">
        <w:rPr>
          <w:rFonts w:ascii="wf_SegoeUILight" w:eastAsia="Times New Roman" w:hAnsi="wf_SegoeUILight" w:cs="Times New Roman"/>
          <w:color w:val="000000"/>
          <w:sz w:val="24"/>
          <w:szCs w:val="24"/>
          <w:lang w:eastAsia="ru-RU"/>
        </w:rPr>
        <w:br/>
        <w:t>В случае если обучающийся получил неудовлетворительный результат, он имеет право пересдать данный предмет, самостоятельно выбрав при этом математику базового уровня или математику профильного уровня.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Собираются ли добавить еще основной (обязательный) предмет для сдачи ЕГЭ-2019, в дополнение к русскому языку и математике?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Нет. В 2019 году, как и в прошлые годы, будет только два обязательных предмета: математика и русский язык.</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Планируется ли разделение экзамена по математике базового уровня как обязательного, а экзамена по математике профильного уровня как предмета по выбору?</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Нет, не планируется.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Могут ли принять участие в ЕГЭ-2018 учащиеся (выпускники) в организациях среднего профессионального образования?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Могут. Для участия в ЕГЭ необходимо подать заявление с указанием учебного предмета (перечня учебных предметов), по которым планируют сдавать ЕГЭ в текущем году, в установленные региональными органами управления образованием места регистрации на сдачу ЕГЭ. При подаче </w:t>
      </w:r>
      <w:proofErr w:type="gramStart"/>
      <w:r w:rsidRPr="007C4290">
        <w:rPr>
          <w:rFonts w:ascii="wf_SegoeUILight" w:eastAsia="Times New Roman" w:hAnsi="wf_SegoeUILight" w:cs="Times New Roman"/>
          <w:color w:val="000000"/>
          <w:sz w:val="24"/>
          <w:szCs w:val="24"/>
          <w:lang w:eastAsia="ru-RU"/>
        </w:rPr>
        <w:t>заявления</w:t>
      </w:r>
      <w:proofErr w:type="gramEnd"/>
      <w:r w:rsidRPr="007C4290">
        <w:rPr>
          <w:rFonts w:ascii="wf_SegoeUILight" w:eastAsia="Times New Roman" w:hAnsi="wf_SegoeUILight" w:cs="Times New Roman"/>
          <w:color w:val="000000"/>
          <w:sz w:val="24"/>
          <w:szCs w:val="24"/>
          <w:lang w:eastAsia="ru-RU"/>
        </w:rPr>
        <w:t xml:space="preserve"> обучающиеся по образовательным программам среднего профессионального образования должны предоставить справку из образовательной организации о прохождении обучения.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Ожидается ли в 2018 году проведение ЕГЭ до основных сроков сдачи экзаменов? Если да, кто имеет право на участие в досрочных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Проект Расписания ЕГЭ кроме основного этапа предусматривается и досрочный период сдачи ЕГЭ. Досрочный этап ЕГЭ в 2018 году ориентирован, в основном, на участие выпускников прошлых лет. </w:t>
      </w:r>
      <w:r w:rsidRPr="007C4290">
        <w:rPr>
          <w:rFonts w:ascii="wf_SegoeUILight" w:eastAsia="Times New Roman" w:hAnsi="wf_SegoeUILight" w:cs="Times New Roman"/>
          <w:color w:val="000000"/>
          <w:sz w:val="24"/>
          <w:szCs w:val="24"/>
          <w:lang w:eastAsia="ru-RU"/>
        </w:rPr>
        <w:br/>
        <w:t>Выпускники текущего года для досрочной сдачи ЕГЭ должны иметь допуск педагогического совета. Такой допуск предоставляется, если учащийся не имеет академической задолженности, в том числе за итоговое сочинение (изложение), и в полном объёме выполнил учебный план.</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Будут ли изменения по минимальным пороговым баллам предметов ЕГЭ в 2018 году?</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По минимальным баллам на 2018 год изменений по сравнению с предыдущим годом не произойдет. Минимальной границей для поступления в вузы, установленной Рособрнадзором, являются следующие баллы по обязательным предметам: 36 баллов по русскому языку и 27 баллов по математике профильного уровня. С остальными минимальными баллами можно ознакомиться в распоряжении Рособрнадзора.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Из каких источников можно узнавать самую последнюю и актуальную информацию по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Вся актуальная информация о ЕГЭ размещается на официальном сайте Рособрнадзора и портале единого государственного экзамена ege.edu.ru.</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Будет ли ЕГЭ по русскому языку делиться на базовый и профильный уровни?</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Разделения ЕГЭ на базовый и профильный уровень не планируется. Поскольку, во-первых, русский язык – государственный язык Российской Федерации. Во-вторых, на данном этапе утверждены два порога минимальных баллов по этому предмету: для выпуска из школы и поступления в вузы, которое составляет 24 балла и 36 баллов соответственно.</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Каким образом можно опротестовать решение апелляционной комиссии при сдаче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При возникновении вопросов о деятельности конфликтной комиссии необходимо обращаться в орган управления образованием своего региона. Действия или бездействия регионального органа управления образованием могут быть обжалованы в судебном порядке.</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Почему в экзаменах по истории и обществознанию убрали тестовую часть?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Данные меры продиктованы временем и запросами общества, чтобы исключить при оценке знаний выпускников элемент случайности. Вопрос ухода от так называемых «</w:t>
      </w:r>
      <w:proofErr w:type="spellStart"/>
      <w:r w:rsidRPr="007C4290">
        <w:rPr>
          <w:rFonts w:ascii="wf_SegoeUILight" w:eastAsia="Times New Roman" w:hAnsi="wf_SegoeUILight" w:cs="Times New Roman"/>
          <w:color w:val="000000"/>
          <w:sz w:val="24"/>
          <w:szCs w:val="24"/>
          <w:lang w:eastAsia="ru-RU"/>
        </w:rPr>
        <w:t>угадаек</w:t>
      </w:r>
      <w:proofErr w:type="spellEnd"/>
      <w:r w:rsidRPr="007C4290">
        <w:rPr>
          <w:rFonts w:ascii="wf_SegoeUILight" w:eastAsia="Times New Roman" w:hAnsi="wf_SegoeUILight" w:cs="Times New Roman"/>
          <w:color w:val="000000"/>
          <w:sz w:val="24"/>
          <w:szCs w:val="24"/>
          <w:lang w:eastAsia="ru-RU"/>
        </w:rPr>
        <w:t>» неоднократно поднимался экспертами и общественностью.</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3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Будет ли компьютерный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Такая возможность Рособрнадзором рассматривается. В прошлые годы была проведена апробация процедуры экзамена по информатике и информационно-коммуникационным технологиям в компьютерной форме. Технология сдачи ЕГЭ </w:t>
      </w:r>
      <w:r w:rsidRPr="007C4290">
        <w:rPr>
          <w:rFonts w:ascii="wf_SegoeUILight" w:eastAsia="Times New Roman" w:hAnsi="wf_SegoeUILight" w:cs="Times New Roman"/>
          <w:color w:val="000000"/>
          <w:sz w:val="24"/>
          <w:szCs w:val="24"/>
          <w:lang w:eastAsia="ru-RU"/>
        </w:rPr>
        <w:lastRenderedPageBreak/>
        <w:t>на компьютере отработана, но для введения данной процедуры необходимо учесть все технические и методические аспекты разных регионов, проверить готовность техники, технологии, кадров, а также оценить возможности системы образования применять новые компьютерные технологии в штатном режиме. Поэтому переход к компьютерной форме сдачи ЕГЭ по информатике возможен через 3-4 года.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Какие документы нужно предоставить на сдачу ЕГЭ, если было получено образование в школе иного государства?</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Согласно пункту 11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26.12.2013 № 1400 (зарегистрирован Минюстом России 03.02.2014, регистрационный № 31205), (далее – Порядок), лица, получившие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r w:rsidRPr="007C4290">
        <w:rPr>
          <w:rFonts w:ascii="wf_SegoeUILight" w:eastAsia="Times New Roman" w:hAnsi="wf_SegoeUILight" w:cs="Times New Roman"/>
          <w:color w:val="000000"/>
          <w:sz w:val="24"/>
          <w:szCs w:val="24"/>
          <w:lang w:eastAsia="ru-RU"/>
        </w:rPr>
        <w:br/>
        <w:t>Такие участники ЕГЭ для участия в экзаменах выбирают только те учебные предметы, которые им необходимы для поступления в вузы. При подаче заявления на участие в ЕГЭ предъявляют оригинал иностранного документа об образовании с заверенным в установленном порядке переводом с иностранного языка.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У кого должно находиться уведомление, которое получает участник ЕГЭ? Надо ли его куда-то сдавать?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 2016 года участникам ЕГЭ в ППЭ запрещено иметь при себе уведомление о регистрации на экзамены, его необходимо оставить в месте для хранения личных вещей участников экзамена или отдать сопровождающему от школы.</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Что делать, если ЕГЭ по нужным предметам, по общему расписанию сдаются в один день?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При совпадении сроков проведения экзаменов по разным учебным предметам расписаниями проведения ГИА, в том числе в форме ЕГЭ, предусматриваются дополнительные сроки, что позволяет участникам экзаменов сдать один из выбранных экзаменов в другой день. Для этого при подаче заявления на участие в ЕГЭ рекомендуем в данном заявлении указать дату участия в ЕГЭ по выбранным учебным предметам в соответствии с расписанием.</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Если я выполню задание по ЕГЭ раньше предусмотренного времени, я могу сдать работу и уйти?</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Участники ЕГЭ, досрочно завершившие выполнение экзаменационной работы, могут сдать ее организаторам и покинуть ППЭ, не дожидаясь времени окончания выполнения экзаменационной работы.</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 </w:t>
      </w:r>
    </w:p>
    <w:p w:rsidR="007C4290" w:rsidRPr="007C4290" w:rsidRDefault="007C4290" w:rsidP="007C4290">
      <w:pPr>
        <w:numPr>
          <w:ilvl w:val="1"/>
          <w:numId w:val="4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Какие особые условия сдачи государственной итоговой аттестации имеют лица с ограниченными возможностями здоровья (ОВЗ), дети-инвалиды и инвалиды?</w:t>
      </w:r>
    </w:p>
    <w:p w:rsidR="007C4290" w:rsidRPr="007C4290" w:rsidRDefault="007C4290" w:rsidP="007C4290">
      <w:pPr>
        <w:spacing w:before="100" w:beforeAutospacing="1" w:after="240"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Нормативными правовыми документами и методическими рекомендациями Рособрнадзора, регламентирующими порядок проведения ГИА-9 и ГИА-11, предусмотрено создание особых условий для лиц с ограниченными возможностями здоровья, детей-инвалидов и инвалидов (далее – участники ЕГЭ с ОВЗ): </w:t>
      </w: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Увеличение продолжительности экзамена (на 1.5 часа и при проведении ЕГЭ по иностранным языкам на 30 минут.</w:t>
      </w: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Выбор (сочетание) формы проведения ГИА (ЕГЭ и (или) ГВЭ-11, ОГЭ и (или) ГВЭ-9).</w:t>
      </w: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Предоставление отдельной аудитории в ППЭ («</w:t>
      </w:r>
      <w:proofErr w:type="spellStart"/>
      <w:r w:rsidRPr="007C4290">
        <w:rPr>
          <w:rFonts w:ascii="wf_SegoeUILight" w:eastAsia="Times New Roman" w:hAnsi="wf_SegoeUILight" w:cs="Times New Roman"/>
          <w:color w:val="000000"/>
          <w:sz w:val="24"/>
          <w:szCs w:val="24"/>
          <w:lang w:eastAsia="ru-RU"/>
        </w:rPr>
        <w:t>спецрассадка</w:t>
      </w:r>
      <w:proofErr w:type="spellEnd"/>
      <w:r w:rsidRPr="007C4290">
        <w:rPr>
          <w:rFonts w:ascii="wf_SegoeUILight" w:eastAsia="Times New Roman" w:hAnsi="wf_SegoeUILight" w:cs="Times New Roman"/>
          <w:color w:val="000000"/>
          <w:sz w:val="24"/>
          <w:szCs w:val="24"/>
          <w:lang w:eastAsia="ru-RU"/>
        </w:rPr>
        <w:t>»).</w:t>
      </w: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Беспрепятственный доступ участников в аудитории (туалетные и иные помещения; наличие пандусов, поручней, расширенных дверных проемов, лифтов, широких проходов внутри помещения между предметами мебели и свободного подхода на инвалидной коляске к рабочему месту, наличие специальных кресел и других приспособлений, при отсутствии лифтов аудитория для участников ГИА должна располагаться на первом этаже).</w:t>
      </w: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При необходимости возможность участия в ГИА на дому.</w:t>
      </w:r>
    </w:p>
    <w:p w:rsidR="007C4290" w:rsidRPr="007C4290" w:rsidRDefault="007C4290" w:rsidP="007C4290">
      <w:pPr>
        <w:numPr>
          <w:ilvl w:val="1"/>
          <w:numId w:val="4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Организация питания и перерывы для проведения необходимых медицинских процедур.</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br/>
        <w:t>Использование в процессе сдачи экзамена необходимых технических средств: </w:t>
      </w:r>
      <w:r w:rsidRPr="007C4290">
        <w:rPr>
          <w:rFonts w:ascii="wf_SegoeUILight" w:eastAsia="Times New Roman" w:hAnsi="wf_SegoeUILight" w:cs="Times New Roman"/>
          <w:color w:val="000000"/>
          <w:sz w:val="24"/>
          <w:szCs w:val="24"/>
          <w:lang w:eastAsia="ru-RU"/>
        </w:rPr>
        <w:br/>
        <w:t>Для глухих слабослышащих: </w:t>
      </w:r>
      <w:r w:rsidRPr="007C4290">
        <w:rPr>
          <w:rFonts w:ascii="wf_SegoeUILight" w:eastAsia="Times New Roman" w:hAnsi="wf_SegoeUILight" w:cs="Times New Roman"/>
          <w:color w:val="000000"/>
          <w:sz w:val="24"/>
          <w:szCs w:val="24"/>
          <w:lang w:eastAsia="ru-RU"/>
        </w:rPr>
        <w:br/>
        <w:t>аудитории оборудуются звукоусиливающей аппаратурой как коллективного, так и индивидуального пользования;</w:t>
      </w:r>
      <w:r w:rsidRPr="007C4290">
        <w:rPr>
          <w:rFonts w:ascii="wf_SegoeUILight" w:eastAsia="Times New Roman" w:hAnsi="wf_SegoeUILight" w:cs="Times New Roman"/>
          <w:color w:val="000000"/>
          <w:sz w:val="24"/>
          <w:szCs w:val="24"/>
          <w:lang w:eastAsia="ru-RU"/>
        </w:rPr>
        <w:br/>
        <w:t>при необходимости привлекается ассистент-</w:t>
      </w:r>
      <w:proofErr w:type="spellStart"/>
      <w:r w:rsidRPr="007C4290">
        <w:rPr>
          <w:rFonts w:ascii="wf_SegoeUILight" w:eastAsia="Times New Roman" w:hAnsi="wf_SegoeUILight" w:cs="Times New Roman"/>
          <w:color w:val="000000"/>
          <w:sz w:val="24"/>
          <w:szCs w:val="24"/>
          <w:lang w:eastAsia="ru-RU"/>
        </w:rPr>
        <w:t>сурдопереводчик</w:t>
      </w:r>
      <w:proofErr w:type="spellEnd"/>
      <w:r w:rsidRPr="007C4290">
        <w:rPr>
          <w:rFonts w:ascii="wf_SegoeUILight" w:eastAsia="Times New Roman" w:hAnsi="wf_SegoeUILight" w:cs="Times New Roman"/>
          <w:color w:val="000000"/>
          <w:sz w:val="24"/>
          <w:szCs w:val="24"/>
          <w:lang w:eastAsia="ru-RU"/>
        </w:rPr>
        <w:t>;</w:t>
      </w:r>
      <w:r w:rsidRPr="007C4290">
        <w:rPr>
          <w:rFonts w:ascii="wf_SegoeUILight" w:eastAsia="Times New Roman" w:hAnsi="wf_SegoeUILight" w:cs="Times New Roman"/>
          <w:color w:val="000000"/>
          <w:sz w:val="24"/>
          <w:szCs w:val="24"/>
          <w:lang w:eastAsia="ru-RU"/>
        </w:rPr>
        <w:br/>
        <w:t>обеспечиваются в необходимом количестве правилами по заполнению бланков ГИА.</w:t>
      </w:r>
      <w:r w:rsidRPr="007C4290">
        <w:rPr>
          <w:rFonts w:ascii="wf_SegoeUILight" w:eastAsia="Times New Roman" w:hAnsi="wf_SegoeUILight" w:cs="Times New Roman"/>
          <w:color w:val="000000"/>
          <w:sz w:val="24"/>
          <w:szCs w:val="24"/>
          <w:lang w:eastAsia="ru-RU"/>
        </w:rPr>
        <w:br/>
        <w:t>Для лиц с нарушением опорно-двигательного аппарата: письменная экзаменационная работа выполняется на компьютере со специализированным программным обеспечением.</w:t>
      </w:r>
      <w:r w:rsidRPr="007C4290">
        <w:rPr>
          <w:rFonts w:ascii="wf_SegoeUILight" w:eastAsia="Times New Roman" w:hAnsi="wf_SegoeUILight" w:cs="Times New Roman"/>
          <w:color w:val="000000"/>
          <w:sz w:val="24"/>
          <w:szCs w:val="24"/>
          <w:lang w:eastAsia="ru-RU"/>
        </w:rPr>
        <w:br/>
        <w:t>Слабовидящие участники ЕГЭ с ОВЗ:</w:t>
      </w:r>
      <w:r w:rsidRPr="007C4290">
        <w:rPr>
          <w:rFonts w:ascii="wf_SegoeUILight" w:eastAsia="Times New Roman" w:hAnsi="wf_SegoeUILight" w:cs="Times New Roman"/>
          <w:color w:val="000000"/>
          <w:sz w:val="24"/>
          <w:szCs w:val="24"/>
          <w:lang w:eastAsia="ru-RU"/>
        </w:rPr>
        <w:br/>
        <w:t>экзаменационные материалы копируются в увеличенном размере (до формата А3), в аудиториях для проведения экзаменов предусматривается наличие увеличительных устройств (лупа) и индивидуальное равномерное освещение не менее 300 люкс,</w:t>
      </w:r>
      <w:r w:rsidRPr="007C4290">
        <w:rPr>
          <w:rFonts w:ascii="wf_SegoeUILight" w:eastAsia="Times New Roman" w:hAnsi="wf_SegoeUILight" w:cs="Times New Roman"/>
          <w:color w:val="000000"/>
          <w:sz w:val="24"/>
          <w:szCs w:val="24"/>
          <w:lang w:eastAsia="ru-RU"/>
        </w:rPr>
        <w:br/>
        <w:t>Слепые участники ГИА:</w:t>
      </w:r>
      <w:r w:rsidRPr="007C4290">
        <w:rPr>
          <w:rFonts w:ascii="wf_SegoeUILight" w:eastAsia="Times New Roman" w:hAnsi="wf_SegoeUILight" w:cs="Times New Roman"/>
          <w:color w:val="000000"/>
          <w:sz w:val="24"/>
          <w:szCs w:val="24"/>
          <w:lang w:eastAsia="ru-RU"/>
        </w:rPr>
        <w:br/>
        <w:t>экзаменационные материалы оформляются рельефно-точечным шрифтом Брайля или в виде электронного документа, доступного с помощью компьютера;</w:t>
      </w:r>
      <w:r w:rsidRPr="007C4290">
        <w:rPr>
          <w:rFonts w:ascii="wf_SegoeUILight" w:eastAsia="Times New Roman" w:hAnsi="wf_SegoeUILight" w:cs="Times New Roman"/>
          <w:color w:val="000000"/>
          <w:sz w:val="24"/>
          <w:szCs w:val="24"/>
          <w:lang w:eastAsia="ru-RU"/>
        </w:rPr>
        <w:br/>
        <w:t>письменная экзаменационная работа выполняется рельефно-точечным шрифтом Брайля или на компьютере;</w:t>
      </w:r>
      <w:r w:rsidRPr="007C4290">
        <w:rPr>
          <w:rFonts w:ascii="wf_SegoeUILight" w:eastAsia="Times New Roman" w:hAnsi="wf_SegoeUILight" w:cs="Times New Roman"/>
          <w:color w:val="000000"/>
          <w:sz w:val="24"/>
          <w:szCs w:val="24"/>
          <w:lang w:eastAsia="ru-RU"/>
        </w:rPr>
        <w:br/>
        <w:t>предусматривается достаточное количество специальных принадлежностей для оформления ответов рельефно-точечным шрифтом Брайля (</w:t>
      </w:r>
      <w:proofErr w:type="spellStart"/>
      <w:r w:rsidRPr="007C4290">
        <w:rPr>
          <w:rFonts w:ascii="wf_SegoeUILight" w:eastAsia="Times New Roman" w:hAnsi="wf_SegoeUILight" w:cs="Times New Roman"/>
          <w:color w:val="000000"/>
          <w:sz w:val="24"/>
          <w:szCs w:val="24"/>
          <w:lang w:eastAsia="ru-RU"/>
        </w:rPr>
        <w:t>брайлевский</w:t>
      </w:r>
      <w:proofErr w:type="spellEnd"/>
      <w:r w:rsidRPr="007C4290">
        <w:rPr>
          <w:rFonts w:ascii="wf_SegoeUILight" w:eastAsia="Times New Roman" w:hAnsi="wf_SegoeUILight" w:cs="Times New Roman"/>
          <w:color w:val="000000"/>
          <w:sz w:val="24"/>
          <w:szCs w:val="24"/>
          <w:lang w:eastAsia="ru-RU"/>
        </w:rPr>
        <w:t xml:space="preserve"> прибор и грифель, </w:t>
      </w:r>
      <w:proofErr w:type="spellStart"/>
      <w:r w:rsidRPr="007C4290">
        <w:rPr>
          <w:rFonts w:ascii="wf_SegoeUILight" w:eastAsia="Times New Roman" w:hAnsi="wf_SegoeUILight" w:cs="Times New Roman"/>
          <w:color w:val="000000"/>
          <w:sz w:val="24"/>
          <w:szCs w:val="24"/>
          <w:lang w:eastAsia="ru-RU"/>
        </w:rPr>
        <w:t>брайлевская</w:t>
      </w:r>
      <w:proofErr w:type="spellEnd"/>
      <w:r w:rsidRPr="007C4290">
        <w:rPr>
          <w:rFonts w:ascii="wf_SegoeUILight" w:eastAsia="Times New Roman" w:hAnsi="wf_SegoeUILight" w:cs="Times New Roman"/>
          <w:color w:val="000000"/>
          <w:sz w:val="24"/>
          <w:szCs w:val="24"/>
          <w:lang w:eastAsia="ru-RU"/>
        </w:rPr>
        <w:t xml:space="preserve"> печатная машинка, специальные чертежные инструменты) и </w:t>
      </w:r>
      <w:r w:rsidRPr="007C4290">
        <w:rPr>
          <w:rFonts w:ascii="wf_SegoeUILight" w:eastAsia="Times New Roman" w:hAnsi="wf_SegoeUILight" w:cs="Times New Roman"/>
          <w:color w:val="000000"/>
          <w:sz w:val="24"/>
          <w:szCs w:val="24"/>
          <w:lang w:eastAsia="ru-RU"/>
        </w:rPr>
        <w:lastRenderedPageBreak/>
        <w:t>компьютер.</w:t>
      </w:r>
      <w:r w:rsidRPr="007C4290">
        <w:rPr>
          <w:rFonts w:ascii="wf_SegoeUILight" w:eastAsia="Times New Roman" w:hAnsi="wf_SegoeUILight" w:cs="Times New Roman"/>
          <w:color w:val="000000"/>
          <w:sz w:val="24"/>
          <w:szCs w:val="24"/>
          <w:lang w:eastAsia="ru-RU"/>
        </w:rPr>
        <w:br/>
        <w:t>Кроме того, аудитории оборудуются средствами видеонаблюдения без возможности трансляции вещания в сеть «Интернет» (в режиме офлайн).</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Какой документ выдается лицам (обучающимся), не прошедшим государственную итоговую аттестацию или получившим на государственной итоговой аттестации неудовлетворительные результаты?</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Лицам (обучающимся), не прошедшим государственную итоговую аттестацию или получившим на государственной итоговой аттестации неудовлетворительные результаты, а также лицам (обучающимся), освоившим часть образовательной программы и (или) отчисленным из образовательной организации, выдается справка об обучении или о периоде обучения. Образец справки об обучении или периоде обучения устанавливается образовательной организацией самостоятельно.</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Кто может быть ассистентом для лиц с ОВЗ на экзамене?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В соответствии с Порядком проведения государственной итоговой аттестации по образовательным программам среднего общего образования, утвержденным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26.12.2013 № 1400 (зарегистрирован Минюстом России 03.02.2014, регистрационный № 31205) (далее – Порядок), при проведении экзамена присутствуют ассистенты, оказывающие обучающимся, выпускникам прошлых лет с ограниченными возможностями здоровья, обучающимся, выпускникам прошлых лет детям-инвалидам и инвалидам, а также тем,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необходимую техническую помощь с учетом их индивидуальных возможностей, помогающие им занять рабочее место, передвигаться, прочитать задание.</w:t>
      </w:r>
      <w:r w:rsidRPr="007C4290">
        <w:rPr>
          <w:rFonts w:ascii="wf_SegoeUILight" w:eastAsia="Times New Roman" w:hAnsi="wf_SegoeUILight" w:cs="Times New Roman"/>
          <w:color w:val="000000"/>
          <w:sz w:val="24"/>
          <w:szCs w:val="24"/>
          <w:lang w:eastAsia="ru-RU"/>
        </w:rPr>
        <w:br/>
        <w:t>При проведении единого государственного экзамена (ЕГЭ) по учебному предмету в состав ассистентов не входят специалисты по этому учебному предмету. Не допускается привлекать в качестве ассистентов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 Иных ограничений при назначении ассистентов для указанных участников ГИА-11 Порядком не предусмотрено.</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Что делать если участник пропустил ЕГЭ по болезни?</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Выпускник, пропустивший ЕГЭ по причине болезни, представляет медицинскую справку в школу (другие участники ЕГЭ — в организацию, где регистрировался на участие в ЕГЭ). Школа оперативно передает информацию в государственную экзаменационную комиссию, чтобы она могла назначить выпускнику другой день для сдачи ЕГЭ, предусмотренный единым расписанием.</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4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Что делать, если в уведомлении на ЕГЭ у ребенка ошибки в заполнении фамилии, имени, отчества, паспортных данных?</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Если это обнаружилось до экзамена, то для исправления данных надо обратиться в то учреждение, которое выдало уведомление. Если это обнаружилось на экзамене, то участнику ЕГЭ необходимо правильно указать данные в бланке регистрации. Кроме того, ответственный организатор в аудитории фиксирует в Ведомости коррекции персональных данных участников ГИА в аудитории выявленные несоответствия. Данная ведомость </w:t>
      </w:r>
      <w:proofErr w:type="gramStart"/>
      <w:r w:rsidRPr="007C4290">
        <w:rPr>
          <w:rFonts w:ascii="wf_SegoeUILight" w:eastAsia="Times New Roman" w:hAnsi="wf_SegoeUILight" w:cs="Times New Roman"/>
          <w:color w:val="000000"/>
          <w:sz w:val="24"/>
          <w:szCs w:val="24"/>
          <w:lang w:eastAsia="ru-RU"/>
        </w:rPr>
        <w:t>направляются</w:t>
      </w:r>
      <w:proofErr w:type="gramEnd"/>
      <w:r w:rsidRPr="007C4290">
        <w:rPr>
          <w:rFonts w:ascii="wf_SegoeUILight" w:eastAsia="Times New Roman" w:hAnsi="wf_SegoeUILight" w:cs="Times New Roman"/>
          <w:color w:val="000000"/>
          <w:sz w:val="24"/>
          <w:szCs w:val="24"/>
          <w:lang w:eastAsia="ru-RU"/>
        </w:rPr>
        <w:t xml:space="preserve"> для обработки в региональный центр обработки информации для внесения корректив в региональную и федеральную базы данных.</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5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 проводится устный ЕГЭ по английскому языку? Сколько баллов, возможно, набрать за письменную часть и сколько за устную?</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Согласно Порядку проведения государственной итоговой аттестации по образовательным программам среднего общего образования,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 </w:t>
      </w:r>
      <w:r w:rsidRPr="007C4290">
        <w:rPr>
          <w:rFonts w:ascii="wf_SegoeUILight" w:eastAsia="Times New Roman" w:hAnsi="wf_SegoeUILight" w:cs="Times New Roman"/>
          <w:color w:val="000000"/>
          <w:sz w:val="24"/>
          <w:szCs w:val="24"/>
          <w:lang w:eastAsia="ru-RU"/>
        </w:rPr>
        <w:b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w:t>
      </w:r>
      <w:r w:rsidRPr="007C4290">
        <w:rPr>
          <w:rFonts w:ascii="wf_SegoeUILight" w:eastAsia="Times New Roman" w:hAnsi="wf_SegoeUILight" w:cs="Times New Roman"/>
          <w:color w:val="000000"/>
          <w:sz w:val="24"/>
          <w:szCs w:val="24"/>
          <w:lang w:eastAsia="ru-RU"/>
        </w:rPr>
        <w:br/>
        <w:t>Участники ЕГЭ приглашаются в аудитории для получения задания устной части КИМ и последующей записи устных ответов на задания КИМ. В аудитории участник ЕГЭ подходит к средству цифровой аудиозаписи и по команде организатора громко и разборчиво дает устный ответ на задания КИМ. Организатор дает обучающемуся, выпускнику прошлых лет прослушать запись его ответа и убедиться, что она произведена без технических сбоев». </w:t>
      </w:r>
      <w:r w:rsidRPr="007C4290">
        <w:rPr>
          <w:rFonts w:ascii="wf_SegoeUILight" w:eastAsia="Times New Roman" w:hAnsi="wf_SegoeUILight" w:cs="Times New Roman"/>
          <w:color w:val="000000"/>
          <w:sz w:val="24"/>
          <w:szCs w:val="24"/>
          <w:lang w:eastAsia="ru-RU"/>
        </w:rPr>
        <w:br/>
        <w:t>Максимальный балл, который можно получить на ЕГЭ по иностранному языку (за обе части – и письменную и устную) – 100 баллов. Если участник ЕГЭ выбирает только письменную часть, то за нее он получит 80 баллов. Устная часть, соответственно, может быть оценена в 20 баллов.</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5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Можно ли в сервисе check.ege.edu.ru ознакомиться со сканированными бланками работ?</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Предоставление данной информации определяется решением органа исполнительной власти субъекта РФ, осуществляющего государственное управление в сфере образования. Если такое решение принято, то вы увидите </w:t>
      </w:r>
      <w:r w:rsidRPr="007C4290">
        <w:rPr>
          <w:rFonts w:ascii="wf_SegoeUILight" w:eastAsia="Times New Roman" w:hAnsi="wf_SegoeUILight" w:cs="Times New Roman"/>
          <w:color w:val="000000"/>
          <w:sz w:val="24"/>
          <w:szCs w:val="24"/>
          <w:lang w:eastAsia="ru-RU"/>
        </w:rPr>
        <w:lastRenderedPageBreak/>
        <w:t>ссылки на изображения бланков на странице «Результаты экзамена» сервиса check.ege.edu.ru</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5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Можно ли ознакомиться с результатами ЕГЭ 2015 года в сервисе check.ege.edu.ru?</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сервисе check.ege.edu.ru можно ознакомиться с предварительными результатами ЕГЭ только за текущий год. За результатами ЕГЭ прошлых лет необходимо обращаться в орган исполнительной власти того субъекта Российской Федерации, осуществляющего государственное управление в сфере образования, в котором Вы сдавали ЕГЭ.</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5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Добрый день. Моя дочь учится в 10 классе и хотела бы в этом учебном году сдать ЕГЭ по русскому языку и написать сочинение для допуска к ЕГЭ. Подскажите, как это можно сделать? Какие документы необходимо оформить и где? Спасибо.</w:t>
      </w:r>
    </w:p>
    <w:p w:rsidR="007C4290" w:rsidRPr="007C4290" w:rsidRDefault="007C4290" w:rsidP="007C4290">
      <w:pPr>
        <w:spacing w:before="100" w:beforeAutospacing="1" w:after="240"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Согласно п. 9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26.12.2013 № 1400, (далее – Порядок) к ГИА, в том числе в форме ЕГЭ, по учебным предметам, освоение которых завершилось ранее, допускаются обучающиеся X-XI (XII) классов, имеющие годовые отметки не ниже удовлетворительных по всем учебным предметам учебного плана за предпоследний год обучения (10 класс).</w:t>
      </w:r>
      <w:r w:rsidRPr="007C4290">
        <w:rPr>
          <w:rFonts w:ascii="wf_SegoeUILight" w:eastAsia="Times New Roman" w:hAnsi="wf_SegoeUILight" w:cs="Times New Roman"/>
          <w:color w:val="000000"/>
          <w:sz w:val="24"/>
          <w:szCs w:val="24"/>
          <w:lang w:eastAsia="ru-RU"/>
        </w:rPr>
        <w:br/>
        <w:t>Таким образом, для прохождения ЕГЭ по учебному предмету «Русский язык» по окончании 10 класса Вашей дочери необходимо: </w:t>
      </w:r>
    </w:p>
    <w:p w:rsidR="007C4290" w:rsidRPr="007C4290" w:rsidRDefault="007C4290" w:rsidP="007C4290">
      <w:pPr>
        <w:numPr>
          <w:ilvl w:val="2"/>
          <w:numId w:val="5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до 1 февраля 2017 года подать заявление об участии в ЕГЭ по указанному учебному предмету в образовательную организацию, в которой Ваша дочь осваивает образовательные программы среднего общего образования;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p>
    <w:p w:rsidR="007C4290" w:rsidRPr="007C4290" w:rsidRDefault="007C4290" w:rsidP="007C4290">
      <w:pPr>
        <w:numPr>
          <w:ilvl w:val="2"/>
          <w:numId w:val="5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завершить обучение в 10 классе, получив годовые отметки не ниже удовлетворительных по всем учебным предметам учебного плана;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p>
    <w:p w:rsidR="007C4290" w:rsidRPr="007C4290" w:rsidRDefault="007C4290" w:rsidP="007C4290">
      <w:pPr>
        <w:numPr>
          <w:ilvl w:val="1"/>
          <w:numId w:val="5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завершить освоение программы за курс средней школы (10-11 класс) по учебному предмету «Русский язык» по индивидуальному учебному плану до конца учебного года.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br/>
        <w:t>При соблюдении перечисленных условий педагогический совет образовательной организации, в которой обучающийся осваивает образовательные программы среднего общего образования, принимает решение о допуске его к ГИА в форме ЕГЭ по учебному предмету «Русский язык» по окончании 10 класса.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lastRenderedPageBreak/>
        <w:t>Дополнительно сообщаем, что в соответствии с п. 9.1 Порядка итоговое сочинение (изложение) как условие допуска к ГИА проводится для обучающихся XI (XII) классов. Таким образом, участие в итоговом сочинении при прохождении ГИА по отдельным учебным предметам по окончании 10 класса не предусмотрено.</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5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Здравствуйте. Дочка после 9 класса поступила в этом году в колледж. За один год колледж даёт двухгодичную программу общего образования, но у колледжа нет права выдавать аттестат об общем образовании. Каким образом нам сдать ЕГЭ и получить аттестат общего образования?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Вашей дочери необходимо пройти экстерном ГИА в любой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(п. 10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26.12.2013 № 1400, (далее – Порядок). </w:t>
      </w:r>
      <w:r w:rsidRPr="007C4290">
        <w:rPr>
          <w:rFonts w:ascii="wf_SegoeUILight" w:eastAsia="Times New Roman" w:hAnsi="wf_SegoeUILight" w:cs="Times New Roman"/>
          <w:color w:val="000000"/>
          <w:sz w:val="24"/>
          <w:szCs w:val="24"/>
          <w:lang w:eastAsia="ru-RU"/>
        </w:rPr>
        <w:br/>
        <w:t>Она будет допущена к ГИА при условии получения отметок не ниже удовлетворительных на промежуточной аттестации и получения «зачета» за итоговое сочинение (изложение). В качестве результатов промежуточной аттестации ей могут быть зачтены результаты освоения учебных предметов, курсов, дисциплин (модулей), практики, дополнительных образовательных программ в других организациях (пункт 7 части 1 статьи 34 Федерального закона «Об образовании»). </w:t>
      </w:r>
      <w:r w:rsidRPr="007C4290">
        <w:rPr>
          <w:rFonts w:ascii="wf_SegoeUILight" w:eastAsia="Times New Roman" w:hAnsi="wf_SegoeUILight" w:cs="Times New Roman"/>
          <w:color w:val="000000"/>
          <w:sz w:val="24"/>
          <w:szCs w:val="24"/>
          <w:lang w:eastAsia="ru-RU"/>
        </w:rPr>
        <w:br/>
        <w:t>Заявление с указанием перечня учебных предметов, по которым участник ЕГЭ планирует сдавать ЕГЭ, должно быть подано до 1 февраля 2017 года (включительно)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 Для получения аттестата о среднем общем образовании необходимо сдать два обязательных учебных предмета – русский язык и математику (базовый или профильный уровень). Остальные учебные предметы Ваша дочь будет сдавать на добровольной основе по своему желанию. </w:t>
      </w:r>
      <w:r w:rsidRPr="007C4290">
        <w:rPr>
          <w:rFonts w:ascii="wf_SegoeUILight" w:eastAsia="Times New Roman" w:hAnsi="wf_SegoeUILight" w:cs="Times New Roman"/>
          <w:color w:val="000000"/>
          <w:sz w:val="24"/>
          <w:szCs w:val="24"/>
          <w:lang w:eastAsia="ru-RU"/>
        </w:rPr>
        <w:br/>
        <w:t>Для участия в итоговом сочинении ей необходимо подать заявление не позднее чем за две недели до начала проведения итогового сочинения в организацию, осуществляющую образовательную деятельность, в которую она зачислится для прохождения ГИА. Итоговое сочинение проводится в первую среду декабря, первую среду февраля и первую рабочую среду мая.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5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В интернете появилась информация, что в 2018 году будто планируется введение третьего обязательного экзамена в ЕГЭ. Это правда?</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Освоение имеющих государственную аккредитацию основных образовательных программ среднего общего образования завершается обязательной государственной итоговой аттестацией выпускников по русскому языку и математике. Удовлетворительные результаты государственной итоговой аттестации (далее – ГИА) по русскому языку и математике являются основанием выдачи выпускникам аттестата о среднем общем образовании.</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lastRenderedPageBreak/>
        <w:t>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(для обучающихся по образовательным программам основного общего образования, изучавших родной язык и родную литературу и выбравших экзамен по родному языку и (или) родной литературе для прохождения ГИА) – обучающиеся сдают на добровольной основе по своему выбору для поступления в вузы.</w:t>
      </w:r>
      <w:r w:rsidRPr="007C4290">
        <w:rPr>
          <w:rFonts w:ascii="wf_SegoeUILight" w:eastAsia="Times New Roman" w:hAnsi="wf_SegoeUILight" w:cs="Times New Roman"/>
          <w:color w:val="000000"/>
          <w:sz w:val="24"/>
          <w:szCs w:val="24"/>
          <w:lang w:eastAsia="ru-RU"/>
        </w:rPr>
        <w:br/>
        <w:t xml:space="preserve">Расширение перечня обязательных предметов для сдачи ЕГЭ в соответствии с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17 мая 2012 г. № 413 «Об утверждении федерального государственного образовательного стандарта среднего (полного) общего образования» (зарегистрирован в Минюсте России 7 июня 2012 г., регистрационный № 24480) планируется к моменту полного перехода старшей школы на новые федеральные государственные образовательные стандарты общего образования. Данный переход будет полностью завершен к 2022 году. </w:t>
      </w:r>
      <w:r w:rsidRPr="007C4290">
        <w:rPr>
          <w:rFonts w:ascii="wf_SegoeUILight" w:eastAsia="Times New Roman" w:hAnsi="wf_SegoeUILight" w:cs="Times New Roman"/>
          <w:color w:val="000000"/>
          <w:sz w:val="24"/>
          <w:szCs w:val="24"/>
          <w:lang w:eastAsia="ru-RU"/>
        </w:rPr>
        <w:br/>
        <w:t>Таким образом, иностранный язык станет обязательным для сдачи ЕГЭ, помимо русского языка и математики, в 2022 году.</w:t>
      </w:r>
    </w:p>
    <w:p w:rsidR="007C4290" w:rsidRPr="007C4290" w:rsidRDefault="007C4290" w:rsidP="007C4290">
      <w:pPr>
        <w:numPr>
          <w:ilvl w:val="0"/>
          <w:numId w:val="5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ОСНОВНЫЕ ВОПРОСЫ «ГОРЯЧЕЙ ЛИНИИ»</w:t>
      </w:r>
    </w:p>
    <w:p w:rsidR="007C4290" w:rsidRPr="007C4290" w:rsidRDefault="007C4290" w:rsidP="007C4290">
      <w:pPr>
        <w:numPr>
          <w:ilvl w:val="1"/>
          <w:numId w:val="5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Можно ли поступить в высшее учебное заведение без результатов ЕГЭ?</w:t>
      </w:r>
    </w:p>
    <w:p w:rsidR="007C4290" w:rsidRPr="007C4290" w:rsidRDefault="007C4290" w:rsidP="007C4290">
      <w:pPr>
        <w:spacing w:before="100" w:beforeAutospacing="1" w:after="240"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В соответствии с Порядком приема на обучение по образовательным программам высшего образования -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программам магистратуры, утвержденным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14.10.2015 № 1147 (зарегистрирован Минюстом России 30.10.2015, регистрационный № 39572), прием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и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проводится на основании результатов ЕГЭ, признаваемых в качестве результатов вступительных испытаний. В то же время пункты 21 и 22 Порядка приема устанавливают, что отдельные категории поступающих на базе среднего общего образования могут поступать по результатам общеобразовательных вступительных испытаний, проводимых организацией высшего образования самостоятельно, либо сдавать одно или несколько указанных вступительных испытаний наряду с использованием результатов ЕГЭ по другим общеобразовательным предметам:</w:t>
      </w:r>
    </w:p>
    <w:p w:rsidR="007C4290" w:rsidRPr="007C4290" w:rsidRDefault="007C4290" w:rsidP="007C4290">
      <w:pPr>
        <w:numPr>
          <w:ilvl w:val="1"/>
          <w:numId w:val="6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дети-инвалиды, инвалиды;</w:t>
      </w:r>
    </w:p>
    <w:p w:rsidR="007C4290" w:rsidRPr="007C4290" w:rsidRDefault="007C4290" w:rsidP="007C4290">
      <w:pPr>
        <w:numPr>
          <w:ilvl w:val="1"/>
          <w:numId w:val="6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иностранные граждане;</w:t>
      </w:r>
    </w:p>
    <w:p w:rsidR="007C4290" w:rsidRPr="007C4290" w:rsidRDefault="007C4290" w:rsidP="007C4290">
      <w:pPr>
        <w:numPr>
          <w:ilvl w:val="1"/>
          <w:numId w:val="6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лица, которые получили документ о среднем общем образовании в течение одного года до дня завершения приема документов и вступительных испытаний включительно,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(либо они прошли итоговые аттестационные процедуры в иностранных образовательных организациях и не сдавали ЕГЭ в указанный период).</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lastRenderedPageBreak/>
        <w:t>Надо ли сдавать ЕГЭ тем, кто хочет получить второе высшее образование?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Согласно ч. 6 ст. 70 Федерального закона «Об образовании в РФ» от 29.12.2012 г. № 273-ФЗ, прием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и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Я выпускник прошлого года. Планировал в этом году сдавать ЕГЭ, но не успел подать заявление. Есть ли возможность сдать ЕГЭ в этом году?</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Заявление об участии в ЕГЭ от выпускников прошлых лет может приниматься после 1 февраля по решению государственной экзаменационной комиссии субъектов Российской Федерации при наличии у заявителя уважительных причин (болезни или иных обстоятельств, подтвержденных документально) не позднее, чем за две недели до начала соответствующего периода проведения экзаменов.</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Я выбрала для сдачи ЕГЭ по математике профильный уровень, но собираюсь поступать на гуманитарные специальности, где нужны результаты базового. Зачтут ли мои итоги профильного уровня?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том случае, если в перечне вступительных испытаний на образовательную программу указан ЕГЭ по математике – абитуриенту необходимо представить результаты ЕГЭ профильного уровня. Если в перечне вступительных испытаний математики нет, то абитуриенту для поступления достаточно сдать ЕГЭ базового уровня, однако наличие результатов ЕГЭ профильного уровня в данном случае не возбраняется.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Возможно ли переписать заявление на дополнительный экзамен?</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w:t>
      </w:r>
      <w:r w:rsidRPr="007C4290">
        <w:rPr>
          <w:rFonts w:ascii="wf_SegoeUILight" w:eastAsia="Times New Roman" w:hAnsi="wf_SegoeUILight" w:cs="Times New Roman"/>
          <w:color w:val="000000"/>
          <w:sz w:val="24"/>
          <w:szCs w:val="24"/>
          <w:lang w:eastAsia="ru-RU"/>
        </w:rPr>
        <w:br/>
        <w:t>В этом случае обучающийся подает заявление в государственную экзаменационную комиссию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 Решение, принятое ГЭК, является окончательным.</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Не успела переписать ответы с черновика в бланк. Мне сказали, что время вышло, не дав ничего дописать. Рассмотрят ли мой черновик?</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В соответствии с Порядком проведения ЕГЭ записи на черновиках и контрольных измерительных материалах не обрабатываются и не проверяются. Обрабатываются только сами экзаменационные работы, выполненные на специальных бланках. Не рассматривает их и конфликтная комиссия в случае апелляции. Для того чтобы участники ЕГЭ следили за временем и вовремя перенесли ответы из черновика в экзаменационную работу, за 30 и за 5 минут до окончания экзамена организаторы в аудитории делают соответствующее напоминание.</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Где я могу посмотреть свои результаты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Ознакомление участников ЕГЭ с результатами государственной итоговой аттестации обеспечивается органами исполнительной власти субъектов Российской Федерации, осуществляющими государственное управление в сфере образования (ОИВ). Рекомендуем Вам обратиться в ОИВ своего субъекта РФ.</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Влияют ли мои результаты ЕГЭ на оценки в аттестате?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Результаты ЕГЭ не влияют на итоговые отметки, которые выставляются в аттестат. В соответствии с Порядком заполнения, учета и выдачи аттестатов об основном общем и среднем общем образовании и их дубликатов, утвержденным приказом </w:t>
      </w:r>
      <w:proofErr w:type="spellStart"/>
      <w:r w:rsidRPr="007C4290">
        <w:rPr>
          <w:rFonts w:ascii="wf_SegoeUILight" w:eastAsia="Times New Roman" w:hAnsi="wf_SegoeUILight" w:cs="Times New Roman"/>
          <w:color w:val="000000"/>
          <w:sz w:val="24"/>
          <w:szCs w:val="24"/>
          <w:lang w:eastAsia="ru-RU"/>
        </w:rPr>
        <w:t>Минобрнауки</w:t>
      </w:r>
      <w:proofErr w:type="spellEnd"/>
      <w:r w:rsidRPr="007C4290">
        <w:rPr>
          <w:rFonts w:ascii="wf_SegoeUILight" w:eastAsia="Times New Roman" w:hAnsi="wf_SegoeUILight" w:cs="Times New Roman"/>
          <w:color w:val="000000"/>
          <w:sz w:val="24"/>
          <w:szCs w:val="24"/>
          <w:lang w:eastAsia="ru-RU"/>
        </w:rPr>
        <w:t xml:space="preserve"> России от 14 февраля 2014 г. № 115, итоговые отметки за 11 класс определяются как среднее арифметическое полугодовых и годовых отметок обучающегося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Каков график сдачи экзаменов «основной волны»?</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Единое расписание ЕГЭ ежегодно утверждается приказом Министерства образования и науки Российской Федерации.</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Согласно расписанию экзамены основного периода в этом году пройдут с 29 мая по 1 июля.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Кроме того, наряду с резервными сроками для проведения ЕГЭ, ОГЭ и ГВЭ по отдельным учебным предметам, предусмотрен дополнительный резервный день для проведения экзаменов по всем учебным предметам Расписание размещено по </w:t>
      </w:r>
      <w:hyperlink r:id="rId52" w:history="1">
        <w:r w:rsidRPr="007C4290">
          <w:rPr>
            <w:rFonts w:ascii="wf_SegoeUILight" w:eastAsia="Times New Roman" w:hAnsi="wf_SegoeUILight" w:cs="Times New Roman"/>
            <w:color w:val="00456B"/>
            <w:sz w:val="24"/>
            <w:szCs w:val="24"/>
            <w:u w:val="single"/>
            <w:lang w:eastAsia="ru-RU"/>
          </w:rPr>
          <w:t>ссылке</w:t>
        </w:r>
      </w:hyperlink>
      <w:r w:rsidRPr="007C4290">
        <w:rPr>
          <w:rFonts w:ascii="wf_SegoeUILight" w:eastAsia="Times New Roman" w:hAnsi="wf_SegoeUILight" w:cs="Times New Roman"/>
          <w:color w:val="000000"/>
          <w:sz w:val="24"/>
          <w:szCs w:val="24"/>
          <w:lang w:eastAsia="ru-RU"/>
        </w:rPr>
        <w:t>.</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6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 преодолеть страх перед экзаменом?</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В экзаменационную пору всегда присутствует психологическое напряжение. Стресс при этом - абсолютно нормальная реакция организма. Важно формирование адекватного отношения к ситуации. Оно поможет выпускникам разумно </w:t>
      </w:r>
      <w:r w:rsidRPr="007C4290">
        <w:rPr>
          <w:rFonts w:ascii="wf_SegoeUILight" w:eastAsia="Times New Roman" w:hAnsi="wf_SegoeUILight" w:cs="Times New Roman"/>
          <w:color w:val="000000"/>
          <w:sz w:val="24"/>
          <w:szCs w:val="24"/>
          <w:lang w:eastAsia="ru-RU"/>
        </w:rPr>
        <w:lastRenderedPageBreak/>
        <w:t xml:space="preserve">распределить силы для подготовки и сдачи </w:t>
      </w:r>
      <w:proofErr w:type="spellStart"/>
      <w:proofErr w:type="gramStart"/>
      <w:r w:rsidRPr="007C4290">
        <w:rPr>
          <w:rFonts w:ascii="wf_SegoeUILight" w:eastAsia="Times New Roman" w:hAnsi="wf_SegoeUILight" w:cs="Times New Roman"/>
          <w:color w:val="000000"/>
          <w:sz w:val="24"/>
          <w:szCs w:val="24"/>
          <w:lang w:eastAsia="ru-RU"/>
        </w:rPr>
        <w:t>экзамена.ЕГЭ</w:t>
      </w:r>
      <w:proofErr w:type="spellEnd"/>
      <w:proofErr w:type="gramEnd"/>
      <w:r w:rsidRPr="007C4290">
        <w:rPr>
          <w:rFonts w:ascii="wf_SegoeUILight" w:eastAsia="Times New Roman" w:hAnsi="wf_SegoeUILight" w:cs="Times New Roman"/>
          <w:color w:val="000000"/>
          <w:sz w:val="24"/>
          <w:szCs w:val="24"/>
          <w:lang w:eastAsia="ru-RU"/>
        </w:rPr>
        <w:t xml:space="preserve"> – лишь одно из жизненных испытаний, многих из которых еще предстоит пройти. Не придавайте событию слишком высокую важность, чтобы не увеличивать волнение. Будьте уверены: каждому, кто учился в школе, по силам сдать ЕГЭ. Все задания составлены на основе школьной программы. Подготовившись должным образом, вы обязательно сдадите экзамен.</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Сколько действуют результаты ЕГЭ?</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Результаты единого государственного экзамена при приеме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и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действительны четыре года, следующих за годом получения таких результатов. (согласно части 2 статьи 70 Федерального закона «Об образовании в Российской Федерации</w:t>
      </w:r>
      <w:proofErr w:type="gramStart"/>
      <w:r w:rsidRPr="007C4290">
        <w:rPr>
          <w:rFonts w:ascii="wf_SegoeUILight" w:eastAsia="Times New Roman" w:hAnsi="wf_SegoeUILight" w:cs="Times New Roman"/>
          <w:color w:val="000000"/>
          <w:sz w:val="24"/>
          <w:szCs w:val="24"/>
          <w:lang w:eastAsia="ru-RU"/>
        </w:rPr>
        <w:t>»</w:t>
      </w:r>
      <w:proofErr w:type="gramEnd"/>
      <w:r w:rsidRPr="007C4290">
        <w:rPr>
          <w:rFonts w:ascii="wf_SegoeUILight" w:eastAsia="Times New Roman" w:hAnsi="wf_SegoeUILight" w:cs="Times New Roman"/>
          <w:color w:val="000000"/>
          <w:sz w:val="24"/>
          <w:szCs w:val="24"/>
          <w:lang w:eastAsia="ru-RU"/>
        </w:rPr>
        <w:t xml:space="preserve"> от 29.12.2012 № 273-ФЗ)</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А где и когда можно будет посмотреть свою работу, которую уже проверили?</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Согласно Порядку проведения ГИА участник ЕГЭ может посмотреть свою работу только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выпускника, подавшего апелляцию, которые затем представляются участнику ЕГЭ.</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Кроме того, ряд регионов использует возможность ознакомления участников ЕГЭ с полученными ими результатами посредством информационно-коммуникационных технологий, в том числе размещает на специализированных сайтах отсканированные изображения работ.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С образами работ также можно ознакомиться на сайте </w:t>
      </w:r>
      <w:hyperlink r:id="rId53" w:history="1">
        <w:r w:rsidRPr="007C4290">
          <w:rPr>
            <w:rFonts w:ascii="wf_SegoeUILight" w:eastAsia="Times New Roman" w:hAnsi="wf_SegoeUILight" w:cs="Times New Roman"/>
            <w:color w:val="00456B"/>
            <w:sz w:val="24"/>
            <w:szCs w:val="24"/>
            <w:u w:val="single"/>
            <w:lang w:eastAsia="ru-RU"/>
          </w:rPr>
          <w:t>check.ege.edu.ru</w:t>
        </w:r>
      </w:hyperlink>
      <w:r w:rsidRPr="007C4290">
        <w:rPr>
          <w:rFonts w:ascii="wf_SegoeUILight" w:eastAsia="Times New Roman" w:hAnsi="wf_SegoeUILight" w:cs="Times New Roman"/>
          <w:color w:val="000000"/>
          <w:sz w:val="24"/>
          <w:szCs w:val="24"/>
          <w:lang w:eastAsia="ru-RU"/>
        </w:rPr>
        <w:t>. Решение о публикации результатов на официальном портале ЕГЭ принимает региональный центр обработки информации каждого региона.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Будут ли отменять тестовую часть в экзаменах по гуманитарным предметам?</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Планируется поэтапно исключать часть с выбором ответа из заданий ЕГЭ по всем предметам. На данный момент из КИМ ЕГЭ исключены задания с выбором ответа по 7 учебным предметам (русский язык, математика, литература, история, обществознание, география и информатика и ИКТ).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Кроме того, в КИМ ЕГЭ по физике исключены задания с выбором одного верного ответа и добавлены задания с кратким ответом.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 xml:space="preserve">Принципиально изменена структура части 1 КИМ ЕГЭ по химии. Задания сгруппированы по отдельным тематическим блокам: базовому и повышенному </w:t>
      </w:r>
      <w:r w:rsidRPr="007C4290">
        <w:rPr>
          <w:rFonts w:ascii="wf_SegoeUILight" w:eastAsia="Times New Roman" w:hAnsi="wf_SegoeUILight" w:cs="Times New Roman"/>
          <w:color w:val="000000"/>
          <w:sz w:val="24"/>
          <w:szCs w:val="24"/>
          <w:lang w:eastAsia="ru-RU"/>
        </w:rPr>
        <w:lastRenderedPageBreak/>
        <w:t>уровням сложности.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В КИМ ЕГЭ по биологии исключены задания с кратким ответом.</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Какое количество предметов по выбору целесообразно сдавать?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Участник ЕГЭ самостоятельно выбирает количество предметов для участия в ЕГЭ. Как правило, это зависит от перечня вступительных испытаний в вуз, в который обучающийся собирается поступать.</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Что необходимо иметь при себе участнику экзамена по прибытии в пункт сдачи экзамена?</w:t>
      </w:r>
    </w:p>
    <w:p w:rsidR="007C4290" w:rsidRPr="007C4290" w:rsidRDefault="007C4290" w:rsidP="007C4290">
      <w:pPr>
        <w:spacing w:before="100" w:beforeAutospacing="1" w:after="240"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ППЭ участник ЕГЭ берет с собой:</w:t>
      </w:r>
    </w:p>
    <w:p w:rsidR="007C4290" w:rsidRPr="007C4290" w:rsidRDefault="007C4290" w:rsidP="007C4290">
      <w:pPr>
        <w:numPr>
          <w:ilvl w:val="1"/>
          <w:numId w:val="75"/>
        </w:numPr>
        <w:spacing w:before="100" w:beforeAutospacing="1" w:after="100" w:afterAutospacing="1" w:line="240" w:lineRule="auto"/>
        <w:rPr>
          <w:rFonts w:ascii="wf_SegoeUILight" w:eastAsia="Times New Roman" w:hAnsi="wf_SegoeUILight" w:cs="Times New Roman"/>
          <w:color w:val="000000"/>
          <w:sz w:val="24"/>
          <w:szCs w:val="24"/>
          <w:lang w:eastAsia="ru-RU"/>
        </w:rPr>
      </w:pPr>
      <w:proofErr w:type="spellStart"/>
      <w:r w:rsidRPr="007C4290">
        <w:rPr>
          <w:rFonts w:ascii="wf_SegoeUILight" w:eastAsia="Times New Roman" w:hAnsi="wf_SegoeUILight" w:cs="Times New Roman"/>
          <w:color w:val="000000"/>
          <w:sz w:val="24"/>
          <w:szCs w:val="24"/>
          <w:lang w:eastAsia="ru-RU"/>
        </w:rPr>
        <w:t>гелевую</w:t>
      </w:r>
      <w:proofErr w:type="spellEnd"/>
      <w:r w:rsidRPr="007C4290">
        <w:rPr>
          <w:rFonts w:ascii="wf_SegoeUILight" w:eastAsia="Times New Roman" w:hAnsi="wf_SegoeUILight" w:cs="Times New Roman"/>
          <w:color w:val="000000"/>
          <w:sz w:val="24"/>
          <w:szCs w:val="24"/>
          <w:lang w:eastAsia="ru-RU"/>
        </w:rPr>
        <w:t>, капиллярную ручку с чернилами черного цвета;</w:t>
      </w:r>
    </w:p>
    <w:p w:rsidR="007C4290" w:rsidRPr="007C4290" w:rsidRDefault="007C4290" w:rsidP="007C4290">
      <w:pPr>
        <w:numPr>
          <w:ilvl w:val="1"/>
          <w:numId w:val="7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документ, удостоверяющий личность;</w:t>
      </w:r>
    </w:p>
    <w:p w:rsidR="007C4290" w:rsidRPr="007C4290" w:rsidRDefault="007C4290" w:rsidP="007C4290">
      <w:pPr>
        <w:numPr>
          <w:ilvl w:val="1"/>
          <w:numId w:val="7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лекарства и питание (при необходимости);</w:t>
      </w:r>
    </w:p>
    <w:p w:rsidR="007C4290" w:rsidRPr="007C4290" w:rsidRDefault="007C4290" w:rsidP="007C4290">
      <w:pPr>
        <w:numPr>
          <w:ilvl w:val="1"/>
          <w:numId w:val="7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средства обучения и воспитания (по математике линейка; по физике – линейка и непрограммируемый калькулятор; по химии – непрограммируемый калькулятор; по географии – линейка, транспортир, непрограммируемый калькулятор);</w:t>
      </w:r>
    </w:p>
    <w:p w:rsidR="007C4290" w:rsidRPr="007C4290" w:rsidRDefault="007C4290" w:rsidP="007C4290">
      <w:pPr>
        <w:numPr>
          <w:ilvl w:val="1"/>
          <w:numId w:val="7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участники ЕГЭ с ОВЗ, дети – инвалиды и инвалиды - специальные технические средства.</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Успеют ли выдать аттестаты выпускникам, если последний ЕГЭ назначен на конец июня?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На выдачу аттестата влияют только результаты ЕГЭ по обязательным предметам (русский язык и математика), которые к выпускным вечерам уже будут известны.</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Можно ли отказаться от выбранного предмета? Можно ли не приходить на экзамен? Повлияет ли это на результаты?</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Участник может не приходить на ЕГЭ, который не входит в перечень обязательных учебных предметов.</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Экзамен по предмету считается несданным лишь в том случае, если участник ЕГЭ набрал количество баллов ниже минимального порога, установленного Рособрнадзором.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lastRenderedPageBreak/>
        <w:t>В случае неявки на экзамен информация о результатах экзамена в федеральной информационной системе будет отсутствовать.</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Могу ли я взять на экзамен с собой шоколадку и бутылочку воды? Не отберут ли организаторы у меня это?</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Нормативными правовыми актами, регулирующими проведение государственной итоговой аттестации выпускников 11- х классов, ограничений на наличие питьевой воды и шоколада на экзамене не установлено.</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Однако стоит учитывать тот факт, что упаковка питьевой воды и шоколада не должна содержать в себе запрещенных справочных материалов.</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7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Я сдал тесты ГТО на золотой знак. Знаю, что в вузы дают за это дополнительные баллы, у нас в Омской области в основном один балл. В олимпиаде по физической культуре я не успеваю участвовать по причине выездов на сборы, соревнования. Скажите, пожалуйста, не рассматривался ли вопрос о том, чтобы наши спортивные достижения в вузы спортивной направленности засчитывали бы как результаты всероссийской олимпиады школьников.</w:t>
      </w:r>
    </w:p>
    <w:p w:rsidR="007C4290" w:rsidRPr="007C4290" w:rsidRDefault="007C4290" w:rsidP="007C4290">
      <w:pPr>
        <w:spacing w:before="100" w:beforeAutospacing="1" w:after="240"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Согласно п. 44 Порядка приема в вузы2016/17 гг. при приеме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организация высшего образования может начислять баллы в том числе за:</w:t>
      </w:r>
    </w:p>
    <w:p w:rsidR="007C4290" w:rsidRPr="007C4290" w:rsidRDefault="007C4290" w:rsidP="007C4290">
      <w:pPr>
        <w:numPr>
          <w:ilvl w:val="1"/>
          <w:numId w:val="8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наличие аттестата о среднем общем образовании с отличием или аттестата, содержащего сведения о награждении золотой или серебряной медалью;</w:t>
      </w:r>
    </w:p>
    <w:p w:rsidR="007C4290" w:rsidRPr="007C4290" w:rsidRDefault="007C4290" w:rsidP="007C4290">
      <w:pPr>
        <w:numPr>
          <w:ilvl w:val="1"/>
          <w:numId w:val="8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наличие золотого знака отличия Всероссийского физкультурно-спортивного комплекса «Готов к труду и обороне» (ГТО) и удостоверения к нему установленного образца (при поступлении на обучение по специальностям и направлениям подготовки, не относящимся к специальностям и направлениям подготовки в области физической культуры и спорта).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При этом поступающему может быть начислено за индивидуальные достижения не более 10 баллов суммарно. Перечень индивидуальных достижений, учитываемых при приеме в вуз, и порядок их учета устанавливается вузом самостоятельно.</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Какими могут быть причины, на основании которых вносятся изменения в перечень экзаменов после 1 февраля?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Нормативными правовыми актами не установлен перечень конкретных причин. Порядком ГИА-11 установлено, что уважительными причинами признаются болезнь или иные обстоятельства, подтвержденные документально. В то же время жизнь многогранна и причин может быть бесконечное количество. </w:t>
      </w:r>
      <w:r w:rsidRPr="007C4290">
        <w:rPr>
          <w:rFonts w:ascii="wf_SegoeUILight" w:eastAsia="Times New Roman" w:hAnsi="wf_SegoeUILight" w:cs="Times New Roman"/>
          <w:color w:val="000000"/>
          <w:sz w:val="24"/>
          <w:szCs w:val="24"/>
          <w:lang w:eastAsia="ru-RU"/>
        </w:rPr>
        <w:lastRenderedPageBreak/>
        <w:t>Уважительность причин определяется ГЭК субъекта Российской Федерации самостоятельно.</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Я записался на ЕГЭ, но меня могут положить в больницу в дни экзаменов. Что мне делать, чтобы сдать экзамены позже и когда я смогу их сдать?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Выпускник, пропустивший ЕГЭ по причине болезни, представляет медицинскую справку в школу (другие участники ЕГЭ — в организацию, где регистрировались на участие в ЕГЭ). Школа оперативно передает информацию в государственную экзаменационную комиссию, чтобы она могла назначить выпускнику другой (резервный) день для сдачи ЕГЭ, предусмотренный единым расписанием.</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Видеокамеры в кабинетах устанавливаются для проверки учителей или учеников?</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Установка системы видеонаблюдения предусмотрена в первую очередь для обеспечения безопасности и пресечения фактов нарушений как со стороны участников ЕГЭ, так и иных лиц, привлеченных к проведению экзамена.</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Кто создает контрольные измерительные материалы для проведения ЕГЭ и каким образом это происходит? А могли бы мы в этом поучаствовать?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КИМ ЕГЭ разрабатываются на основе федерального компонента государственного стандарта основного общего и среднего общего образования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ФГБНУ «Федеральный институт педагогических измерений» (ФИПИ), а именно федеральными комиссиями по разработке КИМ ЕГЭ (ФКР). В состав ФКР входят методисты, научные работники, специалисты органов управления образованием, учителя общеобразовательных учреждений и преподаватели учреждений среднего и высшего профессионального образования.</w:t>
      </w:r>
      <w:r w:rsidRPr="007C4290">
        <w:rPr>
          <w:rFonts w:ascii="wf_SegoeUILight" w:eastAsia="Times New Roman" w:hAnsi="wf_SegoeUILight" w:cs="Times New Roman"/>
          <w:color w:val="000000"/>
          <w:sz w:val="24"/>
          <w:szCs w:val="24"/>
          <w:lang w:eastAsia="ru-RU"/>
        </w:rPr>
        <w:br/>
        <w:t>При разработке КИМ принимаются меры информационной безопасности, в том числе выделяются зоны ограниченного доступа, в которых ведется видеонаблюдение. Участие посторонних лиц в разработке КИМ не допускается.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5"/>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В ЕГЭ по иностранным языкам входит раздел «Говорение». Будет ли введена устная часть по другим гуманитарным предметам?</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 настоящее время вопрос о введении устной части ЕГЭ по другим гуманитарным предметам находится в стадии проработки.</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6"/>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lastRenderedPageBreak/>
        <w:t xml:space="preserve">Как будут печататься </w:t>
      </w:r>
      <w:proofErr w:type="spellStart"/>
      <w:r w:rsidRPr="007C4290">
        <w:rPr>
          <w:rFonts w:ascii="wf_SegoeUILight" w:eastAsia="Times New Roman" w:hAnsi="wf_SegoeUILight" w:cs="Times New Roman"/>
          <w:i/>
          <w:iCs/>
          <w:color w:val="000000"/>
          <w:sz w:val="24"/>
          <w:szCs w:val="24"/>
          <w:lang w:eastAsia="ru-RU"/>
        </w:rPr>
        <w:t>КИМы</w:t>
      </w:r>
      <w:proofErr w:type="spellEnd"/>
      <w:r w:rsidRPr="007C4290">
        <w:rPr>
          <w:rFonts w:ascii="wf_SegoeUILight" w:eastAsia="Times New Roman" w:hAnsi="wf_SegoeUILight" w:cs="Times New Roman"/>
          <w:i/>
          <w:iCs/>
          <w:color w:val="000000"/>
          <w:sz w:val="24"/>
          <w:szCs w:val="24"/>
          <w:lang w:eastAsia="ru-RU"/>
        </w:rPr>
        <w:t xml:space="preserve"> для слепых детей по истории? Будут ли в них включены карты, картины или здания архитектуры?</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Для слепых участников единого государственного экзамена контрольные измерительные материалы по истории будут напечатаны в шрифте Брайля. Задания на работу с историческими картами и иллюстративным материалом в данных контрольных измерительных материалах отсутствуют. Они заменены заданиями, в которых вместо карты дается описание, например, военных действий, а вместо иллюстрации – описание памятника культуры.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 xml:space="preserve">Контрольные измерительные материалы прошли специальную экспертизу, которая установила возможность их использования на </w:t>
      </w:r>
      <w:proofErr w:type="spellStart"/>
      <w:r w:rsidRPr="007C4290">
        <w:rPr>
          <w:rFonts w:ascii="wf_SegoeUILight" w:eastAsia="Times New Roman" w:hAnsi="wf_SegoeUILight" w:cs="Times New Roman"/>
          <w:color w:val="000000"/>
          <w:sz w:val="24"/>
          <w:szCs w:val="24"/>
          <w:lang w:eastAsia="ru-RU"/>
        </w:rPr>
        <w:t>экзаменедля</w:t>
      </w:r>
      <w:proofErr w:type="spellEnd"/>
      <w:r w:rsidRPr="007C4290">
        <w:rPr>
          <w:rFonts w:ascii="wf_SegoeUILight" w:eastAsia="Times New Roman" w:hAnsi="wf_SegoeUILight" w:cs="Times New Roman"/>
          <w:color w:val="000000"/>
          <w:sz w:val="24"/>
          <w:szCs w:val="24"/>
          <w:lang w:eastAsia="ru-RU"/>
        </w:rPr>
        <w:t xml:space="preserve"> участников с ограниченными возможностями здоровья.</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7"/>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Имеют ли возможность обучающиеся средних общеобразовательных школ с ОВЗ, заканчивающие 11-тый класс и выбравшие для сдачи ГИА форму ГВЭ в связи с его облегченностью, поступить в вуз? И что нужно для этого делать?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xml:space="preserve">Прием на обучение по программам </w:t>
      </w:r>
      <w:proofErr w:type="spellStart"/>
      <w:r w:rsidRPr="007C4290">
        <w:rPr>
          <w:rFonts w:ascii="wf_SegoeUILight" w:eastAsia="Times New Roman" w:hAnsi="wf_SegoeUILight" w:cs="Times New Roman"/>
          <w:color w:val="000000"/>
          <w:sz w:val="24"/>
          <w:szCs w:val="24"/>
          <w:lang w:eastAsia="ru-RU"/>
        </w:rPr>
        <w:t>бакалавриата</w:t>
      </w:r>
      <w:proofErr w:type="spellEnd"/>
      <w:r w:rsidRPr="007C4290">
        <w:rPr>
          <w:rFonts w:ascii="wf_SegoeUILight" w:eastAsia="Times New Roman" w:hAnsi="wf_SegoeUILight" w:cs="Times New Roman"/>
          <w:color w:val="000000"/>
          <w:sz w:val="24"/>
          <w:szCs w:val="24"/>
          <w:lang w:eastAsia="ru-RU"/>
        </w:rPr>
        <w:t xml:space="preserve"> и программам </w:t>
      </w:r>
      <w:proofErr w:type="spellStart"/>
      <w:r w:rsidRPr="007C4290">
        <w:rPr>
          <w:rFonts w:ascii="wf_SegoeUILight" w:eastAsia="Times New Roman" w:hAnsi="wf_SegoeUILight" w:cs="Times New Roman"/>
          <w:color w:val="000000"/>
          <w:sz w:val="24"/>
          <w:szCs w:val="24"/>
          <w:lang w:eastAsia="ru-RU"/>
        </w:rPr>
        <w:t>специалитета</w:t>
      </w:r>
      <w:proofErr w:type="spellEnd"/>
      <w:r w:rsidRPr="007C4290">
        <w:rPr>
          <w:rFonts w:ascii="wf_SegoeUILight" w:eastAsia="Times New Roman" w:hAnsi="wf_SegoeUILight" w:cs="Times New Roman"/>
          <w:color w:val="000000"/>
          <w:sz w:val="24"/>
          <w:szCs w:val="24"/>
          <w:lang w:eastAsia="ru-RU"/>
        </w:rPr>
        <w:t xml:space="preserve"> на базе среднего общего образования проводится на основании оцениваемых по </w:t>
      </w:r>
      <w:proofErr w:type="spellStart"/>
      <w:r w:rsidRPr="007C4290">
        <w:rPr>
          <w:rFonts w:ascii="wf_SegoeUILight" w:eastAsia="Times New Roman" w:hAnsi="wf_SegoeUILight" w:cs="Times New Roman"/>
          <w:color w:val="000000"/>
          <w:sz w:val="24"/>
          <w:szCs w:val="24"/>
          <w:lang w:eastAsia="ru-RU"/>
        </w:rPr>
        <w:t>стобалльной</w:t>
      </w:r>
      <w:proofErr w:type="spellEnd"/>
      <w:r w:rsidRPr="007C4290">
        <w:rPr>
          <w:rFonts w:ascii="wf_SegoeUILight" w:eastAsia="Times New Roman" w:hAnsi="wf_SegoeUILight" w:cs="Times New Roman"/>
          <w:color w:val="000000"/>
          <w:sz w:val="24"/>
          <w:szCs w:val="24"/>
          <w:lang w:eastAsia="ru-RU"/>
        </w:rPr>
        <w:t xml:space="preserve"> шкале результатов единого государственного экзамена (далее – ЕГЭ), которые признаются в качестве результатов вступительных испытаний.</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Если участник с ОВЗ выбирает для сдачи ГИА форму ГВЭ, то для поступления в вуз ему необходимо будет сдать вступительные испытания, проводимые вузом самостоятельно.</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8"/>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Я сдавал ЕГЭ в 2014 году и поступил в вуз. Но сейчас я хочу поступить в другой вуз и на другую специальность. Для этого мне надо сдать еще один предмет, который я ранее не сдавал, три других я сдавал два года назад, но записался на них тоже. Скажите, пожалуйста, останутся ли мои старые результаты, если я в этом году сдам эти предметы заново, но наберу меньший балл?</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Полученные Вами в 2014 году результаты ЕГЭ действительны до 2018 года включительно.</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Таким образом, Вы по желанию выбираете перечень необходимых экзаменов, в том числе для улучшения результатов прошлых лет, и при поступлении в вуз можете выбрать лучший из этих результатов в любой комбинации.</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89"/>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Записался на ЕГЭ по истории, но сейчас хочу сдавать обществознание. Могу ли я поменять предмет и сдать ЕГЭ по обществознанию в этом году?</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Согласно порядку ГИА-11 обучающиеся могут изменить (дополнить) выбор учебного предмета (перечня учебных предметов) после 1 февраля при наличии у них уважительных причин (болезни или иных обстоятельств, подтвержденных документально).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В этом случае обучающийся подает заявление в государственную экзаменационную комиссию с указанием изменённого перечня учебных предметов, по которым он планирует сдавать ЕГЭ, и причины изменения заявленного ранее перечня. Указанное заявление подается не позднее, чем за две недели до начала соответствующих экзаменов. Если ГЭК сочтёт Ваши причины уважительными, Вы сможете участвовать в экзамене по обществознанию в текущем году.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Если Вы поменяли решение, какие предметы по выбору Вам сдавать, или забыли указать нужный Вам предмет в заявлении на участие в ЕГЭ – это не является уважительной причиной для изменения выбора предмета. Сдать обществознание Вы сможете через год, подав в установленные сроки заявление об этом в места регистрации, которые определяются региональными органами управления образованием.</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90"/>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Допустят ли до ЕГЭ того, кто получит двойку по какому-либо предмету в 11 классе?</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Чтобы выпускник получил допуск к ЕГЭ, его годовые отметки по всем учебным предметам учебного плана за 10 и 11 классы должны быть не ниже удовлетворительных. Также обязательными условиями для допуска выпускников 11 класса к ЕГЭ являются зачет за сочинение (изложение) и отсутствие академической задолженности.</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91"/>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Если я испортил экзаменационный бланк, его можно заменить?</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Если, по Вашему мнению, испорчен бланк, нужно пригласить организатора для того, чтобы он оценил, действительно ли бланк испорчен или достаточно сделать в нем исправления. Описки или опечатки (в бланке регистрации или в бланке ответов № 1 или № 2) не являются основанием для замены.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Нужно иметь в виду, что менять бланк отдельно от индивидуального комплекта нельзя. Меняется только комплект целиком, заменены будут полностью и экзаменационные задания. </w:t>
      </w:r>
      <w:r w:rsidRPr="007C4290">
        <w:rPr>
          <w:rFonts w:ascii="wf_SegoeUILight" w:eastAsia="Times New Roman" w:hAnsi="wf_SegoeUILight" w:cs="Times New Roman"/>
          <w:color w:val="000000"/>
          <w:sz w:val="24"/>
          <w:szCs w:val="24"/>
          <w:lang w:eastAsia="ru-RU"/>
        </w:rPr>
        <w:br/>
      </w:r>
      <w:r w:rsidRPr="007C4290">
        <w:rPr>
          <w:rFonts w:ascii="wf_SegoeUILight" w:eastAsia="Times New Roman" w:hAnsi="wf_SegoeUILight" w:cs="Times New Roman"/>
          <w:color w:val="000000"/>
          <w:sz w:val="24"/>
          <w:szCs w:val="24"/>
          <w:lang w:eastAsia="ru-RU"/>
        </w:rPr>
        <w:br/>
        <w:t>Замена бланков может быть осуществлена только до момента начала выполнения заданий. Если бланк был испорчен в период экзамена, то весь комплект необходимо сдать организатору в аудитории и уйти из пункта проведения экзамена. В этом случае решением ГЭК вы будете допущены к экзамену по этому предмету в резервный день.</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92"/>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Могут ли мне снизить баллы на апелляции?</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lastRenderedPageBreak/>
        <w:t>При рассмотрении апелляции конфликтная комиссия полностью перепроверяет экзаменационную работу. После перепроверки баллы могут измениться как в сторону увеличения, так и в сторону уменьшения, если будут выявлены неправильные ответы и неточности, которые не были замечены при первой проверке.</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93"/>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Через сколько дней после рассмотрения апелляции станет известен ее результаты?</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Решение конфликтной комиссии по апелляциям о несогласии с выставленными баллами озвучивается в день заседания такой комиссии. Далее результаты отправляются на пересчет (если они менялись) и доводятся до участников в нормативные сроки в течение не менее семи рабочих дней.</w:t>
      </w:r>
    </w:p>
    <w:p w:rsidR="007C4290" w:rsidRPr="007C4290" w:rsidRDefault="007C4290" w:rsidP="007C4290">
      <w:pPr>
        <w:spacing w:beforeAutospacing="1" w:after="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 </w:t>
      </w:r>
    </w:p>
    <w:p w:rsidR="007C4290" w:rsidRPr="007C4290" w:rsidRDefault="007C4290" w:rsidP="007C4290">
      <w:pPr>
        <w:numPr>
          <w:ilvl w:val="1"/>
          <w:numId w:val="94"/>
        </w:numPr>
        <w:spacing w:before="100" w:beforeAutospacing="1" w:after="100" w:afterAutospacing="1" w:line="240" w:lineRule="auto"/>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i/>
          <w:iCs/>
          <w:color w:val="000000"/>
          <w:sz w:val="24"/>
          <w:szCs w:val="24"/>
          <w:lang w:eastAsia="ru-RU"/>
        </w:rPr>
        <w:t>Обязан ли я при поступлении в ВУЗ предоставлять распечатанные бланки сочинения?</w:t>
      </w:r>
    </w:p>
    <w:p w:rsidR="007C4290" w:rsidRPr="007C4290" w:rsidRDefault="007C4290" w:rsidP="007C4290">
      <w:pPr>
        <w:spacing w:before="100" w:beforeAutospacing="1" w:after="100" w:afterAutospacing="1" w:line="240" w:lineRule="auto"/>
        <w:ind w:left="720"/>
        <w:rPr>
          <w:rFonts w:ascii="wf_SegoeUILight" w:eastAsia="Times New Roman" w:hAnsi="wf_SegoeUILight" w:cs="Times New Roman"/>
          <w:color w:val="000000"/>
          <w:sz w:val="24"/>
          <w:szCs w:val="24"/>
          <w:lang w:eastAsia="ru-RU"/>
        </w:rPr>
      </w:pPr>
      <w:r w:rsidRPr="007C4290">
        <w:rPr>
          <w:rFonts w:ascii="wf_SegoeUILight" w:eastAsia="Times New Roman" w:hAnsi="wf_SegoeUILight" w:cs="Times New Roman"/>
          <w:color w:val="000000"/>
          <w:sz w:val="24"/>
          <w:szCs w:val="24"/>
          <w:lang w:eastAsia="ru-RU"/>
        </w:rPr>
        <w:t>Вузы имеют возможность просмотра сканированных образов бланков сочинения в специализированной системе. При подаче заявления на прием абитуриент указывает только желание представить итоговое сочинение в качестве индивидуальных достижений.</w:t>
      </w:r>
    </w:p>
    <w:p w:rsidR="007C4290" w:rsidRDefault="007C4290"/>
    <w:p w:rsidR="007C4290" w:rsidRDefault="007C4290"/>
    <w:p w:rsidR="007C4290" w:rsidRDefault="007C4290"/>
    <w:p w:rsidR="007C4290" w:rsidRDefault="007C4290" w:rsidP="007C4290">
      <w:pPr>
        <w:pStyle w:val="2"/>
        <w:shd w:val="clear" w:color="auto" w:fill="C9ECBB"/>
        <w:spacing w:before="0"/>
        <w:rPr>
          <w:rFonts w:ascii="wf_SegoeUILight" w:hAnsi="wf_SegoeUILight"/>
          <w:color w:val="01662D"/>
          <w:sz w:val="41"/>
          <w:szCs w:val="41"/>
        </w:rPr>
      </w:pPr>
      <w:r>
        <w:rPr>
          <w:rFonts w:ascii="wf_SegoeUILight" w:hAnsi="wf_SegoeUILight"/>
          <w:b/>
          <w:bCs/>
          <w:color w:val="01662D"/>
          <w:sz w:val="41"/>
          <w:szCs w:val="41"/>
        </w:rPr>
        <w:t>Советы психолога родителям</w:t>
      </w:r>
    </w:p>
    <w:p w:rsidR="007C4290" w:rsidRDefault="007C4290" w:rsidP="007C4290">
      <w:pPr>
        <w:pStyle w:val="a3"/>
        <w:rPr>
          <w:rFonts w:ascii="wf_SegoeUILight" w:hAnsi="wf_SegoeUILight"/>
          <w:color w:val="000000"/>
        </w:rPr>
      </w:pPr>
      <w:r>
        <w:rPr>
          <w:rStyle w:val="a4"/>
          <w:rFonts w:ascii="wf_SegoeUILight" w:hAnsi="wf_SegoeUILight"/>
          <w:color w:val="000000"/>
        </w:rPr>
        <w:t>Поддерживать ребенка – значит верить в него.</w:t>
      </w:r>
    </w:p>
    <w:p w:rsidR="007C4290" w:rsidRDefault="007C4290" w:rsidP="007C4290">
      <w:pPr>
        <w:pStyle w:val="a3"/>
        <w:rPr>
          <w:rFonts w:ascii="wf_SegoeUILight" w:hAnsi="wf_SegoeUILight"/>
          <w:color w:val="000000"/>
        </w:rPr>
      </w:pPr>
      <w:r>
        <w:rPr>
          <w:rFonts w:ascii="wf_SegoeUILight" w:hAnsi="wf_SegoeUILight"/>
          <w:color w:val="000000"/>
        </w:rPr>
        <w:t>Взрослые имеют немало возможностей, чтобы продемонстрировать ребенку свое удовлетворение от его достижений или усилий, научить справляться с различными задачами, создав у него установку: «Ты сможешь это сделать».</w:t>
      </w:r>
    </w:p>
    <w:p w:rsidR="007C4290" w:rsidRDefault="007C4290" w:rsidP="007C4290">
      <w:pPr>
        <w:pStyle w:val="a3"/>
        <w:rPr>
          <w:rFonts w:ascii="wf_SegoeUILight" w:hAnsi="wf_SegoeUILight"/>
          <w:color w:val="000000"/>
        </w:rPr>
      </w:pPr>
      <w:r>
        <w:rPr>
          <w:rFonts w:ascii="wf_SegoeUILight" w:hAnsi="wf_SegoeUILight"/>
          <w:color w:val="000000"/>
        </w:rPr>
        <w:t xml:space="preserve">Существуют слова, которые поддерживают детей, </w:t>
      </w:r>
      <w:proofErr w:type="gramStart"/>
      <w:r>
        <w:rPr>
          <w:rFonts w:ascii="wf_SegoeUILight" w:hAnsi="wf_SegoeUILight"/>
          <w:color w:val="000000"/>
        </w:rPr>
        <w:t>например</w:t>
      </w:r>
      <w:proofErr w:type="gramEnd"/>
      <w:r>
        <w:rPr>
          <w:rFonts w:ascii="wf_SegoeUILight" w:hAnsi="wf_SegoeUILight"/>
          <w:color w:val="000000"/>
        </w:rPr>
        <w:t>: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w:t>
      </w:r>
    </w:p>
    <w:p w:rsidR="007C4290" w:rsidRDefault="007C4290" w:rsidP="007C4290">
      <w:pPr>
        <w:pStyle w:val="a3"/>
        <w:rPr>
          <w:rFonts w:ascii="wf_SegoeUILight" w:hAnsi="wf_SegoeUILight"/>
          <w:color w:val="000000"/>
        </w:rPr>
      </w:pPr>
      <w:r>
        <w:rPr>
          <w:rFonts w:ascii="wf_SegoeUILight" w:hAnsi="wf_SegoeUILight"/>
          <w:color w:val="000000"/>
        </w:rPr>
        <w:t>Итак, чтобы поддержать ребенка, необходимо:</w:t>
      </w:r>
    </w:p>
    <w:p w:rsidR="007C4290" w:rsidRDefault="007C4290" w:rsidP="007C4290">
      <w:pPr>
        <w:numPr>
          <w:ilvl w:val="0"/>
          <w:numId w:val="95"/>
        </w:numPr>
        <w:spacing w:before="100" w:beforeAutospacing="1" w:after="100" w:afterAutospacing="1" w:line="240" w:lineRule="auto"/>
        <w:rPr>
          <w:rFonts w:ascii="wf_SegoeUILight" w:hAnsi="wf_SegoeUILight"/>
          <w:color w:val="000000"/>
        </w:rPr>
      </w:pPr>
      <w:r>
        <w:rPr>
          <w:rFonts w:ascii="wf_SegoeUILight" w:hAnsi="wf_SegoeUILight"/>
          <w:color w:val="000000"/>
        </w:rPr>
        <w:t>опираться на сильные стороны ребенка,</w:t>
      </w:r>
    </w:p>
    <w:p w:rsidR="007C4290" w:rsidRDefault="007C4290" w:rsidP="007C4290">
      <w:pPr>
        <w:numPr>
          <w:ilvl w:val="0"/>
          <w:numId w:val="95"/>
        </w:numPr>
        <w:spacing w:before="100" w:beforeAutospacing="1" w:after="100" w:afterAutospacing="1" w:line="240" w:lineRule="auto"/>
        <w:rPr>
          <w:rFonts w:ascii="wf_SegoeUILight" w:hAnsi="wf_SegoeUILight"/>
          <w:color w:val="000000"/>
        </w:rPr>
      </w:pPr>
      <w:r>
        <w:rPr>
          <w:rFonts w:ascii="wf_SegoeUILight" w:hAnsi="wf_SegoeUILight"/>
          <w:color w:val="000000"/>
        </w:rPr>
        <w:t>избегать подчеркивания промахов ребенка,</w:t>
      </w:r>
    </w:p>
    <w:p w:rsidR="007C4290" w:rsidRDefault="007C4290" w:rsidP="007C4290">
      <w:pPr>
        <w:numPr>
          <w:ilvl w:val="0"/>
          <w:numId w:val="95"/>
        </w:numPr>
        <w:spacing w:before="100" w:beforeAutospacing="1" w:after="100" w:afterAutospacing="1" w:line="240" w:lineRule="auto"/>
        <w:rPr>
          <w:rFonts w:ascii="wf_SegoeUILight" w:hAnsi="wf_SegoeUILight"/>
          <w:color w:val="000000"/>
        </w:rPr>
      </w:pPr>
      <w:r>
        <w:rPr>
          <w:rFonts w:ascii="wf_SegoeUILight" w:hAnsi="wf_SegoeUILight"/>
          <w:color w:val="000000"/>
        </w:rPr>
        <w:t>проявлять веру в ребенка, сочувствие к нему, уверенность в его силах,</w:t>
      </w:r>
    </w:p>
    <w:p w:rsidR="007C4290" w:rsidRDefault="007C4290" w:rsidP="007C4290">
      <w:pPr>
        <w:numPr>
          <w:ilvl w:val="0"/>
          <w:numId w:val="95"/>
        </w:numPr>
        <w:spacing w:before="100" w:beforeAutospacing="1" w:after="100" w:afterAutospacing="1" w:line="240" w:lineRule="auto"/>
        <w:rPr>
          <w:rFonts w:ascii="wf_SegoeUILight" w:hAnsi="wf_SegoeUILight"/>
          <w:color w:val="000000"/>
        </w:rPr>
      </w:pPr>
      <w:r>
        <w:rPr>
          <w:rFonts w:ascii="wf_SegoeUILight" w:hAnsi="wf_SegoeUILight"/>
          <w:color w:val="000000"/>
        </w:rPr>
        <w:t>создать дома обстановку дружелюбия и уважения, уметь и хотеть демонстрировать любовь и уважение к ребенку.</w:t>
      </w:r>
    </w:p>
    <w:p w:rsidR="007C4290" w:rsidRDefault="007C4290" w:rsidP="007C4290">
      <w:pPr>
        <w:pStyle w:val="a3"/>
        <w:rPr>
          <w:rFonts w:ascii="wf_SegoeUILight" w:hAnsi="wf_SegoeUILight"/>
          <w:color w:val="000000"/>
        </w:rPr>
      </w:pPr>
      <w:r>
        <w:rPr>
          <w:rFonts w:ascii="wf_SegoeUILight" w:hAnsi="wf_SegoeUILight"/>
          <w:color w:val="000000"/>
        </w:rPr>
        <w:lastRenderedPageBreak/>
        <w:t>Будьте одновременно тверды и добры, но не выступайте в роли судьи. Поддерживайте своего ребенка, демонстрируйте, что понимаете его переживания.</w:t>
      </w:r>
    </w:p>
    <w:p w:rsidR="007C4290" w:rsidRDefault="007C4290" w:rsidP="007C4290">
      <w:pPr>
        <w:pStyle w:val="a3"/>
        <w:rPr>
          <w:rFonts w:ascii="wf_SegoeUILight" w:hAnsi="wf_SegoeUILight"/>
          <w:color w:val="000000"/>
        </w:rPr>
      </w:pPr>
      <w:r>
        <w:rPr>
          <w:rFonts w:ascii="wf_SegoeUILight" w:hAnsi="wf_SegoeUILight"/>
          <w:color w:val="000000"/>
        </w:rPr>
        <w:t>Не повышайте тревожность ребенка накануне экзаменов — это может отрицательно сказаться на результате.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7C4290" w:rsidRDefault="007C4290" w:rsidP="007C4290">
      <w:pPr>
        <w:pStyle w:val="a3"/>
        <w:rPr>
          <w:rFonts w:ascii="wf_SegoeUILight" w:hAnsi="wf_SegoeUILight"/>
          <w:color w:val="000000"/>
        </w:rPr>
      </w:pPr>
      <w:r>
        <w:rPr>
          <w:rFonts w:ascii="wf_SegoeUILight" w:hAnsi="wf_SegoeUILight"/>
          <w:color w:val="000000"/>
        </w:rPr>
        <w:t>Посоветуйте детям во время экзамена обратить внимание на следующее:</w:t>
      </w:r>
    </w:p>
    <w:p w:rsidR="007C4290" w:rsidRDefault="007C4290" w:rsidP="007C4290">
      <w:pPr>
        <w:numPr>
          <w:ilvl w:val="0"/>
          <w:numId w:val="96"/>
        </w:numPr>
        <w:spacing w:before="100" w:beforeAutospacing="1" w:after="100" w:afterAutospacing="1" w:line="240" w:lineRule="auto"/>
        <w:rPr>
          <w:rFonts w:ascii="wf_SegoeUILight" w:hAnsi="wf_SegoeUILight"/>
          <w:color w:val="000000"/>
        </w:rPr>
      </w:pPr>
      <w:r>
        <w:rPr>
          <w:rFonts w:ascii="wf_SegoeUILight" w:hAnsi="wf_SegoeUILight"/>
          <w:color w:val="000000"/>
        </w:rPr>
        <w:t>пробежать глазами весь тест, чтобы увидеть, какого типа задания в нем содержатся, это поможет настроиться на работу;</w:t>
      </w:r>
    </w:p>
    <w:p w:rsidR="007C4290" w:rsidRDefault="007C4290" w:rsidP="007C4290">
      <w:pPr>
        <w:numPr>
          <w:ilvl w:val="0"/>
          <w:numId w:val="96"/>
        </w:numPr>
        <w:spacing w:before="100" w:beforeAutospacing="1" w:after="100" w:afterAutospacing="1" w:line="240" w:lineRule="auto"/>
        <w:rPr>
          <w:rFonts w:ascii="wf_SegoeUILight" w:hAnsi="wf_SegoeUILight"/>
          <w:color w:val="000000"/>
        </w:rPr>
      </w:pPr>
      <w:r>
        <w:rPr>
          <w:rFonts w:ascii="wf_SegoeUILight" w:hAnsi="wf_SegoeUILight"/>
          <w:color w:val="000000"/>
        </w:rPr>
        <w:t xml:space="preserve">внимательно прочитать вопрос до конца и понять его смысл (характерная ошибка во время тестирования — не дочитав до конца, </w:t>
      </w:r>
      <w:proofErr w:type="gramStart"/>
      <w:r>
        <w:rPr>
          <w:rFonts w:ascii="wf_SegoeUILight" w:hAnsi="wf_SegoeUILight"/>
          <w:color w:val="000000"/>
        </w:rPr>
        <w:t>по первым словам</w:t>
      </w:r>
      <w:proofErr w:type="gramEnd"/>
      <w:r>
        <w:rPr>
          <w:rFonts w:ascii="wf_SegoeUILight" w:hAnsi="wf_SegoeUILight"/>
          <w:color w:val="000000"/>
        </w:rPr>
        <w:t xml:space="preserve"> уже предполагают ответ и торопятся его </w:t>
      </w:r>
      <w:proofErr w:type="spellStart"/>
      <w:r>
        <w:rPr>
          <w:rFonts w:ascii="wf_SegoeUILight" w:hAnsi="wf_SegoeUILight"/>
          <w:color w:val="000000"/>
        </w:rPr>
        <w:t>вписа+ть</w:t>
      </w:r>
      <w:proofErr w:type="spellEnd"/>
      <w:r>
        <w:rPr>
          <w:rFonts w:ascii="wf_SegoeUILight" w:hAnsi="wf_SegoeUILight"/>
          <w:color w:val="000000"/>
        </w:rPr>
        <w:t>);</w:t>
      </w:r>
    </w:p>
    <w:p w:rsidR="007C4290" w:rsidRDefault="007C4290" w:rsidP="007C4290">
      <w:pPr>
        <w:numPr>
          <w:ilvl w:val="0"/>
          <w:numId w:val="96"/>
        </w:numPr>
        <w:spacing w:before="100" w:beforeAutospacing="1" w:after="100" w:afterAutospacing="1" w:line="240" w:lineRule="auto"/>
        <w:rPr>
          <w:rFonts w:ascii="wf_SegoeUILight" w:hAnsi="wf_SegoeUILight"/>
          <w:color w:val="000000"/>
        </w:rPr>
      </w:pPr>
      <w:r>
        <w:rPr>
          <w:rFonts w:ascii="wf_SegoeUILight" w:hAnsi="wf_SegoeUILight"/>
          <w:color w:val="000000"/>
        </w:rPr>
        <w:t>если не знаешь ответа на вопрос или не уверен, пропусти его и отметь, чтобы потом к нему вернуться.</w:t>
      </w:r>
    </w:p>
    <w:p w:rsidR="007C4290" w:rsidRDefault="007C4290" w:rsidP="007C4290">
      <w:pPr>
        <w:pStyle w:val="a3"/>
        <w:rPr>
          <w:rFonts w:ascii="wf_SegoeUILight" w:hAnsi="wf_SegoeUILight"/>
          <w:color w:val="000000"/>
        </w:rPr>
      </w:pPr>
      <w:r>
        <w:rPr>
          <w:rFonts w:ascii="wf_SegoeUILight" w:hAnsi="wf_SegoeUILight"/>
          <w:color w:val="000000"/>
        </w:rPr>
        <w:t>И помните: самое главное — это снизить напряжение и тревожность ребенка и обеспечить подходящие условия для занятий.</w:t>
      </w:r>
    </w:p>
    <w:p w:rsidR="007C4290" w:rsidRDefault="007C4290" w:rsidP="007C4290">
      <w:pPr>
        <w:numPr>
          <w:ilvl w:val="0"/>
          <w:numId w:val="97"/>
        </w:numPr>
        <w:spacing w:before="100" w:beforeAutospacing="1" w:after="100" w:afterAutospacing="1" w:line="240" w:lineRule="auto"/>
        <w:rPr>
          <w:rFonts w:ascii="wf_SegoeUILight" w:hAnsi="wf_SegoeUILight"/>
          <w:color w:val="000000"/>
        </w:rPr>
      </w:pPr>
      <w:r>
        <w:rPr>
          <w:rFonts w:ascii="wf_SegoeUILight" w:hAnsi="wf_SegoeUILight"/>
          <w:color w:val="000000"/>
        </w:rPr>
        <w:t>Задолго до экзаменов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подготовки, – на какие предметы придется потратить больше времени, а что требует только повторения. Определите вместе с ребенком его «золотые часы» («жаворонок» он или «сова»). Сложные темы лучше изучать в часы подъема, хорошо знакомые – в часы спада.</w:t>
      </w:r>
    </w:p>
    <w:p w:rsidR="007C4290" w:rsidRDefault="007C4290" w:rsidP="007C4290">
      <w:pPr>
        <w:numPr>
          <w:ilvl w:val="0"/>
          <w:numId w:val="97"/>
        </w:numPr>
        <w:spacing w:before="100" w:beforeAutospacing="1" w:after="100" w:afterAutospacing="1" w:line="240" w:lineRule="auto"/>
        <w:rPr>
          <w:rFonts w:ascii="wf_SegoeUILight" w:hAnsi="wf_SegoeUILight"/>
          <w:color w:val="000000"/>
        </w:rPr>
      </w:pPr>
      <w:r>
        <w:rPr>
          <w:rFonts w:ascii="wf_SegoeUILight" w:hAnsi="wf_SegoeUILight"/>
          <w:color w:val="000000"/>
        </w:rPr>
        <w:t>Прочитайте список вопросов к экзамену. Не стесняйтесь признаться ребенку, что уже не очень хорошо помните большинство разделов биологии, химии или любого другого предмета, который ему необходимо подготовить. Пусть он просветит вас по тем или иным темам, а вы зададите вопросы. Чем больше он успеет вам рассказать, тем лучше.</w:t>
      </w:r>
    </w:p>
    <w:p w:rsidR="007C4290" w:rsidRDefault="007C4290" w:rsidP="007C4290">
      <w:pPr>
        <w:numPr>
          <w:ilvl w:val="0"/>
          <w:numId w:val="97"/>
        </w:numPr>
        <w:spacing w:before="100" w:beforeAutospacing="1" w:after="100" w:afterAutospacing="1" w:line="240" w:lineRule="auto"/>
        <w:rPr>
          <w:rFonts w:ascii="wf_SegoeUILight" w:hAnsi="wf_SegoeUILight"/>
          <w:color w:val="000000"/>
        </w:rPr>
      </w:pPr>
      <w:r>
        <w:rPr>
          <w:rFonts w:ascii="wf_SegoeUILight" w:hAnsi="wf_SegoeUILight"/>
          <w:color w:val="000000"/>
        </w:rPr>
        <w:t>Договоритесь с ребенком,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7C4290" w:rsidRDefault="007C4290" w:rsidP="007C4290">
      <w:pPr>
        <w:numPr>
          <w:ilvl w:val="0"/>
          <w:numId w:val="97"/>
        </w:numPr>
        <w:spacing w:before="100" w:beforeAutospacing="1" w:after="100" w:afterAutospacing="1" w:line="240" w:lineRule="auto"/>
        <w:rPr>
          <w:rFonts w:ascii="wf_SegoeUILight" w:hAnsi="wf_SegoeUILight"/>
          <w:color w:val="000000"/>
        </w:rPr>
      </w:pPr>
      <w:r>
        <w:rPr>
          <w:rFonts w:ascii="wf_SegoeUILight" w:hAnsi="wf_SegoeUILight"/>
          <w:color w:val="000000"/>
        </w:rPr>
        <w:t>Следите за тем, чтобы во время подготовки ребенок регулярно делал короткие перерывы. Объясните ему, что отдыхать, не дожидаясь усталости, — лучшее средство от переутомления.</w:t>
      </w:r>
    </w:p>
    <w:p w:rsidR="007C4290" w:rsidRDefault="007C4290" w:rsidP="007C4290">
      <w:pPr>
        <w:numPr>
          <w:ilvl w:val="0"/>
          <w:numId w:val="97"/>
        </w:numPr>
        <w:spacing w:before="100" w:beforeAutospacing="1" w:after="100" w:afterAutospacing="1" w:line="240" w:lineRule="auto"/>
        <w:rPr>
          <w:rFonts w:ascii="wf_SegoeUILight" w:hAnsi="wf_SegoeUILight"/>
          <w:color w:val="000000"/>
        </w:rPr>
      </w:pPr>
      <w:r>
        <w:rPr>
          <w:rFonts w:ascii="wf_SegoeUILight" w:hAnsi="wf_SegoeUILight"/>
          <w:color w:val="000000"/>
        </w:rPr>
        <w:t>Если ваш ребенок получил оценку ниже, чем хотелось бы, или вовсе провалил экзамен, помогите ему справиться с этой бедой. Не осуждайте и не насмехайтесь над ним, вместо этого воспользуйтесь возможностью понять, в чем причина неудачи, обсудите, какие выводы можно сделать и что означает в данном случае пресловутое «не повезло».</w:t>
      </w:r>
    </w:p>
    <w:p w:rsidR="007C4290" w:rsidRDefault="007C4290"/>
    <w:p w:rsidR="007C4290" w:rsidRDefault="007C4290"/>
    <w:p w:rsidR="007C4290" w:rsidRDefault="007C4290"/>
    <w:p w:rsidR="007C4290" w:rsidRDefault="007C4290" w:rsidP="007C4290">
      <w:pPr>
        <w:pStyle w:val="2"/>
        <w:shd w:val="clear" w:color="auto" w:fill="C9ECBB"/>
        <w:spacing w:before="0"/>
        <w:rPr>
          <w:rFonts w:ascii="wf_SegoeUILight" w:hAnsi="wf_SegoeUILight"/>
          <w:color w:val="01662D"/>
          <w:sz w:val="41"/>
          <w:szCs w:val="41"/>
        </w:rPr>
      </w:pPr>
      <w:r>
        <w:rPr>
          <w:rFonts w:ascii="wf_SegoeUILight" w:hAnsi="wf_SegoeUILight"/>
          <w:b/>
          <w:bCs/>
          <w:color w:val="01662D"/>
          <w:sz w:val="41"/>
          <w:szCs w:val="41"/>
        </w:rPr>
        <w:t>Советы психолога выпускникам</w:t>
      </w:r>
    </w:p>
    <w:p w:rsidR="007C4290" w:rsidRDefault="007C4290" w:rsidP="007C4290">
      <w:pPr>
        <w:pStyle w:val="a3"/>
        <w:rPr>
          <w:rFonts w:ascii="wf_SegoeUILight" w:hAnsi="wf_SegoeUILight"/>
          <w:color w:val="000000"/>
        </w:rPr>
      </w:pPr>
      <w:r>
        <w:rPr>
          <w:rStyle w:val="a4"/>
          <w:rFonts w:ascii="wf_SegoeUILight" w:hAnsi="wf_SegoeUILight"/>
          <w:color w:val="000000"/>
        </w:rPr>
        <w:t>Уважаемые выпускники!</w:t>
      </w:r>
    </w:p>
    <w:p w:rsidR="007C4290" w:rsidRDefault="007C4290" w:rsidP="007C4290">
      <w:pPr>
        <w:pStyle w:val="a3"/>
        <w:rPr>
          <w:rFonts w:ascii="wf_SegoeUILight" w:hAnsi="wf_SegoeUILight"/>
          <w:color w:val="000000"/>
        </w:rPr>
      </w:pPr>
      <w:r>
        <w:rPr>
          <w:rFonts w:ascii="wf_SegoeUILight" w:hAnsi="wf_SegoeUILight"/>
          <w:color w:val="000000"/>
        </w:rPr>
        <w:t>Прежде чем давать Вам психологические рекомендации, необходимо заметить, что Вы будете сдавать единый государственный экзамен не в своей школе, при этом:</w:t>
      </w:r>
    </w:p>
    <w:p w:rsidR="007C4290" w:rsidRDefault="007C4290" w:rsidP="007C4290">
      <w:pPr>
        <w:numPr>
          <w:ilvl w:val="0"/>
          <w:numId w:val="98"/>
        </w:numPr>
        <w:spacing w:before="100" w:beforeAutospacing="1" w:after="100" w:afterAutospacing="1" w:line="240" w:lineRule="auto"/>
        <w:rPr>
          <w:rFonts w:ascii="wf_SegoeUILight" w:hAnsi="wf_SegoeUILight"/>
          <w:color w:val="000000"/>
        </w:rPr>
      </w:pPr>
      <w:r>
        <w:rPr>
          <w:rFonts w:ascii="wf_SegoeUILight" w:hAnsi="wf_SegoeUILight"/>
          <w:color w:val="000000"/>
        </w:rPr>
        <w:lastRenderedPageBreak/>
        <w:t>Вас встретят доброжелательные педагоги,</w:t>
      </w:r>
    </w:p>
    <w:p w:rsidR="007C4290" w:rsidRDefault="007C4290" w:rsidP="007C4290">
      <w:pPr>
        <w:numPr>
          <w:ilvl w:val="0"/>
          <w:numId w:val="98"/>
        </w:numPr>
        <w:spacing w:before="100" w:beforeAutospacing="1" w:after="100" w:afterAutospacing="1" w:line="240" w:lineRule="auto"/>
        <w:rPr>
          <w:rFonts w:ascii="wf_SegoeUILight" w:hAnsi="wf_SegoeUILight"/>
          <w:color w:val="000000"/>
        </w:rPr>
      </w:pPr>
      <w:r>
        <w:rPr>
          <w:rFonts w:ascii="wf_SegoeUILight" w:hAnsi="wf_SegoeUILight"/>
          <w:color w:val="000000"/>
        </w:rPr>
        <w:t>Каждый будет обеспечен рабочим местом и всеми необходимыми материалами,</w:t>
      </w:r>
    </w:p>
    <w:p w:rsidR="007C4290" w:rsidRDefault="007C4290" w:rsidP="007C4290">
      <w:pPr>
        <w:numPr>
          <w:ilvl w:val="0"/>
          <w:numId w:val="98"/>
        </w:numPr>
        <w:spacing w:before="100" w:beforeAutospacing="1" w:after="100" w:afterAutospacing="1" w:line="240" w:lineRule="auto"/>
        <w:rPr>
          <w:rFonts w:ascii="wf_SegoeUILight" w:hAnsi="wf_SegoeUILight"/>
          <w:color w:val="000000"/>
        </w:rPr>
      </w:pPr>
      <w:r>
        <w:rPr>
          <w:rFonts w:ascii="wf_SegoeUILight" w:hAnsi="wf_SegoeUILight"/>
          <w:color w:val="000000"/>
        </w:rPr>
        <w:t>На все организационные вопросы Вы сможете получить ответы у педагогов.</w:t>
      </w:r>
    </w:p>
    <w:p w:rsidR="007C4290" w:rsidRDefault="007C4290" w:rsidP="007C4290">
      <w:pPr>
        <w:pStyle w:val="a3"/>
        <w:rPr>
          <w:rFonts w:ascii="wf_SegoeUILight" w:hAnsi="wf_SegoeUILight"/>
          <w:color w:val="000000"/>
        </w:rPr>
      </w:pPr>
      <w:r>
        <w:rPr>
          <w:rFonts w:ascii="wf_SegoeUILight" w:hAnsi="wf_SegoeUILight"/>
          <w:color w:val="000000"/>
        </w:rPr>
        <w:t>Ознакомьтесь с рекомендациями при подготовке к экзамену, возможно, они помогут Вам рационально организовать свою деятельность.</w:t>
      </w:r>
    </w:p>
    <w:p w:rsidR="007C4290" w:rsidRDefault="007C4290" w:rsidP="007C4290">
      <w:pPr>
        <w:pStyle w:val="a3"/>
        <w:rPr>
          <w:rFonts w:ascii="wf_SegoeUILight" w:hAnsi="wf_SegoeUILight"/>
          <w:color w:val="000000"/>
        </w:rPr>
      </w:pPr>
      <w:r>
        <w:rPr>
          <w:rFonts w:ascii="wf_SegoeUILight" w:hAnsi="wf_SegoeUILight"/>
          <w:color w:val="000000"/>
        </w:rPr>
        <w:t xml:space="preserve">При необходимости обратитесь к школьному психологу – он поможет Вам овладеть конкретными методами, приемами и способами </w:t>
      </w:r>
      <w:proofErr w:type="spellStart"/>
      <w:r>
        <w:rPr>
          <w:rFonts w:ascii="wf_SegoeUILight" w:hAnsi="wf_SegoeUILight"/>
          <w:color w:val="000000"/>
        </w:rPr>
        <w:t>саморегуляции</w:t>
      </w:r>
      <w:proofErr w:type="spellEnd"/>
      <w:r>
        <w:rPr>
          <w:rFonts w:ascii="wf_SegoeUILight" w:hAnsi="wf_SegoeUILight"/>
          <w:color w:val="000000"/>
        </w:rPr>
        <w:t>, психотехническими упражнениями, позволяющими управлять своим эмоциональным состоянием, регулярно посещайте психологические занятия.</w:t>
      </w:r>
    </w:p>
    <w:p w:rsidR="007C4290" w:rsidRDefault="007C4290" w:rsidP="007C4290">
      <w:pPr>
        <w:pStyle w:val="a3"/>
        <w:rPr>
          <w:rFonts w:ascii="wf_SegoeUILight" w:hAnsi="wf_SegoeUILight"/>
          <w:color w:val="000000"/>
        </w:rPr>
      </w:pPr>
      <w:r>
        <w:rPr>
          <w:rFonts w:ascii="wf_SegoeUILight" w:hAnsi="wf_SegoeUILight"/>
          <w:color w:val="000000"/>
        </w:rPr>
        <w:t> </w:t>
      </w:r>
    </w:p>
    <w:p w:rsidR="007C4290" w:rsidRDefault="007C4290" w:rsidP="007C4290">
      <w:pPr>
        <w:pStyle w:val="a3"/>
        <w:rPr>
          <w:rFonts w:ascii="wf_SegoeUILight" w:hAnsi="wf_SegoeUILight"/>
          <w:color w:val="000000"/>
        </w:rPr>
      </w:pPr>
      <w:r>
        <w:rPr>
          <w:rStyle w:val="a4"/>
          <w:rFonts w:ascii="wf_SegoeUILight" w:hAnsi="wf_SegoeUILight"/>
          <w:color w:val="000000"/>
        </w:rPr>
        <w:t>Подготовка к экзамену:</w:t>
      </w:r>
    </w:p>
    <w:p w:rsidR="007C4290" w:rsidRDefault="007C4290" w:rsidP="007C4290">
      <w:pPr>
        <w:numPr>
          <w:ilvl w:val="0"/>
          <w:numId w:val="99"/>
        </w:numPr>
        <w:spacing w:before="100" w:beforeAutospacing="1" w:after="100" w:afterAutospacing="1" w:line="240" w:lineRule="auto"/>
        <w:rPr>
          <w:rFonts w:ascii="wf_SegoeUILight" w:hAnsi="wf_SegoeUILight"/>
          <w:color w:val="000000"/>
        </w:rPr>
      </w:pPr>
      <w:r>
        <w:rPr>
          <w:rFonts w:ascii="wf_SegoeUILight" w:hAnsi="wf_SegoeUILight"/>
          <w:color w:val="000000"/>
        </w:rPr>
        <w:t>сначала подготовь место для занятий: убери со стола лишние вещи, удобно расположи нужные учебники, пособия, тетради, бумагу, карандаши и т.п.;</w:t>
      </w:r>
    </w:p>
    <w:p w:rsidR="007C4290" w:rsidRDefault="007C4290" w:rsidP="007C4290">
      <w:pPr>
        <w:numPr>
          <w:ilvl w:val="0"/>
          <w:numId w:val="99"/>
        </w:numPr>
        <w:spacing w:before="100" w:beforeAutospacing="1" w:after="100" w:afterAutospacing="1" w:line="240" w:lineRule="auto"/>
        <w:rPr>
          <w:rFonts w:ascii="wf_SegoeUILight" w:hAnsi="wf_SegoeUILight"/>
          <w:color w:val="000000"/>
        </w:rPr>
      </w:pPr>
      <w:r>
        <w:rPr>
          <w:rFonts w:ascii="wf_SegoeUILight" w:hAnsi="wf_SegoeUILight"/>
          <w:color w:val="000000"/>
        </w:rPr>
        <w:t>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w:t>
      </w:r>
    </w:p>
    <w:p w:rsidR="007C4290" w:rsidRDefault="007C4290" w:rsidP="007C4290">
      <w:pPr>
        <w:numPr>
          <w:ilvl w:val="0"/>
          <w:numId w:val="99"/>
        </w:numPr>
        <w:spacing w:before="100" w:beforeAutospacing="1" w:after="100" w:afterAutospacing="1" w:line="240" w:lineRule="auto"/>
        <w:rPr>
          <w:rFonts w:ascii="wf_SegoeUILight" w:hAnsi="wf_SegoeUILight"/>
          <w:color w:val="000000"/>
        </w:rPr>
      </w:pPr>
      <w:r>
        <w:rPr>
          <w:rFonts w:ascii="wf_SegoeUILight" w:hAnsi="wf_SegoeUILight"/>
          <w:color w:val="000000"/>
        </w:rPr>
        <w:t>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w:t>
      </w:r>
    </w:p>
    <w:p w:rsidR="007C4290" w:rsidRDefault="007C4290" w:rsidP="007C4290">
      <w:pPr>
        <w:numPr>
          <w:ilvl w:val="0"/>
          <w:numId w:val="99"/>
        </w:numPr>
        <w:spacing w:before="100" w:beforeAutospacing="1" w:after="100" w:afterAutospacing="1" w:line="240" w:lineRule="auto"/>
        <w:rPr>
          <w:rFonts w:ascii="wf_SegoeUILight" w:hAnsi="wf_SegoeUILight"/>
          <w:color w:val="000000"/>
        </w:rPr>
      </w:pPr>
      <w:r>
        <w:rPr>
          <w:rFonts w:ascii="wf_SegoeUILight" w:hAnsi="wf_SegoeUILight"/>
          <w:color w:val="000000"/>
        </w:rPr>
        <w:t>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w:t>
      </w:r>
    </w:p>
    <w:p w:rsidR="007C4290" w:rsidRDefault="007C4290" w:rsidP="007C4290">
      <w:pPr>
        <w:numPr>
          <w:ilvl w:val="0"/>
          <w:numId w:val="99"/>
        </w:numPr>
        <w:spacing w:before="100" w:beforeAutospacing="1" w:after="100" w:afterAutospacing="1" w:line="240" w:lineRule="auto"/>
        <w:rPr>
          <w:rFonts w:ascii="wf_SegoeUILight" w:hAnsi="wf_SegoeUILight"/>
          <w:color w:val="000000"/>
        </w:rPr>
      </w:pPr>
      <w:r>
        <w:rPr>
          <w:rFonts w:ascii="wf_SegoeUILight" w:hAnsi="wf_SegoeUILight"/>
          <w:color w:val="000000"/>
        </w:rPr>
        <w:t>чередуй занятия и отдых, скажем, 40 минут занятий, затем 10 минут — перерыв. Можно в это время помыть посуду, полить цветы, сделать зарядку, принять душ;</w:t>
      </w:r>
    </w:p>
    <w:p w:rsidR="007C4290" w:rsidRDefault="007C4290" w:rsidP="007C4290">
      <w:pPr>
        <w:numPr>
          <w:ilvl w:val="0"/>
          <w:numId w:val="99"/>
        </w:numPr>
        <w:spacing w:before="100" w:beforeAutospacing="1" w:after="100" w:afterAutospacing="1" w:line="240" w:lineRule="auto"/>
        <w:rPr>
          <w:rFonts w:ascii="wf_SegoeUILight" w:hAnsi="wf_SegoeUILight"/>
          <w:color w:val="000000"/>
        </w:rPr>
      </w:pPr>
      <w:r>
        <w:rPr>
          <w:rFonts w:ascii="wf_SegoeUILight" w:hAnsi="wf_SegoeUILight"/>
          <w:color w:val="000000"/>
        </w:rPr>
        <w:t>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w:t>
      </w:r>
    </w:p>
    <w:p w:rsidR="007C4290" w:rsidRDefault="007C4290" w:rsidP="007C4290">
      <w:pPr>
        <w:numPr>
          <w:ilvl w:val="0"/>
          <w:numId w:val="99"/>
        </w:numPr>
        <w:spacing w:before="100" w:beforeAutospacing="1" w:after="100" w:afterAutospacing="1" w:line="240" w:lineRule="auto"/>
        <w:rPr>
          <w:rFonts w:ascii="wf_SegoeUILight" w:hAnsi="wf_SegoeUILight"/>
          <w:color w:val="000000"/>
        </w:rPr>
      </w:pPr>
      <w:r>
        <w:rPr>
          <w:rFonts w:ascii="wf_SegoeUILight" w:hAnsi="wf_SegoeUILight"/>
          <w:color w:val="000000"/>
        </w:rPr>
        <w:t>готовясь к экзаменам, никогда не думай о том, что не справишься с заданием, а напротив, мысленно рисуй себе картину триумфа;</w:t>
      </w:r>
    </w:p>
    <w:p w:rsidR="007C4290" w:rsidRDefault="007C4290" w:rsidP="007C4290">
      <w:pPr>
        <w:numPr>
          <w:ilvl w:val="0"/>
          <w:numId w:val="99"/>
        </w:numPr>
        <w:spacing w:before="100" w:beforeAutospacing="1" w:after="100" w:afterAutospacing="1" w:line="240" w:lineRule="auto"/>
        <w:rPr>
          <w:rFonts w:ascii="wf_SegoeUILight" w:hAnsi="wf_SegoeUILight"/>
          <w:color w:val="000000"/>
        </w:rPr>
      </w:pPr>
      <w:r>
        <w:rPr>
          <w:rFonts w:ascii="wf_SegoeUILight" w:hAnsi="wf_SegoeUILight"/>
          <w:color w:val="000000"/>
        </w:rPr>
        <w:t>оставь один день перед экзаменом на то, чтобы вновь повторить все планы ответов, еще раз остановиться на самых трудных вопросах.</w:t>
      </w:r>
    </w:p>
    <w:p w:rsidR="007C4290" w:rsidRDefault="007C4290" w:rsidP="007C4290">
      <w:pPr>
        <w:pStyle w:val="a3"/>
        <w:rPr>
          <w:rFonts w:ascii="wf_SegoeUILight" w:hAnsi="wf_SegoeUILight"/>
          <w:color w:val="000000"/>
        </w:rPr>
      </w:pPr>
      <w:r>
        <w:rPr>
          <w:rFonts w:ascii="wf_SegoeUILight" w:hAnsi="wf_SegoeUILight"/>
          <w:color w:val="000000"/>
        </w:rPr>
        <w:t> </w:t>
      </w:r>
    </w:p>
    <w:p w:rsidR="007C4290" w:rsidRDefault="007C4290" w:rsidP="007C4290">
      <w:pPr>
        <w:pStyle w:val="a3"/>
        <w:rPr>
          <w:rFonts w:ascii="wf_SegoeUILight" w:hAnsi="wf_SegoeUILight"/>
          <w:color w:val="000000"/>
        </w:rPr>
      </w:pPr>
      <w:r>
        <w:rPr>
          <w:rStyle w:val="a4"/>
          <w:rFonts w:ascii="wf_SegoeUILight" w:hAnsi="wf_SegoeUILight"/>
          <w:color w:val="000000"/>
        </w:rPr>
        <w:t>Накануне экзамена:</w:t>
      </w:r>
    </w:p>
    <w:p w:rsidR="007C4290" w:rsidRDefault="007C4290" w:rsidP="007C4290">
      <w:pPr>
        <w:numPr>
          <w:ilvl w:val="0"/>
          <w:numId w:val="100"/>
        </w:numPr>
        <w:spacing w:before="100" w:beforeAutospacing="1" w:after="100" w:afterAutospacing="1" w:line="240" w:lineRule="auto"/>
        <w:rPr>
          <w:rFonts w:ascii="wf_SegoeUILight" w:hAnsi="wf_SegoeUILight"/>
          <w:color w:val="000000"/>
        </w:rPr>
      </w:pPr>
      <w:r>
        <w:rPr>
          <w:rFonts w:ascii="wf_SegoeUILight" w:hAnsi="wf_SegoeUILight"/>
          <w:color w:val="000000"/>
        </w:rPr>
        <w:t>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погуляй.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w:t>
      </w:r>
    </w:p>
    <w:p w:rsidR="007C4290" w:rsidRDefault="007C4290" w:rsidP="007C4290">
      <w:pPr>
        <w:numPr>
          <w:ilvl w:val="0"/>
          <w:numId w:val="100"/>
        </w:numPr>
        <w:spacing w:before="100" w:beforeAutospacing="1" w:after="100" w:afterAutospacing="1" w:line="240" w:lineRule="auto"/>
        <w:rPr>
          <w:rFonts w:ascii="wf_SegoeUILight" w:hAnsi="wf_SegoeUILight"/>
          <w:color w:val="000000"/>
        </w:rPr>
      </w:pPr>
      <w:r>
        <w:rPr>
          <w:rFonts w:ascii="wf_SegoeUILight" w:hAnsi="wf_SegoeUILight"/>
          <w:color w:val="000000"/>
        </w:rPr>
        <w:t>в школу перед экзаменом ты должен явиться, не опаздывая.</w:t>
      </w:r>
    </w:p>
    <w:p w:rsidR="007C4290" w:rsidRDefault="007C4290" w:rsidP="007C4290">
      <w:pPr>
        <w:pStyle w:val="a3"/>
        <w:rPr>
          <w:rFonts w:ascii="wf_SegoeUILight" w:hAnsi="wf_SegoeUILight"/>
          <w:color w:val="000000"/>
        </w:rPr>
      </w:pPr>
      <w:r>
        <w:rPr>
          <w:rFonts w:ascii="wf_SegoeUILight" w:hAnsi="wf_SegoeUILight"/>
          <w:color w:val="000000"/>
        </w:rPr>
        <w:t> </w:t>
      </w:r>
    </w:p>
    <w:p w:rsidR="007C4290" w:rsidRDefault="007C4290" w:rsidP="007C4290">
      <w:pPr>
        <w:pStyle w:val="a3"/>
        <w:rPr>
          <w:rFonts w:ascii="wf_SegoeUILight" w:hAnsi="wf_SegoeUILight"/>
          <w:color w:val="000000"/>
        </w:rPr>
      </w:pPr>
      <w:r>
        <w:rPr>
          <w:rStyle w:val="a4"/>
          <w:rFonts w:ascii="wf_SegoeUILight" w:hAnsi="wf_SegoeUILight"/>
          <w:color w:val="000000"/>
        </w:rPr>
        <w:t>Во время экзамена</w:t>
      </w:r>
      <w:r>
        <w:rPr>
          <w:rFonts w:ascii="wf_SegoeUILight" w:hAnsi="wf_SegoeUILight"/>
          <w:color w:val="000000"/>
        </w:rPr>
        <w:t>:</w:t>
      </w:r>
    </w:p>
    <w:p w:rsidR="007C4290" w:rsidRDefault="007C4290" w:rsidP="007C4290">
      <w:pPr>
        <w:numPr>
          <w:ilvl w:val="0"/>
          <w:numId w:val="101"/>
        </w:numPr>
        <w:spacing w:before="100" w:beforeAutospacing="1" w:after="100" w:afterAutospacing="1" w:line="240" w:lineRule="auto"/>
        <w:rPr>
          <w:rFonts w:ascii="wf_SegoeUILight" w:hAnsi="wf_SegoeUILight"/>
          <w:color w:val="000000"/>
        </w:rPr>
      </w:pPr>
      <w:r>
        <w:rPr>
          <w:rFonts w:ascii="wf_SegoeUILight" w:hAnsi="wf_SegoeUILight"/>
          <w:color w:val="000000"/>
        </w:rPr>
        <w:lastRenderedPageBreak/>
        <w:t>сосредоточься! Постарайся на время забыть про окружающих. Для тебя должны существовать только текст заданий и часы, регламентирующие время экзамена. Торопись не спеша! Жесткие рамки времени не должны влиять на качество твоей работы;</w:t>
      </w:r>
    </w:p>
    <w:p w:rsidR="007C4290" w:rsidRDefault="007C4290" w:rsidP="007C4290">
      <w:pPr>
        <w:numPr>
          <w:ilvl w:val="0"/>
          <w:numId w:val="101"/>
        </w:numPr>
        <w:spacing w:before="100" w:beforeAutospacing="1" w:after="100" w:afterAutospacing="1" w:line="240" w:lineRule="auto"/>
        <w:rPr>
          <w:rFonts w:ascii="wf_SegoeUILight" w:hAnsi="wf_SegoeUILight"/>
          <w:color w:val="000000"/>
        </w:rPr>
      </w:pPr>
      <w:r>
        <w:rPr>
          <w:rFonts w:ascii="wf_SegoeUILight" w:hAnsi="wf_SegoeUILight"/>
          <w:color w:val="000000"/>
        </w:rPr>
        <w:t>начни с легкого! Начни с решения тех задач (ответа на те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w:t>
      </w:r>
    </w:p>
    <w:p w:rsidR="007C4290" w:rsidRDefault="007C4290" w:rsidP="007C4290">
      <w:pPr>
        <w:numPr>
          <w:ilvl w:val="0"/>
          <w:numId w:val="101"/>
        </w:numPr>
        <w:spacing w:before="100" w:beforeAutospacing="1" w:after="100" w:afterAutospacing="1" w:line="240" w:lineRule="auto"/>
        <w:rPr>
          <w:rFonts w:ascii="wf_SegoeUILight" w:hAnsi="wf_SegoeUILight"/>
          <w:color w:val="000000"/>
        </w:rPr>
      </w:pPr>
      <w:r>
        <w:rPr>
          <w:rFonts w:ascii="wf_SegoeUILight" w:hAnsi="wf_SegoeUILight"/>
          <w:color w:val="000000"/>
        </w:rPr>
        <w:t xml:space="preserve">читай вопросы и задания до конца! Спешка не должна приводить к тому, что ты стараешься понять условия задачи </w:t>
      </w:r>
      <w:proofErr w:type="gramStart"/>
      <w:r>
        <w:rPr>
          <w:rFonts w:ascii="wf_SegoeUILight" w:hAnsi="wf_SegoeUILight"/>
          <w:color w:val="000000"/>
        </w:rPr>
        <w:t>«по первым словам</w:t>
      </w:r>
      <w:proofErr w:type="gramEnd"/>
      <w:r>
        <w:rPr>
          <w:rFonts w:ascii="wf_SegoeUILight" w:hAnsi="wf_SegoeUILight"/>
          <w:color w:val="000000"/>
        </w:rPr>
        <w:t>» и достраиваешь концовку в собственном воображении. Это верный способ совершить досадные ошибки в самых легких задачах;</w:t>
      </w:r>
    </w:p>
    <w:p w:rsidR="007C4290" w:rsidRDefault="007C4290" w:rsidP="007C4290">
      <w:pPr>
        <w:numPr>
          <w:ilvl w:val="0"/>
          <w:numId w:val="101"/>
        </w:numPr>
        <w:spacing w:before="100" w:beforeAutospacing="1" w:after="100" w:afterAutospacing="1" w:line="240" w:lineRule="auto"/>
        <w:rPr>
          <w:rFonts w:ascii="wf_SegoeUILight" w:hAnsi="wf_SegoeUILight"/>
          <w:color w:val="000000"/>
        </w:rPr>
      </w:pPr>
      <w:r>
        <w:rPr>
          <w:rFonts w:ascii="wf_SegoeUILight" w:hAnsi="wf_SegoeUILight"/>
          <w:color w:val="000000"/>
        </w:rPr>
        <w:t>запланируй два круга! Рассчитай время так, чтобы за две трети всего отведенного времени пройтись по легким вопросам (задачам) («первый круг»), а потом спокойно вернуться и подумать над трудными, которые тебе вначале пришлось пропустить («второй круг»);</w:t>
      </w:r>
    </w:p>
    <w:p w:rsidR="007C4290" w:rsidRDefault="007C4290" w:rsidP="007C4290">
      <w:pPr>
        <w:numPr>
          <w:ilvl w:val="0"/>
          <w:numId w:val="101"/>
        </w:numPr>
        <w:spacing w:before="100" w:beforeAutospacing="1" w:after="100" w:afterAutospacing="1" w:line="240" w:lineRule="auto"/>
        <w:rPr>
          <w:rFonts w:ascii="wf_SegoeUILight" w:hAnsi="wf_SegoeUILight"/>
          <w:color w:val="000000"/>
        </w:rPr>
      </w:pPr>
      <w:r>
        <w:rPr>
          <w:rFonts w:ascii="wf_SegoeUILight" w:hAnsi="wf_SegoeUILight"/>
          <w:color w:val="000000"/>
        </w:rPr>
        <w:t>проверь! Оставь время для проверки своей работы, хотя бы, чтобы успеть пробежать глазами и заметить явные ошибки;</w:t>
      </w:r>
    </w:p>
    <w:p w:rsidR="007C4290" w:rsidRDefault="007C4290" w:rsidP="007C4290">
      <w:pPr>
        <w:numPr>
          <w:ilvl w:val="0"/>
          <w:numId w:val="101"/>
        </w:numPr>
        <w:spacing w:before="100" w:beforeAutospacing="1" w:after="100" w:afterAutospacing="1" w:line="240" w:lineRule="auto"/>
        <w:rPr>
          <w:rFonts w:ascii="wf_SegoeUILight" w:hAnsi="wf_SegoeUILight"/>
          <w:color w:val="000000"/>
        </w:rPr>
      </w:pPr>
      <w:r>
        <w:rPr>
          <w:rFonts w:ascii="wf_SegoeUILight" w:hAnsi="wf_SegoeUILight"/>
          <w:color w:val="000000"/>
        </w:rPr>
        <w:t>угадывай! Если ты не уверен в выборе ответа, но интуитивно можешь предпочесть какой-то ответ другим, интуиции следует доверять! При этом выбирай такой вариант, который, на твой взгляд, имеет большую вероятность;</w:t>
      </w:r>
    </w:p>
    <w:p w:rsidR="007C4290" w:rsidRDefault="007C4290" w:rsidP="007C4290">
      <w:pPr>
        <w:numPr>
          <w:ilvl w:val="0"/>
          <w:numId w:val="101"/>
        </w:numPr>
        <w:spacing w:before="100" w:beforeAutospacing="1" w:after="100" w:afterAutospacing="1" w:line="240" w:lineRule="auto"/>
        <w:rPr>
          <w:rFonts w:ascii="wf_SegoeUILight" w:hAnsi="wf_SegoeUILight"/>
          <w:color w:val="000000"/>
        </w:rPr>
      </w:pPr>
      <w:r>
        <w:rPr>
          <w:rFonts w:ascii="wf_SegoeUILight" w:hAnsi="wf_SegoeUILight"/>
          <w:color w:val="000000"/>
        </w:rPr>
        <w:t>не паникуй! Самое главное – успокоиться и сосредоточиться, и тогда успех не заставит себя ждать!</w:t>
      </w:r>
    </w:p>
    <w:p w:rsidR="007C4290" w:rsidRDefault="007C4290"/>
    <w:sectPr w:rsidR="007C4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wf_SegoeUI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B2C"/>
    <w:multiLevelType w:val="hybridMultilevel"/>
    <w:tmpl w:val="2D822268"/>
    <w:lvl w:ilvl="0" w:tplc="5A946A0C">
      <w:start w:val="1"/>
      <w:numFmt w:val="bullet"/>
      <w:lvlText w:val=""/>
      <w:lvlJc w:val="left"/>
      <w:pPr>
        <w:tabs>
          <w:tab w:val="num" w:pos="720"/>
        </w:tabs>
        <w:ind w:left="720" w:hanging="360"/>
      </w:pPr>
      <w:rPr>
        <w:rFonts w:ascii="Symbol" w:hAnsi="Symbol" w:hint="default"/>
        <w:sz w:val="20"/>
      </w:rPr>
    </w:lvl>
    <w:lvl w:ilvl="1" w:tplc="CCD20988">
      <w:start w:val="20"/>
      <w:numFmt w:val="decimal"/>
      <w:lvlText w:val="%2."/>
      <w:lvlJc w:val="left"/>
      <w:pPr>
        <w:tabs>
          <w:tab w:val="num" w:pos="1440"/>
        </w:tabs>
        <w:ind w:left="1440" w:hanging="360"/>
      </w:pPr>
    </w:lvl>
    <w:lvl w:ilvl="2" w:tplc="F64EA276" w:tentative="1">
      <w:start w:val="1"/>
      <w:numFmt w:val="bullet"/>
      <w:lvlText w:val=""/>
      <w:lvlJc w:val="left"/>
      <w:pPr>
        <w:tabs>
          <w:tab w:val="num" w:pos="2160"/>
        </w:tabs>
        <w:ind w:left="2160" w:hanging="360"/>
      </w:pPr>
      <w:rPr>
        <w:rFonts w:ascii="Wingdings" w:hAnsi="Wingdings" w:hint="default"/>
        <w:sz w:val="20"/>
      </w:rPr>
    </w:lvl>
    <w:lvl w:ilvl="3" w:tplc="294E2128" w:tentative="1">
      <w:start w:val="1"/>
      <w:numFmt w:val="bullet"/>
      <w:lvlText w:val=""/>
      <w:lvlJc w:val="left"/>
      <w:pPr>
        <w:tabs>
          <w:tab w:val="num" w:pos="2880"/>
        </w:tabs>
        <w:ind w:left="2880" w:hanging="360"/>
      </w:pPr>
      <w:rPr>
        <w:rFonts w:ascii="Wingdings" w:hAnsi="Wingdings" w:hint="default"/>
        <w:sz w:val="20"/>
      </w:rPr>
    </w:lvl>
    <w:lvl w:ilvl="4" w:tplc="779E5B52" w:tentative="1">
      <w:start w:val="1"/>
      <w:numFmt w:val="bullet"/>
      <w:lvlText w:val=""/>
      <w:lvlJc w:val="left"/>
      <w:pPr>
        <w:tabs>
          <w:tab w:val="num" w:pos="3600"/>
        </w:tabs>
        <w:ind w:left="3600" w:hanging="360"/>
      </w:pPr>
      <w:rPr>
        <w:rFonts w:ascii="Wingdings" w:hAnsi="Wingdings" w:hint="default"/>
        <w:sz w:val="20"/>
      </w:rPr>
    </w:lvl>
    <w:lvl w:ilvl="5" w:tplc="F0F80F62" w:tentative="1">
      <w:start w:val="1"/>
      <w:numFmt w:val="bullet"/>
      <w:lvlText w:val=""/>
      <w:lvlJc w:val="left"/>
      <w:pPr>
        <w:tabs>
          <w:tab w:val="num" w:pos="4320"/>
        </w:tabs>
        <w:ind w:left="4320" w:hanging="360"/>
      </w:pPr>
      <w:rPr>
        <w:rFonts w:ascii="Wingdings" w:hAnsi="Wingdings" w:hint="default"/>
        <w:sz w:val="20"/>
      </w:rPr>
    </w:lvl>
    <w:lvl w:ilvl="6" w:tplc="9A68FBB6" w:tentative="1">
      <w:start w:val="1"/>
      <w:numFmt w:val="bullet"/>
      <w:lvlText w:val=""/>
      <w:lvlJc w:val="left"/>
      <w:pPr>
        <w:tabs>
          <w:tab w:val="num" w:pos="5040"/>
        </w:tabs>
        <w:ind w:left="5040" w:hanging="360"/>
      </w:pPr>
      <w:rPr>
        <w:rFonts w:ascii="Wingdings" w:hAnsi="Wingdings" w:hint="default"/>
        <w:sz w:val="20"/>
      </w:rPr>
    </w:lvl>
    <w:lvl w:ilvl="7" w:tplc="2610B298" w:tentative="1">
      <w:start w:val="1"/>
      <w:numFmt w:val="bullet"/>
      <w:lvlText w:val=""/>
      <w:lvlJc w:val="left"/>
      <w:pPr>
        <w:tabs>
          <w:tab w:val="num" w:pos="5760"/>
        </w:tabs>
        <w:ind w:left="5760" w:hanging="360"/>
      </w:pPr>
      <w:rPr>
        <w:rFonts w:ascii="Wingdings" w:hAnsi="Wingdings" w:hint="default"/>
        <w:sz w:val="20"/>
      </w:rPr>
    </w:lvl>
    <w:lvl w:ilvl="8" w:tplc="01AC9E50"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11274"/>
    <w:multiLevelType w:val="multilevel"/>
    <w:tmpl w:val="2BB0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23CFF"/>
    <w:multiLevelType w:val="hybridMultilevel"/>
    <w:tmpl w:val="8ECA3D7E"/>
    <w:lvl w:ilvl="0" w:tplc="5792F118">
      <w:start w:val="1"/>
      <w:numFmt w:val="bullet"/>
      <w:lvlText w:val=""/>
      <w:lvlJc w:val="left"/>
      <w:pPr>
        <w:tabs>
          <w:tab w:val="num" w:pos="720"/>
        </w:tabs>
        <w:ind w:left="720" w:hanging="360"/>
      </w:pPr>
      <w:rPr>
        <w:rFonts w:ascii="Symbol" w:hAnsi="Symbol" w:hint="default"/>
        <w:sz w:val="20"/>
      </w:rPr>
    </w:lvl>
    <w:lvl w:ilvl="1" w:tplc="ACC69560">
      <w:start w:val="29"/>
      <w:numFmt w:val="decimal"/>
      <w:lvlText w:val="%2."/>
      <w:lvlJc w:val="left"/>
      <w:pPr>
        <w:tabs>
          <w:tab w:val="num" w:pos="1440"/>
        </w:tabs>
        <w:ind w:left="1440" w:hanging="360"/>
      </w:pPr>
    </w:lvl>
    <w:lvl w:ilvl="2" w:tplc="1854D45C" w:tentative="1">
      <w:start w:val="1"/>
      <w:numFmt w:val="bullet"/>
      <w:lvlText w:val=""/>
      <w:lvlJc w:val="left"/>
      <w:pPr>
        <w:tabs>
          <w:tab w:val="num" w:pos="2160"/>
        </w:tabs>
        <w:ind w:left="2160" w:hanging="360"/>
      </w:pPr>
      <w:rPr>
        <w:rFonts w:ascii="Wingdings" w:hAnsi="Wingdings" w:hint="default"/>
        <w:sz w:val="20"/>
      </w:rPr>
    </w:lvl>
    <w:lvl w:ilvl="3" w:tplc="57CC9B6E" w:tentative="1">
      <w:start w:val="1"/>
      <w:numFmt w:val="bullet"/>
      <w:lvlText w:val=""/>
      <w:lvlJc w:val="left"/>
      <w:pPr>
        <w:tabs>
          <w:tab w:val="num" w:pos="2880"/>
        </w:tabs>
        <w:ind w:left="2880" w:hanging="360"/>
      </w:pPr>
      <w:rPr>
        <w:rFonts w:ascii="Wingdings" w:hAnsi="Wingdings" w:hint="default"/>
        <w:sz w:val="20"/>
      </w:rPr>
    </w:lvl>
    <w:lvl w:ilvl="4" w:tplc="47003CBA" w:tentative="1">
      <w:start w:val="1"/>
      <w:numFmt w:val="bullet"/>
      <w:lvlText w:val=""/>
      <w:lvlJc w:val="left"/>
      <w:pPr>
        <w:tabs>
          <w:tab w:val="num" w:pos="3600"/>
        </w:tabs>
        <w:ind w:left="3600" w:hanging="360"/>
      </w:pPr>
      <w:rPr>
        <w:rFonts w:ascii="Wingdings" w:hAnsi="Wingdings" w:hint="default"/>
        <w:sz w:val="20"/>
      </w:rPr>
    </w:lvl>
    <w:lvl w:ilvl="5" w:tplc="1E0278E2" w:tentative="1">
      <w:start w:val="1"/>
      <w:numFmt w:val="bullet"/>
      <w:lvlText w:val=""/>
      <w:lvlJc w:val="left"/>
      <w:pPr>
        <w:tabs>
          <w:tab w:val="num" w:pos="4320"/>
        </w:tabs>
        <w:ind w:left="4320" w:hanging="360"/>
      </w:pPr>
      <w:rPr>
        <w:rFonts w:ascii="Wingdings" w:hAnsi="Wingdings" w:hint="default"/>
        <w:sz w:val="20"/>
      </w:rPr>
    </w:lvl>
    <w:lvl w:ilvl="6" w:tplc="E6DE986A" w:tentative="1">
      <w:start w:val="1"/>
      <w:numFmt w:val="bullet"/>
      <w:lvlText w:val=""/>
      <w:lvlJc w:val="left"/>
      <w:pPr>
        <w:tabs>
          <w:tab w:val="num" w:pos="5040"/>
        </w:tabs>
        <w:ind w:left="5040" w:hanging="360"/>
      </w:pPr>
      <w:rPr>
        <w:rFonts w:ascii="Wingdings" w:hAnsi="Wingdings" w:hint="default"/>
        <w:sz w:val="20"/>
      </w:rPr>
    </w:lvl>
    <w:lvl w:ilvl="7" w:tplc="9DE00DA0" w:tentative="1">
      <w:start w:val="1"/>
      <w:numFmt w:val="bullet"/>
      <w:lvlText w:val=""/>
      <w:lvlJc w:val="left"/>
      <w:pPr>
        <w:tabs>
          <w:tab w:val="num" w:pos="5760"/>
        </w:tabs>
        <w:ind w:left="5760" w:hanging="360"/>
      </w:pPr>
      <w:rPr>
        <w:rFonts w:ascii="Wingdings" w:hAnsi="Wingdings" w:hint="default"/>
        <w:sz w:val="20"/>
      </w:rPr>
    </w:lvl>
    <w:lvl w:ilvl="8" w:tplc="2DC68DE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E721D"/>
    <w:multiLevelType w:val="hybridMultilevel"/>
    <w:tmpl w:val="4B6CBE7C"/>
    <w:lvl w:ilvl="0" w:tplc="3A74C424">
      <w:start w:val="1"/>
      <w:numFmt w:val="bullet"/>
      <w:lvlText w:val=""/>
      <w:lvlJc w:val="left"/>
      <w:pPr>
        <w:tabs>
          <w:tab w:val="num" w:pos="720"/>
        </w:tabs>
        <w:ind w:left="720" w:hanging="360"/>
      </w:pPr>
      <w:rPr>
        <w:rFonts w:ascii="Symbol" w:hAnsi="Symbol" w:hint="default"/>
        <w:sz w:val="20"/>
      </w:rPr>
    </w:lvl>
    <w:lvl w:ilvl="1" w:tplc="19289834">
      <w:start w:val="21"/>
      <w:numFmt w:val="bullet"/>
      <w:lvlText w:val="o"/>
      <w:lvlJc w:val="left"/>
      <w:pPr>
        <w:tabs>
          <w:tab w:val="num" w:pos="1440"/>
        </w:tabs>
        <w:ind w:left="1440" w:hanging="360"/>
      </w:pPr>
      <w:rPr>
        <w:rFonts w:ascii="Courier New" w:hAnsi="Courier New" w:hint="default"/>
        <w:sz w:val="20"/>
      </w:rPr>
    </w:lvl>
    <w:lvl w:ilvl="2" w:tplc="741CFB5A">
      <w:start w:val="1"/>
      <w:numFmt w:val="bullet"/>
      <w:lvlText w:val=""/>
      <w:lvlJc w:val="left"/>
      <w:pPr>
        <w:tabs>
          <w:tab w:val="num" w:pos="2160"/>
        </w:tabs>
        <w:ind w:left="2160" w:hanging="360"/>
      </w:pPr>
      <w:rPr>
        <w:rFonts w:ascii="Wingdings" w:hAnsi="Wingdings" w:hint="default"/>
        <w:sz w:val="20"/>
      </w:rPr>
    </w:lvl>
    <w:lvl w:ilvl="3" w:tplc="5F082CC6" w:tentative="1">
      <w:start w:val="1"/>
      <w:numFmt w:val="bullet"/>
      <w:lvlText w:val=""/>
      <w:lvlJc w:val="left"/>
      <w:pPr>
        <w:tabs>
          <w:tab w:val="num" w:pos="2880"/>
        </w:tabs>
        <w:ind w:left="2880" w:hanging="360"/>
      </w:pPr>
      <w:rPr>
        <w:rFonts w:ascii="Wingdings" w:hAnsi="Wingdings" w:hint="default"/>
        <w:sz w:val="20"/>
      </w:rPr>
    </w:lvl>
    <w:lvl w:ilvl="4" w:tplc="F7089ADA" w:tentative="1">
      <w:start w:val="1"/>
      <w:numFmt w:val="bullet"/>
      <w:lvlText w:val=""/>
      <w:lvlJc w:val="left"/>
      <w:pPr>
        <w:tabs>
          <w:tab w:val="num" w:pos="3600"/>
        </w:tabs>
        <w:ind w:left="3600" w:hanging="360"/>
      </w:pPr>
      <w:rPr>
        <w:rFonts w:ascii="Wingdings" w:hAnsi="Wingdings" w:hint="default"/>
        <w:sz w:val="20"/>
      </w:rPr>
    </w:lvl>
    <w:lvl w:ilvl="5" w:tplc="3D1CE8E2" w:tentative="1">
      <w:start w:val="1"/>
      <w:numFmt w:val="bullet"/>
      <w:lvlText w:val=""/>
      <w:lvlJc w:val="left"/>
      <w:pPr>
        <w:tabs>
          <w:tab w:val="num" w:pos="4320"/>
        </w:tabs>
        <w:ind w:left="4320" w:hanging="360"/>
      </w:pPr>
      <w:rPr>
        <w:rFonts w:ascii="Wingdings" w:hAnsi="Wingdings" w:hint="default"/>
        <w:sz w:val="20"/>
      </w:rPr>
    </w:lvl>
    <w:lvl w:ilvl="6" w:tplc="A9CA4E42" w:tentative="1">
      <w:start w:val="1"/>
      <w:numFmt w:val="bullet"/>
      <w:lvlText w:val=""/>
      <w:lvlJc w:val="left"/>
      <w:pPr>
        <w:tabs>
          <w:tab w:val="num" w:pos="5040"/>
        </w:tabs>
        <w:ind w:left="5040" w:hanging="360"/>
      </w:pPr>
      <w:rPr>
        <w:rFonts w:ascii="Wingdings" w:hAnsi="Wingdings" w:hint="default"/>
        <w:sz w:val="20"/>
      </w:rPr>
    </w:lvl>
    <w:lvl w:ilvl="7" w:tplc="D2988F28" w:tentative="1">
      <w:start w:val="1"/>
      <w:numFmt w:val="bullet"/>
      <w:lvlText w:val=""/>
      <w:lvlJc w:val="left"/>
      <w:pPr>
        <w:tabs>
          <w:tab w:val="num" w:pos="5760"/>
        </w:tabs>
        <w:ind w:left="5760" w:hanging="360"/>
      </w:pPr>
      <w:rPr>
        <w:rFonts w:ascii="Wingdings" w:hAnsi="Wingdings" w:hint="default"/>
        <w:sz w:val="20"/>
      </w:rPr>
    </w:lvl>
    <w:lvl w:ilvl="8" w:tplc="8CF6408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61415"/>
    <w:multiLevelType w:val="multilevel"/>
    <w:tmpl w:val="1DC4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7714C"/>
    <w:multiLevelType w:val="hybridMultilevel"/>
    <w:tmpl w:val="7478AF60"/>
    <w:lvl w:ilvl="0" w:tplc="73306CBA">
      <w:start w:val="1"/>
      <w:numFmt w:val="bullet"/>
      <w:lvlText w:val=""/>
      <w:lvlJc w:val="left"/>
      <w:pPr>
        <w:tabs>
          <w:tab w:val="num" w:pos="720"/>
        </w:tabs>
        <w:ind w:left="720" w:hanging="360"/>
      </w:pPr>
      <w:rPr>
        <w:rFonts w:ascii="Symbol" w:hAnsi="Symbol" w:hint="default"/>
        <w:sz w:val="20"/>
      </w:rPr>
    </w:lvl>
    <w:lvl w:ilvl="1" w:tplc="96108570">
      <w:start w:val="1"/>
      <w:numFmt w:val="bullet"/>
      <w:lvlText w:val="o"/>
      <w:lvlJc w:val="left"/>
      <w:pPr>
        <w:tabs>
          <w:tab w:val="num" w:pos="1440"/>
        </w:tabs>
        <w:ind w:left="1440" w:hanging="360"/>
      </w:pPr>
      <w:rPr>
        <w:rFonts w:ascii="Courier New" w:hAnsi="Courier New" w:hint="default"/>
        <w:sz w:val="20"/>
      </w:rPr>
    </w:lvl>
    <w:lvl w:ilvl="2" w:tplc="85F23FB2" w:tentative="1">
      <w:start w:val="1"/>
      <w:numFmt w:val="bullet"/>
      <w:lvlText w:val=""/>
      <w:lvlJc w:val="left"/>
      <w:pPr>
        <w:tabs>
          <w:tab w:val="num" w:pos="2160"/>
        </w:tabs>
        <w:ind w:left="2160" w:hanging="360"/>
      </w:pPr>
      <w:rPr>
        <w:rFonts w:ascii="Wingdings" w:hAnsi="Wingdings" w:hint="default"/>
        <w:sz w:val="20"/>
      </w:rPr>
    </w:lvl>
    <w:lvl w:ilvl="3" w:tplc="13842816" w:tentative="1">
      <w:start w:val="1"/>
      <w:numFmt w:val="bullet"/>
      <w:lvlText w:val=""/>
      <w:lvlJc w:val="left"/>
      <w:pPr>
        <w:tabs>
          <w:tab w:val="num" w:pos="2880"/>
        </w:tabs>
        <w:ind w:left="2880" w:hanging="360"/>
      </w:pPr>
      <w:rPr>
        <w:rFonts w:ascii="Wingdings" w:hAnsi="Wingdings" w:hint="default"/>
        <w:sz w:val="20"/>
      </w:rPr>
    </w:lvl>
    <w:lvl w:ilvl="4" w:tplc="26D4E9D6" w:tentative="1">
      <w:start w:val="1"/>
      <w:numFmt w:val="bullet"/>
      <w:lvlText w:val=""/>
      <w:lvlJc w:val="left"/>
      <w:pPr>
        <w:tabs>
          <w:tab w:val="num" w:pos="3600"/>
        </w:tabs>
        <w:ind w:left="3600" w:hanging="360"/>
      </w:pPr>
      <w:rPr>
        <w:rFonts w:ascii="Wingdings" w:hAnsi="Wingdings" w:hint="default"/>
        <w:sz w:val="20"/>
      </w:rPr>
    </w:lvl>
    <w:lvl w:ilvl="5" w:tplc="763C75EA" w:tentative="1">
      <w:start w:val="1"/>
      <w:numFmt w:val="bullet"/>
      <w:lvlText w:val=""/>
      <w:lvlJc w:val="left"/>
      <w:pPr>
        <w:tabs>
          <w:tab w:val="num" w:pos="4320"/>
        </w:tabs>
        <w:ind w:left="4320" w:hanging="360"/>
      </w:pPr>
      <w:rPr>
        <w:rFonts w:ascii="Wingdings" w:hAnsi="Wingdings" w:hint="default"/>
        <w:sz w:val="20"/>
      </w:rPr>
    </w:lvl>
    <w:lvl w:ilvl="6" w:tplc="0BF2BDA8" w:tentative="1">
      <w:start w:val="1"/>
      <w:numFmt w:val="bullet"/>
      <w:lvlText w:val=""/>
      <w:lvlJc w:val="left"/>
      <w:pPr>
        <w:tabs>
          <w:tab w:val="num" w:pos="5040"/>
        </w:tabs>
        <w:ind w:left="5040" w:hanging="360"/>
      </w:pPr>
      <w:rPr>
        <w:rFonts w:ascii="Wingdings" w:hAnsi="Wingdings" w:hint="default"/>
        <w:sz w:val="20"/>
      </w:rPr>
    </w:lvl>
    <w:lvl w:ilvl="7" w:tplc="4F5C12DA" w:tentative="1">
      <w:start w:val="1"/>
      <w:numFmt w:val="bullet"/>
      <w:lvlText w:val=""/>
      <w:lvlJc w:val="left"/>
      <w:pPr>
        <w:tabs>
          <w:tab w:val="num" w:pos="5760"/>
        </w:tabs>
        <w:ind w:left="5760" w:hanging="360"/>
      </w:pPr>
      <w:rPr>
        <w:rFonts w:ascii="Wingdings" w:hAnsi="Wingdings" w:hint="default"/>
        <w:sz w:val="20"/>
      </w:rPr>
    </w:lvl>
    <w:lvl w:ilvl="8" w:tplc="9BB63E6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50687"/>
    <w:multiLevelType w:val="hybridMultilevel"/>
    <w:tmpl w:val="26D28E68"/>
    <w:lvl w:ilvl="0" w:tplc="C7E66F62">
      <w:start w:val="1"/>
      <w:numFmt w:val="bullet"/>
      <w:lvlText w:val=""/>
      <w:lvlJc w:val="left"/>
      <w:pPr>
        <w:tabs>
          <w:tab w:val="num" w:pos="720"/>
        </w:tabs>
        <w:ind w:left="720" w:hanging="360"/>
      </w:pPr>
      <w:rPr>
        <w:rFonts w:ascii="Symbol" w:hAnsi="Symbol" w:hint="default"/>
        <w:sz w:val="20"/>
      </w:rPr>
    </w:lvl>
    <w:lvl w:ilvl="1" w:tplc="A3BAB67E">
      <w:start w:val="2"/>
      <w:numFmt w:val="bullet"/>
      <w:lvlText w:val="o"/>
      <w:lvlJc w:val="left"/>
      <w:pPr>
        <w:tabs>
          <w:tab w:val="num" w:pos="1440"/>
        </w:tabs>
        <w:ind w:left="1440" w:hanging="360"/>
      </w:pPr>
      <w:rPr>
        <w:rFonts w:ascii="Courier New" w:hAnsi="Courier New" w:hint="default"/>
        <w:sz w:val="20"/>
      </w:rPr>
    </w:lvl>
    <w:lvl w:ilvl="2" w:tplc="88269EF4" w:tentative="1">
      <w:start w:val="1"/>
      <w:numFmt w:val="bullet"/>
      <w:lvlText w:val=""/>
      <w:lvlJc w:val="left"/>
      <w:pPr>
        <w:tabs>
          <w:tab w:val="num" w:pos="2160"/>
        </w:tabs>
        <w:ind w:left="2160" w:hanging="360"/>
      </w:pPr>
      <w:rPr>
        <w:rFonts w:ascii="Wingdings" w:hAnsi="Wingdings" w:hint="default"/>
        <w:sz w:val="20"/>
      </w:rPr>
    </w:lvl>
    <w:lvl w:ilvl="3" w:tplc="96722898" w:tentative="1">
      <w:start w:val="1"/>
      <w:numFmt w:val="bullet"/>
      <w:lvlText w:val=""/>
      <w:lvlJc w:val="left"/>
      <w:pPr>
        <w:tabs>
          <w:tab w:val="num" w:pos="2880"/>
        </w:tabs>
        <w:ind w:left="2880" w:hanging="360"/>
      </w:pPr>
      <w:rPr>
        <w:rFonts w:ascii="Wingdings" w:hAnsi="Wingdings" w:hint="default"/>
        <w:sz w:val="20"/>
      </w:rPr>
    </w:lvl>
    <w:lvl w:ilvl="4" w:tplc="AC3E361A" w:tentative="1">
      <w:start w:val="1"/>
      <w:numFmt w:val="bullet"/>
      <w:lvlText w:val=""/>
      <w:lvlJc w:val="left"/>
      <w:pPr>
        <w:tabs>
          <w:tab w:val="num" w:pos="3600"/>
        </w:tabs>
        <w:ind w:left="3600" w:hanging="360"/>
      </w:pPr>
      <w:rPr>
        <w:rFonts w:ascii="Wingdings" w:hAnsi="Wingdings" w:hint="default"/>
        <w:sz w:val="20"/>
      </w:rPr>
    </w:lvl>
    <w:lvl w:ilvl="5" w:tplc="FF723C9A" w:tentative="1">
      <w:start w:val="1"/>
      <w:numFmt w:val="bullet"/>
      <w:lvlText w:val=""/>
      <w:lvlJc w:val="left"/>
      <w:pPr>
        <w:tabs>
          <w:tab w:val="num" w:pos="4320"/>
        </w:tabs>
        <w:ind w:left="4320" w:hanging="360"/>
      </w:pPr>
      <w:rPr>
        <w:rFonts w:ascii="Wingdings" w:hAnsi="Wingdings" w:hint="default"/>
        <w:sz w:val="20"/>
      </w:rPr>
    </w:lvl>
    <w:lvl w:ilvl="6" w:tplc="4614F688" w:tentative="1">
      <w:start w:val="1"/>
      <w:numFmt w:val="bullet"/>
      <w:lvlText w:val=""/>
      <w:lvlJc w:val="left"/>
      <w:pPr>
        <w:tabs>
          <w:tab w:val="num" w:pos="5040"/>
        </w:tabs>
        <w:ind w:left="5040" w:hanging="360"/>
      </w:pPr>
      <w:rPr>
        <w:rFonts w:ascii="Wingdings" w:hAnsi="Wingdings" w:hint="default"/>
        <w:sz w:val="20"/>
      </w:rPr>
    </w:lvl>
    <w:lvl w:ilvl="7" w:tplc="5AFCE406" w:tentative="1">
      <w:start w:val="1"/>
      <w:numFmt w:val="bullet"/>
      <w:lvlText w:val=""/>
      <w:lvlJc w:val="left"/>
      <w:pPr>
        <w:tabs>
          <w:tab w:val="num" w:pos="5760"/>
        </w:tabs>
        <w:ind w:left="5760" w:hanging="360"/>
      </w:pPr>
      <w:rPr>
        <w:rFonts w:ascii="Wingdings" w:hAnsi="Wingdings" w:hint="default"/>
        <w:sz w:val="20"/>
      </w:rPr>
    </w:lvl>
    <w:lvl w:ilvl="8" w:tplc="47DE9AE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515B2"/>
    <w:multiLevelType w:val="multilevel"/>
    <w:tmpl w:val="EEB8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F71EB"/>
    <w:multiLevelType w:val="hybridMultilevel"/>
    <w:tmpl w:val="21D2F99E"/>
    <w:lvl w:ilvl="0" w:tplc="BF9AF244">
      <w:start w:val="1"/>
      <w:numFmt w:val="bullet"/>
      <w:lvlText w:val=""/>
      <w:lvlJc w:val="left"/>
      <w:pPr>
        <w:tabs>
          <w:tab w:val="num" w:pos="720"/>
        </w:tabs>
        <w:ind w:left="720" w:hanging="360"/>
      </w:pPr>
      <w:rPr>
        <w:rFonts w:ascii="Symbol" w:hAnsi="Symbol" w:hint="default"/>
        <w:sz w:val="20"/>
      </w:rPr>
    </w:lvl>
    <w:lvl w:ilvl="1" w:tplc="D4D48B12">
      <w:start w:val="2"/>
      <w:numFmt w:val="decimal"/>
      <w:lvlText w:val="%2."/>
      <w:lvlJc w:val="left"/>
      <w:pPr>
        <w:tabs>
          <w:tab w:val="num" w:pos="1440"/>
        </w:tabs>
        <w:ind w:left="1440" w:hanging="360"/>
      </w:pPr>
    </w:lvl>
    <w:lvl w:ilvl="2" w:tplc="B3FC6D38" w:tentative="1">
      <w:start w:val="1"/>
      <w:numFmt w:val="bullet"/>
      <w:lvlText w:val=""/>
      <w:lvlJc w:val="left"/>
      <w:pPr>
        <w:tabs>
          <w:tab w:val="num" w:pos="2160"/>
        </w:tabs>
        <w:ind w:left="2160" w:hanging="360"/>
      </w:pPr>
      <w:rPr>
        <w:rFonts w:ascii="Wingdings" w:hAnsi="Wingdings" w:hint="default"/>
        <w:sz w:val="20"/>
      </w:rPr>
    </w:lvl>
    <w:lvl w:ilvl="3" w:tplc="9C7CB7D0" w:tentative="1">
      <w:start w:val="1"/>
      <w:numFmt w:val="bullet"/>
      <w:lvlText w:val=""/>
      <w:lvlJc w:val="left"/>
      <w:pPr>
        <w:tabs>
          <w:tab w:val="num" w:pos="2880"/>
        </w:tabs>
        <w:ind w:left="2880" w:hanging="360"/>
      </w:pPr>
      <w:rPr>
        <w:rFonts w:ascii="Wingdings" w:hAnsi="Wingdings" w:hint="default"/>
        <w:sz w:val="20"/>
      </w:rPr>
    </w:lvl>
    <w:lvl w:ilvl="4" w:tplc="51BE3C08" w:tentative="1">
      <w:start w:val="1"/>
      <w:numFmt w:val="bullet"/>
      <w:lvlText w:val=""/>
      <w:lvlJc w:val="left"/>
      <w:pPr>
        <w:tabs>
          <w:tab w:val="num" w:pos="3600"/>
        </w:tabs>
        <w:ind w:left="3600" w:hanging="360"/>
      </w:pPr>
      <w:rPr>
        <w:rFonts w:ascii="Wingdings" w:hAnsi="Wingdings" w:hint="default"/>
        <w:sz w:val="20"/>
      </w:rPr>
    </w:lvl>
    <w:lvl w:ilvl="5" w:tplc="48844946" w:tentative="1">
      <w:start w:val="1"/>
      <w:numFmt w:val="bullet"/>
      <w:lvlText w:val=""/>
      <w:lvlJc w:val="left"/>
      <w:pPr>
        <w:tabs>
          <w:tab w:val="num" w:pos="4320"/>
        </w:tabs>
        <w:ind w:left="4320" w:hanging="360"/>
      </w:pPr>
      <w:rPr>
        <w:rFonts w:ascii="Wingdings" w:hAnsi="Wingdings" w:hint="default"/>
        <w:sz w:val="20"/>
      </w:rPr>
    </w:lvl>
    <w:lvl w:ilvl="6" w:tplc="7C706E64" w:tentative="1">
      <w:start w:val="1"/>
      <w:numFmt w:val="bullet"/>
      <w:lvlText w:val=""/>
      <w:lvlJc w:val="left"/>
      <w:pPr>
        <w:tabs>
          <w:tab w:val="num" w:pos="5040"/>
        </w:tabs>
        <w:ind w:left="5040" w:hanging="360"/>
      </w:pPr>
      <w:rPr>
        <w:rFonts w:ascii="Wingdings" w:hAnsi="Wingdings" w:hint="default"/>
        <w:sz w:val="20"/>
      </w:rPr>
    </w:lvl>
    <w:lvl w:ilvl="7" w:tplc="59FC7798" w:tentative="1">
      <w:start w:val="1"/>
      <w:numFmt w:val="bullet"/>
      <w:lvlText w:val=""/>
      <w:lvlJc w:val="left"/>
      <w:pPr>
        <w:tabs>
          <w:tab w:val="num" w:pos="5760"/>
        </w:tabs>
        <w:ind w:left="5760" w:hanging="360"/>
      </w:pPr>
      <w:rPr>
        <w:rFonts w:ascii="Wingdings" w:hAnsi="Wingdings" w:hint="default"/>
        <w:sz w:val="20"/>
      </w:rPr>
    </w:lvl>
    <w:lvl w:ilvl="8" w:tplc="8B0CE5F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E0823"/>
    <w:multiLevelType w:val="multilevel"/>
    <w:tmpl w:val="94B8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74D2E"/>
    <w:multiLevelType w:val="multilevel"/>
    <w:tmpl w:val="4F4A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24A3B"/>
    <w:multiLevelType w:val="multilevel"/>
    <w:tmpl w:val="E7A6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711C1"/>
    <w:multiLevelType w:val="multilevel"/>
    <w:tmpl w:val="8C3672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F0D59"/>
    <w:multiLevelType w:val="multilevel"/>
    <w:tmpl w:val="8EA4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B1DE8"/>
    <w:multiLevelType w:val="multilevel"/>
    <w:tmpl w:val="24E4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774A5"/>
    <w:multiLevelType w:val="multilevel"/>
    <w:tmpl w:val="6CA6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15461C"/>
    <w:multiLevelType w:val="multilevel"/>
    <w:tmpl w:val="B4C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497339"/>
    <w:multiLevelType w:val="multilevel"/>
    <w:tmpl w:val="24CE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82FF5"/>
    <w:multiLevelType w:val="multilevel"/>
    <w:tmpl w:val="127E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56435"/>
    <w:multiLevelType w:val="multilevel"/>
    <w:tmpl w:val="2686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3D0F24"/>
    <w:multiLevelType w:val="multilevel"/>
    <w:tmpl w:val="F5D0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FF6E58"/>
    <w:multiLevelType w:val="multilevel"/>
    <w:tmpl w:val="F3BC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E36FF2"/>
    <w:multiLevelType w:val="multilevel"/>
    <w:tmpl w:val="B486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C4FA8"/>
    <w:multiLevelType w:val="hybridMultilevel"/>
    <w:tmpl w:val="2D44D51E"/>
    <w:lvl w:ilvl="0" w:tplc="6794095C">
      <w:start w:val="1"/>
      <w:numFmt w:val="bullet"/>
      <w:lvlText w:val=""/>
      <w:lvlJc w:val="left"/>
      <w:pPr>
        <w:tabs>
          <w:tab w:val="num" w:pos="720"/>
        </w:tabs>
        <w:ind w:left="720" w:hanging="360"/>
      </w:pPr>
      <w:rPr>
        <w:rFonts w:ascii="Symbol" w:hAnsi="Symbol" w:hint="default"/>
        <w:sz w:val="20"/>
      </w:rPr>
    </w:lvl>
    <w:lvl w:ilvl="1" w:tplc="70EEF71E">
      <w:start w:val="2"/>
      <w:numFmt w:val="decimal"/>
      <w:lvlText w:val="%2."/>
      <w:lvlJc w:val="left"/>
      <w:pPr>
        <w:tabs>
          <w:tab w:val="num" w:pos="1440"/>
        </w:tabs>
        <w:ind w:left="1440" w:hanging="360"/>
      </w:pPr>
    </w:lvl>
    <w:lvl w:ilvl="2" w:tplc="EC88D3B0" w:tentative="1">
      <w:start w:val="1"/>
      <w:numFmt w:val="bullet"/>
      <w:lvlText w:val=""/>
      <w:lvlJc w:val="left"/>
      <w:pPr>
        <w:tabs>
          <w:tab w:val="num" w:pos="2160"/>
        </w:tabs>
        <w:ind w:left="2160" w:hanging="360"/>
      </w:pPr>
      <w:rPr>
        <w:rFonts w:ascii="Wingdings" w:hAnsi="Wingdings" w:hint="default"/>
        <w:sz w:val="20"/>
      </w:rPr>
    </w:lvl>
    <w:lvl w:ilvl="3" w:tplc="88F47B78" w:tentative="1">
      <w:start w:val="1"/>
      <w:numFmt w:val="bullet"/>
      <w:lvlText w:val=""/>
      <w:lvlJc w:val="left"/>
      <w:pPr>
        <w:tabs>
          <w:tab w:val="num" w:pos="2880"/>
        </w:tabs>
        <w:ind w:left="2880" w:hanging="360"/>
      </w:pPr>
      <w:rPr>
        <w:rFonts w:ascii="Wingdings" w:hAnsi="Wingdings" w:hint="default"/>
        <w:sz w:val="20"/>
      </w:rPr>
    </w:lvl>
    <w:lvl w:ilvl="4" w:tplc="4B5A3220" w:tentative="1">
      <w:start w:val="1"/>
      <w:numFmt w:val="bullet"/>
      <w:lvlText w:val=""/>
      <w:lvlJc w:val="left"/>
      <w:pPr>
        <w:tabs>
          <w:tab w:val="num" w:pos="3600"/>
        </w:tabs>
        <w:ind w:left="3600" w:hanging="360"/>
      </w:pPr>
      <w:rPr>
        <w:rFonts w:ascii="Wingdings" w:hAnsi="Wingdings" w:hint="default"/>
        <w:sz w:val="20"/>
      </w:rPr>
    </w:lvl>
    <w:lvl w:ilvl="5" w:tplc="5BE027BC" w:tentative="1">
      <w:start w:val="1"/>
      <w:numFmt w:val="bullet"/>
      <w:lvlText w:val=""/>
      <w:lvlJc w:val="left"/>
      <w:pPr>
        <w:tabs>
          <w:tab w:val="num" w:pos="4320"/>
        </w:tabs>
        <w:ind w:left="4320" w:hanging="360"/>
      </w:pPr>
      <w:rPr>
        <w:rFonts w:ascii="Wingdings" w:hAnsi="Wingdings" w:hint="default"/>
        <w:sz w:val="20"/>
      </w:rPr>
    </w:lvl>
    <w:lvl w:ilvl="6" w:tplc="D8409046" w:tentative="1">
      <w:start w:val="1"/>
      <w:numFmt w:val="bullet"/>
      <w:lvlText w:val=""/>
      <w:lvlJc w:val="left"/>
      <w:pPr>
        <w:tabs>
          <w:tab w:val="num" w:pos="5040"/>
        </w:tabs>
        <w:ind w:left="5040" w:hanging="360"/>
      </w:pPr>
      <w:rPr>
        <w:rFonts w:ascii="Wingdings" w:hAnsi="Wingdings" w:hint="default"/>
        <w:sz w:val="20"/>
      </w:rPr>
    </w:lvl>
    <w:lvl w:ilvl="7" w:tplc="702E043E" w:tentative="1">
      <w:start w:val="1"/>
      <w:numFmt w:val="bullet"/>
      <w:lvlText w:val=""/>
      <w:lvlJc w:val="left"/>
      <w:pPr>
        <w:tabs>
          <w:tab w:val="num" w:pos="5760"/>
        </w:tabs>
        <w:ind w:left="5760" w:hanging="360"/>
      </w:pPr>
      <w:rPr>
        <w:rFonts w:ascii="Wingdings" w:hAnsi="Wingdings" w:hint="default"/>
        <w:sz w:val="20"/>
      </w:rPr>
    </w:lvl>
    <w:lvl w:ilvl="8" w:tplc="39FAA5E6"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C32E52"/>
    <w:multiLevelType w:val="multilevel"/>
    <w:tmpl w:val="63C8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C64179"/>
    <w:multiLevelType w:val="hybridMultilevel"/>
    <w:tmpl w:val="E60C2104"/>
    <w:lvl w:ilvl="0" w:tplc="DCD0B986">
      <w:start w:val="1"/>
      <w:numFmt w:val="bullet"/>
      <w:lvlText w:val=""/>
      <w:lvlJc w:val="left"/>
      <w:pPr>
        <w:tabs>
          <w:tab w:val="num" w:pos="720"/>
        </w:tabs>
        <w:ind w:left="720" w:hanging="360"/>
      </w:pPr>
      <w:rPr>
        <w:rFonts w:ascii="Symbol" w:hAnsi="Symbol" w:hint="default"/>
        <w:sz w:val="20"/>
      </w:rPr>
    </w:lvl>
    <w:lvl w:ilvl="1" w:tplc="D7402F9C">
      <w:start w:val="21"/>
      <w:numFmt w:val="decimal"/>
      <w:lvlText w:val="%2."/>
      <w:lvlJc w:val="left"/>
      <w:pPr>
        <w:tabs>
          <w:tab w:val="num" w:pos="1440"/>
        </w:tabs>
        <w:ind w:left="1440" w:hanging="360"/>
      </w:pPr>
    </w:lvl>
    <w:lvl w:ilvl="2" w:tplc="BE322B7A" w:tentative="1">
      <w:start w:val="1"/>
      <w:numFmt w:val="bullet"/>
      <w:lvlText w:val=""/>
      <w:lvlJc w:val="left"/>
      <w:pPr>
        <w:tabs>
          <w:tab w:val="num" w:pos="2160"/>
        </w:tabs>
        <w:ind w:left="2160" w:hanging="360"/>
      </w:pPr>
      <w:rPr>
        <w:rFonts w:ascii="Wingdings" w:hAnsi="Wingdings" w:hint="default"/>
        <w:sz w:val="20"/>
      </w:rPr>
    </w:lvl>
    <w:lvl w:ilvl="3" w:tplc="358A3C08" w:tentative="1">
      <w:start w:val="1"/>
      <w:numFmt w:val="bullet"/>
      <w:lvlText w:val=""/>
      <w:lvlJc w:val="left"/>
      <w:pPr>
        <w:tabs>
          <w:tab w:val="num" w:pos="2880"/>
        </w:tabs>
        <w:ind w:left="2880" w:hanging="360"/>
      </w:pPr>
      <w:rPr>
        <w:rFonts w:ascii="Wingdings" w:hAnsi="Wingdings" w:hint="default"/>
        <w:sz w:val="20"/>
      </w:rPr>
    </w:lvl>
    <w:lvl w:ilvl="4" w:tplc="6AE4484C" w:tentative="1">
      <w:start w:val="1"/>
      <w:numFmt w:val="bullet"/>
      <w:lvlText w:val=""/>
      <w:lvlJc w:val="left"/>
      <w:pPr>
        <w:tabs>
          <w:tab w:val="num" w:pos="3600"/>
        </w:tabs>
        <w:ind w:left="3600" w:hanging="360"/>
      </w:pPr>
      <w:rPr>
        <w:rFonts w:ascii="Wingdings" w:hAnsi="Wingdings" w:hint="default"/>
        <w:sz w:val="20"/>
      </w:rPr>
    </w:lvl>
    <w:lvl w:ilvl="5" w:tplc="F304A3AA" w:tentative="1">
      <w:start w:val="1"/>
      <w:numFmt w:val="bullet"/>
      <w:lvlText w:val=""/>
      <w:lvlJc w:val="left"/>
      <w:pPr>
        <w:tabs>
          <w:tab w:val="num" w:pos="4320"/>
        </w:tabs>
        <w:ind w:left="4320" w:hanging="360"/>
      </w:pPr>
      <w:rPr>
        <w:rFonts w:ascii="Wingdings" w:hAnsi="Wingdings" w:hint="default"/>
        <w:sz w:val="20"/>
      </w:rPr>
    </w:lvl>
    <w:lvl w:ilvl="6" w:tplc="2E5CFE8C" w:tentative="1">
      <w:start w:val="1"/>
      <w:numFmt w:val="bullet"/>
      <w:lvlText w:val=""/>
      <w:lvlJc w:val="left"/>
      <w:pPr>
        <w:tabs>
          <w:tab w:val="num" w:pos="5040"/>
        </w:tabs>
        <w:ind w:left="5040" w:hanging="360"/>
      </w:pPr>
      <w:rPr>
        <w:rFonts w:ascii="Wingdings" w:hAnsi="Wingdings" w:hint="default"/>
        <w:sz w:val="20"/>
      </w:rPr>
    </w:lvl>
    <w:lvl w:ilvl="7" w:tplc="F660698A" w:tentative="1">
      <w:start w:val="1"/>
      <w:numFmt w:val="bullet"/>
      <w:lvlText w:val=""/>
      <w:lvlJc w:val="left"/>
      <w:pPr>
        <w:tabs>
          <w:tab w:val="num" w:pos="5760"/>
        </w:tabs>
        <w:ind w:left="5760" w:hanging="360"/>
      </w:pPr>
      <w:rPr>
        <w:rFonts w:ascii="Wingdings" w:hAnsi="Wingdings" w:hint="default"/>
        <w:sz w:val="20"/>
      </w:rPr>
    </w:lvl>
    <w:lvl w:ilvl="8" w:tplc="31C4ABA4"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E0F10"/>
    <w:multiLevelType w:val="multilevel"/>
    <w:tmpl w:val="FEB89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A2B58"/>
    <w:multiLevelType w:val="multilevel"/>
    <w:tmpl w:val="04CAF3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C4230"/>
    <w:multiLevelType w:val="hybridMultilevel"/>
    <w:tmpl w:val="E0269276"/>
    <w:lvl w:ilvl="0" w:tplc="57A6DE48">
      <w:start w:val="1"/>
      <w:numFmt w:val="bullet"/>
      <w:lvlText w:val=""/>
      <w:lvlJc w:val="left"/>
      <w:pPr>
        <w:tabs>
          <w:tab w:val="num" w:pos="720"/>
        </w:tabs>
        <w:ind w:left="720" w:hanging="360"/>
      </w:pPr>
      <w:rPr>
        <w:rFonts w:ascii="Symbol" w:hAnsi="Symbol" w:hint="default"/>
        <w:sz w:val="20"/>
      </w:rPr>
    </w:lvl>
    <w:lvl w:ilvl="1" w:tplc="F25C5598">
      <w:start w:val="16"/>
      <w:numFmt w:val="decimal"/>
      <w:lvlText w:val="%2."/>
      <w:lvlJc w:val="left"/>
      <w:pPr>
        <w:tabs>
          <w:tab w:val="num" w:pos="1440"/>
        </w:tabs>
        <w:ind w:left="1440" w:hanging="360"/>
      </w:pPr>
    </w:lvl>
    <w:lvl w:ilvl="2" w:tplc="2BEEA016" w:tentative="1">
      <w:start w:val="1"/>
      <w:numFmt w:val="bullet"/>
      <w:lvlText w:val=""/>
      <w:lvlJc w:val="left"/>
      <w:pPr>
        <w:tabs>
          <w:tab w:val="num" w:pos="2160"/>
        </w:tabs>
        <w:ind w:left="2160" w:hanging="360"/>
      </w:pPr>
      <w:rPr>
        <w:rFonts w:ascii="Wingdings" w:hAnsi="Wingdings" w:hint="default"/>
        <w:sz w:val="20"/>
      </w:rPr>
    </w:lvl>
    <w:lvl w:ilvl="3" w:tplc="1C5A254E" w:tentative="1">
      <w:start w:val="1"/>
      <w:numFmt w:val="bullet"/>
      <w:lvlText w:val=""/>
      <w:lvlJc w:val="left"/>
      <w:pPr>
        <w:tabs>
          <w:tab w:val="num" w:pos="2880"/>
        </w:tabs>
        <w:ind w:left="2880" w:hanging="360"/>
      </w:pPr>
      <w:rPr>
        <w:rFonts w:ascii="Wingdings" w:hAnsi="Wingdings" w:hint="default"/>
        <w:sz w:val="20"/>
      </w:rPr>
    </w:lvl>
    <w:lvl w:ilvl="4" w:tplc="781E91A6" w:tentative="1">
      <w:start w:val="1"/>
      <w:numFmt w:val="bullet"/>
      <w:lvlText w:val=""/>
      <w:lvlJc w:val="left"/>
      <w:pPr>
        <w:tabs>
          <w:tab w:val="num" w:pos="3600"/>
        </w:tabs>
        <w:ind w:left="3600" w:hanging="360"/>
      </w:pPr>
      <w:rPr>
        <w:rFonts w:ascii="Wingdings" w:hAnsi="Wingdings" w:hint="default"/>
        <w:sz w:val="20"/>
      </w:rPr>
    </w:lvl>
    <w:lvl w:ilvl="5" w:tplc="34F4D9BE" w:tentative="1">
      <w:start w:val="1"/>
      <w:numFmt w:val="bullet"/>
      <w:lvlText w:val=""/>
      <w:lvlJc w:val="left"/>
      <w:pPr>
        <w:tabs>
          <w:tab w:val="num" w:pos="4320"/>
        </w:tabs>
        <w:ind w:left="4320" w:hanging="360"/>
      </w:pPr>
      <w:rPr>
        <w:rFonts w:ascii="Wingdings" w:hAnsi="Wingdings" w:hint="default"/>
        <w:sz w:val="20"/>
      </w:rPr>
    </w:lvl>
    <w:lvl w:ilvl="6" w:tplc="CC346BE6" w:tentative="1">
      <w:start w:val="1"/>
      <w:numFmt w:val="bullet"/>
      <w:lvlText w:val=""/>
      <w:lvlJc w:val="left"/>
      <w:pPr>
        <w:tabs>
          <w:tab w:val="num" w:pos="5040"/>
        </w:tabs>
        <w:ind w:left="5040" w:hanging="360"/>
      </w:pPr>
      <w:rPr>
        <w:rFonts w:ascii="Wingdings" w:hAnsi="Wingdings" w:hint="default"/>
        <w:sz w:val="20"/>
      </w:rPr>
    </w:lvl>
    <w:lvl w:ilvl="7" w:tplc="B740B010" w:tentative="1">
      <w:start w:val="1"/>
      <w:numFmt w:val="bullet"/>
      <w:lvlText w:val=""/>
      <w:lvlJc w:val="left"/>
      <w:pPr>
        <w:tabs>
          <w:tab w:val="num" w:pos="5760"/>
        </w:tabs>
        <w:ind w:left="5760" w:hanging="360"/>
      </w:pPr>
      <w:rPr>
        <w:rFonts w:ascii="Wingdings" w:hAnsi="Wingdings" w:hint="default"/>
        <w:sz w:val="20"/>
      </w:rPr>
    </w:lvl>
    <w:lvl w:ilvl="8" w:tplc="DACC5A24"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9B0BA9"/>
    <w:multiLevelType w:val="multilevel"/>
    <w:tmpl w:val="00F8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4B3D43"/>
    <w:multiLevelType w:val="hybridMultilevel"/>
    <w:tmpl w:val="05340D26"/>
    <w:lvl w:ilvl="0" w:tplc="D12281C0">
      <w:start w:val="1"/>
      <w:numFmt w:val="bullet"/>
      <w:lvlText w:val=""/>
      <w:lvlJc w:val="left"/>
      <w:pPr>
        <w:tabs>
          <w:tab w:val="num" w:pos="720"/>
        </w:tabs>
        <w:ind w:left="720" w:hanging="360"/>
      </w:pPr>
      <w:rPr>
        <w:rFonts w:ascii="Symbol" w:hAnsi="Symbol" w:hint="default"/>
        <w:sz w:val="20"/>
      </w:rPr>
    </w:lvl>
    <w:lvl w:ilvl="1" w:tplc="3CC0EE38">
      <w:start w:val="16"/>
      <w:numFmt w:val="bullet"/>
      <w:lvlText w:val="o"/>
      <w:lvlJc w:val="left"/>
      <w:pPr>
        <w:tabs>
          <w:tab w:val="num" w:pos="1440"/>
        </w:tabs>
        <w:ind w:left="1440" w:hanging="360"/>
      </w:pPr>
      <w:rPr>
        <w:rFonts w:ascii="Courier New" w:hAnsi="Courier New" w:hint="default"/>
        <w:sz w:val="20"/>
      </w:rPr>
    </w:lvl>
    <w:lvl w:ilvl="2" w:tplc="89168362" w:tentative="1">
      <w:start w:val="1"/>
      <w:numFmt w:val="bullet"/>
      <w:lvlText w:val=""/>
      <w:lvlJc w:val="left"/>
      <w:pPr>
        <w:tabs>
          <w:tab w:val="num" w:pos="2160"/>
        </w:tabs>
        <w:ind w:left="2160" w:hanging="360"/>
      </w:pPr>
      <w:rPr>
        <w:rFonts w:ascii="Wingdings" w:hAnsi="Wingdings" w:hint="default"/>
        <w:sz w:val="20"/>
      </w:rPr>
    </w:lvl>
    <w:lvl w:ilvl="3" w:tplc="E15663BE" w:tentative="1">
      <w:start w:val="1"/>
      <w:numFmt w:val="bullet"/>
      <w:lvlText w:val=""/>
      <w:lvlJc w:val="left"/>
      <w:pPr>
        <w:tabs>
          <w:tab w:val="num" w:pos="2880"/>
        </w:tabs>
        <w:ind w:left="2880" w:hanging="360"/>
      </w:pPr>
      <w:rPr>
        <w:rFonts w:ascii="Wingdings" w:hAnsi="Wingdings" w:hint="default"/>
        <w:sz w:val="20"/>
      </w:rPr>
    </w:lvl>
    <w:lvl w:ilvl="4" w:tplc="CD5860D8" w:tentative="1">
      <w:start w:val="1"/>
      <w:numFmt w:val="bullet"/>
      <w:lvlText w:val=""/>
      <w:lvlJc w:val="left"/>
      <w:pPr>
        <w:tabs>
          <w:tab w:val="num" w:pos="3600"/>
        </w:tabs>
        <w:ind w:left="3600" w:hanging="360"/>
      </w:pPr>
      <w:rPr>
        <w:rFonts w:ascii="Wingdings" w:hAnsi="Wingdings" w:hint="default"/>
        <w:sz w:val="20"/>
      </w:rPr>
    </w:lvl>
    <w:lvl w:ilvl="5" w:tplc="96DC08B8" w:tentative="1">
      <w:start w:val="1"/>
      <w:numFmt w:val="bullet"/>
      <w:lvlText w:val=""/>
      <w:lvlJc w:val="left"/>
      <w:pPr>
        <w:tabs>
          <w:tab w:val="num" w:pos="4320"/>
        </w:tabs>
        <w:ind w:left="4320" w:hanging="360"/>
      </w:pPr>
      <w:rPr>
        <w:rFonts w:ascii="Wingdings" w:hAnsi="Wingdings" w:hint="default"/>
        <w:sz w:val="20"/>
      </w:rPr>
    </w:lvl>
    <w:lvl w:ilvl="6" w:tplc="BB3C7520" w:tentative="1">
      <w:start w:val="1"/>
      <w:numFmt w:val="bullet"/>
      <w:lvlText w:val=""/>
      <w:lvlJc w:val="left"/>
      <w:pPr>
        <w:tabs>
          <w:tab w:val="num" w:pos="5040"/>
        </w:tabs>
        <w:ind w:left="5040" w:hanging="360"/>
      </w:pPr>
      <w:rPr>
        <w:rFonts w:ascii="Wingdings" w:hAnsi="Wingdings" w:hint="default"/>
        <w:sz w:val="20"/>
      </w:rPr>
    </w:lvl>
    <w:lvl w:ilvl="7" w:tplc="EC60C8DA" w:tentative="1">
      <w:start w:val="1"/>
      <w:numFmt w:val="bullet"/>
      <w:lvlText w:val=""/>
      <w:lvlJc w:val="left"/>
      <w:pPr>
        <w:tabs>
          <w:tab w:val="num" w:pos="5760"/>
        </w:tabs>
        <w:ind w:left="5760" w:hanging="360"/>
      </w:pPr>
      <w:rPr>
        <w:rFonts w:ascii="Wingdings" w:hAnsi="Wingdings" w:hint="default"/>
        <w:sz w:val="20"/>
      </w:rPr>
    </w:lvl>
    <w:lvl w:ilvl="8" w:tplc="CC26657C"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D0D83"/>
    <w:multiLevelType w:val="multilevel"/>
    <w:tmpl w:val="13807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793457"/>
    <w:multiLevelType w:val="multilevel"/>
    <w:tmpl w:val="51E6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F259A1"/>
    <w:multiLevelType w:val="multilevel"/>
    <w:tmpl w:val="91CE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1"/>
  </w:num>
  <w:num w:numId="3">
    <w:abstractNumId w:val="18"/>
  </w:num>
  <w:num w:numId="4">
    <w:abstractNumId w:val="33"/>
  </w:num>
  <w:num w:numId="5">
    <w:abstractNumId w:val="4"/>
  </w:num>
  <w:num w:numId="6">
    <w:abstractNumId w:val="11"/>
  </w:num>
  <w:num w:numId="7">
    <w:abstractNumId w:val="24"/>
  </w:num>
  <w:num w:numId="8">
    <w:abstractNumId w:val="32"/>
  </w:num>
  <w:num w:numId="9">
    <w:abstractNumId w:val="17"/>
  </w:num>
  <w:num w:numId="10">
    <w:abstractNumId w:val="22"/>
  </w:num>
  <w:num w:numId="11">
    <w:abstractNumId w:val="10"/>
  </w:num>
  <w:num w:numId="12">
    <w:abstractNumId w:val="26"/>
  </w:num>
  <w:num w:numId="13">
    <w:abstractNumId w:val="16"/>
  </w:num>
  <w:num w:numId="14">
    <w:abstractNumId w:val="9"/>
  </w:num>
  <w:num w:numId="15">
    <w:abstractNumId w:val="12"/>
  </w:num>
  <w:num w:numId="16">
    <w:abstractNumId w:val="12"/>
    <w:lvlOverride w:ilvl="1">
      <w:lvl w:ilvl="1">
        <w:numFmt w:val="bullet"/>
        <w:lvlText w:val="o"/>
        <w:lvlJc w:val="left"/>
        <w:pPr>
          <w:tabs>
            <w:tab w:val="num" w:pos="1440"/>
          </w:tabs>
          <w:ind w:left="1440" w:hanging="360"/>
        </w:pPr>
        <w:rPr>
          <w:rFonts w:ascii="Courier New" w:hAnsi="Courier New" w:hint="default"/>
          <w:sz w:val="20"/>
        </w:rPr>
      </w:lvl>
    </w:lvlOverride>
  </w:num>
  <w:num w:numId="17">
    <w:abstractNumId w:val="8"/>
  </w:num>
  <w:num w:numId="18">
    <w:abstractNumId w:val="8"/>
    <w:lvlOverride w:ilvl="1">
      <w:startOverride w:val="3"/>
    </w:lvlOverride>
  </w:num>
  <w:num w:numId="19">
    <w:abstractNumId w:val="8"/>
    <w:lvlOverride w:ilvl="1">
      <w:startOverride w:val="4"/>
    </w:lvlOverride>
  </w:num>
  <w:num w:numId="20">
    <w:abstractNumId w:val="8"/>
    <w:lvlOverride w:ilvl="1">
      <w:startOverride w:val="5"/>
    </w:lvlOverride>
  </w:num>
  <w:num w:numId="21">
    <w:abstractNumId w:val="8"/>
    <w:lvlOverride w:ilvl="1">
      <w:startOverride w:val="6"/>
    </w:lvlOverride>
  </w:num>
  <w:num w:numId="22">
    <w:abstractNumId w:val="8"/>
    <w:lvlOverride w:ilvl="1">
      <w:startOverride w:val="7"/>
    </w:lvlOverride>
  </w:num>
  <w:num w:numId="23">
    <w:abstractNumId w:val="8"/>
    <w:lvlOverride w:ilvl="1">
      <w:startOverride w:val="8"/>
    </w:lvlOverride>
  </w:num>
  <w:num w:numId="24">
    <w:abstractNumId w:val="8"/>
    <w:lvlOverride w:ilvl="1">
      <w:startOverride w:val="9"/>
    </w:lvlOverride>
  </w:num>
  <w:num w:numId="25">
    <w:abstractNumId w:val="8"/>
    <w:lvlOverride w:ilvl="1">
      <w:startOverride w:val="10"/>
    </w:lvlOverride>
  </w:num>
  <w:num w:numId="26">
    <w:abstractNumId w:val="8"/>
    <w:lvlOverride w:ilvl="1">
      <w:startOverride w:val="11"/>
    </w:lvlOverride>
  </w:num>
  <w:num w:numId="27">
    <w:abstractNumId w:val="31"/>
  </w:num>
  <w:num w:numId="28">
    <w:abstractNumId w:val="31"/>
    <w:lvlOverride w:ilvl="1">
      <w:startOverride w:val="3"/>
    </w:lvlOverride>
  </w:num>
  <w:num w:numId="29">
    <w:abstractNumId w:val="31"/>
    <w:lvlOverride w:ilvl="1">
      <w:startOverride w:val="5"/>
    </w:lvlOverride>
  </w:num>
  <w:num w:numId="30">
    <w:abstractNumId w:val="31"/>
    <w:lvlOverride w:ilvl="1">
      <w:startOverride w:val="6"/>
    </w:lvlOverride>
  </w:num>
  <w:num w:numId="31">
    <w:abstractNumId w:val="31"/>
    <w:lvlOverride w:ilvl="1">
      <w:startOverride w:val="7"/>
    </w:lvlOverride>
  </w:num>
  <w:num w:numId="32">
    <w:abstractNumId w:val="31"/>
    <w:lvlOverride w:ilvl="1">
      <w:startOverride w:val="8"/>
    </w:lvlOverride>
  </w:num>
  <w:num w:numId="33">
    <w:abstractNumId w:val="31"/>
    <w:lvlOverride w:ilvl="1">
      <w:startOverride w:val="9"/>
    </w:lvlOverride>
  </w:num>
  <w:num w:numId="34">
    <w:abstractNumId w:val="31"/>
    <w:lvlOverride w:ilvl="1">
      <w:startOverride w:val="10"/>
    </w:lvlOverride>
  </w:num>
  <w:num w:numId="35">
    <w:abstractNumId w:val="31"/>
    <w:lvlOverride w:ilvl="1">
      <w:startOverride w:val="11"/>
    </w:lvlOverride>
  </w:num>
  <w:num w:numId="36">
    <w:abstractNumId w:val="31"/>
    <w:lvlOverride w:ilvl="1">
      <w:startOverride w:val="12"/>
    </w:lvlOverride>
  </w:num>
  <w:num w:numId="37">
    <w:abstractNumId w:val="31"/>
    <w:lvlOverride w:ilvl="1">
      <w:startOverride w:val="13"/>
    </w:lvlOverride>
  </w:num>
  <w:num w:numId="38">
    <w:abstractNumId w:val="31"/>
    <w:lvlOverride w:ilvl="1">
      <w:startOverride w:val="14"/>
    </w:lvlOverride>
  </w:num>
  <w:num w:numId="39">
    <w:abstractNumId w:val="31"/>
    <w:lvlOverride w:ilvl="1">
      <w:startOverride w:val="15"/>
    </w:lvlOverride>
  </w:num>
  <w:num w:numId="40">
    <w:abstractNumId w:val="31"/>
    <w:lvlOverride w:ilvl="1">
      <w:startOverride w:val="16"/>
    </w:lvlOverride>
  </w:num>
  <w:num w:numId="41">
    <w:abstractNumId w:val="31"/>
    <w:lvlOverride w:ilvl="1">
      <w:startOverride w:val="17"/>
    </w:lvlOverride>
  </w:num>
  <w:num w:numId="42">
    <w:abstractNumId w:val="31"/>
    <w:lvlOverride w:ilvl="1">
      <w:startOverride w:val="18"/>
    </w:lvlOverride>
  </w:num>
  <w:num w:numId="43">
    <w:abstractNumId w:val="31"/>
    <w:lvlOverride w:ilvl="1">
      <w:startOverride w:val="19"/>
    </w:lvlOverride>
  </w:num>
  <w:num w:numId="44">
    <w:abstractNumId w:val="31"/>
    <w:lvlOverride w:ilvl="1">
      <w:startOverride w:val="20"/>
    </w:lvlOverride>
  </w:num>
  <w:num w:numId="45">
    <w:abstractNumId w:val="5"/>
  </w:num>
  <w:num w:numId="46">
    <w:abstractNumId w:val="25"/>
  </w:num>
  <w:num w:numId="47">
    <w:abstractNumId w:val="25"/>
    <w:lvlOverride w:ilvl="1">
      <w:startOverride w:val="22"/>
    </w:lvlOverride>
  </w:num>
  <w:num w:numId="48">
    <w:abstractNumId w:val="25"/>
    <w:lvlOverride w:ilvl="1">
      <w:startOverride w:val="23"/>
    </w:lvlOverride>
  </w:num>
  <w:num w:numId="49">
    <w:abstractNumId w:val="25"/>
    <w:lvlOverride w:ilvl="1">
      <w:startOverride w:val="24"/>
    </w:lvlOverride>
  </w:num>
  <w:num w:numId="50">
    <w:abstractNumId w:val="25"/>
    <w:lvlOverride w:ilvl="1">
      <w:startOverride w:val="25"/>
    </w:lvlOverride>
  </w:num>
  <w:num w:numId="51">
    <w:abstractNumId w:val="25"/>
    <w:lvlOverride w:ilvl="1">
      <w:startOverride w:val="26"/>
    </w:lvlOverride>
  </w:num>
  <w:num w:numId="52">
    <w:abstractNumId w:val="25"/>
    <w:lvlOverride w:ilvl="1">
      <w:startOverride w:val="27"/>
    </w:lvlOverride>
  </w:num>
  <w:num w:numId="53">
    <w:abstractNumId w:val="25"/>
    <w:lvlOverride w:ilvl="1">
      <w:startOverride w:val="28"/>
    </w:lvlOverride>
  </w:num>
  <w:num w:numId="54">
    <w:abstractNumId w:val="3"/>
  </w:num>
  <w:num w:numId="55">
    <w:abstractNumId w:val="3"/>
    <w:lvlOverride w:ilvl="1">
      <w:lvl w:ilvl="1" w:tplc="19289834">
        <w:numFmt w:val="bullet"/>
        <w:lvlText w:val="o"/>
        <w:lvlJc w:val="left"/>
        <w:pPr>
          <w:tabs>
            <w:tab w:val="num" w:pos="1440"/>
          </w:tabs>
          <w:ind w:left="1440" w:hanging="360"/>
        </w:pPr>
        <w:rPr>
          <w:rFonts w:ascii="Courier New" w:hAnsi="Courier New" w:hint="default"/>
          <w:sz w:val="20"/>
        </w:rPr>
      </w:lvl>
    </w:lvlOverride>
  </w:num>
  <w:num w:numId="56">
    <w:abstractNumId w:val="3"/>
    <w:lvlOverride w:ilvl="1">
      <w:lvl w:ilvl="1" w:tplc="19289834">
        <w:numFmt w:val="bullet"/>
        <w:lvlText w:val="o"/>
        <w:lvlJc w:val="left"/>
        <w:pPr>
          <w:tabs>
            <w:tab w:val="num" w:pos="1440"/>
          </w:tabs>
          <w:ind w:left="1440" w:hanging="360"/>
        </w:pPr>
        <w:rPr>
          <w:rFonts w:ascii="Courier New" w:hAnsi="Courier New" w:hint="default"/>
          <w:sz w:val="20"/>
        </w:rPr>
      </w:lvl>
    </w:lvlOverride>
  </w:num>
  <w:num w:numId="57">
    <w:abstractNumId w:val="2"/>
  </w:num>
  <w:num w:numId="58">
    <w:abstractNumId w:val="2"/>
    <w:lvlOverride w:ilvl="1">
      <w:startOverride w:val="30"/>
    </w:lvlOverride>
  </w:num>
  <w:num w:numId="59">
    <w:abstractNumId w:val="27"/>
  </w:num>
  <w:num w:numId="60">
    <w:abstractNumId w:val="27"/>
    <w:lvlOverride w:ilvl="1">
      <w:lvl w:ilvl="1">
        <w:numFmt w:val="bullet"/>
        <w:lvlText w:val="o"/>
        <w:lvlJc w:val="left"/>
        <w:pPr>
          <w:tabs>
            <w:tab w:val="num" w:pos="1440"/>
          </w:tabs>
          <w:ind w:left="1440" w:hanging="360"/>
        </w:pPr>
        <w:rPr>
          <w:rFonts w:ascii="Courier New" w:hAnsi="Courier New" w:hint="default"/>
          <w:sz w:val="20"/>
        </w:rPr>
      </w:lvl>
    </w:lvlOverride>
  </w:num>
  <w:num w:numId="61">
    <w:abstractNumId w:val="23"/>
  </w:num>
  <w:num w:numId="62">
    <w:abstractNumId w:val="23"/>
    <w:lvlOverride w:ilvl="1">
      <w:startOverride w:val="3"/>
    </w:lvlOverride>
  </w:num>
  <w:num w:numId="63">
    <w:abstractNumId w:val="23"/>
    <w:lvlOverride w:ilvl="1">
      <w:startOverride w:val="4"/>
    </w:lvlOverride>
  </w:num>
  <w:num w:numId="64">
    <w:abstractNumId w:val="23"/>
    <w:lvlOverride w:ilvl="1">
      <w:startOverride w:val="5"/>
    </w:lvlOverride>
  </w:num>
  <w:num w:numId="65">
    <w:abstractNumId w:val="23"/>
    <w:lvlOverride w:ilvl="1">
      <w:startOverride w:val="6"/>
    </w:lvlOverride>
  </w:num>
  <w:num w:numId="66">
    <w:abstractNumId w:val="23"/>
    <w:lvlOverride w:ilvl="1">
      <w:startOverride w:val="7"/>
    </w:lvlOverride>
  </w:num>
  <w:num w:numId="67">
    <w:abstractNumId w:val="23"/>
    <w:lvlOverride w:ilvl="1">
      <w:startOverride w:val="8"/>
    </w:lvlOverride>
  </w:num>
  <w:num w:numId="68">
    <w:abstractNumId w:val="23"/>
    <w:lvlOverride w:ilvl="1">
      <w:startOverride w:val="9"/>
    </w:lvlOverride>
  </w:num>
  <w:num w:numId="69">
    <w:abstractNumId w:val="23"/>
    <w:lvlOverride w:ilvl="1">
      <w:startOverride w:val="10"/>
    </w:lvlOverride>
  </w:num>
  <w:num w:numId="70">
    <w:abstractNumId w:val="23"/>
    <w:lvlOverride w:ilvl="1">
      <w:startOverride w:val="11"/>
    </w:lvlOverride>
  </w:num>
  <w:num w:numId="71">
    <w:abstractNumId w:val="23"/>
    <w:lvlOverride w:ilvl="1">
      <w:startOverride w:val="12"/>
    </w:lvlOverride>
  </w:num>
  <w:num w:numId="72">
    <w:abstractNumId w:val="23"/>
    <w:lvlOverride w:ilvl="1">
      <w:startOverride w:val="13"/>
    </w:lvlOverride>
  </w:num>
  <w:num w:numId="73">
    <w:abstractNumId w:val="23"/>
    <w:lvlOverride w:ilvl="1">
      <w:startOverride w:val="14"/>
    </w:lvlOverride>
  </w:num>
  <w:num w:numId="74">
    <w:abstractNumId w:val="23"/>
    <w:lvlOverride w:ilvl="1">
      <w:startOverride w:val="15"/>
    </w:lvlOverride>
  </w:num>
  <w:num w:numId="75">
    <w:abstractNumId w:val="6"/>
  </w:num>
  <w:num w:numId="76">
    <w:abstractNumId w:val="28"/>
  </w:num>
  <w:num w:numId="77">
    <w:abstractNumId w:val="28"/>
    <w:lvlOverride w:ilvl="1">
      <w:startOverride w:val="17"/>
    </w:lvlOverride>
  </w:num>
  <w:num w:numId="78">
    <w:abstractNumId w:val="28"/>
    <w:lvlOverride w:ilvl="1">
      <w:startOverride w:val="18"/>
    </w:lvlOverride>
  </w:num>
  <w:num w:numId="79">
    <w:abstractNumId w:val="28"/>
    <w:lvlOverride w:ilvl="1">
      <w:startOverride w:val="19"/>
    </w:lvlOverride>
  </w:num>
  <w:num w:numId="80">
    <w:abstractNumId w:val="30"/>
  </w:num>
  <w:num w:numId="81">
    <w:abstractNumId w:val="0"/>
  </w:num>
  <w:num w:numId="82">
    <w:abstractNumId w:val="0"/>
    <w:lvlOverride w:ilvl="1">
      <w:startOverride w:val="21"/>
    </w:lvlOverride>
  </w:num>
  <w:num w:numId="83">
    <w:abstractNumId w:val="0"/>
    <w:lvlOverride w:ilvl="1">
      <w:startOverride w:val="22"/>
    </w:lvlOverride>
  </w:num>
  <w:num w:numId="84">
    <w:abstractNumId w:val="0"/>
    <w:lvlOverride w:ilvl="1">
      <w:startOverride w:val="23"/>
    </w:lvlOverride>
  </w:num>
  <w:num w:numId="85">
    <w:abstractNumId w:val="0"/>
    <w:lvlOverride w:ilvl="1">
      <w:startOverride w:val="24"/>
    </w:lvlOverride>
  </w:num>
  <w:num w:numId="86">
    <w:abstractNumId w:val="0"/>
    <w:lvlOverride w:ilvl="1">
      <w:startOverride w:val="25"/>
    </w:lvlOverride>
  </w:num>
  <w:num w:numId="87">
    <w:abstractNumId w:val="0"/>
    <w:lvlOverride w:ilvl="1">
      <w:startOverride w:val="26"/>
    </w:lvlOverride>
  </w:num>
  <w:num w:numId="88">
    <w:abstractNumId w:val="0"/>
    <w:lvlOverride w:ilvl="1">
      <w:startOverride w:val="27"/>
    </w:lvlOverride>
  </w:num>
  <w:num w:numId="89">
    <w:abstractNumId w:val="0"/>
    <w:lvlOverride w:ilvl="1">
      <w:startOverride w:val="28"/>
    </w:lvlOverride>
  </w:num>
  <w:num w:numId="90">
    <w:abstractNumId w:val="0"/>
    <w:lvlOverride w:ilvl="1">
      <w:startOverride w:val="29"/>
    </w:lvlOverride>
  </w:num>
  <w:num w:numId="91">
    <w:abstractNumId w:val="0"/>
    <w:lvlOverride w:ilvl="1">
      <w:startOverride w:val="30"/>
    </w:lvlOverride>
  </w:num>
  <w:num w:numId="92">
    <w:abstractNumId w:val="0"/>
    <w:lvlOverride w:ilvl="1">
      <w:startOverride w:val="31"/>
    </w:lvlOverride>
  </w:num>
  <w:num w:numId="93">
    <w:abstractNumId w:val="0"/>
    <w:lvlOverride w:ilvl="1">
      <w:startOverride w:val="32"/>
    </w:lvlOverride>
  </w:num>
  <w:num w:numId="94">
    <w:abstractNumId w:val="0"/>
    <w:lvlOverride w:ilvl="1">
      <w:startOverride w:val="33"/>
    </w:lvlOverride>
  </w:num>
  <w:num w:numId="95">
    <w:abstractNumId w:val="13"/>
  </w:num>
  <w:num w:numId="96">
    <w:abstractNumId w:val="19"/>
  </w:num>
  <w:num w:numId="97">
    <w:abstractNumId w:val="29"/>
  </w:num>
  <w:num w:numId="98">
    <w:abstractNumId w:val="1"/>
  </w:num>
  <w:num w:numId="99">
    <w:abstractNumId w:val="15"/>
  </w:num>
  <w:num w:numId="100">
    <w:abstractNumId w:val="20"/>
  </w:num>
  <w:num w:numId="101">
    <w:abstractNumId w:val="1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290"/>
    <w:rsid w:val="00711238"/>
    <w:rsid w:val="007C4290"/>
    <w:rsid w:val="009A1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1346"/>
  <w15:chartTrackingRefBased/>
  <w15:docId w15:val="{A3916BE9-75E9-4157-B72D-E40B03C8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7C42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7C429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42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C4290"/>
    <w:rPr>
      <w:b/>
      <w:bCs/>
    </w:rPr>
  </w:style>
  <w:style w:type="character" w:styleId="a5">
    <w:name w:val="Hyperlink"/>
    <w:basedOn w:val="a0"/>
    <w:uiPriority w:val="99"/>
    <w:semiHidden/>
    <w:unhideWhenUsed/>
    <w:rsid w:val="007C4290"/>
    <w:rPr>
      <w:color w:val="0000FF"/>
      <w:u w:val="single"/>
    </w:rPr>
  </w:style>
  <w:style w:type="character" w:customStyle="1" w:styleId="30">
    <w:name w:val="Заголовок 3 Знак"/>
    <w:basedOn w:val="a0"/>
    <w:link w:val="3"/>
    <w:uiPriority w:val="9"/>
    <w:rsid w:val="007C4290"/>
    <w:rPr>
      <w:rFonts w:ascii="Times New Roman" w:eastAsia="Times New Roman" w:hAnsi="Times New Roman" w:cs="Times New Roman"/>
      <w:b/>
      <w:bCs/>
      <w:sz w:val="27"/>
      <w:szCs w:val="27"/>
      <w:lang w:eastAsia="ru-RU"/>
    </w:rPr>
  </w:style>
  <w:style w:type="character" w:styleId="a6">
    <w:name w:val="Emphasis"/>
    <w:basedOn w:val="a0"/>
    <w:uiPriority w:val="20"/>
    <w:qFormat/>
    <w:rsid w:val="007C4290"/>
    <w:rPr>
      <w:i/>
      <w:iCs/>
    </w:rPr>
  </w:style>
  <w:style w:type="character" w:customStyle="1" w:styleId="20">
    <w:name w:val="Заголовок 2 Знак"/>
    <w:basedOn w:val="a0"/>
    <w:link w:val="2"/>
    <w:uiPriority w:val="9"/>
    <w:semiHidden/>
    <w:rsid w:val="007C42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3115">
      <w:bodyDiv w:val="1"/>
      <w:marLeft w:val="0"/>
      <w:marRight w:val="0"/>
      <w:marTop w:val="0"/>
      <w:marBottom w:val="0"/>
      <w:divBdr>
        <w:top w:val="none" w:sz="0" w:space="0" w:color="auto"/>
        <w:left w:val="none" w:sz="0" w:space="0" w:color="auto"/>
        <w:bottom w:val="none" w:sz="0" w:space="0" w:color="auto"/>
        <w:right w:val="none" w:sz="0" w:space="0" w:color="auto"/>
      </w:divBdr>
    </w:div>
    <w:div w:id="168911024">
      <w:bodyDiv w:val="1"/>
      <w:marLeft w:val="0"/>
      <w:marRight w:val="0"/>
      <w:marTop w:val="0"/>
      <w:marBottom w:val="0"/>
      <w:divBdr>
        <w:top w:val="none" w:sz="0" w:space="0" w:color="auto"/>
        <w:left w:val="none" w:sz="0" w:space="0" w:color="auto"/>
        <w:bottom w:val="none" w:sz="0" w:space="0" w:color="auto"/>
        <w:right w:val="none" w:sz="0" w:space="0" w:color="auto"/>
      </w:divBdr>
    </w:div>
    <w:div w:id="174658425">
      <w:bodyDiv w:val="1"/>
      <w:marLeft w:val="0"/>
      <w:marRight w:val="0"/>
      <w:marTop w:val="0"/>
      <w:marBottom w:val="0"/>
      <w:divBdr>
        <w:top w:val="none" w:sz="0" w:space="0" w:color="auto"/>
        <w:left w:val="none" w:sz="0" w:space="0" w:color="auto"/>
        <w:bottom w:val="none" w:sz="0" w:space="0" w:color="auto"/>
        <w:right w:val="none" w:sz="0" w:space="0" w:color="auto"/>
      </w:divBdr>
      <w:divsChild>
        <w:div w:id="577248939">
          <w:marLeft w:val="0"/>
          <w:marRight w:val="0"/>
          <w:marTop w:val="0"/>
          <w:marBottom w:val="0"/>
          <w:divBdr>
            <w:top w:val="none" w:sz="0" w:space="0" w:color="auto"/>
            <w:left w:val="none" w:sz="0" w:space="0" w:color="auto"/>
            <w:bottom w:val="none" w:sz="0" w:space="0" w:color="auto"/>
            <w:right w:val="none" w:sz="0" w:space="0" w:color="auto"/>
          </w:divBdr>
        </w:div>
        <w:div w:id="1777673386">
          <w:marLeft w:val="0"/>
          <w:marRight w:val="0"/>
          <w:marTop w:val="0"/>
          <w:marBottom w:val="0"/>
          <w:divBdr>
            <w:top w:val="none" w:sz="0" w:space="0" w:color="auto"/>
            <w:left w:val="none" w:sz="0" w:space="0" w:color="auto"/>
            <w:bottom w:val="none" w:sz="0" w:space="0" w:color="auto"/>
            <w:right w:val="none" w:sz="0" w:space="0" w:color="auto"/>
          </w:divBdr>
        </w:div>
      </w:divsChild>
    </w:div>
    <w:div w:id="574096936">
      <w:bodyDiv w:val="1"/>
      <w:marLeft w:val="0"/>
      <w:marRight w:val="0"/>
      <w:marTop w:val="0"/>
      <w:marBottom w:val="0"/>
      <w:divBdr>
        <w:top w:val="none" w:sz="0" w:space="0" w:color="auto"/>
        <w:left w:val="none" w:sz="0" w:space="0" w:color="auto"/>
        <w:bottom w:val="none" w:sz="0" w:space="0" w:color="auto"/>
        <w:right w:val="none" w:sz="0" w:space="0" w:color="auto"/>
      </w:divBdr>
      <w:divsChild>
        <w:div w:id="1025403652">
          <w:marLeft w:val="0"/>
          <w:marRight w:val="0"/>
          <w:marTop w:val="0"/>
          <w:marBottom w:val="0"/>
          <w:divBdr>
            <w:top w:val="none" w:sz="0" w:space="0" w:color="auto"/>
            <w:left w:val="none" w:sz="0" w:space="0" w:color="auto"/>
            <w:bottom w:val="none" w:sz="0" w:space="0" w:color="auto"/>
            <w:right w:val="none" w:sz="0" w:space="0" w:color="auto"/>
          </w:divBdr>
        </w:div>
      </w:divsChild>
    </w:div>
    <w:div w:id="1243487595">
      <w:bodyDiv w:val="1"/>
      <w:marLeft w:val="0"/>
      <w:marRight w:val="0"/>
      <w:marTop w:val="0"/>
      <w:marBottom w:val="0"/>
      <w:divBdr>
        <w:top w:val="none" w:sz="0" w:space="0" w:color="auto"/>
        <w:left w:val="none" w:sz="0" w:space="0" w:color="auto"/>
        <w:bottom w:val="none" w:sz="0" w:space="0" w:color="auto"/>
        <w:right w:val="none" w:sz="0" w:space="0" w:color="auto"/>
      </w:divBdr>
      <w:divsChild>
        <w:div w:id="1524703464">
          <w:marLeft w:val="0"/>
          <w:marRight w:val="0"/>
          <w:marTop w:val="0"/>
          <w:marBottom w:val="0"/>
          <w:divBdr>
            <w:top w:val="none" w:sz="0" w:space="0" w:color="auto"/>
            <w:left w:val="none" w:sz="0" w:space="0" w:color="auto"/>
            <w:bottom w:val="none" w:sz="0" w:space="0" w:color="auto"/>
            <w:right w:val="none" w:sz="0" w:space="0" w:color="auto"/>
          </w:divBdr>
          <w:divsChild>
            <w:div w:id="1450976644">
              <w:marLeft w:val="0"/>
              <w:marRight w:val="0"/>
              <w:marTop w:val="0"/>
              <w:marBottom w:val="0"/>
              <w:divBdr>
                <w:top w:val="none" w:sz="0" w:space="0" w:color="auto"/>
                <w:left w:val="none" w:sz="0" w:space="0" w:color="auto"/>
                <w:bottom w:val="none" w:sz="0" w:space="0" w:color="auto"/>
                <w:right w:val="none" w:sz="0" w:space="0" w:color="auto"/>
              </w:divBdr>
              <w:divsChild>
                <w:div w:id="644746601">
                  <w:marLeft w:val="0"/>
                  <w:marRight w:val="0"/>
                  <w:marTop w:val="0"/>
                  <w:marBottom w:val="0"/>
                  <w:divBdr>
                    <w:top w:val="none" w:sz="0" w:space="0" w:color="auto"/>
                    <w:left w:val="none" w:sz="0" w:space="0" w:color="auto"/>
                    <w:bottom w:val="none" w:sz="0" w:space="0" w:color="auto"/>
                    <w:right w:val="none" w:sz="0" w:space="0" w:color="auto"/>
                  </w:divBdr>
                </w:div>
                <w:div w:id="944729228">
                  <w:marLeft w:val="0"/>
                  <w:marRight w:val="0"/>
                  <w:marTop w:val="0"/>
                  <w:marBottom w:val="0"/>
                  <w:divBdr>
                    <w:top w:val="none" w:sz="0" w:space="0" w:color="auto"/>
                    <w:left w:val="none" w:sz="0" w:space="0" w:color="auto"/>
                    <w:bottom w:val="none" w:sz="0" w:space="0" w:color="auto"/>
                    <w:right w:val="none" w:sz="0" w:space="0" w:color="auto"/>
                  </w:divBdr>
                </w:div>
                <w:div w:id="1315112086">
                  <w:marLeft w:val="0"/>
                  <w:marRight w:val="0"/>
                  <w:marTop w:val="0"/>
                  <w:marBottom w:val="0"/>
                  <w:divBdr>
                    <w:top w:val="none" w:sz="0" w:space="0" w:color="auto"/>
                    <w:left w:val="none" w:sz="0" w:space="0" w:color="auto"/>
                    <w:bottom w:val="none" w:sz="0" w:space="0" w:color="auto"/>
                    <w:right w:val="none" w:sz="0" w:space="0" w:color="auto"/>
                  </w:divBdr>
                </w:div>
                <w:div w:id="1867477261">
                  <w:marLeft w:val="0"/>
                  <w:marRight w:val="0"/>
                  <w:marTop w:val="0"/>
                  <w:marBottom w:val="0"/>
                  <w:divBdr>
                    <w:top w:val="none" w:sz="0" w:space="0" w:color="auto"/>
                    <w:left w:val="none" w:sz="0" w:space="0" w:color="auto"/>
                    <w:bottom w:val="none" w:sz="0" w:space="0" w:color="auto"/>
                    <w:right w:val="none" w:sz="0" w:space="0" w:color="auto"/>
                  </w:divBdr>
                </w:div>
                <w:div w:id="789780407">
                  <w:marLeft w:val="0"/>
                  <w:marRight w:val="0"/>
                  <w:marTop w:val="0"/>
                  <w:marBottom w:val="0"/>
                  <w:divBdr>
                    <w:top w:val="none" w:sz="0" w:space="0" w:color="auto"/>
                    <w:left w:val="none" w:sz="0" w:space="0" w:color="auto"/>
                    <w:bottom w:val="none" w:sz="0" w:space="0" w:color="auto"/>
                    <w:right w:val="none" w:sz="0" w:space="0" w:color="auto"/>
                  </w:divBdr>
                </w:div>
                <w:div w:id="1402947381">
                  <w:marLeft w:val="0"/>
                  <w:marRight w:val="0"/>
                  <w:marTop w:val="0"/>
                  <w:marBottom w:val="0"/>
                  <w:divBdr>
                    <w:top w:val="none" w:sz="0" w:space="0" w:color="auto"/>
                    <w:left w:val="none" w:sz="0" w:space="0" w:color="auto"/>
                    <w:bottom w:val="none" w:sz="0" w:space="0" w:color="auto"/>
                    <w:right w:val="none" w:sz="0" w:space="0" w:color="auto"/>
                  </w:divBdr>
                </w:div>
                <w:div w:id="1715428426">
                  <w:marLeft w:val="0"/>
                  <w:marRight w:val="0"/>
                  <w:marTop w:val="0"/>
                  <w:marBottom w:val="0"/>
                  <w:divBdr>
                    <w:top w:val="none" w:sz="0" w:space="0" w:color="auto"/>
                    <w:left w:val="none" w:sz="0" w:space="0" w:color="auto"/>
                    <w:bottom w:val="none" w:sz="0" w:space="0" w:color="auto"/>
                    <w:right w:val="none" w:sz="0" w:space="0" w:color="auto"/>
                  </w:divBdr>
                </w:div>
                <w:div w:id="708458119">
                  <w:marLeft w:val="0"/>
                  <w:marRight w:val="0"/>
                  <w:marTop w:val="0"/>
                  <w:marBottom w:val="0"/>
                  <w:divBdr>
                    <w:top w:val="none" w:sz="0" w:space="0" w:color="auto"/>
                    <w:left w:val="none" w:sz="0" w:space="0" w:color="auto"/>
                    <w:bottom w:val="none" w:sz="0" w:space="0" w:color="auto"/>
                    <w:right w:val="none" w:sz="0" w:space="0" w:color="auto"/>
                  </w:divBdr>
                </w:div>
                <w:div w:id="1601912912">
                  <w:marLeft w:val="0"/>
                  <w:marRight w:val="0"/>
                  <w:marTop w:val="0"/>
                  <w:marBottom w:val="0"/>
                  <w:divBdr>
                    <w:top w:val="none" w:sz="0" w:space="0" w:color="auto"/>
                    <w:left w:val="none" w:sz="0" w:space="0" w:color="auto"/>
                    <w:bottom w:val="none" w:sz="0" w:space="0" w:color="auto"/>
                    <w:right w:val="none" w:sz="0" w:space="0" w:color="auto"/>
                  </w:divBdr>
                </w:div>
                <w:div w:id="17965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1220">
          <w:marLeft w:val="0"/>
          <w:marRight w:val="0"/>
          <w:marTop w:val="0"/>
          <w:marBottom w:val="0"/>
          <w:divBdr>
            <w:top w:val="none" w:sz="0" w:space="0" w:color="auto"/>
            <w:left w:val="none" w:sz="0" w:space="0" w:color="auto"/>
            <w:bottom w:val="none" w:sz="0" w:space="0" w:color="auto"/>
            <w:right w:val="none" w:sz="0" w:space="0" w:color="auto"/>
          </w:divBdr>
          <w:divsChild>
            <w:div w:id="1292706013">
              <w:marLeft w:val="0"/>
              <w:marRight w:val="0"/>
              <w:marTop w:val="0"/>
              <w:marBottom w:val="0"/>
              <w:divBdr>
                <w:top w:val="none" w:sz="0" w:space="0" w:color="auto"/>
                <w:left w:val="none" w:sz="0" w:space="0" w:color="auto"/>
                <w:bottom w:val="none" w:sz="0" w:space="0" w:color="auto"/>
                <w:right w:val="none" w:sz="0" w:space="0" w:color="auto"/>
              </w:divBdr>
              <w:divsChild>
                <w:div w:id="1509443638">
                  <w:marLeft w:val="0"/>
                  <w:marRight w:val="0"/>
                  <w:marTop w:val="0"/>
                  <w:marBottom w:val="0"/>
                  <w:divBdr>
                    <w:top w:val="none" w:sz="0" w:space="0" w:color="auto"/>
                    <w:left w:val="none" w:sz="0" w:space="0" w:color="auto"/>
                    <w:bottom w:val="none" w:sz="0" w:space="0" w:color="auto"/>
                    <w:right w:val="none" w:sz="0" w:space="0" w:color="auto"/>
                  </w:divBdr>
                </w:div>
                <w:div w:id="1720741591">
                  <w:marLeft w:val="0"/>
                  <w:marRight w:val="0"/>
                  <w:marTop w:val="0"/>
                  <w:marBottom w:val="0"/>
                  <w:divBdr>
                    <w:top w:val="none" w:sz="0" w:space="0" w:color="auto"/>
                    <w:left w:val="none" w:sz="0" w:space="0" w:color="auto"/>
                    <w:bottom w:val="none" w:sz="0" w:space="0" w:color="auto"/>
                    <w:right w:val="none" w:sz="0" w:space="0" w:color="auto"/>
                  </w:divBdr>
                </w:div>
                <w:div w:id="1697776770">
                  <w:marLeft w:val="0"/>
                  <w:marRight w:val="0"/>
                  <w:marTop w:val="0"/>
                  <w:marBottom w:val="0"/>
                  <w:divBdr>
                    <w:top w:val="none" w:sz="0" w:space="0" w:color="auto"/>
                    <w:left w:val="none" w:sz="0" w:space="0" w:color="auto"/>
                    <w:bottom w:val="none" w:sz="0" w:space="0" w:color="auto"/>
                    <w:right w:val="none" w:sz="0" w:space="0" w:color="auto"/>
                  </w:divBdr>
                </w:div>
                <w:div w:id="2027753321">
                  <w:marLeft w:val="0"/>
                  <w:marRight w:val="0"/>
                  <w:marTop w:val="0"/>
                  <w:marBottom w:val="0"/>
                  <w:divBdr>
                    <w:top w:val="none" w:sz="0" w:space="0" w:color="auto"/>
                    <w:left w:val="none" w:sz="0" w:space="0" w:color="auto"/>
                    <w:bottom w:val="none" w:sz="0" w:space="0" w:color="auto"/>
                    <w:right w:val="none" w:sz="0" w:space="0" w:color="auto"/>
                  </w:divBdr>
                </w:div>
                <w:div w:id="718482176">
                  <w:marLeft w:val="0"/>
                  <w:marRight w:val="0"/>
                  <w:marTop w:val="0"/>
                  <w:marBottom w:val="0"/>
                  <w:divBdr>
                    <w:top w:val="none" w:sz="0" w:space="0" w:color="auto"/>
                    <w:left w:val="none" w:sz="0" w:space="0" w:color="auto"/>
                    <w:bottom w:val="none" w:sz="0" w:space="0" w:color="auto"/>
                    <w:right w:val="none" w:sz="0" w:space="0" w:color="auto"/>
                  </w:divBdr>
                </w:div>
                <w:div w:id="622149206">
                  <w:marLeft w:val="0"/>
                  <w:marRight w:val="0"/>
                  <w:marTop w:val="0"/>
                  <w:marBottom w:val="0"/>
                  <w:divBdr>
                    <w:top w:val="none" w:sz="0" w:space="0" w:color="auto"/>
                    <w:left w:val="none" w:sz="0" w:space="0" w:color="auto"/>
                    <w:bottom w:val="none" w:sz="0" w:space="0" w:color="auto"/>
                    <w:right w:val="none" w:sz="0" w:space="0" w:color="auto"/>
                  </w:divBdr>
                </w:div>
                <w:div w:id="352803881">
                  <w:marLeft w:val="0"/>
                  <w:marRight w:val="0"/>
                  <w:marTop w:val="0"/>
                  <w:marBottom w:val="0"/>
                  <w:divBdr>
                    <w:top w:val="none" w:sz="0" w:space="0" w:color="auto"/>
                    <w:left w:val="none" w:sz="0" w:space="0" w:color="auto"/>
                    <w:bottom w:val="none" w:sz="0" w:space="0" w:color="auto"/>
                    <w:right w:val="none" w:sz="0" w:space="0" w:color="auto"/>
                  </w:divBdr>
                </w:div>
                <w:div w:id="1103184073">
                  <w:marLeft w:val="0"/>
                  <w:marRight w:val="0"/>
                  <w:marTop w:val="0"/>
                  <w:marBottom w:val="0"/>
                  <w:divBdr>
                    <w:top w:val="none" w:sz="0" w:space="0" w:color="auto"/>
                    <w:left w:val="none" w:sz="0" w:space="0" w:color="auto"/>
                    <w:bottom w:val="none" w:sz="0" w:space="0" w:color="auto"/>
                    <w:right w:val="none" w:sz="0" w:space="0" w:color="auto"/>
                  </w:divBdr>
                </w:div>
                <w:div w:id="1947082922">
                  <w:marLeft w:val="0"/>
                  <w:marRight w:val="0"/>
                  <w:marTop w:val="0"/>
                  <w:marBottom w:val="0"/>
                  <w:divBdr>
                    <w:top w:val="none" w:sz="0" w:space="0" w:color="auto"/>
                    <w:left w:val="none" w:sz="0" w:space="0" w:color="auto"/>
                    <w:bottom w:val="none" w:sz="0" w:space="0" w:color="auto"/>
                    <w:right w:val="none" w:sz="0" w:space="0" w:color="auto"/>
                  </w:divBdr>
                </w:div>
                <w:div w:id="810437170">
                  <w:marLeft w:val="0"/>
                  <w:marRight w:val="0"/>
                  <w:marTop w:val="0"/>
                  <w:marBottom w:val="0"/>
                  <w:divBdr>
                    <w:top w:val="none" w:sz="0" w:space="0" w:color="auto"/>
                    <w:left w:val="none" w:sz="0" w:space="0" w:color="auto"/>
                    <w:bottom w:val="none" w:sz="0" w:space="0" w:color="auto"/>
                    <w:right w:val="none" w:sz="0" w:space="0" w:color="auto"/>
                  </w:divBdr>
                </w:div>
                <w:div w:id="2079480069">
                  <w:marLeft w:val="0"/>
                  <w:marRight w:val="0"/>
                  <w:marTop w:val="0"/>
                  <w:marBottom w:val="0"/>
                  <w:divBdr>
                    <w:top w:val="none" w:sz="0" w:space="0" w:color="auto"/>
                    <w:left w:val="none" w:sz="0" w:space="0" w:color="auto"/>
                    <w:bottom w:val="none" w:sz="0" w:space="0" w:color="auto"/>
                    <w:right w:val="none" w:sz="0" w:space="0" w:color="auto"/>
                  </w:divBdr>
                </w:div>
                <w:div w:id="947783598">
                  <w:marLeft w:val="0"/>
                  <w:marRight w:val="0"/>
                  <w:marTop w:val="0"/>
                  <w:marBottom w:val="0"/>
                  <w:divBdr>
                    <w:top w:val="none" w:sz="0" w:space="0" w:color="auto"/>
                    <w:left w:val="none" w:sz="0" w:space="0" w:color="auto"/>
                    <w:bottom w:val="none" w:sz="0" w:space="0" w:color="auto"/>
                    <w:right w:val="none" w:sz="0" w:space="0" w:color="auto"/>
                  </w:divBdr>
                </w:div>
                <w:div w:id="849418120">
                  <w:marLeft w:val="0"/>
                  <w:marRight w:val="0"/>
                  <w:marTop w:val="0"/>
                  <w:marBottom w:val="0"/>
                  <w:divBdr>
                    <w:top w:val="none" w:sz="0" w:space="0" w:color="auto"/>
                    <w:left w:val="none" w:sz="0" w:space="0" w:color="auto"/>
                    <w:bottom w:val="none" w:sz="0" w:space="0" w:color="auto"/>
                    <w:right w:val="none" w:sz="0" w:space="0" w:color="auto"/>
                  </w:divBdr>
                </w:div>
                <w:div w:id="1051348290">
                  <w:marLeft w:val="0"/>
                  <w:marRight w:val="0"/>
                  <w:marTop w:val="0"/>
                  <w:marBottom w:val="0"/>
                  <w:divBdr>
                    <w:top w:val="none" w:sz="0" w:space="0" w:color="auto"/>
                    <w:left w:val="none" w:sz="0" w:space="0" w:color="auto"/>
                    <w:bottom w:val="none" w:sz="0" w:space="0" w:color="auto"/>
                    <w:right w:val="none" w:sz="0" w:space="0" w:color="auto"/>
                  </w:divBdr>
                </w:div>
                <w:div w:id="17705021">
                  <w:marLeft w:val="0"/>
                  <w:marRight w:val="0"/>
                  <w:marTop w:val="0"/>
                  <w:marBottom w:val="0"/>
                  <w:divBdr>
                    <w:top w:val="none" w:sz="0" w:space="0" w:color="auto"/>
                    <w:left w:val="none" w:sz="0" w:space="0" w:color="auto"/>
                    <w:bottom w:val="none" w:sz="0" w:space="0" w:color="auto"/>
                    <w:right w:val="none" w:sz="0" w:space="0" w:color="auto"/>
                  </w:divBdr>
                </w:div>
                <w:div w:id="904030560">
                  <w:marLeft w:val="0"/>
                  <w:marRight w:val="0"/>
                  <w:marTop w:val="0"/>
                  <w:marBottom w:val="0"/>
                  <w:divBdr>
                    <w:top w:val="none" w:sz="0" w:space="0" w:color="auto"/>
                    <w:left w:val="none" w:sz="0" w:space="0" w:color="auto"/>
                    <w:bottom w:val="none" w:sz="0" w:space="0" w:color="auto"/>
                    <w:right w:val="none" w:sz="0" w:space="0" w:color="auto"/>
                  </w:divBdr>
                </w:div>
                <w:div w:id="938870881">
                  <w:marLeft w:val="0"/>
                  <w:marRight w:val="0"/>
                  <w:marTop w:val="0"/>
                  <w:marBottom w:val="0"/>
                  <w:divBdr>
                    <w:top w:val="none" w:sz="0" w:space="0" w:color="auto"/>
                    <w:left w:val="none" w:sz="0" w:space="0" w:color="auto"/>
                    <w:bottom w:val="none" w:sz="0" w:space="0" w:color="auto"/>
                    <w:right w:val="none" w:sz="0" w:space="0" w:color="auto"/>
                  </w:divBdr>
                </w:div>
                <w:div w:id="785807064">
                  <w:marLeft w:val="0"/>
                  <w:marRight w:val="0"/>
                  <w:marTop w:val="0"/>
                  <w:marBottom w:val="0"/>
                  <w:divBdr>
                    <w:top w:val="none" w:sz="0" w:space="0" w:color="auto"/>
                    <w:left w:val="none" w:sz="0" w:space="0" w:color="auto"/>
                    <w:bottom w:val="none" w:sz="0" w:space="0" w:color="auto"/>
                    <w:right w:val="none" w:sz="0" w:space="0" w:color="auto"/>
                  </w:divBdr>
                </w:div>
                <w:div w:id="608394353">
                  <w:marLeft w:val="0"/>
                  <w:marRight w:val="0"/>
                  <w:marTop w:val="0"/>
                  <w:marBottom w:val="0"/>
                  <w:divBdr>
                    <w:top w:val="none" w:sz="0" w:space="0" w:color="auto"/>
                    <w:left w:val="none" w:sz="0" w:space="0" w:color="auto"/>
                    <w:bottom w:val="none" w:sz="0" w:space="0" w:color="auto"/>
                    <w:right w:val="none" w:sz="0" w:space="0" w:color="auto"/>
                  </w:divBdr>
                </w:div>
                <w:div w:id="1997683693">
                  <w:marLeft w:val="0"/>
                  <w:marRight w:val="0"/>
                  <w:marTop w:val="0"/>
                  <w:marBottom w:val="0"/>
                  <w:divBdr>
                    <w:top w:val="none" w:sz="0" w:space="0" w:color="auto"/>
                    <w:left w:val="none" w:sz="0" w:space="0" w:color="auto"/>
                    <w:bottom w:val="none" w:sz="0" w:space="0" w:color="auto"/>
                    <w:right w:val="none" w:sz="0" w:space="0" w:color="auto"/>
                  </w:divBdr>
                </w:div>
                <w:div w:id="2067141605">
                  <w:marLeft w:val="0"/>
                  <w:marRight w:val="0"/>
                  <w:marTop w:val="0"/>
                  <w:marBottom w:val="0"/>
                  <w:divBdr>
                    <w:top w:val="none" w:sz="0" w:space="0" w:color="auto"/>
                    <w:left w:val="none" w:sz="0" w:space="0" w:color="auto"/>
                    <w:bottom w:val="none" w:sz="0" w:space="0" w:color="auto"/>
                    <w:right w:val="none" w:sz="0" w:space="0" w:color="auto"/>
                  </w:divBdr>
                </w:div>
                <w:div w:id="1382635513">
                  <w:marLeft w:val="0"/>
                  <w:marRight w:val="0"/>
                  <w:marTop w:val="0"/>
                  <w:marBottom w:val="0"/>
                  <w:divBdr>
                    <w:top w:val="none" w:sz="0" w:space="0" w:color="auto"/>
                    <w:left w:val="none" w:sz="0" w:space="0" w:color="auto"/>
                    <w:bottom w:val="none" w:sz="0" w:space="0" w:color="auto"/>
                    <w:right w:val="none" w:sz="0" w:space="0" w:color="auto"/>
                  </w:divBdr>
                </w:div>
                <w:div w:id="292831670">
                  <w:marLeft w:val="0"/>
                  <w:marRight w:val="0"/>
                  <w:marTop w:val="0"/>
                  <w:marBottom w:val="0"/>
                  <w:divBdr>
                    <w:top w:val="none" w:sz="0" w:space="0" w:color="auto"/>
                    <w:left w:val="none" w:sz="0" w:space="0" w:color="auto"/>
                    <w:bottom w:val="none" w:sz="0" w:space="0" w:color="auto"/>
                    <w:right w:val="none" w:sz="0" w:space="0" w:color="auto"/>
                  </w:divBdr>
                </w:div>
                <w:div w:id="1837333694">
                  <w:marLeft w:val="0"/>
                  <w:marRight w:val="0"/>
                  <w:marTop w:val="0"/>
                  <w:marBottom w:val="0"/>
                  <w:divBdr>
                    <w:top w:val="none" w:sz="0" w:space="0" w:color="auto"/>
                    <w:left w:val="none" w:sz="0" w:space="0" w:color="auto"/>
                    <w:bottom w:val="none" w:sz="0" w:space="0" w:color="auto"/>
                    <w:right w:val="none" w:sz="0" w:space="0" w:color="auto"/>
                  </w:divBdr>
                </w:div>
                <w:div w:id="858354609">
                  <w:marLeft w:val="0"/>
                  <w:marRight w:val="0"/>
                  <w:marTop w:val="0"/>
                  <w:marBottom w:val="0"/>
                  <w:divBdr>
                    <w:top w:val="none" w:sz="0" w:space="0" w:color="auto"/>
                    <w:left w:val="none" w:sz="0" w:space="0" w:color="auto"/>
                    <w:bottom w:val="none" w:sz="0" w:space="0" w:color="auto"/>
                    <w:right w:val="none" w:sz="0" w:space="0" w:color="auto"/>
                  </w:divBdr>
                </w:div>
                <w:div w:id="845754812">
                  <w:marLeft w:val="0"/>
                  <w:marRight w:val="0"/>
                  <w:marTop w:val="0"/>
                  <w:marBottom w:val="0"/>
                  <w:divBdr>
                    <w:top w:val="none" w:sz="0" w:space="0" w:color="auto"/>
                    <w:left w:val="none" w:sz="0" w:space="0" w:color="auto"/>
                    <w:bottom w:val="none" w:sz="0" w:space="0" w:color="auto"/>
                    <w:right w:val="none" w:sz="0" w:space="0" w:color="auto"/>
                  </w:divBdr>
                </w:div>
                <w:div w:id="19533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1081">
          <w:marLeft w:val="0"/>
          <w:marRight w:val="0"/>
          <w:marTop w:val="0"/>
          <w:marBottom w:val="0"/>
          <w:divBdr>
            <w:top w:val="none" w:sz="0" w:space="0" w:color="auto"/>
            <w:left w:val="none" w:sz="0" w:space="0" w:color="auto"/>
            <w:bottom w:val="none" w:sz="0" w:space="0" w:color="auto"/>
            <w:right w:val="none" w:sz="0" w:space="0" w:color="auto"/>
          </w:divBdr>
          <w:divsChild>
            <w:div w:id="1175346539">
              <w:marLeft w:val="0"/>
              <w:marRight w:val="0"/>
              <w:marTop w:val="0"/>
              <w:marBottom w:val="0"/>
              <w:divBdr>
                <w:top w:val="none" w:sz="0" w:space="0" w:color="auto"/>
                <w:left w:val="none" w:sz="0" w:space="0" w:color="auto"/>
                <w:bottom w:val="none" w:sz="0" w:space="0" w:color="auto"/>
                <w:right w:val="none" w:sz="0" w:space="0" w:color="auto"/>
              </w:divBdr>
              <w:divsChild>
                <w:div w:id="769854877">
                  <w:marLeft w:val="0"/>
                  <w:marRight w:val="0"/>
                  <w:marTop w:val="0"/>
                  <w:marBottom w:val="0"/>
                  <w:divBdr>
                    <w:top w:val="none" w:sz="0" w:space="0" w:color="auto"/>
                    <w:left w:val="none" w:sz="0" w:space="0" w:color="auto"/>
                    <w:bottom w:val="none" w:sz="0" w:space="0" w:color="auto"/>
                    <w:right w:val="none" w:sz="0" w:space="0" w:color="auto"/>
                  </w:divBdr>
                </w:div>
                <w:div w:id="2085907037">
                  <w:marLeft w:val="0"/>
                  <w:marRight w:val="0"/>
                  <w:marTop w:val="0"/>
                  <w:marBottom w:val="0"/>
                  <w:divBdr>
                    <w:top w:val="none" w:sz="0" w:space="0" w:color="auto"/>
                    <w:left w:val="none" w:sz="0" w:space="0" w:color="auto"/>
                    <w:bottom w:val="none" w:sz="0" w:space="0" w:color="auto"/>
                    <w:right w:val="none" w:sz="0" w:space="0" w:color="auto"/>
                  </w:divBdr>
                </w:div>
                <w:div w:id="380326982">
                  <w:marLeft w:val="0"/>
                  <w:marRight w:val="0"/>
                  <w:marTop w:val="0"/>
                  <w:marBottom w:val="0"/>
                  <w:divBdr>
                    <w:top w:val="none" w:sz="0" w:space="0" w:color="auto"/>
                    <w:left w:val="none" w:sz="0" w:space="0" w:color="auto"/>
                    <w:bottom w:val="none" w:sz="0" w:space="0" w:color="auto"/>
                    <w:right w:val="none" w:sz="0" w:space="0" w:color="auto"/>
                  </w:divBdr>
                </w:div>
                <w:div w:id="357700465">
                  <w:marLeft w:val="0"/>
                  <w:marRight w:val="0"/>
                  <w:marTop w:val="0"/>
                  <w:marBottom w:val="0"/>
                  <w:divBdr>
                    <w:top w:val="none" w:sz="0" w:space="0" w:color="auto"/>
                    <w:left w:val="none" w:sz="0" w:space="0" w:color="auto"/>
                    <w:bottom w:val="none" w:sz="0" w:space="0" w:color="auto"/>
                    <w:right w:val="none" w:sz="0" w:space="0" w:color="auto"/>
                  </w:divBdr>
                </w:div>
                <w:div w:id="1415084499">
                  <w:marLeft w:val="0"/>
                  <w:marRight w:val="0"/>
                  <w:marTop w:val="0"/>
                  <w:marBottom w:val="0"/>
                  <w:divBdr>
                    <w:top w:val="none" w:sz="0" w:space="0" w:color="auto"/>
                    <w:left w:val="none" w:sz="0" w:space="0" w:color="auto"/>
                    <w:bottom w:val="none" w:sz="0" w:space="0" w:color="auto"/>
                    <w:right w:val="none" w:sz="0" w:space="0" w:color="auto"/>
                  </w:divBdr>
                </w:div>
                <w:div w:id="1243368919">
                  <w:marLeft w:val="0"/>
                  <w:marRight w:val="0"/>
                  <w:marTop w:val="0"/>
                  <w:marBottom w:val="0"/>
                  <w:divBdr>
                    <w:top w:val="none" w:sz="0" w:space="0" w:color="auto"/>
                    <w:left w:val="none" w:sz="0" w:space="0" w:color="auto"/>
                    <w:bottom w:val="none" w:sz="0" w:space="0" w:color="auto"/>
                    <w:right w:val="none" w:sz="0" w:space="0" w:color="auto"/>
                  </w:divBdr>
                </w:div>
                <w:div w:id="1054045164">
                  <w:marLeft w:val="0"/>
                  <w:marRight w:val="0"/>
                  <w:marTop w:val="0"/>
                  <w:marBottom w:val="0"/>
                  <w:divBdr>
                    <w:top w:val="none" w:sz="0" w:space="0" w:color="auto"/>
                    <w:left w:val="none" w:sz="0" w:space="0" w:color="auto"/>
                    <w:bottom w:val="none" w:sz="0" w:space="0" w:color="auto"/>
                    <w:right w:val="none" w:sz="0" w:space="0" w:color="auto"/>
                  </w:divBdr>
                </w:div>
                <w:div w:id="1205562648">
                  <w:marLeft w:val="0"/>
                  <w:marRight w:val="0"/>
                  <w:marTop w:val="0"/>
                  <w:marBottom w:val="0"/>
                  <w:divBdr>
                    <w:top w:val="none" w:sz="0" w:space="0" w:color="auto"/>
                    <w:left w:val="none" w:sz="0" w:space="0" w:color="auto"/>
                    <w:bottom w:val="none" w:sz="0" w:space="0" w:color="auto"/>
                    <w:right w:val="none" w:sz="0" w:space="0" w:color="auto"/>
                  </w:divBdr>
                </w:div>
                <w:div w:id="1400709928">
                  <w:marLeft w:val="0"/>
                  <w:marRight w:val="0"/>
                  <w:marTop w:val="0"/>
                  <w:marBottom w:val="0"/>
                  <w:divBdr>
                    <w:top w:val="none" w:sz="0" w:space="0" w:color="auto"/>
                    <w:left w:val="none" w:sz="0" w:space="0" w:color="auto"/>
                    <w:bottom w:val="none" w:sz="0" w:space="0" w:color="auto"/>
                    <w:right w:val="none" w:sz="0" w:space="0" w:color="auto"/>
                  </w:divBdr>
                </w:div>
                <w:div w:id="1242838988">
                  <w:marLeft w:val="0"/>
                  <w:marRight w:val="0"/>
                  <w:marTop w:val="0"/>
                  <w:marBottom w:val="0"/>
                  <w:divBdr>
                    <w:top w:val="none" w:sz="0" w:space="0" w:color="auto"/>
                    <w:left w:val="none" w:sz="0" w:space="0" w:color="auto"/>
                    <w:bottom w:val="none" w:sz="0" w:space="0" w:color="auto"/>
                    <w:right w:val="none" w:sz="0" w:space="0" w:color="auto"/>
                  </w:divBdr>
                </w:div>
                <w:div w:id="573391564">
                  <w:marLeft w:val="0"/>
                  <w:marRight w:val="0"/>
                  <w:marTop w:val="0"/>
                  <w:marBottom w:val="0"/>
                  <w:divBdr>
                    <w:top w:val="none" w:sz="0" w:space="0" w:color="auto"/>
                    <w:left w:val="none" w:sz="0" w:space="0" w:color="auto"/>
                    <w:bottom w:val="none" w:sz="0" w:space="0" w:color="auto"/>
                    <w:right w:val="none" w:sz="0" w:space="0" w:color="auto"/>
                  </w:divBdr>
                </w:div>
                <w:div w:id="669794004">
                  <w:marLeft w:val="0"/>
                  <w:marRight w:val="0"/>
                  <w:marTop w:val="0"/>
                  <w:marBottom w:val="0"/>
                  <w:divBdr>
                    <w:top w:val="none" w:sz="0" w:space="0" w:color="auto"/>
                    <w:left w:val="none" w:sz="0" w:space="0" w:color="auto"/>
                    <w:bottom w:val="none" w:sz="0" w:space="0" w:color="auto"/>
                    <w:right w:val="none" w:sz="0" w:space="0" w:color="auto"/>
                  </w:divBdr>
                </w:div>
                <w:div w:id="2003271595">
                  <w:marLeft w:val="0"/>
                  <w:marRight w:val="0"/>
                  <w:marTop w:val="0"/>
                  <w:marBottom w:val="0"/>
                  <w:divBdr>
                    <w:top w:val="none" w:sz="0" w:space="0" w:color="auto"/>
                    <w:left w:val="none" w:sz="0" w:space="0" w:color="auto"/>
                    <w:bottom w:val="none" w:sz="0" w:space="0" w:color="auto"/>
                    <w:right w:val="none" w:sz="0" w:space="0" w:color="auto"/>
                  </w:divBdr>
                </w:div>
                <w:div w:id="1838694628">
                  <w:marLeft w:val="0"/>
                  <w:marRight w:val="0"/>
                  <w:marTop w:val="0"/>
                  <w:marBottom w:val="0"/>
                  <w:divBdr>
                    <w:top w:val="none" w:sz="0" w:space="0" w:color="auto"/>
                    <w:left w:val="none" w:sz="0" w:space="0" w:color="auto"/>
                    <w:bottom w:val="none" w:sz="0" w:space="0" w:color="auto"/>
                    <w:right w:val="none" w:sz="0" w:space="0" w:color="auto"/>
                  </w:divBdr>
                </w:div>
                <w:div w:id="2048289805">
                  <w:marLeft w:val="0"/>
                  <w:marRight w:val="0"/>
                  <w:marTop w:val="0"/>
                  <w:marBottom w:val="0"/>
                  <w:divBdr>
                    <w:top w:val="none" w:sz="0" w:space="0" w:color="auto"/>
                    <w:left w:val="none" w:sz="0" w:space="0" w:color="auto"/>
                    <w:bottom w:val="none" w:sz="0" w:space="0" w:color="auto"/>
                    <w:right w:val="none" w:sz="0" w:space="0" w:color="auto"/>
                  </w:divBdr>
                </w:div>
                <w:div w:id="1101217329">
                  <w:marLeft w:val="0"/>
                  <w:marRight w:val="0"/>
                  <w:marTop w:val="0"/>
                  <w:marBottom w:val="0"/>
                  <w:divBdr>
                    <w:top w:val="none" w:sz="0" w:space="0" w:color="auto"/>
                    <w:left w:val="none" w:sz="0" w:space="0" w:color="auto"/>
                    <w:bottom w:val="none" w:sz="0" w:space="0" w:color="auto"/>
                    <w:right w:val="none" w:sz="0" w:space="0" w:color="auto"/>
                  </w:divBdr>
                </w:div>
                <w:div w:id="1995252594">
                  <w:marLeft w:val="0"/>
                  <w:marRight w:val="0"/>
                  <w:marTop w:val="0"/>
                  <w:marBottom w:val="0"/>
                  <w:divBdr>
                    <w:top w:val="none" w:sz="0" w:space="0" w:color="auto"/>
                    <w:left w:val="none" w:sz="0" w:space="0" w:color="auto"/>
                    <w:bottom w:val="none" w:sz="0" w:space="0" w:color="auto"/>
                    <w:right w:val="none" w:sz="0" w:space="0" w:color="auto"/>
                  </w:divBdr>
                </w:div>
                <w:div w:id="1610695821">
                  <w:marLeft w:val="0"/>
                  <w:marRight w:val="0"/>
                  <w:marTop w:val="0"/>
                  <w:marBottom w:val="0"/>
                  <w:divBdr>
                    <w:top w:val="none" w:sz="0" w:space="0" w:color="auto"/>
                    <w:left w:val="none" w:sz="0" w:space="0" w:color="auto"/>
                    <w:bottom w:val="none" w:sz="0" w:space="0" w:color="auto"/>
                    <w:right w:val="none" w:sz="0" w:space="0" w:color="auto"/>
                  </w:divBdr>
                </w:div>
                <w:div w:id="1733700224">
                  <w:marLeft w:val="0"/>
                  <w:marRight w:val="0"/>
                  <w:marTop w:val="0"/>
                  <w:marBottom w:val="0"/>
                  <w:divBdr>
                    <w:top w:val="none" w:sz="0" w:space="0" w:color="auto"/>
                    <w:left w:val="none" w:sz="0" w:space="0" w:color="auto"/>
                    <w:bottom w:val="none" w:sz="0" w:space="0" w:color="auto"/>
                    <w:right w:val="none" w:sz="0" w:space="0" w:color="auto"/>
                  </w:divBdr>
                </w:div>
                <w:div w:id="1803426505">
                  <w:marLeft w:val="0"/>
                  <w:marRight w:val="0"/>
                  <w:marTop w:val="0"/>
                  <w:marBottom w:val="0"/>
                  <w:divBdr>
                    <w:top w:val="none" w:sz="0" w:space="0" w:color="auto"/>
                    <w:left w:val="none" w:sz="0" w:space="0" w:color="auto"/>
                    <w:bottom w:val="none" w:sz="0" w:space="0" w:color="auto"/>
                    <w:right w:val="none" w:sz="0" w:space="0" w:color="auto"/>
                  </w:divBdr>
                </w:div>
                <w:div w:id="513567583">
                  <w:marLeft w:val="0"/>
                  <w:marRight w:val="0"/>
                  <w:marTop w:val="0"/>
                  <w:marBottom w:val="0"/>
                  <w:divBdr>
                    <w:top w:val="none" w:sz="0" w:space="0" w:color="auto"/>
                    <w:left w:val="none" w:sz="0" w:space="0" w:color="auto"/>
                    <w:bottom w:val="none" w:sz="0" w:space="0" w:color="auto"/>
                    <w:right w:val="none" w:sz="0" w:space="0" w:color="auto"/>
                  </w:divBdr>
                </w:div>
                <w:div w:id="1210529671">
                  <w:marLeft w:val="0"/>
                  <w:marRight w:val="0"/>
                  <w:marTop w:val="0"/>
                  <w:marBottom w:val="0"/>
                  <w:divBdr>
                    <w:top w:val="none" w:sz="0" w:space="0" w:color="auto"/>
                    <w:left w:val="none" w:sz="0" w:space="0" w:color="auto"/>
                    <w:bottom w:val="none" w:sz="0" w:space="0" w:color="auto"/>
                    <w:right w:val="none" w:sz="0" w:space="0" w:color="auto"/>
                  </w:divBdr>
                </w:div>
                <w:div w:id="1638876308">
                  <w:marLeft w:val="0"/>
                  <w:marRight w:val="0"/>
                  <w:marTop w:val="0"/>
                  <w:marBottom w:val="0"/>
                  <w:divBdr>
                    <w:top w:val="none" w:sz="0" w:space="0" w:color="auto"/>
                    <w:left w:val="none" w:sz="0" w:space="0" w:color="auto"/>
                    <w:bottom w:val="none" w:sz="0" w:space="0" w:color="auto"/>
                    <w:right w:val="none" w:sz="0" w:space="0" w:color="auto"/>
                  </w:divBdr>
                </w:div>
                <w:div w:id="199707933">
                  <w:marLeft w:val="0"/>
                  <w:marRight w:val="0"/>
                  <w:marTop w:val="0"/>
                  <w:marBottom w:val="0"/>
                  <w:divBdr>
                    <w:top w:val="none" w:sz="0" w:space="0" w:color="auto"/>
                    <w:left w:val="none" w:sz="0" w:space="0" w:color="auto"/>
                    <w:bottom w:val="none" w:sz="0" w:space="0" w:color="auto"/>
                    <w:right w:val="none" w:sz="0" w:space="0" w:color="auto"/>
                  </w:divBdr>
                </w:div>
                <w:div w:id="1816988109">
                  <w:marLeft w:val="0"/>
                  <w:marRight w:val="0"/>
                  <w:marTop w:val="0"/>
                  <w:marBottom w:val="0"/>
                  <w:divBdr>
                    <w:top w:val="none" w:sz="0" w:space="0" w:color="auto"/>
                    <w:left w:val="none" w:sz="0" w:space="0" w:color="auto"/>
                    <w:bottom w:val="none" w:sz="0" w:space="0" w:color="auto"/>
                    <w:right w:val="none" w:sz="0" w:space="0" w:color="auto"/>
                  </w:divBdr>
                </w:div>
                <w:div w:id="186795909">
                  <w:marLeft w:val="0"/>
                  <w:marRight w:val="0"/>
                  <w:marTop w:val="0"/>
                  <w:marBottom w:val="0"/>
                  <w:divBdr>
                    <w:top w:val="none" w:sz="0" w:space="0" w:color="auto"/>
                    <w:left w:val="none" w:sz="0" w:space="0" w:color="auto"/>
                    <w:bottom w:val="none" w:sz="0" w:space="0" w:color="auto"/>
                    <w:right w:val="none" w:sz="0" w:space="0" w:color="auto"/>
                  </w:divBdr>
                </w:div>
                <w:div w:id="1334799086">
                  <w:marLeft w:val="0"/>
                  <w:marRight w:val="0"/>
                  <w:marTop w:val="0"/>
                  <w:marBottom w:val="0"/>
                  <w:divBdr>
                    <w:top w:val="none" w:sz="0" w:space="0" w:color="auto"/>
                    <w:left w:val="none" w:sz="0" w:space="0" w:color="auto"/>
                    <w:bottom w:val="none" w:sz="0" w:space="0" w:color="auto"/>
                    <w:right w:val="none" w:sz="0" w:space="0" w:color="auto"/>
                  </w:divBdr>
                </w:div>
                <w:div w:id="1490369494">
                  <w:marLeft w:val="0"/>
                  <w:marRight w:val="0"/>
                  <w:marTop w:val="0"/>
                  <w:marBottom w:val="0"/>
                  <w:divBdr>
                    <w:top w:val="none" w:sz="0" w:space="0" w:color="auto"/>
                    <w:left w:val="none" w:sz="0" w:space="0" w:color="auto"/>
                    <w:bottom w:val="none" w:sz="0" w:space="0" w:color="auto"/>
                    <w:right w:val="none" w:sz="0" w:space="0" w:color="auto"/>
                  </w:divBdr>
                </w:div>
                <w:div w:id="329335430">
                  <w:marLeft w:val="0"/>
                  <w:marRight w:val="0"/>
                  <w:marTop w:val="0"/>
                  <w:marBottom w:val="0"/>
                  <w:divBdr>
                    <w:top w:val="none" w:sz="0" w:space="0" w:color="auto"/>
                    <w:left w:val="none" w:sz="0" w:space="0" w:color="auto"/>
                    <w:bottom w:val="none" w:sz="0" w:space="0" w:color="auto"/>
                    <w:right w:val="none" w:sz="0" w:space="0" w:color="auto"/>
                  </w:divBdr>
                </w:div>
                <w:div w:id="461390069">
                  <w:marLeft w:val="0"/>
                  <w:marRight w:val="0"/>
                  <w:marTop w:val="0"/>
                  <w:marBottom w:val="0"/>
                  <w:divBdr>
                    <w:top w:val="none" w:sz="0" w:space="0" w:color="auto"/>
                    <w:left w:val="none" w:sz="0" w:space="0" w:color="auto"/>
                    <w:bottom w:val="none" w:sz="0" w:space="0" w:color="auto"/>
                    <w:right w:val="none" w:sz="0" w:space="0" w:color="auto"/>
                  </w:divBdr>
                </w:div>
                <w:div w:id="605893111">
                  <w:marLeft w:val="0"/>
                  <w:marRight w:val="0"/>
                  <w:marTop w:val="0"/>
                  <w:marBottom w:val="0"/>
                  <w:divBdr>
                    <w:top w:val="none" w:sz="0" w:space="0" w:color="auto"/>
                    <w:left w:val="none" w:sz="0" w:space="0" w:color="auto"/>
                    <w:bottom w:val="none" w:sz="0" w:space="0" w:color="auto"/>
                    <w:right w:val="none" w:sz="0" w:space="0" w:color="auto"/>
                  </w:divBdr>
                </w:div>
                <w:div w:id="18435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95869">
      <w:bodyDiv w:val="1"/>
      <w:marLeft w:val="0"/>
      <w:marRight w:val="0"/>
      <w:marTop w:val="0"/>
      <w:marBottom w:val="0"/>
      <w:divBdr>
        <w:top w:val="none" w:sz="0" w:space="0" w:color="auto"/>
        <w:left w:val="none" w:sz="0" w:space="0" w:color="auto"/>
        <w:bottom w:val="none" w:sz="0" w:space="0" w:color="auto"/>
        <w:right w:val="none" w:sz="0" w:space="0" w:color="auto"/>
      </w:divBdr>
      <w:divsChild>
        <w:div w:id="39523655">
          <w:marLeft w:val="0"/>
          <w:marRight w:val="0"/>
          <w:marTop w:val="0"/>
          <w:marBottom w:val="0"/>
          <w:divBdr>
            <w:top w:val="none" w:sz="0" w:space="0" w:color="auto"/>
            <w:left w:val="none" w:sz="0" w:space="0" w:color="auto"/>
            <w:bottom w:val="none" w:sz="0" w:space="0" w:color="auto"/>
            <w:right w:val="none" w:sz="0" w:space="0" w:color="auto"/>
          </w:divBdr>
        </w:div>
      </w:divsChild>
    </w:div>
    <w:div w:id="1402487501">
      <w:bodyDiv w:val="1"/>
      <w:marLeft w:val="0"/>
      <w:marRight w:val="0"/>
      <w:marTop w:val="0"/>
      <w:marBottom w:val="0"/>
      <w:divBdr>
        <w:top w:val="none" w:sz="0" w:space="0" w:color="auto"/>
        <w:left w:val="none" w:sz="0" w:space="0" w:color="auto"/>
        <w:bottom w:val="none" w:sz="0" w:space="0" w:color="auto"/>
        <w:right w:val="none" w:sz="0" w:space="0" w:color="auto"/>
      </w:divBdr>
    </w:div>
    <w:div w:id="1662080729">
      <w:bodyDiv w:val="1"/>
      <w:marLeft w:val="0"/>
      <w:marRight w:val="0"/>
      <w:marTop w:val="0"/>
      <w:marBottom w:val="0"/>
      <w:divBdr>
        <w:top w:val="none" w:sz="0" w:space="0" w:color="auto"/>
        <w:left w:val="none" w:sz="0" w:space="0" w:color="auto"/>
        <w:bottom w:val="none" w:sz="0" w:space="0" w:color="auto"/>
        <w:right w:val="none" w:sz="0" w:space="0" w:color="auto"/>
      </w:divBdr>
    </w:div>
    <w:div w:id="1709333813">
      <w:bodyDiv w:val="1"/>
      <w:marLeft w:val="0"/>
      <w:marRight w:val="0"/>
      <w:marTop w:val="0"/>
      <w:marBottom w:val="0"/>
      <w:divBdr>
        <w:top w:val="none" w:sz="0" w:space="0" w:color="auto"/>
        <w:left w:val="none" w:sz="0" w:space="0" w:color="auto"/>
        <w:bottom w:val="none" w:sz="0" w:space="0" w:color="auto"/>
        <w:right w:val="none" w:sz="0" w:space="0" w:color="auto"/>
      </w:divBdr>
    </w:div>
    <w:div w:id="198130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pi.ru/sites/default/files/document/2018/5._pravila_zapolneniya_blankov_it_soch_izl_.pdf" TargetMode="External"/><Relationship Id="rId18" Type="http://schemas.openxmlformats.org/officeDocument/2006/relationships/hyperlink" Target="http://ege.edu.ru/ru/main/information_materials/plak/" TargetMode="External"/><Relationship Id="rId26" Type="http://schemas.openxmlformats.org/officeDocument/2006/relationships/hyperlink" Target="http://imctob.ru/actions/itogovaya-attestatsiya-ege/gia-v-9-klassakh.html" TargetMode="External"/><Relationship Id="rId39" Type="http://schemas.openxmlformats.org/officeDocument/2006/relationships/hyperlink" Target="http://ege.edu.ru/ru/main/brief-glossary/" TargetMode="External"/><Relationship Id="rId21" Type="http://schemas.openxmlformats.org/officeDocument/2006/relationships/hyperlink" Target="http://admtyumen.ru/files/upload/OIV/D_edu/%D0%9F%D0%B8%D1%81%D1%8C%D0%BC%D0%BE%20%D0%BE%D1%84%D0%B8%D1%86%D0%B8%D0%B0%D0%BB%D1%8C%D0%BD%D0%BE%D0%B5%20%E2%84%96%20%D0%94%D0%9B-345_17%20%D0%BE%D1%82%2020%2011%202013%20%D0%9E%20%D0%B4%D0%B5%D0%B9%D1%81%D1%82%D0%B2%D0%B8%D0%B8%20%D1%80%D0%B5%D0%B7%D1%83%D0%BB%D1%8C%D1%82%D0%B0%D1%82%D0%BE%D0%B2%20%D0%B5%D0%B4%D0%B8%D0%BD%D0%BE%D0%B3%D0%BE%20%D0%B3%D0%BE%D1%81%D1%83%D0%B4%D0%B0%D1%80%D1%81%D1%82%D0%B2%D0%B5%D0%BD%D0%BD%D0%BE%D0%B3%D0%BE%20%D1%8D%D0%BA%D0%B7%D0%B0%D0%BC%D0%B5%D0%BD%D0%B0%20%D0%BE%D1%82%20%D0%9C%D0%B8%D0%BD%D0%B8%D1%81%D1%82%D0%B5%D1%80%D1%81%D1%82%D0%B2%D0%BE%20%D0%BE%D0%B1%D1%80%D0%B0%D0%B7%D0%BE%D0%B2%D0%B0%20(9905793%20v1).pdf" TargetMode="External"/><Relationship Id="rId34" Type="http://schemas.openxmlformats.org/officeDocument/2006/relationships/hyperlink" Target="http://ege.edu.ru/ru/main/schedule_2019/" TargetMode="External"/><Relationship Id="rId42" Type="http://schemas.openxmlformats.org/officeDocument/2006/relationships/hyperlink" Target="http://obrnadzor.gov.ru/" TargetMode="External"/><Relationship Id="rId47" Type="http://schemas.openxmlformats.org/officeDocument/2006/relationships/hyperlink" Target="http://gia.edu.ru/ru/main/schedule_/schedule2019/index.php" TargetMode="External"/><Relationship Id="rId50" Type="http://schemas.openxmlformats.org/officeDocument/2006/relationships/hyperlink" Target="http://www.fipi.ru/oge-i-gve-9/demoversii-specifikacii-kodifikatory/" TargetMode="External"/><Relationship Id="rId55" Type="http://schemas.openxmlformats.org/officeDocument/2006/relationships/theme" Target="theme/theme1.xml"/><Relationship Id="rId7" Type="http://schemas.openxmlformats.org/officeDocument/2006/relationships/hyperlink" Target="http://check.ege.edu.ru/" TargetMode="External"/><Relationship Id="rId12" Type="http://schemas.openxmlformats.org/officeDocument/2006/relationships/hyperlink" Target="http://www.fipi.ru/sites/default/files/document/2018/7._mr_po_podg_k_it_soch_izl_dlya_uchast_soch_izl_.pdf" TargetMode="External"/><Relationship Id="rId17" Type="http://schemas.openxmlformats.org/officeDocument/2006/relationships/hyperlink" Target="http://www.fipi.ru/oge-i-gve-9/analiticheskie-i-metodicheskie-materialy" TargetMode="External"/><Relationship Id="rId25" Type="http://schemas.openxmlformats.org/officeDocument/2006/relationships/hyperlink" Target="http://imctob.ru/actions/itogovaya-attestatsiya-ege/gosudarstvennaya-itogovaya-attestatsiya-v-11-klassakh.html" TargetMode="External"/><Relationship Id="rId33" Type="http://schemas.openxmlformats.org/officeDocument/2006/relationships/hyperlink" Target="http://ege.edu.ru/ru/main/legal-documents/education/index.php?id_4=21574&amp;from_4=2" TargetMode="External"/><Relationship Id="rId38" Type="http://schemas.openxmlformats.org/officeDocument/2006/relationships/hyperlink" Target="http://ege.edu.ru/ru/classes-11/preparation/demovers/" TargetMode="External"/><Relationship Id="rId46" Type="http://schemas.openxmlformats.org/officeDocument/2006/relationships/hyperlink" Target="http://imctob.ru/actions/itogovaya-attestatsiya-ege/regionalnyj-proekt-ege-kapsula-uspekha.html" TargetMode="External"/><Relationship Id="rId2" Type="http://schemas.openxmlformats.org/officeDocument/2006/relationships/styles" Target="styles.xml"/><Relationship Id="rId16" Type="http://schemas.openxmlformats.org/officeDocument/2006/relationships/hyperlink" Target="http://www.fipi.ru/ege-i-gve-11/analiticheskie-i-metodicheskie-materialy" TargetMode="External"/><Relationship Id="rId20" Type="http://schemas.openxmlformats.org/officeDocument/2006/relationships/hyperlink" Target="http://ege.edu.ru/ru/main/information_materials/brochure/" TargetMode="External"/><Relationship Id="rId29" Type="http://schemas.openxmlformats.org/officeDocument/2006/relationships/hyperlink" Target="http://imctob.ru/actions/itogovaya-attestatsiya-ege/sovety-psikhologa-vypusknikam.html" TargetMode="External"/><Relationship Id="rId41" Type="http://schemas.openxmlformats.org/officeDocument/2006/relationships/hyperlink" Target="http://ege.edu.r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mctob.ru/actions/itogovaya-attestatsiya-ege/gia-v-9-klassakh.html" TargetMode="External"/><Relationship Id="rId11" Type="http://schemas.openxmlformats.org/officeDocument/2006/relationships/hyperlink" Target="http://www.fipi.ru/sites/default/files/document/2018/6._mr_po_podg._i_prov.it._soch._izl._dlya_oo.pdf" TargetMode="External"/><Relationship Id="rId24" Type="http://schemas.openxmlformats.org/officeDocument/2006/relationships/hyperlink" Target="http://imctob.ru/actions/itogovaya-attestatsiya-ege/goryachaya-liniya.html" TargetMode="External"/><Relationship Id="rId32" Type="http://schemas.openxmlformats.org/officeDocument/2006/relationships/hyperlink" Target="http://www.fipi.ru/sites/default/files/document/2018/5._pravila_zapolneniya_blankov_it_soch_izl_.pdf" TargetMode="External"/><Relationship Id="rId37" Type="http://schemas.openxmlformats.org/officeDocument/2006/relationships/hyperlink" Target="http://ege.edu.ru/ru/main/brief-glossary/" TargetMode="External"/><Relationship Id="rId40" Type="http://schemas.openxmlformats.org/officeDocument/2006/relationships/hyperlink" Target="http://www.rsr-olymp.ru/" TargetMode="External"/><Relationship Id="rId45" Type="http://schemas.openxmlformats.org/officeDocument/2006/relationships/hyperlink" Target="http://admtyumen.ru/ogv_ru/society/edu_science/exam.htm" TargetMode="External"/><Relationship Id="rId53" Type="http://schemas.openxmlformats.org/officeDocument/2006/relationships/hyperlink" Target="http://check.ege.edu.ru/" TargetMode="External"/><Relationship Id="rId5" Type="http://schemas.openxmlformats.org/officeDocument/2006/relationships/hyperlink" Target="http://imctob.ru/actions/itogovaya-attestatsiya-ege/gosudarstvennaya-itogovaya-attestatsiya-v-11-klassakh.html" TargetMode="External"/><Relationship Id="rId15" Type="http://schemas.openxmlformats.org/officeDocument/2006/relationships/hyperlink" Target="http://www.fipi.ru/ege-i-gve-11/demoversii-specifikacii-kodifikatory" TargetMode="External"/><Relationship Id="rId23" Type="http://schemas.openxmlformats.org/officeDocument/2006/relationships/hyperlink" Target="http://imctob.ru/images/2018/gia11.PDF" TargetMode="External"/><Relationship Id="rId28" Type="http://schemas.openxmlformats.org/officeDocument/2006/relationships/hyperlink" Target="http://imctob.ru/actions/itogovaya-attestatsiya-ege/sovety-psikhologa-roditelyam.html" TargetMode="External"/><Relationship Id="rId36" Type="http://schemas.openxmlformats.org/officeDocument/2006/relationships/hyperlink" Target="http://www.fipi.ru/" TargetMode="External"/><Relationship Id="rId49" Type="http://schemas.openxmlformats.org/officeDocument/2006/relationships/hyperlink" Target="http://admtyumen.ru/ogv_ru/society/edu_science/exam.htm" TargetMode="External"/><Relationship Id="rId10" Type="http://schemas.openxmlformats.org/officeDocument/2006/relationships/hyperlink" Target="http://gia.edu.ru/ru/main/schedule_/schedule2019/" TargetMode="External"/><Relationship Id="rId19" Type="http://schemas.openxmlformats.org/officeDocument/2006/relationships/hyperlink" Target="http://gia.edu.ru/ru/main/information_materials/posters/" TargetMode="External"/><Relationship Id="rId31" Type="http://schemas.openxmlformats.org/officeDocument/2006/relationships/hyperlink" Target="http://www.fipi.ru/sites/default/files/document/2018/7._mr_po_podg_k_it_soch_izl_dlya_uchast_soch_izl_.pdf" TargetMode="External"/><Relationship Id="rId44" Type="http://schemas.openxmlformats.org/officeDocument/2006/relationships/hyperlink" Target="http://m.youtube.com/playlist?list=PLr3fDr4EMQM4O9F4HST7mx5Ys-FFE94Zq" TargetMode="External"/><Relationship Id="rId52" Type="http://schemas.openxmlformats.org/officeDocument/2006/relationships/hyperlink" Target="http://ege.edu.ru/ru/main/schedule/" TargetMode="External"/><Relationship Id="rId4" Type="http://schemas.openxmlformats.org/officeDocument/2006/relationships/webSettings" Target="webSettings.xml"/><Relationship Id="rId9" Type="http://schemas.openxmlformats.org/officeDocument/2006/relationships/hyperlink" Target="http://ege.edu.ru/ru/main/schedule_2019/" TargetMode="External"/><Relationship Id="rId14" Type="http://schemas.openxmlformats.org/officeDocument/2006/relationships/hyperlink" Target="http://www.fipi.ru/oge-i-gve-9/demoversii-specifikacii-kodifikatory" TargetMode="External"/><Relationship Id="rId22" Type="http://schemas.openxmlformats.org/officeDocument/2006/relationships/hyperlink" Target="http://imctob.ru/images/2018/gia9.PDF" TargetMode="External"/><Relationship Id="rId27" Type="http://schemas.openxmlformats.org/officeDocument/2006/relationships/hyperlink" Target="http://imctob.ru/actions/itogovaya-attestatsiya-ege/regionalnyj-proekt-ege-kapsula-uspekha.html" TargetMode="External"/><Relationship Id="rId30" Type="http://schemas.openxmlformats.org/officeDocument/2006/relationships/hyperlink" Target="http://www.fipi.ru/sites/default/files/document/2018/6._mr_po_podg._i_prov.it._soch._izl._dlya_oo.pdf" TargetMode="External"/><Relationship Id="rId35" Type="http://schemas.openxmlformats.org/officeDocument/2006/relationships/hyperlink" Target="http://ege.edu.ru/ru/main/brief-glossary/" TargetMode="External"/><Relationship Id="rId43" Type="http://schemas.openxmlformats.org/officeDocument/2006/relationships/hyperlink" Target="http://www.fipi.ru/content/otkrytyy-bank-zadaniy-ege" TargetMode="External"/><Relationship Id="rId48" Type="http://schemas.openxmlformats.org/officeDocument/2006/relationships/hyperlink" Target="http://gia.edu.ru/" TargetMode="External"/><Relationship Id="rId8" Type="http://schemas.openxmlformats.org/officeDocument/2006/relationships/hyperlink" Target="https://education.admtyumen.ru/" TargetMode="External"/><Relationship Id="rId51" Type="http://schemas.openxmlformats.org/officeDocument/2006/relationships/hyperlink" Target="http://fipi.ru/ege-i-gve-11/itogovoe-sochineni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36</Pages>
  <Words>12541</Words>
  <Characters>71485</Characters>
  <Application>Microsoft Office Word</Application>
  <DocSecurity>0</DocSecurity>
  <Lines>595</Lines>
  <Paragraphs>167</Paragraphs>
  <ScaleCrop>false</ScaleCrop>
  <Company>SPecialiST RePack</Company>
  <LinksUpToDate>false</LinksUpToDate>
  <CharactersWithSpaces>83859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2018-12-24T08:59:00Z</dcterms:created>
  <dcterms:modified xsi:type="dcterms:W3CDTF">2018-12-24T09:07:00Z</dcterms:modified>
</cp:coreProperties>
</file>