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18A"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1E018A">
      <w:pPr>
        <w:spacing w:after="160" w:line="259" w:lineRule="auto"/>
        <w:jc w:val="center"/>
        <w:rPr>
          <w:rFonts w:ascii="Times New Roman" w:eastAsia="Calibri" w:hAnsi="Times New Roman" w:cs="Times New Roman"/>
          <w:sz w:val="24"/>
          <w:szCs w:val="24"/>
          <w:lang w:eastAsia="en-US"/>
        </w:rPr>
      </w:pPr>
      <w:r w:rsidRPr="00165CF2">
        <w:rPr>
          <w:rFonts w:ascii="Times New Roman" w:eastAsia="Calibri" w:hAnsi="Times New Roman" w:cs="Times New Roman"/>
          <w:sz w:val="24"/>
          <w:szCs w:val="24"/>
          <w:lang w:eastAsia="en-US"/>
        </w:rPr>
        <w:t>Филиал МАОУ «Кутарбитская СОШ» - «</w:t>
      </w:r>
      <w:proofErr w:type="spellStart"/>
      <w:r w:rsidRPr="00165CF2">
        <w:rPr>
          <w:rFonts w:ascii="Times New Roman" w:eastAsia="Calibri" w:hAnsi="Times New Roman" w:cs="Times New Roman"/>
          <w:sz w:val="24"/>
          <w:szCs w:val="24"/>
          <w:lang w:eastAsia="en-US"/>
        </w:rPr>
        <w:t>Дегтярёвская</w:t>
      </w:r>
      <w:proofErr w:type="spellEnd"/>
      <w:r w:rsidRPr="00165CF2">
        <w:rPr>
          <w:rFonts w:ascii="Times New Roman" w:eastAsia="Calibri" w:hAnsi="Times New Roman" w:cs="Times New Roman"/>
          <w:sz w:val="24"/>
          <w:szCs w:val="24"/>
          <w:lang w:eastAsia="en-US"/>
        </w:rPr>
        <w:t xml:space="preserve"> СОШ»</w:t>
      </w: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tabs>
          <w:tab w:val="left" w:pos="2964"/>
        </w:tabs>
        <w:spacing w:after="160" w:line="259" w:lineRule="auto"/>
        <w:jc w:val="both"/>
        <w:rPr>
          <w:rFonts w:ascii="Times New Roman" w:eastAsia="Calibri" w:hAnsi="Times New Roman" w:cs="Times New Roman"/>
          <w:sz w:val="24"/>
          <w:szCs w:val="24"/>
          <w:lang w:eastAsia="en-US"/>
        </w:rPr>
      </w:pPr>
      <w:r w:rsidRPr="00165CF2">
        <w:rPr>
          <w:rFonts w:ascii="Times New Roman" w:eastAsia="Calibri" w:hAnsi="Times New Roman" w:cs="Times New Roman"/>
          <w:sz w:val="24"/>
          <w:szCs w:val="24"/>
          <w:lang w:eastAsia="en-US"/>
        </w:rPr>
        <w:tab/>
        <w:t>Педагогические чтения-2019</w:t>
      </w:r>
    </w:p>
    <w:p w:rsidR="001E018A" w:rsidRPr="00165CF2" w:rsidRDefault="001E018A" w:rsidP="001E018A">
      <w:pPr>
        <w:pStyle w:val="a3"/>
        <w:shd w:val="clear" w:color="auto" w:fill="FFFFFF"/>
        <w:spacing w:before="0" w:beforeAutospacing="0" w:after="135" w:afterAutospacing="0" w:line="276" w:lineRule="auto"/>
        <w:jc w:val="center"/>
        <w:rPr>
          <w:b/>
          <w:color w:val="333333"/>
          <w:sz w:val="32"/>
          <w:szCs w:val="32"/>
        </w:rPr>
      </w:pPr>
      <w:bookmarkStart w:id="0" w:name="_GoBack"/>
      <w:r w:rsidRPr="00165CF2">
        <w:rPr>
          <w:b/>
          <w:color w:val="333333"/>
          <w:sz w:val="32"/>
          <w:szCs w:val="32"/>
        </w:rPr>
        <w:t>Веб-</w:t>
      </w:r>
      <w:proofErr w:type="spellStart"/>
      <w:r w:rsidRPr="00165CF2">
        <w:rPr>
          <w:b/>
          <w:color w:val="333333"/>
          <w:sz w:val="32"/>
          <w:szCs w:val="32"/>
        </w:rPr>
        <w:t>квест</w:t>
      </w:r>
      <w:proofErr w:type="spellEnd"/>
      <w:r w:rsidRPr="00165CF2">
        <w:rPr>
          <w:b/>
          <w:color w:val="333333"/>
          <w:sz w:val="32"/>
          <w:szCs w:val="32"/>
        </w:rPr>
        <w:t xml:space="preserve"> как способ </w:t>
      </w:r>
      <w:proofErr w:type="gramStart"/>
      <w:r w:rsidRPr="00165CF2">
        <w:rPr>
          <w:b/>
          <w:color w:val="333333"/>
          <w:sz w:val="32"/>
          <w:szCs w:val="32"/>
        </w:rPr>
        <w:t>активизации  познавательной</w:t>
      </w:r>
      <w:proofErr w:type="gramEnd"/>
      <w:r w:rsidRPr="00165CF2">
        <w:rPr>
          <w:b/>
          <w:color w:val="333333"/>
          <w:sz w:val="32"/>
          <w:szCs w:val="32"/>
        </w:rPr>
        <w:t xml:space="preserve"> деятельности обучающихся</w:t>
      </w:r>
    </w:p>
    <w:bookmarkEnd w:id="0"/>
    <w:p w:rsidR="001E018A" w:rsidRPr="00165CF2" w:rsidRDefault="001E018A" w:rsidP="001E018A">
      <w:pPr>
        <w:tabs>
          <w:tab w:val="left" w:pos="2964"/>
        </w:tabs>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r w:rsidRPr="00165CF2">
        <w:rPr>
          <w:rFonts w:ascii="Times New Roman" w:eastAsia="Times New Roman" w:hAnsi="Times New Roman" w:cs="Times New Roman"/>
          <w:sz w:val="24"/>
          <w:szCs w:val="24"/>
          <w:lang w:eastAsia="en-US" w:bidi="en-US"/>
        </w:rPr>
        <w:t xml:space="preserve">                                                                                                        </w:t>
      </w:r>
    </w:p>
    <w:p w:rsidR="001E018A" w:rsidRPr="00165CF2" w:rsidRDefault="001E018A" w:rsidP="001E018A">
      <w:pPr>
        <w:spacing w:after="0" w:line="0" w:lineRule="atLeast"/>
        <w:jc w:val="right"/>
        <w:rPr>
          <w:rFonts w:ascii="Times New Roman" w:eastAsia="Times New Roman" w:hAnsi="Times New Roman" w:cs="Times New Roman"/>
          <w:sz w:val="24"/>
          <w:szCs w:val="24"/>
          <w:lang w:eastAsia="en-US" w:bidi="en-US"/>
        </w:rPr>
      </w:pPr>
      <w:r w:rsidRPr="00165CF2">
        <w:rPr>
          <w:rFonts w:ascii="Times New Roman" w:eastAsia="Times New Roman" w:hAnsi="Times New Roman" w:cs="Times New Roman"/>
          <w:sz w:val="24"/>
          <w:szCs w:val="24"/>
          <w:lang w:eastAsia="en-US" w:bidi="en-US"/>
        </w:rPr>
        <w:t xml:space="preserve">                                                                                                                          </w:t>
      </w:r>
      <w:proofErr w:type="gramStart"/>
      <w:r w:rsidRPr="00165CF2">
        <w:rPr>
          <w:rFonts w:ascii="Times New Roman" w:eastAsia="Times New Roman" w:hAnsi="Times New Roman" w:cs="Times New Roman"/>
          <w:sz w:val="24"/>
          <w:szCs w:val="24"/>
          <w:lang w:eastAsia="en-US" w:bidi="en-US"/>
        </w:rPr>
        <w:t xml:space="preserve">Автор:   </w:t>
      </w:r>
      <w:proofErr w:type="gramEnd"/>
      <w:r w:rsidRPr="00165CF2">
        <w:rPr>
          <w:rFonts w:ascii="Times New Roman" w:eastAsia="Times New Roman" w:hAnsi="Times New Roman" w:cs="Times New Roman"/>
          <w:sz w:val="24"/>
          <w:szCs w:val="24"/>
          <w:lang w:eastAsia="en-US" w:bidi="en-US"/>
        </w:rPr>
        <w:t xml:space="preserve"> Хамитова З.С. учитель английского и немецкого  языка </w:t>
      </w:r>
    </w:p>
    <w:p w:rsidR="001E018A" w:rsidRPr="00165CF2" w:rsidRDefault="001E018A" w:rsidP="001E018A">
      <w:pPr>
        <w:spacing w:after="0" w:line="0" w:lineRule="atLeast"/>
        <w:jc w:val="right"/>
        <w:rPr>
          <w:rFonts w:ascii="Times New Roman" w:eastAsia="Times New Roman" w:hAnsi="Times New Roman" w:cs="Times New Roman"/>
          <w:sz w:val="24"/>
          <w:szCs w:val="24"/>
          <w:lang w:eastAsia="en-US" w:bidi="en-US"/>
        </w:rPr>
      </w:pPr>
      <w:r w:rsidRPr="00165CF2">
        <w:rPr>
          <w:rFonts w:ascii="Times New Roman" w:eastAsia="Times New Roman" w:hAnsi="Times New Roman" w:cs="Times New Roman"/>
          <w:sz w:val="24"/>
          <w:szCs w:val="24"/>
          <w:lang w:eastAsia="en-US" w:bidi="en-US"/>
        </w:rPr>
        <w:t xml:space="preserve">                                                                                                                        </w:t>
      </w: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both"/>
        <w:rPr>
          <w:rFonts w:ascii="Times New Roman" w:eastAsia="Times New Roman" w:hAnsi="Times New Roman" w:cs="Times New Roman"/>
          <w:sz w:val="24"/>
          <w:szCs w:val="24"/>
          <w:lang w:eastAsia="en-US" w:bidi="en-US"/>
        </w:rPr>
      </w:pPr>
    </w:p>
    <w:p w:rsidR="001E018A" w:rsidRPr="00165CF2" w:rsidRDefault="001E018A" w:rsidP="001E018A">
      <w:pPr>
        <w:spacing w:after="0" w:line="0" w:lineRule="atLeast"/>
        <w:jc w:val="center"/>
        <w:rPr>
          <w:rFonts w:ascii="Times New Roman" w:eastAsia="Times New Roman" w:hAnsi="Times New Roman" w:cs="Times New Roman"/>
          <w:sz w:val="24"/>
          <w:szCs w:val="24"/>
          <w:shd w:val="clear" w:color="auto" w:fill="FFFFFF"/>
          <w:lang w:eastAsia="en-US" w:bidi="en-US"/>
        </w:rPr>
      </w:pPr>
      <w:r w:rsidRPr="00165CF2">
        <w:rPr>
          <w:rFonts w:ascii="Times New Roman" w:eastAsia="Times New Roman" w:hAnsi="Times New Roman" w:cs="Times New Roman"/>
          <w:sz w:val="24"/>
          <w:szCs w:val="24"/>
          <w:shd w:val="clear" w:color="auto" w:fill="FFFFFF"/>
          <w:lang w:eastAsia="en-US" w:bidi="en-US"/>
        </w:rPr>
        <w:t>2019</w:t>
      </w:r>
    </w:p>
    <w:p w:rsidR="001E018A" w:rsidRPr="00165CF2" w:rsidRDefault="001E018A" w:rsidP="001E018A">
      <w:pPr>
        <w:spacing w:after="0" w:line="0" w:lineRule="atLeast"/>
        <w:jc w:val="center"/>
        <w:rPr>
          <w:rFonts w:ascii="Times New Roman" w:eastAsia="Times New Roman" w:hAnsi="Times New Roman" w:cs="Times New Roman"/>
          <w:sz w:val="24"/>
          <w:szCs w:val="24"/>
          <w:shd w:val="clear" w:color="auto" w:fill="FFFFFF"/>
          <w:lang w:eastAsia="en-US" w:bidi="en-US"/>
        </w:rPr>
      </w:pPr>
      <w:r w:rsidRPr="00165CF2">
        <w:rPr>
          <w:rFonts w:ascii="Times New Roman" w:eastAsia="Times New Roman" w:hAnsi="Times New Roman" w:cs="Times New Roman"/>
          <w:sz w:val="24"/>
          <w:szCs w:val="24"/>
          <w:shd w:val="clear" w:color="auto" w:fill="FFFFFF"/>
          <w:lang w:eastAsia="en-US" w:bidi="en-US"/>
        </w:rPr>
        <w:t xml:space="preserve">С. </w:t>
      </w:r>
      <w:proofErr w:type="spellStart"/>
      <w:r w:rsidRPr="00165CF2">
        <w:rPr>
          <w:rFonts w:ascii="Times New Roman" w:eastAsia="Times New Roman" w:hAnsi="Times New Roman" w:cs="Times New Roman"/>
          <w:sz w:val="24"/>
          <w:szCs w:val="24"/>
          <w:shd w:val="clear" w:color="auto" w:fill="FFFFFF"/>
          <w:lang w:eastAsia="en-US" w:bidi="en-US"/>
        </w:rPr>
        <w:t>Дегтярёво</w:t>
      </w:r>
      <w:proofErr w:type="spellEnd"/>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r w:rsidRPr="00165CF2">
        <w:rPr>
          <w:rFonts w:ascii="Times New Roman" w:eastAsia="Times New Roman" w:hAnsi="Times New Roman" w:cs="Times New Roman"/>
          <w:b/>
          <w:sz w:val="24"/>
          <w:szCs w:val="24"/>
          <w:shd w:val="clear" w:color="auto" w:fill="FFFFFF"/>
          <w:lang w:eastAsia="en-US" w:bidi="en-US"/>
        </w:rPr>
        <w:t>Аннотация</w:t>
      </w:r>
    </w:p>
    <w:p w:rsidR="00AF541B" w:rsidRPr="00165CF2" w:rsidRDefault="00AF541B" w:rsidP="001E018A">
      <w:pPr>
        <w:spacing w:after="160" w:line="259" w:lineRule="auto"/>
        <w:jc w:val="both"/>
        <w:rPr>
          <w:rFonts w:ascii="Times New Roman" w:eastAsia="Calibri" w:hAnsi="Times New Roman" w:cs="Times New Roman"/>
          <w:sz w:val="24"/>
          <w:szCs w:val="24"/>
          <w:lang w:eastAsia="en-US"/>
        </w:rPr>
      </w:pPr>
      <w:r w:rsidRPr="00165CF2">
        <w:rPr>
          <w:rFonts w:ascii="Times New Roman" w:eastAsia="Calibri" w:hAnsi="Times New Roman" w:cs="Times New Roman"/>
          <w:sz w:val="24"/>
          <w:szCs w:val="24"/>
          <w:lang w:eastAsia="en-US"/>
        </w:rPr>
        <w:t>В данной методической разработке</w:t>
      </w:r>
      <w:r w:rsidR="001E018A" w:rsidRPr="00165CF2">
        <w:rPr>
          <w:rFonts w:ascii="Times New Roman" w:eastAsia="Calibri" w:hAnsi="Times New Roman" w:cs="Times New Roman"/>
          <w:sz w:val="24"/>
          <w:szCs w:val="24"/>
          <w:lang w:eastAsia="en-US"/>
        </w:rPr>
        <w:t xml:space="preserve"> </w:t>
      </w:r>
      <w:r w:rsidRPr="00165CF2">
        <w:rPr>
          <w:rFonts w:ascii="Times New Roman" w:eastAsia="Calibri" w:hAnsi="Times New Roman" w:cs="Times New Roman"/>
          <w:sz w:val="24"/>
          <w:szCs w:val="24"/>
          <w:lang w:eastAsia="en-US"/>
        </w:rPr>
        <w:t xml:space="preserve">рассматривается методика и </w:t>
      </w:r>
      <w:proofErr w:type="spellStart"/>
      <w:r w:rsidRPr="00165CF2">
        <w:rPr>
          <w:rFonts w:ascii="Times New Roman" w:eastAsia="Calibri" w:hAnsi="Times New Roman" w:cs="Times New Roman"/>
          <w:sz w:val="24"/>
          <w:szCs w:val="24"/>
          <w:lang w:eastAsia="en-US"/>
        </w:rPr>
        <w:t>органзационные</w:t>
      </w:r>
      <w:proofErr w:type="spellEnd"/>
      <w:r w:rsidRPr="00165CF2">
        <w:rPr>
          <w:rFonts w:ascii="Times New Roman" w:eastAsia="Calibri" w:hAnsi="Times New Roman" w:cs="Times New Roman"/>
          <w:sz w:val="24"/>
          <w:szCs w:val="24"/>
          <w:lang w:eastAsia="en-US"/>
        </w:rPr>
        <w:t xml:space="preserve">-педагогические условия применения технологии </w:t>
      </w:r>
      <w:r w:rsidRPr="00165CF2">
        <w:rPr>
          <w:rFonts w:ascii="Times New Roman" w:eastAsia="Calibri" w:hAnsi="Times New Roman" w:cs="Times New Roman"/>
          <w:sz w:val="24"/>
          <w:szCs w:val="24"/>
          <w:lang w:val="en-US" w:eastAsia="en-US"/>
        </w:rPr>
        <w:t>Web</w:t>
      </w:r>
      <w:r w:rsidRPr="00165CF2">
        <w:rPr>
          <w:rFonts w:ascii="Times New Roman" w:eastAsia="Calibri" w:hAnsi="Times New Roman" w:cs="Times New Roman"/>
          <w:sz w:val="24"/>
          <w:szCs w:val="24"/>
          <w:lang w:eastAsia="en-US"/>
        </w:rPr>
        <w:t>-</w:t>
      </w:r>
      <w:proofErr w:type="spellStart"/>
      <w:r w:rsidRPr="00165CF2">
        <w:rPr>
          <w:rFonts w:ascii="Times New Roman" w:eastAsia="Calibri" w:hAnsi="Times New Roman" w:cs="Times New Roman"/>
          <w:sz w:val="24"/>
          <w:szCs w:val="24"/>
          <w:lang w:eastAsia="en-US"/>
        </w:rPr>
        <w:t>квест</w:t>
      </w:r>
      <w:proofErr w:type="spellEnd"/>
      <w:r w:rsidRPr="00165CF2">
        <w:rPr>
          <w:rFonts w:ascii="Times New Roman" w:eastAsia="Calibri" w:hAnsi="Times New Roman" w:cs="Times New Roman"/>
          <w:sz w:val="24"/>
          <w:szCs w:val="24"/>
          <w:lang w:eastAsia="en-US"/>
        </w:rPr>
        <w:t xml:space="preserve"> на проектных уроках иностранного языка;</w:t>
      </w:r>
    </w:p>
    <w:p w:rsidR="00AF541B" w:rsidRDefault="00AF541B" w:rsidP="001E018A">
      <w:pPr>
        <w:spacing w:after="160" w:line="259" w:lineRule="auto"/>
        <w:jc w:val="both"/>
        <w:rPr>
          <w:rFonts w:ascii="Times New Roman" w:eastAsia="Calibri" w:hAnsi="Times New Roman" w:cs="Times New Roman"/>
          <w:sz w:val="24"/>
          <w:szCs w:val="24"/>
          <w:lang w:eastAsia="en-US"/>
        </w:rPr>
      </w:pPr>
      <w:r w:rsidRPr="00165CF2">
        <w:rPr>
          <w:rFonts w:ascii="Times New Roman" w:eastAsia="Calibri" w:hAnsi="Times New Roman" w:cs="Times New Roman"/>
          <w:sz w:val="24"/>
          <w:szCs w:val="24"/>
          <w:lang w:eastAsia="en-US"/>
        </w:rPr>
        <w:t>Разработка адресована преподавателям иностранного языка.</w:t>
      </w:r>
    </w:p>
    <w:p w:rsidR="00165CF2" w:rsidRDefault="00165CF2" w:rsidP="001E018A">
      <w:pPr>
        <w:spacing w:after="160" w:line="259" w:lineRule="auto"/>
        <w:jc w:val="both"/>
        <w:rPr>
          <w:rFonts w:ascii="Times New Roman" w:eastAsia="Calibri" w:hAnsi="Times New Roman" w:cs="Times New Roman"/>
          <w:sz w:val="24"/>
          <w:szCs w:val="24"/>
          <w:lang w:eastAsia="en-US"/>
        </w:rPr>
      </w:pPr>
    </w:p>
    <w:p w:rsidR="00165CF2" w:rsidRPr="00165CF2" w:rsidRDefault="00165CF2" w:rsidP="001E018A">
      <w:pPr>
        <w:spacing w:after="160" w:line="259" w:lineRule="auto"/>
        <w:jc w:val="both"/>
        <w:rPr>
          <w:rFonts w:ascii="Times New Roman" w:eastAsia="Calibri" w:hAnsi="Times New Roman" w:cs="Times New Roman"/>
          <w:sz w:val="24"/>
          <w:szCs w:val="24"/>
          <w:lang w:eastAsia="en-US"/>
        </w:rPr>
      </w:pP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r w:rsidRPr="00165CF2">
        <w:rPr>
          <w:rFonts w:ascii="Times New Roman" w:eastAsia="Times New Roman" w:hAnsi="Times New Roman" w:cs="Times New Roman"/>
          <w:b/>
          <w:sz w:val="24"/>
          <w:szCs w:val="24"/>
          <w:shd w:val="clear" w:color="auto" w:fill="FFFFFF"/>
          <w:lang w:eastAsia="en-US" w:bidi="en-US"/>
        </w:rPr>
        <w:t>Введение</w:t>
      </w:r>
    </w:p>
    <w:p w:rsidR="001E018A" w:rsidRPr="00165CF2" w:rsidRDefault="001E018A" w:rsidP="001E018A">
      <w:pPr>
        <w:spacing w:after="0" w:line="0" w:lineRule="atLeast"/>
        <w:jc w:val="both"/>
        <w:rPr>
          <w:rFonts w:ascii="Times New Roman" w:eastAsia="Times New Roman" w:hAnsi="Times New Roman" w:cs="Times New Roman"/>
          <w:b/>
          <w:sz w:val="24"/>
          <w:szCs w:val="24"/>
          <w:shd w:val="clear" w:color="auto" w:fill="FFFFFF"/>
          <w:lang w:eastAsia="en-US" w:bidi="en-US"/>
        </w:rPr>
      </w:pPr>
      <w:r w:rsidRPr="00165CF2">
        <w:rPr>
          <w:rFonts w:ascii="Times New Roman" w:eastAsia="Times New Roman" w:hAnsi="Times New Roman" w:cs="Times New Roman"/>
          <w:b/>
          <w:sz w:val="24"/>
          <w:szCs w:val="24"/>
          <w:shd w:val="clear" w:color="auto" w:fill="FFFFFF"/>
          <w:lang w:eastAsia="en-US" w:bidi="en-US"/>
        </w:rPr>
        <w:t>Актуальность</w:t>
      </w:r>
    </w:p>
    <w:p w:rsidR="001E018A" w:rsidRPr="00165CF2" w:rsidRDefault="001E018A" w:rsidP="001E018A">
      <w:pPr>
        <w:spacing w:after="0" w:line="0" w:lineRule="atLeast"/>
        <w:jc w:val="both"/>
        <w:rPr>
          <w:rFonts w:ascii="Times New Roman" w:eastAsia="Times New Roman" w:hAnsi="Times New Roman" w:cs="Times New Roman"/>
          <w:sz w:val="24"/>
          <w:szCs w:val="24"/>
          <w:shd w:val="clear" w:color="auto" w:fill="FFFFFF"/>
          <w:lang w:eastAsia="en-US" w:bidi="en-US"/>
        </w:rPr>
      </w:pPr>
      <w:r w:rsidRPr="00165CF2">
        <w:rPr>
          <w:rFonts w:ascii="Times New Roman" w:eastAsia="Times New Roman" w:hAnsi="Times New Roman" w:cs="Times New Roman"/>
          <w:sz w:val="24"/>
          <w:szCs w:val="24"/>
          <w:shd w:val="clear" w:color="auto" w:fill="FFFFFF"/>
          <w:lang w:eastAsia="en-US" w:bidi="en-US"/>
        </w:rPr>
        <w:t xml:space="preserve">Пред современным образованием стоит задача поиска новых видов и форм организации учебной деятельности. Обучение должно быть развивающим в плане развития самостоятельного критического и творческого мышления. С этой целью многие учителя уже давно используют проектную технологию, привлекаю ресурсы сети Интернет. </w:t>
      </w:r>
    </w:p>
    <w:p w:rsidR="00A25865" w:rsidRDefault="00165CF2" w:rsidP="00165CF2">
      <w:pPr>
        <w:tabs>
          <w:tab w:val="left" w:pos="6270"/>
        </w:tabs>
        <w:spacing w:after="0" w:line="0" w:lineRule="atLeast"/>
        <w:jc w:val="both"/>
        <w:rPr>
          <w:rFonts w:ascii="Times New Roman" w:eastAsia="Times New Roman" w:hAnsi="Times New Roman" w:cs="Times New Roman"/>
          <w:sz w:val="24"/>
          <w:szCs w:val="24"/>
          <w:shd w:val="clear" w:color="auto" w:fill="FFFFFF"/>
          <w:lang w:eastAsia="en-US" w:bidi="en-US"/>
        </w:rPr>
      </w:pPr>
      <w:r>
        <w:rPr>
          <w:rFonts w:ascii="Times New Roman" w:eastAsia="Times New Roman" w:hAnsi="Times New Roman" w:cs="Times New Roman"/>
          <w:sz w:val="24"/>
          <w:szCs w:val="24"/>
          <w:shd w:val="clear" w:color="auto" w:fill="FFFFFF"/>
          <w:lang w:eastAsia="en-US" w:bidi="en-US"/>
        </w:rPr>
        <w:tab/>
      </w:r>
    </w:p>
    <w:p w:rsidR="00165CF2" w:rsidRPr="00165CF2" w:rsidRDefault="00165CF2" w:rsidP="00165CF2">
      <w:pPr>
        <w:tabs>
          <w:tab w:val="left" w:pos="6270"/>
        </w:tabs>
        <w:spacing w:after="0" w:line="0" w:lineRule="atLeast"/>
        <w:jc w:val="both"/>
        <w:rPr>
          <w:rFonts w:ascii="Times New Roman" w:eastAsia="Times New Roman" w:hAnsi="Times New Roman" w:cs="Times New Roman"/>
          <w:sz w:val="24"/>
          <w:szCs w:val="24"/>
          <w:shd w:val="clear" w:color="auto" w:fill="FFFFFF"/>
          <w:lang w:eastAsia="en-US" w:bidi="en-US"/>
        </w:rPr>
      </w:pPr>
    </w:p>
    <w:p w:rsidR="001E018A" w:rsidRPr="00165CF2" w:rsidRDefault="001E018A" w:rsidP="001E018A">
      <w:pPr>
        <w:spacing w:after="0" w:line="0" w:lineRule="atLeast"/>
        <w:jc w:val="both"/>
        <w:rPr>
          <w:rFonts w:ascii="Times New Roman" w:eastAsia="Times New Roman" w:hAnsi="Times New Roman" w:cs="Times New Roman"/>
          <w:b/>
          <w:sz w:val="24"/>
          <w:szCs w:val="24"/>
          <w:lang w:eastAsia="en-US" w:bidi="en-US"/>
        </w:rPr>
      </w:pPr>
      <w:r w:rsidRPr="00165CF2">
        <w:rPr>
          <w:rFonts w:ascii="Times New Roman" w:eastAsia="Times New Roman" w:hAnsi="Times New Roman" w:cs="Times New Roman"/>
          <w:b/>
          <w:sz w:val="24"/>
          <w:szCs w:val="24"/>
          <w:lang w:eastAsia="en-US" w:bidi="en-US"/>
        </w:rPr>
        <w:t>Новизна</w:t>
      </w:r>
    </w:p>
    <w:p w:rsidR="00A25865" w:rsidRDefault="00A25865" w:rsidP="001E018A">
      <w:pPr>
        <w:spacing w:after="160" w:line="259" w:lineRule="auto"/>
        <w:jc w:val="both"/>
        <w:rPr>
          <w:rFonts w:ascii="Times New Roman" w:eastAsia="Calibri" w:hAnsi="Times New Roman" w:cs="Times New Roman"/>
          <w:sz w:val="24"/>
          <w:szCs w:val="24"/>
          <w:shd w:val="clear" w:color="auto" w:fill="FFFFFF"/>
          <w:lang w:eastAsia="en-US"/>
        </w:rPr>
      </w:pPr>
      <w:r w:rsidRPr="00165CF2">
        <w:rPr>
          <w:rFonts w:ascii="Times New Roman" w:eastAsia="Calibri" w:hAnsi="Times New Roman" w:cs="Times New Roman"/>
          <w:sz w:val="24"/>
          <w:szCs w:val="24"/>
          <w:shd w:val="clear" w:color="auto" w:fill="FFFFFF"/>
          <w:lang w:eastAsia="en-US"/>
        </w:rPr>
        <w:t>Использование технологии Веб-</w:t>
      </w:r>
      <w:proofErr w:type="spellStart"/>
      <w:r w:rsidRPr="00165CF2">
        <w:rPr>
          <w:rFonts w:ascii="Times New Roman" w:eastAsia="Calibri" w:hAnsi="Times New Roman" w:cs="Times New Roman"/>
          <w:sz w:val="24"/>
          <w:szCs w:val="24"/>
          <w:shd w:val="clear" w:color="auto" w:fill="FFFFFF"/>
          <w:lang w:eastAsia="en-US"/>
        </w:rPr>
        <w:t>квеста</w:t>
      </w:r>
      <w:proofErr w:type="spellEnd"/>
      <w:r w:rsidRPr="00165CF2">
        <w:rPr>
          <w:rFonts w:ascii="Times New Roman" w:eastAsia="Calibri" w:hAnsi="Times New Roman" w:cs="Times New Roman"/>
          <w:sz w:val="24"/>
          <w:szCs w:val="24"/>
          <w:shd w:val="clear" w:color="auto" w:fill="FFFFFF"/>
          <w:lang w:eastAsia="en-US"/>
        </w:rPr>
        <w:t xml:space="preserve"> на уроках английского языка позволяет решать целый ряд задач: формировать навыки просмотрового чтения и чтения с целью извлечения информации; развивать умения письменной речи учеников; пополнять словарный запас обучающихся; формировать устойчивую мотивацию к изучению английского языка, расширять кругозор учеников. Он уходит от виртуального общения, которое никогда не заменит ему опыт живого общения с людьми, когда приходится контролировать свои эмоции, мысли, действия; считаться с мнением других. Умения общения, навыки коммуникабельного поведения – вот большой дефицит для некоторой ч</w:t>
      </w:r>
      <w:r w:rsidR="00AF541B" w:rsidRPr="00165CF2">
        <w:rPr>
          <w:rFonts w:ascii="Times New Roman" w:eastAsia="Calibri" w:hAnsi="Times New Roman" w:cs="Times New Roman"/>
          <w:sz w:val="24"/>
          <w:szCs w:val="24"/>
          <w:shd w:val="clear" w:color="auto" w:fill="FFFFFF"/>
          <w:lang w:eastAsia="en-US"/>
        </w:rPr>
        <w:t>асти сегодняшних молодых людей.</w:t>
      </w:r>
    </w:p>
    <w:p w:rsidR="00165CF2" w:rsidRPr="00165CF2" w:rsidRDefault="00165CF2" w:rsidP="001E018A">
      <w:pPr>
        <w:spacing w:after="160" w:line="259" w:lineRule="auto"/>
        <w:jc w:val="both"/>
        <w:rPr>
          <w:rFonts w:ascii="Times New Roman" w:eastAsia="Calibri" w:hAnsi="Times New Roman" w:cs="Times New Roman"/>
          <w:sz w:val="24"/>
          <w:szCs w:val="24"/>
          <w:shd w:val="clear" w:color="auto" w:fill="FFFFFF"/>
          <w:lang w:eastAsia="en-US"/>
        </w:rPr>
      </w:pPr>
    </w:p>
    <w:p w:rsidR="008E6D60" w:rsidRPr="00165CF2" w:rsidRDefault="00A25865" w:rsidP="001E018A">
      <w:pPr>
        <w:spacing w:after="160" w:line="259" w:lineRule="auto"/>
        <w:jc w:val="both"/>
        <w:rPr>
          <w:rFonts w:ascii="Times New Roman" w:eastAsia="Calibri" w:hAnsi="Times New Roman" w:cs="Times New Roman"/>
          <w:sz w:val="24"/>
          <w:szCs w:val="24"/>
          <w:lang w:eastAsia="en-US"/>
        </w:rPr>
      </w:pPr>
      <w:r w:rsidRPr="00165CF2">
        <w:rPr>
          <w:rFonts w:ascii="Times New Roman" w:eastAsia="Calibri" w:hAnsi="Times New Roman" w:cs="Times New Roman"/>
          <w:sz w:val="24"/>
          <w:szCs w:val="24"/>
          <w:shd w:val="clear" w:color="auto" w:fill="FFFFFF"/>
          <w:lang w:eastAsia="en-US"/>
        </w:rPr>
        <w:t xml:space="preserve"> </w:t>
      </w:r>
      <w:r w:rsidR="001E018A" w:rsidRPr="00165CF2">
        <w:rPr>
          <w:rFonts w:ascii="Times New Roman" w:eastAsia="Calibri" w:hAnsi="Times New Roman" w:cs="Times New Roman"/>
          <w:b/>
          <w:sz w:val="24"/>
          <w:szCs w:val="24"/>
          <w:lang w:eastAsia="en-US"/>
        </w:rPr>
        <w:t>Цель</w:t>
      </w:r>
      <w:r w:rsidR="001E018A" w:rsidRPr="00165CF2">
        <w:rPr>
          <w:rFonts w:ascii="Times New Roman" w:eastAsia="Calibri" w:hAnsi="Times New Roman" w:cs="Times New Roman"/>
          <w:sz w:val="24"/>
          <w:szCs w:val="24"/>
          <w:lang w:eastAsia="en-US"/>
        </w:rPr>
        <w:t xml:space="preserve">: </w:t>
      </w:r>
      <w:r w:rsidR="00165CF2" w:rsidRPr="00165CF2">
        <w:rPr>
          <w:rFonts w:ascii="Times New Roman" w:eastAsia="Calibri" w:hAnsi="Times New Roman" w:cs="Times New Roman"/>
          <w:sz w:val="24"/>
          <w:szCs w:val="24"/>
          <w:lang w:eastAsia="en-US"/>
        </w:rPr>
        <w:t>раскрыть особенности</w:t>
      </w:r>
      <w:r w:rsidR="008E6D60" w:rsidRPr="00165CF2">
        <w:rPr>
          <w:rFonts w:ascii="Times New Roman" w:eastAsia="Calibri" w:hAnsi="Times New Roman" w:cs="Times New Roman"/>
          <w:sz w:val="24"/>
          <w:szCs w:val="24"/>
          <w:lang w:eastAsia="en-US"/>
        </w:rPr>
        <w:t xml:space="preserve"> использования веб-</w:t>
      </w:r>
      <w:proofErr w:type="spellStart"/>
      <w:r w:rsidR="008E6D60" w:rsidRPr="00165CF2">
        <w:rPr>
          <w:rFonts w:ascii="Times New Roman" w:eastAsia="Calibri" w:hAnsi="Times New Roman" w:cs="Times New Roman"/>
          <w:sz w:val="24"/>
          <w:szCs w:val="24"/>
          <w:lang w:eastAsia="en-US"/>
        </w:rPr>
        <w:t>квеста</w:t>
      </w:r>
      <w:proofErr w:type="spellEnd"/>
      <w:r w:rsidR="008E6D60" w:rsidRPr="00165CF2">
        <w:rPr>
          <w:rFonts w:ascii="Times New Roman" w:eastAsia="Calibri" w:hAnsi="Times New Roman" w:cs="Times New Roman"/>
          <w:sz w:val="24"/>
          <w:szCs w:val="24"/>
          <w:lang w:eastAsia="en-US"/>
        </w:rPr>
        <w:t xml:space="preserve"> во внеурочное </w:t>
      </w:r>
      <w:r w:rsidR="00165CF2" w:rsidRPr="00165CF2">
        <w:rPr>
          <w:rFonts w:ascii="Times New Roman" w:eastAsia="Calibri" w:hAnsi="Times New Roman" w:cs="Times New Roman"/>
          <w:sz w:val="24"/>
          <w:szCs w:val="24"/>
          <w:lang w:eastAsia="en-US"/>
        </w:rPr>
        <w:t>время и</w:t>
      </w:r>
      <w:r w:rsidR="00AF541B" w:rsidRPr="00165CF2">
        <w:rPr>
          <w:rFonts w:ascii="Times New Roman" w:eastAsia="Calibri" w:hAnsi="Times New Roman" w:cs="Times New Roman"/>
          <w:sz w:val="24"/>
          <w:szCs w:val="24"/>
          <w:lang w:eastAsia="en-US"/>
        </w:rPr>
        <w:t xml:space="preserve"> во внеурочных мероприятиях как дидактического средства формирования коммуникативной компетенции младшего школьника.</w:t>
      </w: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1E018A" w:rsidRPr="00165CF2" w:rsidRDefault="001E018A" w:rsidP="004B3424">
      <w:pPr>
        <w:pStyle w:val="a3"/>
        <w:shd w:val="clear" w:color="auto" w:fill="FFFFFF"/>
        <w:spacing w:before="0" w:beforeAutospacing="0" w:after="135" w:afterAutospacing="0" w:line="276" w:lineRule="auto"/>
        <w:jc w:val="center"/>
        <w:rPr>
          <w:b/>
          <w:color w:val="333333"/>
        </w:rPr>
      </w:pPr>
    </w:p>
    <w:p w:rsidR="0080770D" w:rsidRPr="00165CF2" w:rsidRDefault="0080770D" w:rsidP="004B3424">
      <w:pPr>
        <w:pStyle w:val="a3"/>
        <w:shd w:val="clear" w:color="auto" w:fill="FFFFFF"/>
        <w:spacing w:before="0" w:beforeAutospacing="0" w:after="135" w:afterAutospacing="0" w:line="276" w:lineRule="auto"/>
        <w:jc w:val="center"/>
        <w:rPr>
          <w:b/>
          <w:color w:val="333333"/>
        </w:rPr>
      </w:pPr>
    </w:p>
    <w:p w:rsidR="0080770D" w:rsidRPr="00165CF2" w:rsidRDefault="0080770D" w:rsidP="004B3424">
      <w:pPr>
        <w:pStyle w:val="a3"/>
        <w:shd w:val="clear" w:color="auto" w:fill="FFFFFF"/>
        <w:spacing w:before="0" w:beforeAutospacing="0" w:after="135" w:afterAutospacing="0" w:line="276" w:lineRule="auto"/>
        <w:jc w:val="center"/>
        <w:rPr>
          <w:b/>
          <w:color w:val="333333"/>
        </w:rPr>
      </w:pPr>
    </w:p>
    <w:p w:rsidR="00165CF2" w:rsidRDefault="00165CF2" w:rsidP="004B3424">
      <w:pPr>
        <w:pStyle w:val="a3"/>
        <w:shd w:val="clear" w:color="auto" w:fill="FFFFFF"/>
        <w:spacing w:before="0" w:beforeAutospacing="0" w:after="135" w:afterAutospacing="0" w:line="276" w:lineRule="auto"/>
        <w:jc w:val="center"/>
        <w:rPr>
          <w:b/>
          <w:color w:val="333333"/>
        </w:rPr>
      </w:pPr>
    </w:p>
    <w:p w:rsidR="00165CF2" w:rsidRDefault="00165CF2" w:rsidP="004B3424">
      <w:pPr>
        <w:pStyle w:val="a3"/>
        <w:shd w:val="clear" w:color="auto" w:fill="FFFFFF"/>
        <w:spacing w:before="0" w:beforeAutospacing="0" w:after="135" w:afterAutospacing="0" w:line="276" w:lineRule="auto"/>
        <w:jc w:val="center"/>
        <w:rPr>
          <w:b/>
          <w:color w:val="333333"/>
        </w:rPr>
      </w:pPr>
    </w:p>
    <w:p w:rsidR="00165CF2" w:rsidRDefault="00165CF2" w:rsidP="004B3424">
      <w:pPr>
        <w:pStyle w:val="a3"/>
        <w:shd w:val="clear" w:color="auto" w:fill="FFFFFF"/>
        <w:spacing w:before="0" w:beforeAutospacing="0" w:after="135" w:afterAutospacing="0" w:line="276" w:lineRule="auto"/>
        <w:jc w:val="center"/>
        <w:rPr>
          <w:b/>
          <w:color w:val="333333"/>
        </w:rPr>
      </w:pPr>
    </w:p>
    <w:p w:rsidR="00165CF2" w:rsidRDefault="00165CF2" w:rsidP="004B3424">
      <w:pPr>
        <w:pStyle w:val="a3"/>
        <w:shd w:val="clear" w:color="auto" w:fill="FFFFFF"/>
        <w:spacing w:before="0" w:beforeAutospacing="0" w:after="135" w:afterAutospacing="0" w:line="276" w:lineRule="auto"/>
        <w:jc w:val="center"/>
        <w:rPr>
          <w:b/>
          <w:color w:val="333333"/>
        </w:rPr>
      </w:pPr>
    </w:p>
    <w:p w:rsidR="004B3424" w:rsidRPr="00165CF2" w:rsidRDefault="004B3424" w:rsidP="004B3424">
      <w:pPr>
        <w:pStyle w:val="a3"/>
        <w:shd w:val="clear" w:color="auto" w:fill="FFFFFF"/>
        <w:spacing w:before="0" w:beforeAutospacing="0" w:after="135" w:afterAutospacing="0" w:line="276" w:lineRule="auto"/>
        <w:jc w:val="center"/>
        <w:rPr>
          <w:b/>
          <w:color w:val="333333"/>
        </w:rPr>
      </w:pPr>
      <w:r w:rsidRPr="00165CF2">
        <w:rPr>
          <w:b/>
          <w:color w:val="333333"/>
        </w:rPr>
        <w:t>Веб-</w:t>
      </w:r>
      <w:proofErr w:type="spellStart"/>
      <w:r w:rsidRPr="00165CF2">
        <w:rPr>
          <w:b/>
          <w:color w:val="333333"/>
        </w:rPr>
        <w:t>квест</w:t>
      </w:r>
      <w:proofErr w:type="spellEnd"/>
      <w:r w:rsidRPr="00165CF2">
        <w:rPr>
          <w:b/>
          <w:color w:val="333333"/>
        </w:rPr>
        <w:t xml:space="preserve"> как способ </w:t>
      </w:r>
      <w:proofErr w:type="gramStart"/>
      <w:r w:rsidRPr="00165CF2">
        <w:rPr>
          <w:b/>
          <w:color w:val="333333"/>
        </w:rPr>
        <w:t>активизации  познавательной</w:t>
      </w:r>
      <w:proofErr w:type="gramEnd"/>
      <w:r w:rsidRPr="00165CF2">
        <w:rPr>
          <w:b/>
          <w:color w:val="333333"/>
        </w:rPr>
        <w:t xml:space="preserve"> деятельности обучающихся</w:t>
      </w:r>
    </w:p>
    <w:p w:rsidR="004B3424" w:rsidRPr="00165CF2" w:rsidRDefault="004B3424" w:rsidP="004B3424">
      <w:pPr>
        <w:pStyle w:val="a3"/>
        <w:shd w:val="clear" w:color="auto" w:fill="FFFFFF"/>
        <w:spacing w:before="0" w:beforeAutospacing="0" w:after="135" w:afterAutospacing="0" w:line="276" w:lineRule="auto"/>
        <w:jc w:val="right"/>
        <w:rPr>
          <w:color w:val="333333"/>
        </w:rPr>
      </w:pPr>
      <w:r w:rsidRPr="00165CF2">
        <w:rPr>
          <w:color w:val="333333"/>
        </w:rPr>
        <w:t>Учитель английского языка Хамитова З.С.</w:t>
      </w:r>
    </w:p>
    <w:p w:rsidR="004B3424" w:rsidRPr="00165CF2" w:rsidRDefault="004B3424" w:rsidP="004B3424">
      <w:pPr>
        <w:pStyle w:val="a3"/>
        <w:shd w:val="clear" w:color="auto" w:fill="FFFFFF"/>
        <w:spacing w:before="0" w:beforeAutospacing="0" w:after="135" w:afterAutospacing="0" w:line="276" w:lineRule="auto"/>
        <w:rPr>
          <w:color w:val="333333"/>
        </w:rPr>
      </w:pP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Итак, что же такое веб-</w:t>
      </w:r>
      <w:proofErr w:type="spellStart"/>
      <w:r w:rsidRPr="00165CF2">
        <w:rPr>
          <w:color w:val="333333"/>
        </w:rPr>
        <w:t>квест</w:t>
      </w:r>
      <w:proofErr w:type="spellEnd"/>
      <w:r w:rsidRPr="00165CF2">
        <w:rPr>
          <w:color w:val="333333"/>
        </w:rPr>
        <w:t>?</w:t>
      </w:r>
    </w:p>
    <w:p w:rsidR="004B3424" w:rsidRPr="00165CF2" w:rsidRDefault="004B3424" w:rsidP="004B3424">
      <w:pPr>
        <w:pStyle w:val="a3"/>
        <w:shd w:val="clear" w:color="auto" w:fill="FFFFFF"/>
        <w:spacing w:before="0" w:beforeAutospacing="0" w:after="135" w:afterAutospacing="0" w:line="276" w:lineRule="auto"/>
        <w:jc w:val="both"/>
      </w:pPr>
      <w:r w:rsidRPr="00165CF2">
        <w:rPr>
          <w:b/>
        </w:rPr>
        <w:t xml:space="preserve">        </w:t>
      </w:r>
      <w:r w:rsidRPr="00165CF2">
        <w:rPr>
          <w:b/>
          <w:lang w:val="en-US"/>
        </w:rPr>
        <w:t>Web</w:t>
      </w:r>
      <w:r w:rsidRPr="00165CF2">
        <w:rPr>
          <w:b/>
        </w:rPr>
        <w:t xml:space="preserve"> </w:t>
      </w:r>
      <w:r w:rsidRPr="00165CF2">
        <w:rPr>
          <w:b/>
          <w:lang w:val="en-US"/>
        </w:rPr>
        <w:t>quest</w:t>
      </w:r>
      <w:r w:rsidRPr="00165CF2">
        <w:rPr>
          <w:b/>
        </w:rPr>
        <w:t xml:space="preserve">- </w:t>
      </w:r>
      <w:r w:rsidRPr="00165CF2">
        <w:t xml:space="preserve">сценарий организации проектной деятельности учащихся по любой теме с </w:t>
      </w:r>
      <w:proofErr w:type="gramStart"/>
      <w:r w:rsidRPr="00165CF2">
        <w:t xml:space="preserve">использованием </w:t>
      </w:r>
      <w:r w:rsidR="00782EE8" w:rsidRPr="00165CF2">
        <w:t xml:space="preserve"> </w:t>
      </w:r>
      <w:r w:rsidRPr="00165CF2">
        <w:t>ресурсов</w:t>
      </w:r>
      <w:proofErr w:type="gramEnd"/>
      <w:r w:rsidRPr="00165CF2">
        <w:t xml:space="preserve"> сети Интернет. </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color w:val="333333"/>
        </w:rPr>
        <w:t xml:space="preserve">         Образовательный веб-</w:t>
      </w:r>
      <w:proofErr w:type="spellStart"/>
      <w:r w:rsidRPr="00165CF2">
        <w:rPr>
          <w:color w:val="333333"/>
        </w:rPr>
        <w:t>квест</w:t>
      </w:r>
      <w:proofErr w:type="spellEnd"/>
      <w:r w:rsidRPr="00165CF2">
        <w:rPr>
          <w:color w:val="333333"/>
        </w:rPr>
        <w:t xml:space="preserve"> - это сайт в Интернете, с которым работают учащиеся, выполняя ту или иную учебную задачу. Веб-</w:t>
      </w:r>
      <w:proofErr w:type="spellStart"/>
      <w:r w:rsidRPr="00165CF2">
        <w:rPr>
          <w:color w:val="333333"/>
        </w:rPr>
        <w:t>квест</w:t>
      </w:r>
      <w:proofErr w:type="spellEnd"/>
      <w:r w:rsidRPr="00165CF2">
        <w:rPr>
          <w:color w:val="333333"/>
        </w:rPr>
        <w:t xml:space="preserve"> охватывает отдельную проблему, учебный предмет, тему, может быть и </w:t>
      </w:r>
      <w:proofErr w:type="spellStart"/>
      <w:r w:rsidRPr="00165CF2">
        <w:rPr>
          <w:color w:val="333333"/>
        </w:rPr>
        <w:t>межпредметным</w:t>
      </w:r>
      <w:proofErr w:type="spellEnd"/>
      <w:r w:rsidRPr="00165CF2">
        <w:rPr>
          <w:color w:val="333333"/>
        </w:rPr>
        <w:t>. Различают два типа веб-</w:t>
      </w:r>
      <w:proofErr w:type="spellStart"/>
      <w:r w:rsidRPr="00165CF2">
        <w:rPr>
          <w:color w:val="333333"/>
        </w:rPr>
        <w:t>квестов</w:t>
      </w:r>
      <w:proofErr w:type="spellEnd"/>
      <w:r w:rsidRPr="00165CF2">
        <w:rPr>
          <w:color w:val="333333"/>
        </w:rPr>
        <w:t xml:space="preserve">: для кратковременной (цель: углубление знаний и их интеграция, рассчитаны на одно-три занятия) и длительной работы (цель: углубление и преобразование знаний учащихся, рассчитаны на длительный срок - может быть, на семестр или учебный год). </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color w:val="333333"/>
        </w:rPr>
        <w:t xml:space="preserve">          Особенностью образовательных веб-</w:t>
      </w:r>
      <w:proofErr w:type="spellStart"/>
      <w:r w:rsidRPr="00165CF2">
        <w:rPr>
          <w:color w:val="333333"/>
        </w:rPr>
        <w:t>квестов</w:t>
      </w:r>
      <w:proofErr w:type="spellEnd"/>
      <w:r w:rsidRPr="00165CF2">
        <w:rPr>
          <w:color w:val="333333"/>
        </w:rPr>
        <w:t xml:space="preserve"> является то, что часть или вся информация для самостоятельной или групповой работы учащихся с ним находится на различных веб-сайтах. Кроме того, результатом работы с веб-</w:t>
      </w:r>
      <w:proofErr w:type="spellStart"/>
      <w:r w:rsidRPr="00165CF2">
        <w:rPr>
          <w:color w:val="333333"/>
        </w:rPr>
        <w:t>квестом</w:t>
      </w:r>
      <w:proofErr w:type="spellEnd"/>
      <w:r w:rsidRPr="00165CF2">
        <w:rPr>
          <w:color w:val="333333"/>
        </w:rPr>
        <w:t xml:space="preserve"> является публикация работ учащихся в виде веб-страниц и веб-сайтов.</w:t>
      </w:r>
    </w:p>
    <w:p w:rsidR="004B3424" w:rsidRPr="00165CF2" w:rsidRDefault="004B3424" w:rsidP="004B3424">
      <w:pPr>
        <w:autoSpaceDE w:val="0"/>
        <w:autoSpaceDN w:val="0"/>
        <w:adjustRightInd w:val="0"/>
        <w:ind w:firstLine="709"/>
        <w:jc w:val="both"/>
        <w:rPr>
          <w:rFonts w:ascii="Times New Roman" w:hAnsi="Times New Roman" w:cs="Times New Roman"/>
          <w:sz w:val="24"/>
          <w:szCs w:val="24"/>
        </w:rPr>
      </w:pPr>
      <w:r w:rsidRPr="00165CF2">
        <w:rPr>
          <w:rFonts w:ascii="Times New Roman" w:hAnsi="Times New Roman" w:cs="Times New Roman"/>
          <w:sz w:val="24"/>
          <w:szCs w:val="24"/>
        </w:rPr>
        <w:t>Одним из преимуществ применения веб-</w:t>
      </w:r>
      <w:proofErr w:type="spellStart"/>
      <w:r w:rsidRPr="00165CF2">
        <w:rPr>
          <w:rFonts w:ascii="Times New Roman" w:hAnsi="Times New Roman" w:cs="Times New Roman"/>
          <w:sz w:val="24"/>
          <w:szCs w:val="24"/>
        </w:rPr>
        <w:t>квестов</w:t>
      </w:r>
      <w:proofErr w:type="spellEnd"/>
      <w:r w:rsidRPr="00165CF2">
        <w:rPr>
          <w:rFonts w:ascii="Times New Roman" w:hAnsi="Times New Roman" w:cs="Times New Roman"/>
          <w:sz w:val="24"/>
          <w:szCs w:val="24"/>
        </w:rPr>
        <w:t xml:space="preserve"> на уроках иностранного языка является возможность выбора учащимся для себя наиболее удобного темпа выполнения задания, независимо от типа работы - индивидуальной или командной. Учащиеся также получают возможность поиска дополнительной информации по теме в определенных, заданных учителем рамках. При организации веб-</w:t>
      </w:r>
      <w:proofErr w:type="spellStart"/>
      <w:r w:rsidRPr="00165CF2">
        <w:rPr>
          <w:rFonts w:ascii="Times New Roman" w:hAnsi="Times New Roman" w:cs="Times New Roman"/>
          <w:sz w:val="24"/>
          <w:szCs w:val="24"/>
        </w:rPr>
        <w:t>квеста</w:t>
      </w:r>
      <w:proofErr w:type="spellEnd"/>
      <w:r w:rsidRPr="00165CF2">
        <w:rPr>
          <w:rFonts w:ascii="Times New Roman" w:hAnsi="Times New Roman" w:cs="Times New Roman"/>
          <w:sz w:val="24"/>
          <w:szCs w:val="24"/>
        </w:rPr>
        <w:t xml:space="preserve"> учитель может задействовать обширную информацию Интернет-ресурсов по определенной тематике и отбирать Интернет-ресурсы, ориентируясь на разные уровни языковой подготовки обучаемых. Отбор учителем сайтов позволяет исключить вероятность использования учащимися сайтов с неподтвержденной, ложной или необъективной информацией. </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 xml:space="preserve">          Разработчиками веб-</w:t>
      </w:r>
      <w:proofErr w:type="spellStart"/>
      <w:r w:rsidRPr="00165CF2">
        <w:rPr>
          <w:color w:val="333333"/>
        </w:rPr>
        <w:t>квеста</w:t>
      </w:r>
      <w:proofErr w:type="spellEnd"/>
      <w:r w:rsidRPr="00165CF2">
        <w:rPr>
          <w:color w:val="333333"/>
        </w:rPr>
        <w:t xml:space="preserve"> как учебного задания является Берни Додж, профессор образовательных технологий Университета Сан-Диего (США). Им определены следующие виды заданий для веб-</w:t>
      </w:r>
      <w:proofErr w:type="spellStart"/>
      <w:r w:rsidRPr="00165CF2">
        <w:rPr>
          <w:color w:val="333333"/>
        </w:rPr>
        <w:t>квестов</w:t>
      </w:r>
      <w:proofErr w:type="spellEnd"/>
      <w:r w:rsidRPr="00165CF2">
        <w:rPr>
          <w:color w:val="333333"/>
        </w:rPr>
        <w:t>.</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Пересказ</w:t>
      </w:r>
      <w:r w:rsidRPr="00165CF2">
        <w:rPr>
          <w:rStyle w:val="apple-converted-space"/>
          <w:rFonts w:ascii="Times New Roman" w:hAnsi="Times New Roman" w:cs="Times New Roman"/>
          <w:b/>
          <w:bCs/>
          <w:color w:val="333333"/>
          <w:sz w:val="24"/>
          <w:szCs w:val="24"/>
        </w:rPr>
        <w:t> </w:t>
      </w:r>
      <w:r w:rsidRPr="00165CF2">
        <w:rPr>
          <w:rFonts w:ascii="Times New Roman" w:hAnsi="Times New Roman" w:cs="Times New Roman"/>
          <w:color w:val="333333"/>
          <w:sz w:val="24"/>
          <w:szCs w:val="24"/>
        </w:rPr>
        <w:t>– демонстрация понимания темы на основе представления материалов из разных источников в</w:t>
      </w:r>
      <w:r w:rsidRPr="00165CF2">
        <w:rPr>
          <w:rStyle w:val="apple-converted-space"/>
          <w:rFonts w:ascii="Times New Roman" w:hAnsi="Times New Roman" w:cs="Times New Roman"/>
          <w:color w:val="333333"/>
          <w:sz w:val="24"/>
          <w:szCs w:val="24"/>
        </w:rPr>
        <w:t> </w:t>
      </w:r>
      <w:r w:rsidRPr="00165CF2">
        <w:rPr>
          <w:rStyle w:val="a5"/>
          <w:rFonts w:ascii="Times New Roman" w:hAnsi="Times New Roman" w:cs="Times New Roman"/>
          <w:b/>
          <w:bCs/>
          <w:color w:val="333333"/>
          <w:sz w:val="24"/>
          <w:szCs w:val="24"/>
        </w:rPr>
        <w:t>новом</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формате: создание презентации, плаката, рассказа.</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Планирование и проектирование</w:t>
      </w:r>
      <w:r w:rsidRPr="00165CF2">
        <w:rPr>
          <w:rStyle w:val="apple-converted-space"/>
          <w:rFonts w:ascii="Times New Roman" w:hAnsi="Times New Roman" w:cs="Times New Roman"/>
          <w:b/>
          <w:bCs/>
          <w:color w:val="333333"/>
          <w:sz w:val="24"/>
          <w:szCs w:val="24"/>
        </w:rPr>
        <w:t> </w:t>
      </w:r>
      <w:r w:rsidRPr="00165CF2">
        <w:rPr>
          <w:rFonts w:ascii="Times New Roman" w:hAnsi="Times New Roman" w:cs="Times New Roman"/>
          <w:color w:val="333333"/>
          <w:sz w:val="24"/>
          <w:szCs w:val="24"/>
        </w:rPr>
        <w:t>– разработка плана или проекта на основе заданных условий.</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Самопознание</w:t>
      </w:r>
      <w:r w:rsidRPr="00165CF2">
        <w:rPr>
          <w:rStyle w:val="apple-converted-space"/>
          <w:rFonts w:ascii="Times New Roman" w:hAnsi="Times New Roman" w:cs="Times New Roman"/>
          <w:b/>
          <w:bCs/>
          <w:color w:val="333333"/>
          <w:sz w:val="24"/>
          <w:szCs w:val="24"/>
        </w:rPr>
        <w:t> </w:t>
      </w:r>
      <w:r w:rsidRPr="00165CF2">
        <w:rPr>
          <w:rFonts w:ascii="Times New Roman" w:hAnsi="Times New Roman" w:cs="Times New Roman"/>
          <w:color w:val="333333"/>
          <w:sz w:val="24"/>
          <w:szCs w:val="24"/>
        </w:rPr>
        <w:t>– любые аспекты исследования личности.</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Компиляция</w:t>
      </w:r>
      <w:r w:rsidRPr="00165CF2">
        <w:rPr>
          <w:rStyle w:val="apple-converted-space"/>
          <w:rFonts w:ascii="Times New Roman" w:hAnsi="Times New Roman" w:cs="Times New Roman"/>
          <w:b/>
          <w:bCs/>
          <w:color w:val="333333"/>
          <w:sz w:val="24"/>
          <w:szCs w:val="24"/>
        </w:rPr>
        <w:t> </w:t>
      </w:r>
      <w:r w:rsidRPr="00165CF2">
        <w:rPr>
          <w:rFonts w:ascii="Times New Roman" w:hAnsi="Times New Roman" w:cs="Times New Roman"/>
          <w:color w:val="333333"/>
          <w:sz w:val="24"/>
          <w:szCs w:val="24"/>
        </w:rPr>
        <w:t>– трансформация формата информации, полученной из разных источников: создание книги кулинарных рецептов, виртуальной выставки, капсулы времени, капсулы культуры.</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lastRenderedPageBreak/>
        <w:t>Творческое задание</w:t>
      </w:r>
      <w:r w:rsidRPr="00165CF2">
        <w:rPr>
          <w:rStyle w:val="apple-converted-space"/>
          <w:rFonts w:ascii="Times New Roman" w:hAnsi="Times New Roman" w:cs="Times New Roman"/>
          <w:b/>
          <w:bCs/>
          <w:color w:val="333333"/>
          <w:sz w:val="24"/>
          <w:szCs w:val="24"/>
        </w:rPr>
        <w:t> </w:t>
      </w:r>
      <w:r w:rsidRPr="00165CF2">
        <w:rPr>
          <w:rFonts w:ascii="Times New Roman" w:hAnsi="Times New Roman" w:cs="Times New Roman"/>
          <w:color w:val="333333"/>
          <w:sz w:val="24"/>
          <w:szCs w:val="24"/>
        </w:rPr>
        <w:t>– творческая работа в определенном жанре - создание пьесы, стихотворения, песни, видеоролика.</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Аналитическая задача</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поиск и систематизация информации.</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Детектив, головоломка, таинственная история</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выводы на основе противоречивых фактов.</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Достижение консенсуса</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выработка решения по острой проблеме.</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Оценка</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обоснование определенной точки зрения.</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Журналистское расследование</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объективное изложение информации (разделение мнений и фактов).</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Убеждение</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склонение на свою сторону оппонентов или нейтрально настроенных лиц.</w:t>
      </w:r>
    </w:p>
    <w:p w:rsidR="004B3424" w:rsidRPr="00165CF2" w:rsidRDefault="004B3424" w:rsidP="004B3424">
      <w:pPr>
        <w:numPr>
          <w:ilvl w:val="0"/>
          <w:numId w:val="1"/>
        </w:numPr>
        <w:shd w:val="clear" w:color="auto" w:fill="FFFFFF"/>
        <w:spacing w:before="100" w:beforeAutospacing="1" w:after="100" w:afterAutospacing="1"/>
        <w:rPr>
          <w:rFonts w:ascii="Times New Roman" w:hAnsi="Times New Roman" w:cs="Times New Roman"/>
          <w:color w:val="333333"/>
          <w:sz w:val="24"/>
          <w:szCs w:val="24"/>
        </w:rPr>
      </w:pPr>
      <w:r w:rsidRPr="00165CF2">
        <w:rPr>
          <w:rStyle w:val="a5"/>
          <w:rFonts w:ascii="Times New Roman" w:hAnsi="Times New Roman" w:cs="Times New Roman"/>
          <w:b/>
          <w:bCs/>
          <w:color w:val="333333"/>
          <w:sz w:val="24"/>
          <w:szCs w:val="24"/>
        </w:rPr>
        <w:t>Научные исследования</w:t>
      </w:r>
      <w:r w:rsidRPr="00165CF2">
        <w:rPr>
          <w:rStyle w:val="apple-converted-space"/>
          <w:rFonts w:ascii="Times New Roman" w:hAnsi="Times New Roman" w:cs="Times New Roman"/>
          <w:color w:val="333333"/>
          <w:sz w:val="24"/>
          <w:szCs w:val="24"/>
        </w:rPr>
        <w:t> </w:t>
      </w:r>
      <w:r w:rsidRPr="00165CF2">
        <w:rPr>
          <w:rFonts w:ascii="Times New Roman" w:hAnsi="Times New Roman" w:cs="Times New Roman"/>
          <w:color w:val="333333"/>
          <w:sz w:val="24"/>
          <w:szCs w:val="24"/>
        </w:rPr>
        <w:t xml:space="preserve">– изучение различных явлений, открытий, фактов на основе уникальных </w:t>
      </w:r>
      <w:proofErr w:type="gramStart"/>
      <w:r w:rsidRPr="00165CF2">
        <w:rPr>
          <w:rFonts w:ascii="Times New Roman" w:hAnsi="Times New Roman" w:cs="Times New Roman"/>
          <w:color w:val="333333"/>
          <w:sz w:val="24"/>
          <w:szCs w:val="24"/>
        </w:rPr>
        <w:t>он-</w:t>
      </w:r>
      <w:proofErr w:type="spellStart"/>
      <w:r w:rsidRPr="00165CF2">
        <w:rPr>
          <w:rFonts w:ascii="Times New Roman" w:hAnsi="Times New Roman" w:cs="Times New Roman"/>
          <w:color w:val="333333"/>
          <w:sz w:val="24"/>
          <w:szCs w:val="24"/>
        </w:rPr>
        <w:t>лайн</w:t>
      </w:r>
      <w:proofErr w:type="spellEnd"/>
      <w:proofErr w:type="gramEnd"/>
      <w:r w:rsidRPr="00165CF2">
        <w:rPr>
          <w:rFonts w:ascii="Times New Roman" w:hAnsi="Times New Roman" w:cs="Times New Roman"/>
          <w:color w:val="333333"/>
          <w:sz w:val="24"/>
          <w:szCs w:val="24"/>
        </w:rPr>
        <w:t xml:space="preserve"> источников.</w:t>
      </w: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r w:rsidRPr="00165CF2">
        <w:rPr>
          <w:b w:val="0"/>
          <w:bCs w:val="0"/>
          <w:color w:val="199043"/>
          <w:sz w:val="24"/>
          <w:szCs w:val="24"/>
        </w:rPr>
        <w:t xml:space="preserve">         Структура веб-</w:t>
      </w:r>
      <w:proofErr w:type="spellStart"/>
      <w:r w:rsidRPr="00165CF2">
        <w:rPr>
          <w:b w:val="0"/>
          <w:bCs w:val="0"/>
          <w:color w:val="199043"/>
          <w:sz w:val="24"/>
          <w:szCs w:val="24"/>
        </w:rPr>
        <w:t>квеста</w:t>
      </w:r>
      <w:proofErr w:type="spellEnd"/>
      <w:r w:rsidRPr="00165CF2">
        <w:rPr>
          <w:b w:val="0"/>
          <w:bCs w:val="0"/>
          <w:color w:val="199043"/>
          <w:sz w:val="24"/>
          <w:szCs w:val="24"/>
        </w:rPr>
        <w:t>, требования к его отдельным элементам</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 xml:space="preserve">         Ясное</w:t>
      </w:r>
      <w:r w:rsidRPr="00165CF2">
        <w:rPr>
          <w:rStyle w:val="apple-converted-space"/>
          <w:color w:val="333333"/>
        </w:rPr>
        <w:t> </w:t>
      </w:r>
      <w:r w:rsidRPr="00165CF2">
        <w:rPr>
          <w:rStyle w:val="a5"/>
          <w:b/>
          <w:bCs/>
          <w:color w:val="333333"/>
        </w:rPr>
        <w:t>вступление</w:t>
      </w:r>
      <w:r w:rsidRPr="00165CF2">
        <w:rPr>
          <w:color w:val="333333"/>
        </w:rPr>
        <w:t xml:space="preserve">, где четко описаны главные роли участников или сценарий </w:t>
      </w:r>
      <w:proofErr w:type="spellStart"/>
      <w:r w:rsidRPr="00165CF2">
        <w:rPr>
          <w:color w:val="333333"/>
        </w:rPr>
        <w:t>квеста</w:t>
      </w:r>
      <w:proofErr w:type="spellEnd"/>
      <w:r w:rsidRPr="00165CF2">
        <w:rPr>
          <w:color w:val="333333"/>
        </w:rPr>
        <w:t xml:space="preserve">, предварительный план работы, обзор всего </w:t>
      </w:r>
      <w:proofErr w:type="spellStart"/>
      <w:r w:rsidRPr="00165CF2">
        <w:rPr>
          <w:color w:val="333333"/>
        </w:rPr>
        <w:t>квеста</w:t>
      </w:r>
      <w:proofErr w:type="spellEnd"/>
      <w:r w:rsidRPr="00165CF2">
        <w:rPr>
          <w:color w:val="333333"/>
        </w:rPr>
        <w:t>.</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rStyle w:val="a5"/>
          <w:b/>
          <w:bCs/>
          <w:color w:val="333333"/>
        </w:rPr>
        <w:t xml:space="preserve">          Центральное задание</w:t>
      </w:r>
      <w:r w:rsidRPr="00165CF2">
        <w:rPr>
          <w:color w:val="333333"/>
        </w:rPr>
        <w:t>, которое понятно, интересно и выполнимо. Четко определен итоговый результат самостоятельной работы (например, задана серия вопросов, на которые нужно найти ответы, прописана проблема, которую нужно решить, определена позиция, которая должна быть защищена, и указана другая деятельность, которая направлена на переработку и представление результатов, исходя из собранной информации).</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5"/>
          <w:b/>
          <w:bCs/>
          <w:color w:val="333333"/>
        </w:rPr>
        <w:t xml:space="preserve">          Список информационных ресурсов</w:t>
      </w:r>
      <w:r w:rsidRPr="00165CF2">
        <w:rPr>
          <w:rStyle w:val="apple-converted-space"/>
          <w:color w:val="333333"/>
        </w:rPr>
        <w:t> </w:t>
      </w:r>
      <w:r w:rsidRPr="00165CF2">
        <w:rPr>
          <w:color w:val="333333"/>
        </w:rPr>
        <w:t>(в электронном виде - на компакт-дисках, видео и аудио носителях, в бумажном виде, ссылки на ресурсы в Интернет, адреса веб-сайтов по теме), необходимых для выполнения задания. Этот список должен быть аннотированным.</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5"/>
          <w:b/>
          <w:bCs/>
          <w:color w:val="333333"/>
        </w:rPr>
        <w:t xml:space="preserve">         Описание процедуры работы</w:t>
      </w:r>
      <w:r w:rsidRPr="00165CF2">
        <w:rPr>
          <w:color w:val="333333"/>
        </w:rPr>
        <w:t xml:space="preserve">, которую необходимо выполнить каждому участнику </w:t>
      </w:r>
      <w:proofErr w:type="spellStart"/>
      <w:r w:rsidRPr="00165CF2">
        <w:rPr>
          <w:color w:val="333333"/>
        </w:rPr>
        <w:t>квеста</w:t>
      </w:r>
      <w:proofErr w:type="spellEnd"/>
      <w:r w:rsidRPr="00165CF2">
        <w:rPr>
          <w:color w:val="333333"/>
        </w:rPr>
        <w:t xml:space="preserve"> при самостоятельном выполнении задания (этапы).</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5"/>
          <w:b/>
          <w:bCs/>
          <w:color w:val="333333"/>
        </w:rPr>
        <w:t xml:space="preserve">         Описание критериев и параметров оценки веб-</w:t>
      </w:r>
      <w:proofErr w:type="spellStart"/>
      <w:r w:rsidRPr="00165CF2">
        <w:rPr>
          <w:rStyle w:val="a5"/>
          <w:b/>
          <w:bCs/>
          <w:color w:val="333333"/>
        </w:rPr>
        <w:t>квеста</w:t>
      </w:r>
      <w:proofErr w:type="spellEnd"/>
      <w:r w:rsidRPr="00165CF2">
        <w:rPr>
          <w:color w:val="333333"/>
        </w:rPr>
        <w:t>. Критерии оценки зависят от типа учебных задач, которые решаются в веб-</w:t>
      </w:r>
      <w:proofErr w:type="spellStart"/>
      <w:r w:rsidRPr="00165CF2">
        <w:rPr>
          <w:color w:val="333333"/>
        </w:rPr>
        <w:t>квесте</w:t>
      </w:r>
      <w:proofErr w:type="spellEnd"/>
      <w:r w:rsidRPr="00165CF2">
        <w:rPr>
          <w:color w:val="333333"/>
        </w:rPr>
        <w:t>.</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5"/>
          <w:b/>
          <w:bCs/>
          <w:color w:val="333333"/>
        </w:rPr>
        <w:t xml:space="preserve">         Руководство к действиям</w:t>
      </w:r>
      <w:r w:rsidRPr="00165CF2">
        <w:rPr>
          <w:rStyle w:val="apple-converted-space"/>
          <w:color w:val="333333"/>
        </w:rPr>
        <w:t> </w:t>
      </w:r>
      <w:r w:rsidRPr="00165CF2">
        <w:rPr>
          <w:color w:val="333333"/>
        </w:rPr>
        <w:t>(как организовать и представить собранную информацию), которое может быть представлено в виде направляющих вопросов, организующих учебную работу (например, связанных с определением временных рамок, общей концепцией, рекомендациями по использованию электронных источников, представлением "заготовок" веб-страниц и др.).</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5"/>
          <w:b/>
          <w:bCs/>
          <w:color w:val="333333"/>
        </w:rPr>
        <w:t xml:space="preserve">         Заключение</w:t>
      </w:r>
      <w:r w:rsidRPr="00165CF2">
        <w:rPr>
          <w:color w:val="333333"/>
        </w:rPr>
        <w:t>, где суммируется опыт, который будет получен участниками при выполнении самостоятельной работы над веб-</w:t>
      </w:r>
      <w:proofErr w:type="spellStart"/>
      <w:r w:rsidRPr="00165CF2">
        <w:rPr>
          <w:color w:val="333333"/>
        </w:rPr>
        <w:t>квестом</w:t>
      </w:r>
      <w:proofErr w:type="spellEnd"/>
      <w:r w:rsidRPr="00165CF2">
        <w:rPr>
          <w:color w:val="333333"/>
        </w:rPr>
        <w:t>. Иногда полезно включить в заключение риторические вопросы, стимулирующие активность учащихся продолжить свои опыты в дальнейшем.</w:t>
      </w:r>
    </w:p>
    <w:p w:rsidR="004B3424" w:rsidRPr="00165CF2" w:rsidRDefault="004B3424" w:rsidP="004B3424">
      <w:pPr>
        <w:pStyle w:val="3"/>
        <w:shd w:val="clear" w:color="auto" w:fill="FFFFFF"/>
        <w:spacing w:before="270" w:beforeAutospacing="0" w:after="135" w:afterAutospacing="0" w:line="276" w:lineRule="auto"/>
        <w:jc w:val="both"/>
        <w:rPr>
          <w:b w:val="0"/>
          <w:bCs w:val="0"/>
          <w:color w:val="199043"/>
          <w:sz w:val="24"/>
          <w:szCs w:val="24"/>
        </w:rPr>
      </w:pPr>
      <w:r w:rsidRPr="00165CF2">
        <w:rPr>
          <w:b w:val="0"/>
          <w:bCs w:val="0"/>
          <w:color w:val="199043"/>
          <w:sz w:val="24"/>
          <w:szCs w:val="24"/>
        </w:rPr>
        <w:t xml:space="preserve">      Этапы работы над </w:t>
      </w:r>
      <w:proofErr w:type="spellStart"/>
      <w:r w:rsidRPr="00165CF2">
        <w:rPr>
          <w:b w:val="0"/>
          <w:bCs w:val="0"/>
          <w:color w:val="199043"/>
          <w:sz w:val="24"/>
          <w:szCs w:val="24"/>
        </w:rPr>
        <w:t>квестом</w:t>
      </w:r>
      <w:proofErr w:type="spellEnd"/>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4"/>
          <w:color w:val="333333"/>
        </w:rPr>
        <w:t xml:space="preserve">      Начальный этап</w:t>
      </w:r>
      <w:r w:rsidRPr="00165CF2">
        <w:rPr>
          <w:rStyle w:val="apple-converted-space"/>
          <w:color w:val="333333"/>
        </w:rPr>
        <w:t> </w:t>
      </w:r>
      <w:r w:rsidRPr="00165CF2">
        <w:rPr>
          <w:color w:val="333333"/>
        </w:rPr>
        <w:t>(командный)</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 xml:space="preserve">     Учащиеся знакомятся с основными понятиями по выбранной теме, материалами аналогичных проектов.</w:t>
      </w:r>
      <w:r w:rsidRPr="00165CF2">
        <w:rPr>
          <w:rStyle w:val="apple-converted-space"/>
          <w:color w:val="333333"/>
        </w:rPr>
        <w:t> </w:t>
      </w:r>
      <w:r w:rsidRPr="00165CF2">
        <w:rPr>
          <w:color w:val="333333"/>
        </w:rPr>
        <w:br/>
        <w:t xml:space="preserve">      Распределяются роли в команде: по 1-4 человека на 1 роль.</w:t>
      </w:r>
      <w:r w:rsidRPr="00165CF2">
        <w:rPr>
          <w:rStyle w:val="apple-converted-space"/>
          <w:color w:val="333333"/>
        </w:rPr>
        <w:t> </w:t>
      </w:r>
      <w:r w:rsidRPr="00165CF2">
        <w:rPr>
          <w:color w:val="333333"/>
        </w:rPr>
        <w:br/>
        <w:t>Все члены команды должны помогать друг другу и учить работе с компьютерными программами.</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4"/>
          <w:color w:val="333333"/>
        </w:rPr>
        <w:lastRenderedPageBreak/>
        <w:t xml:space="preserve">      Ролевой этап</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color w:val="333333"/>
        </w:rPr>
        <w:t xml:space="preserve">      Индивидуальная работа в команде на общий результат. Участники одновременно, в соответствии с выбранными ролями, выполняют задания. Так как цель работы не соревновательная, то в процессе работы над веб-</w:t>
      </w:r>
      <w:proofErr w:type="spellStart"/>
      <w:r w:rsidRPr="00165CF2">
        <w:rPr>
          <w:color w:val="333333"/>
        </w:rPr>
        <w:t>квестом</w:t>
      </w:r>
      <w:proofErr w:type="spellEnd"/>
      <w:r w:rsidRPr="00165CF2">
        <w:rPr>
          <w:color w:val="333333"/>
        </w:rPr>
        <w:t xml:space="preserve"> происходит взаимное обучение членов команды умениям работы с компьютерными программами и Интернет. Команда совместно подводит итоги выполнения каждого задания, участники обмениваются материалами для достижения общей цели — создания сайта.</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Задачи:</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1) поиск информации по конкретной теме;</w:t>
      </w:r>
      <w:r w:rsidRPr="00165CF2">
        <w:rPr>
          <w:rStyle w:val="apple-converted-space"/>
          <w:color w:val="333333"/>
        </w:rPr>
        <w:t> </w:t>
      </w:r>
      <w:r w:rsidRPr="00165CF2">
        <w:rPr>
          <w:color w:val="333333"/>
        </w:rPr>
        <w:br/>
        <w:t>2) разработка структуры сайта;</w:t>
      </w:r>
      <w:r w:rsidRPr="00165CF2">
        <w:rPr>
          <w:rStyle w:val="apple-converted-space"/>
          <w:color w:val="333333"/>
        </w:rPr>
        <w:t> </w:t>
      </w:r>
      <w:r w:rsidRPr="00165CF2">
        <w:rPr>
          <w:color w:val="333333"/>
        </w:rPr>
        <w:br/>
        <w:t>3) создание материалов для сайта;</w:t>
      </w:r>
      <w:r w:rsidRPr="00165CF2">
        <w:rPr>
          <w:rStyle w:val="apple-converted-space"/>
          <w:color w:val="333333"/>
        </w:rPr>
        <w:t> </w:t>
      </w:r>
      <w:r w:rsidRPr="00165CF2">
        <w:rPr>
          <w:color w:val="333333"/>
        </w:rPr>
        <w:br/>
        <w:t>4) доработка материалов для сайта.</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rStyle w:val="a4"/>
          <w:color w:val="333333"/>
        </w:rPr>
        <w:t xml:space="preserve">        Заключительный этап</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color w:val="333333"/>
        </w:rPr>
        <w:t>Команда работает совместно, под руководством педагога, ощущает свою ответственность за опубликованные в Интернет результаты исследования.</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color w:val="333333"/>
        </w:rPr>
        <w:t>По результатам исследования проблемы формулируются выводы и предложения. Проводится конкурс выполненных работ, где оцениваются понимание задания, достоверность используемой информации, ее отношение к заданной теме, критический анализ, логичность, структурированность информации, определенность позиций, подходы к решению проблемы, индивидуальность, профессионализм представления. В оценке результатов принимают участие как преподаватели, так и учащиеся путем обсуждения или интерактивного голосования.</w:t>
      </w:r>
    </w:p>
    <w:p w:rsidR="004B3424" w:rsidRPr="00165CF2" w:rsidRDefault="004B3424" w:rsidP="004B3424">
      <w:pPr>
        <w:pStyle w:val="a3"/>
        <w:shd w:val="clear" w:color="auto" w:fill="FFFFFF"/>
        <w:spacing w:before="0" w:beforeAutospacing="0" w:after="135" w:afterAutospacing="0" w:line="276" w:lineRule="auto"/>
        <w:jc w:val="both"/>
        <w:rPr>
          <w:color w:val="333333"/>
        </w:rPr>
      </w:pPr>
      <w:r w:rsidRPr="00165CF2">
        <w:rPr>
          <w:color w:val="333333"/>
        </w:rPr>
        <w:t xml:space="preserve">        Реальное размещение веб-</w:t>
      </w:r>
      <w:proofErr w:type="spellStart"/>
      <w:r w:rsidRPr="00165CF2">
        <w:rPr>
          <w:color w:val="333333"/>
        </w:rPr>
        <w:t>квестов</w:t>
      </w:r>
      <w:proofErr w:type="spellEnd"/>
      <w:r w:rsidRPr="00165CF2">
        <w:rPr>
          <w:color w:val="333333"/>
        </w:rPr>
        <w:t xml:space="preserve"> в сети позволяет значительно повысить мотивацию учащихся на достижение наилучших учебных результатов.</w:t>
      </w:r>
    </w:p>
    <w:p w:rsidR="004B3424" w:rsidRPr="00165CF2" w:rsidRDefault="004B3424" w:rsidP="004B3424">
      <w:pPr>
        <w:pStyle w:val="a3"/>
        <w:shd w:val="clear" w:color="auto" w:fill="FFFFFF"/>
        <w:spacing w:before="0" w:beforeAutospacing="0" w:after="135" w:afterAutospacing="0" w:line="276" w:lineRule="auto"/>
        <w:jc w:val="center"/>
        <w:rPr>
          <w:color w:val="333333"/>
        </w:rPr>
      </w:pPr>
      <w:r w:rsidRPr="00165CF2">
        <w:rPr>
          <w:rStyle w:val="a4"/>
          <w:color w:val="333333"/>
        </w:rPr>
        <w:t>Критерии оценки работ учащихся</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000" w:firstRow="0" w:lastRow="0" w:firstColumn="0" w:lastColumn="0" w:noHBand="0" w:noVBand="0"/>
      </w:tblPr>
      <w:tblGrid>
        <w:gridCol w:w="1418"/>
        <w:gridCol w:w="2949"/>
        <w:gridCol w:w="2900"/>
        <w:gridCol w:w="2812"/>
      </w:tblGrid>
      <w:tr w:rsidR="004B3424" w:rsidRPr="00165CF2" w:rsidTr="001A0E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jc w:val="center"/>
              <w:rPr>
                <w:color w:val="333333"/>
              </w:rPr>
            </w:pPr>
            <w:r w:rsidRPr="00165CF2">
              <w:rPr>
                <w:rStyle w:val="a4"/>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jc w:val="center"/>
              <w:rPr>
                <w:color w:val="333333"/>
              </w:rPr>
            </w:pPr>
            <w:r w:rsidRPr="00165CF2">
              <w:rPr>
                <w:rStyle w:val="a4"/>
                <w:color w:val="333333"/>
              </w:rPr>
              <w:t>Отлично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jc w:val="center"/>
              <w:rPr>
                <w:color w:val="333333"/>
              </w:rPr>
            </w:pPr>
            <w:r w:rsidRPr="00165CF2">
              <w:rPr>
                <w:rStyle w:val="a4"/>
                <w:color w:val="333333"/>
              </w:rPr>
              <w:t>Хорошо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jc w:val="center"/>
              <w:rPr>
                <w:color w:val="333333"/>
              </w:rPr>
            </w:pPr>
            <w:r w:rsidRPr="00165CF2">
              <w:rPr>
                <w:rStyle w:val="a4"/>
                <w:color w:val="333333"/>
              </w:rPr>
              <w:t>Удовлетворительно</w:t>
            </w:r>
          </w:p>
        </w:tc>
      </w:tr>
      <w:tr w:rsidR="004B3424" w:rsidRPr="00165CF2" w:rsidTr="001A0E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rStyle w:val="a4"/>
                <w:color w:val="333333"/>
              </w:rPr>
              <w:t>Понимание задания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Работа демонстрирует точное понимание задания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Включаются как материалы, имеющие непосредственное отношение к теме, так и материалы, не имеющие отношения к ней; используется ограниченное количество источников.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Включены материалы, не имеющие непосредственного отношения к теме; используется один источник, собранная информация не анализируется и не оценивается.</w:t>
            </w:r>
          </w:p>
        </w:tc>
      </w:tr>
      <w:tr w:rsidR="004B3424" w:rsidRPr="00165CF2" w:rsidTr="001A0E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rStyle w:val="a4"/>
                <w:color w:val="333333"/>
              </w:rPr>
              <w:t>Выполнение задания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 xml:space="preserve">Оцениваются работы разных периодов; выводы аргументированы; все материалы имеют непосредственное отношение к теме; источники цитируются правильно; используется информация из </w:t>
            </w:r>
            <w:r w:rsidRPr="00165CF2">
              <w:rPr>
                <w:color w:val="333333"/>
              </w:rPr>
              <w:lastRenderedPageBreak/>
              <w:t>достоверных источников.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lastRenderedPageBreak/>
              <w:t>Не вся информация взята из достоверных источников; часть информации неточна или не имеет прямого отношения к теме.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 xml:space="preserve">Случайная подборка материалов; информация неточна или не имеет отношения к теме; неполные ответы на вопросы; не делаются попытки оценить или проанализировать </w:t>
            </w:r>
            <w:r w:rsidRPr="00165CF2">
              <w:rPr>
                <w:color w:val="333333"/>
              </w:rPr>
              <w:lastRenderedPageBreak/>
              <w:t>информацию.</w:t>
            </w:r>
          </w:p>
        </w:tc>
      </w:tr>
      <w:tr w:rsidR="004B3424" w:rsidRPr="00165CF2" w:rsidTr="001A0E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rStyle w:val="a4"/>
                <w:color w:val="333333"/>
              </w:rPr>
              <w:lastRenderedPageBreak/>
              <w:t>Результат 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 xml:space="preserve">Четкое и логичное представление информации; вся информации имеет непосредственное отношение к теме, точна, хорошо структурирована и отредактирована. </w:t>
            </w:r>
            <w:proofErr w:type="gramStart"/>
            <w:r w:rsidRPr="00165CF2">
              <w:rPr>
                <w:color w:val="333333"/>
              </w:rPr>
              <w:t>Демонстрируется</w:t>
            </w:r>
            <w:proofErr w:type="gramEnd"/>
            <w:r w:rsidRPr="00165CF2">
              <w:rPr>
                <w:color w:val="333333"/>
              </w:rPr>
              <w:t xml:space="preserve"> критический анализ и оценка материала, определенность позиции.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Точность и структурированность информации; привлекательное оформление работы. Недостаточно выражена собственная позиция и оценка информации. Работа похожа на другие ученические 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Материал логически не выстроен и подан внешне непривлекательно; не дается четкого ответа на поставленные вопросы.</w:t>
            </w:r>
          </w:p>
        </w:tc>
      </w:tr>
      <w:tr w:rsidR="004B3424" w:rsidRPr="00165CF2" w:rsidTr="001A0E7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rStyle w:val="a4"/>
                <w:color w:val="333333"/>
              </w:rPr>
              <w:t>Творческий подход</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 xml:space="preserve">Представлены различные подходы к решению проблемы. Работа отличается яркой индивидуальностью и выражает точку зрения </w:t>
            </w:r>
            <w:proofErr w:type="spellStart"/>
            <w:r w:rsidRPr="00165CF2">
              <w:rPr>
                <w:color w:val="333333"/>
              </w:rPr>
              <w:t>микрогруппы</w:t>
            </w:r>
            <w:proofErr w:type="spellEnd"/>
            <w:r w:rsidRPr="00165CF2">
              <w:rPr>
                <w:color w:val="333333"/>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Демонстрируется одна точка зрения на проблему; проводятся сравнения, но не делаются выводов.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B3424" w:rsidRPr="00165CF2" w:rsidRDefault="004B3424" w:rsidP="001A0E7F">
            <w:pPr>
              <w:pStyle w:val="a3"/>
              <w:spacing w:before="0" w:beforeAutospacing="0" w:after="135" w:afterAutospacing="0" w:line="276" w:lineRule="auto"/>
              <w:rPr>
                <w:color w:val="333333"/>
              </w:rPr>
            </w:pPr>
            <w:r w:rsidRPr="00165CF2">
              <w:rPr>
                <w:color w:val="333333"/>
              </w:rPr>
              <w:t>Учащийся просто копирует информацию из предложенных источников; нет критического взгляда на проблему; работа мало связана с темой веб-</w:t>
            </w:r>
            <w:proofErr w:type="spellStart"/>
            <w:r w:rsidRPr="00165CF2">
              <w:rPr>
                <w:color w:val="333333"/>
              </w:rPr>
              <w:t>квеста</w:t>
            </w:r>
            <w:proofErr w:type="spellEnd"/>
            <w:r w:rsidRPr="00165CF2">
              <w:rPr>
                <w:color w:val="333333"/>
              </w:rPr>
              <w:t>.</w:t>
            </w:r>
          </w:p>
        </w:tc>
      </w:tr>
    </w:tbl>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 xml:space="preserve">           Опыт показывает, что самыми суровыми судьями работ являются сами учащиеся. Здесь важно в заключительном этапе, когда производится публичное представление выполненных работ, организовать конструктивное обсуждение. Открытое оценивание собственной работы и работы коллег позволяет учиться быть корректными в высказывании замечаний, определять наиболее интересные находки в выполненных заданиях, формулировать собственные критерии оценивания.</w:t>
      </w:r>
    </w:p>
    <w:p w:rsidR="004B3424" w:rsidRPr="00165CF2" w:rsidRDefault="004B3424" w:rsidP="004B3424">
      <w:pPr>
        <w:pStyle w:val="a3"/>
        <w:shd w:val="clear" w:color="auto" w:fill="FFFFFF"/>
        <w:spacing w:before="0" w:beforeAutospacing="0" w:after="135" w:afterAutospacing="0" w:line="276" w:lineRule="auto"/>
        <w:rPr>
          <w:color w:val="333333"/>
        </w:rPr>
      </w:pPr>
      <w:r w:rsidRPr="00165CF2">
        <w:rPr>
          <w:color w:val="333333"/>
        </w:rPr>
        <w:t xml:space="preserve">            В завершении работы над проектом, после подведения итогов, важно использовать материальное и моральное стимулирование высоких результатов.</w:t>
      </w:r>
    </w:p>
    <w:p w:rsidR="004B3424" w:rsidRPr="00165CF2" w:rsidRDefault="004B3424" w:rsidP="004B3424">
      <w:pPr>
        <w:rPr>
          <w:rFonts w:ascii="Times New Roman" w:hAnsi="Times New Roman" w:cs="Times New Roman"/>
          <w:sz w:val="24"/>
          <w:szCs w:val="24"/>
        </w:rPr>
      </w:pPr>
      <w:r w:rsidRPr="00165CF2">
        <w:rPr>
          <w:rFonts w:ascii="Times New Roman" w:hAnsi="Times New Roman" w:cs="Times New Roman"/>
          <w:sz w:val="24"/>
          <w:szCs w:val="24"/>
        </w:rPr>
        <w:t xml:space="preserve">Наибольшая трудность </w:t>
      </w:r>
      <w:proofErr w:type="gramStart"/>
      <w:r w:rsidRPr="00165CF2">
        <w:rPr>
          <w:rFonts w:ascii="Times New Roman" w:hAnsi="Times New Roman" w:cs="Times New Roman"/>
          <w:sz w:val="24"/>
          <w:szCs w:val="24"/>
        </w:rPr>
        <w:t>для  учителя</w:t>
      </w:r>
      <w:proofErr w:type="gramEnd"/>
      <w:r w:rsidRPr="00165CF2">
        <w:rPr>
          <w:rFonts w:ascii="Times New Roman" w:hAnsi="Times New Roman" w:cs="Times New Roman"/>
          <w:sz w:val="24"/>
          <w:szCs w:val="24"/>
        </w:rPr>
        <w:t xml:space="preserve">  - это подготовка  веб-</w:t>
      </w:r>
      <w:proofErr w:type="spellStart"/>
      <w:r w:rsidRPr="00165CF2">
        <w:rPr>
          <w:rFonts w:ascii="Times New Roman" w:hAnsi="Times New Roman" w:cs="Times New Roman"/>
          <w:sz w:val="24"/>
          <w:szCs w:val="24"/>
        </w:rPr>
        <w:t>квеста</w:t>
      </w:r>
      <w:proofErr w:type="spellEnd"/>
      <w:r w:rsidRPr="00165CF2">
        <w:rPr>
          <w:rFonts w:ascii="Times New Roman" w:hAnsi="Times New Roman" w:cs="Times New Roman"/>
          <w:sz w:val="24"/>
          <w:szCs w:val="24"/>
        </w:rPr>
        <w:t>. Требуется большое количество времени на отбор сайтов с информацией по изучаемой теме. Учителю также необходимо правильно формулировать вопросы, чтобы заинтересовать всех обучаемых в принятии участия в дискуссии по итогам поисково-исследовательской деятельности.</w:t>
      </w:r>
    </w:p>
    <w:p w:rsidR="004B3424" w:rsidRPr="00165CF2" w:rsidRDefault="004B3424" w:rsidP="004B3424">
      <w:pPr>
        <w:autoSpaceDE w:val="0"/>
        <w:autoSpaceDN w:val="0"/>
        <w:adjustRightInd w:val="0"/>
        <w:ind w:firstLine="709"/>
        <w:jc w:val="both"/>
        <w:rPr>
          <w:rFonts w:ascii="Times New Roman" w:hAnsi="Times New Roman" w:cs="Times New Roman"/>
          <w:sz w:val="24"/>
          <w:szCs w:val="24"/>
        </w:rPr>
      </w:pPr>
      <w:r w:rsidRPr="00165CF2">
        <w:rPr>
          <w:rFonts w:ascii="Times New Roman" w:hAnsi="Times New Roman" w:cs="Times New Roman"/>
          <w:sz w:val="24"/>
          <w:szCs w:val="24"/>
        </w:rPr>
        <w:t>Учитель также может воспользоваться готовыми веб-</w:t>
      </w:r>
      <w:proofErr w:type="spellStart"/>
      <w:r w:rsidRPr="00165CF2">
        <w:rPr>
          <w:rFonts w:ascii="Times New Roman" w:hAnsi="Times New Roman" w:cs="Times New Roman"/>
          <w:sz w:val="24"/>
          <w:szCs w:val="24"/>
        </w:rPr>
        <w:t>квестами</w:t>
      </w:r>
      <w:proofErr w:type="spellEnd"/>
      <w:r w:rsidRPr="00165CF2">
        <w:rPr>
          <w:rFonts w:ascii="Times New Roman" w:hAnsi="Times New Roman" w:cs="Times New Roman"/>
          <w:sz w:val="24"/>
          <w:szCs w:val="24"/>
        </w:rPr>
        <w:t xml:space="preserve">. Большой банк англоязычных учебных ИР находится в сети на сайте </w:t>
      </w:r>
      <w:hyperlink r:id="rId5" w:history="1">
        <w:r w:rsidRPr="00165CF2">
          <w:rPr>
            <w:rStyle w:val="a6"/>
            <w:rFonts w:ascii="Times New Roman" w:hAnsi="Times New Roman" w:cs="Times New Roman"/>
            <w:sz w:val="24"/>
            <w:szCs w:val="24"/>
          </w:rPr>
          <w:t>www.zunal.com</w:t>
        </w:r>
      </w:hyperlink>
      <w:r w:rsidRPr="00165CF2">
        <w:rPr>
          <w:rFonts w:ascii="Times New Roman" w:hAnsi="Times New Roman" w:cs="Times New Roman"/>
          <w:sz w:val="24"/>
          <w:szCs w:val="24"/>
        </w:rPr>
        <w:t>.</w:t>
      </w: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p>
    <w:p w:rsidR="00165CF2" w:rsidRDefault="00165CF2" w:rsidP="004B3424">
      <w:pPr>
        <w:pStyle w:val="3"/>
        <w:shd w:val="clear" w:color="auto" w:fill="FFFFFF"/>
        <w:spacing w:before="270" w:beforeAutospacing="0" w:after="135" w:afterAutospacing="0" w:line="276" w:lineRule="auto"/>
        <w:rPr>
          <w:b w:val="0"/>
          <w:bCs w:val="0"/>
          <w:color w:val="199043"/>
          <w:sz w:val="24"/>
          <w:szCs w:val="24"/>
        </w:rPr>
      </w:pPr>
    </w:p>
    <w:p w:rsidR="00165CF2" w:rsidRDefault="00165CF2" w:rsidP="004B3424">
      <w:pPr>
        <w:pStyle w:val="3"/>
        <w:shd w:val="clear" w:color="auto" w:fill="FFFFFF"/>
        <w:spacing w:before="270" w:beforeAutospacing="0" w:after="135" w:afterAutospacing="0" w:line="276" w:lineRule="auto"/>
        <w:rPr>
          <w:b w:val="0"/>
          <w:bCs w:val="0"/>
          <w:color w:val="199043"/>
          <w:sz w:val="24"/>
          <w:szCs w:val="24"/>
        </w:rPr>
      </w:pPr>
    </w:p>
    <w:p w:rsidR="00165CF2" w:rsidRDefault="00165CF2" w:rsidP="004B3424">
      <w:pPr>
        <w:pStyle w:val="3"/>
        <w:shd w:val="clear" w:color="auto" w:fill="FFFFFF"/>
        <w:spacing w:before="270" w:beforeAutospacing="0" w:after="135" w:afterAutospacing="0" w:line="276" w:lineRule="auto"/>
        <w:rPr>
          <w:b w:val="0"/>
          <w:bCs w:val="0"/>
          <w:color w:val="199043"/>
          <w:sz w:val="24"/>
          <w:szCs w:val="24"/>
        </w:rPr>
      </w:pPr>
    </w:p>
    <w:p w:rsidR="004B3424" w:rsidRPr="00165CF2" w:rsidRDefault="004B3424" w:rsidP="004B3424">
      <w:pPr>
        <w:pStyle w:val="3"/>
        <w:shd w:val="clear" w:color="auto" w:fill="FFFFFF"/>
        <w:spacing w:before="270" w:beforeAutospacing="0" w:after="135" w:afterAutospacing="0" w:line="276" w:lineRule="auto"/>
        <w:rPr>
          <w:b w:val="0"/>
          <w:bCs w:val="0"/>
          <w:color w:val="199043"/>
          <w:sz w:val="24"/>
          <w:szCs w:val="24"/>
        </w:rPr>
      </w:pPr>
      <w:r w:rsidRPr="00165CF2">
        <w:rPr>
          <w:b w:val="0"/>
          <w:bCs w:val="0"/>
          <w:color w:val="199043"/>
          <w:sz w:val="24"/>
          <w:szCs w:val="24"/>
        </w:rPr>
        <w:t xml:space="preserve">Приложение. </w:t>
      </w:r>
    </w:p>
    <w:p w:rsidR="004B3424" w:rsidRPr="00165CF2" w:rsidRDefault="004B3424" w:rsidP="004B3424">
      <w:pPr>
        <w:spacing w:after="0"/>
        <w:rPr>
          <w:rFonts w:ascii="Times New Roman" w:hAnsi="Times New Roman" w:cs="Times New Roman"/>
          <w:b/>
          <w:bCs/>
          <w:sz w:val="24"/>
          <w:szCs w:val="24"/>
        </w:rPr>
      </w:pPr>
      <w:r w:rsidRPr="00165CF2">
        <w:rPr>
          <w:rFonts w:ascii="Times New Roman" w:hAnsi="Times New Roman" w:cs="Times New Roman"/>
          <w:b/>
          <w:bCs/>
          <w:sz w:val="24"/>
          <w:szCs w:val="24"/>
        </w:rPr>
        <w:t>Веб-</w:t>
      </w:r>
      <w:proofErr w:type="spellStart"/>
      <w:r w:rsidRPr="00165CF2">
        <w:rPr>
          <w:rFonts w:ascii="Times New Roman" w:hAnsi="Times New Roman" w:cs="Times New Roman"/>
          <w:b/>
          <w:bCs/>
          <w:sz w:val="24"/>
          <w:szCs w:val="24"/>
        </w:rPr>
        <w:t>квест</w:t>
      </w:r>
      <w:proofErr w:type="spellEnd"/>
      <w:r w:rsidRPr="00165CF2">
        <w:rPr>
          <w:rFonts w:ascii="Times New Roman" w:hAnsi="Times New Roman" w:cs="Times New Roman"/>
          <w:b/>
          <w:bCs/>
          <w:sz w:val="24"/>
          <w:szCs w:val="24"/>
        </w:rPr>
        <w:t xml:space="preserve"> «В стране неправильных глаголов» </w:t>
      </w:r>
    </w:p>
    <w:p w:rsidR="004B3424" w:rsidRPr="00165CF2" w:rsidRDefault="004B3424" w:rsidP="004B3424">
      <w:pPr>
        <w:spacing w:after="0"/>
        <w:rPr>
          <w:rFonts w:ascii="Times New Roman" w:hAnsi="Times New Roman" w:cs="Times New Roman"/>
          <w:b/>
          <w:bCs/>
          <w:sz w:val="24"/>
          <w:szCs w:val="24"/>
        </w:rPr>
      </w:pPr>
      <w:r w:rsidRPr="00165CF2">
        <w:rPr>
          <w:rFonts w:ascii="Times New Roman" w:hAnsi="Times New Roman" w:cs="Times New Roman"/>
          <w:b/>
          <w:bCs/>
          <w:sz w:val="24"/>
          <w:szCs w:val="24"/>
        </w:rPr>
        <w:t>Предмет: Английский язык</w:t>
      </w:r>
    </w:p>
    <w:p w:rsidR="004B3424" w:rsidRPr="00165CF2" w:rsidRDefault="004B3424" w:rsidP="004B3424">
      <w:pPr>
        <w:spacing w:after="0"/>
        <w:rPr>
          <w:rFonts w:ascii="Times New Roman" w:hAnsi="Times New Roman" w:cs="Times New Roman"/>
          <w:b/>
          <w:bCs/>
          <w:sz w:val="24"/>
          <w:szCs w:val="24"/>
        </w:rPr>
      </w:pPr>
      <w:r w:rsidRPr="00165CF2">
        <w:rPr>
          <w:rFonts w:ascii="Times New Roman" w:hAnsi="Times New Roman" w:cs="Times New Roman"/>
          <w:b/>
          <w:bCs/>
          <w:sz w:val="24"/>
          <w:szCs w:val="24"/>
        </w:rPr>
        <w:t>Класс: 5</w:t>
      </w:r>
    </w:p>
    <w:p w:rsidR="004B3424" w:rsidRPr="00165CF2" w:rsidRDefault="004B3424" w:rsidP="004B3424">
      <w:pPr>
        <w:spacing w:after="0"/>
        <w:rPr>
          <w:rFonts w:ascii="Times New Roman" w:hAnsi="Times New Roman" w:cs="Times New Roman"/>
          <w:b/>
          <w:bCs/>
          <w:color w:val="000000"/>
          <w:sz w:val="24"/>
          <w:szCs w:val="24"/>
        </w:rPr>
      </w:pPr>
      <w:r w:rsidRPr="00165CF2">
        <w:rPr>
          <w:rFonts w:ascii="Times New Roman" w:hAnsi="Times New Roman" w:cs="Times New Roman"/>
          <w:b/>
          <w:color w:val="000000"/>
          <w:sz w:val="24"/>
          <w:szCs w:val="24"/>
        </w:rPr>
        <w:t>Учитель: Хамитова З.С.</w:t>
      </w:r>
    </w:p>
    <w:p w:rsidR="004B3424" w:rsidRPr="00165CF2" w:rsidRDefault="004B3424" w:rsidP="004B3424">
      <w:pPr>
        <w:spacing w:after="0"/>
        <w:rPr>
          <w:rFonts w:ascii="Times New Roman" w:hAnsi="Times New Roman" w:cs="Times New Roman"/>
          <w:color w:val="000000"/>
          <w:sz w:val="24"/>
          <w:szCs w:val="24"/>
          <w:shd w:val="clear" w:color="auto" w:fill="FFFFFF"/>
        </w:rPr>
      </w:pPr>
      <w:r w:rsidRPr="00165CF2">
        <w:rPr>
          <w:rFonts w:ascii="Times New Roman" w:hAnsi="Times New Roman" w:cs="Times New Roman"/>
          <w:b/>
          <w:bCs/>
          <w:color w:val="000000"/>
          <w:sz w:val="24"/>
          <w:szCs w:val="24"/>
        </w:rPr>
        <w:t xml:space="preserve">Личностные </w:t>
      </w:r>
      <w:proofErr w:type="gramStart"/>
      <w:r w:rsidRPr="00165CF2">
        <w:rPr>
          <w:rFonts w:ascii="Times New Roman" w:hAnsi="Times New Roman" w:cs="Times New Roman"/>
          <w:b/>
          <w:bCs/>
          <w:color w:val="000000"/>
          <w:sz w:val="24"/>
          <w:szCs w:val="24"/>
        </w:rPr>
        <w:t>результаты:</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1.формирование</w:t>
      </w:r>
      <w:proofErr w:type="gramEnd"/>
      <w:r w:rsidRPr="00165CF2">
        <w:rPr>
          <w:rFonts w:ascii="Times New Roman" w:hAnsi="Times New Roman" w:cs="Times New Roman"/>
          <w:color w:val="000000"/>
          <w:sz w:val="24"/>
          <w:szCs w:val="24"/>
          <w:shd w:val="clear" w:color="auto" w:fill="FFFFFF"/>
        </w:rPr>
        <w:t xml:space="preserve"> целостного взгляда на мир</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2.формирование уважительного отношения к иному мнению</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3.развитие доброжелательности</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4.развитие навыков сотрудничества со сверстниками</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5.развитие интереса к изучению иностранного языка</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6.формирование познавательной активности</w:t>
      </w:r>
      <w:r w:rsidRPr="00165CF2">
        <w:rPr>
          <w:rFonts w:ascii="Times New Roman" w:hAnsi="Times New Roman" w:cs="Times New Roman"/>
          <w:color w:val="000000"/>
          <w:sz w:val="24"/>
          <w:szCs w:val="24"/>
        </w:rPr>
        <w:br/>
      </w:r>
      <w:r w:rsidRPr="00165CF2">
        <w:rPr>
          <w:rFonts w:ascii="Times New Roman" w:hAnsi="Times New Roman" w:cs="Times New Roman"/>
          <w:b/>
          <w:bCs/>
          <w:color w:val="000000"/>
          <w:sz w:val="24"/>
          <w:szCs w:val="24"/>
        </w:rPr>
        <w:t>Предметные результаты:</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 xml:space="preserve">1.повторение и закрепление употребления неправильных глаголов </w:t>
      </w:r>
    </w:p>
    <w:p w:rsidR="004B3424" w:rsidRPr="00165CF2" w:rsidRDefault="004B3424" w:rsidP="004B3424">
      <w:pPr>
        <w:rPr>
          <w:rFonts w:ascii="Times New Roman" w:hAnsi="Times New Roman" w:cs="Times New Roman"/>
          <w:color w:val="000000"/>
          <w:sz w:val="24"/>
          <w:szCs w:val="24"/>
          <w:shd w:val="clear" w:color="auto" w:fill="FFFFFF"/>
        </w:rPr>
      </w:pPr>
      <w:r w:rsidRPr="00165CF2">
        <w:rPr>
          <w:rFonts w:ascii="Times New Roman" w:hAnsi="Times New Roman" w:cs="Times New Roman"/>
          <w:color w:val="000000"/>
          <w:sz w:val="24"/>
          <w:szCs w:val="24"/>
          <w:shd w:val="clear" w:color="auto" w:fill="FFFFFF"/>
        </w:rPr>
        <w:t>2.повторение формы прошедшего времени неправильных глаголов</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3. развитие навыков произношения и орфографии</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5.тренировка монологической речи</w:t>
      </w:r>
      <w:r w:rsidRPr="00165CF2">
        <w:rPr>
          <w:rFonts w:ascii="Times New Roman" w:hAnsi="Times New Roman" w:cs="Times New Roman"/>
          <w:color w:val="000000"/>
          <w:sz w:val="24"/>
          <w:szCs w:val="24"/>
        </w:rPr>
        <w:br/>
      </w:r>
      <w:proofErr w:type="spellStart"/>
      <w:r w:rsidRPr="00165CF2">
        <w:rPr>
          <w:rFonts w:ascii="Times New Roman" w:hAnsi="Times New Roman" w:cs="Times New Roman"/>
          <w:b/>
          <w:bCs/>
          <w:color w:val="000000"/>
          <w:sz w:val="24"/>
          <w:szCs w:val="24"/>
        </w:rPr>
        <w:t>Метапредметные</w:t>
      </w:r>
      <w:proofErr w:type="spellEnd"/>
      <w:r w:rsidRPr="00165CF2">
        <w:rPr>
          <w:rFonts w:ascii="Times New Roman" w:hAnsi="Times New Roman" w:cs="Times New Roman"/>
          <w:b/>
          <w:bCs/>
          <w:color w:val="000000"/>
          <w:sz w:val="24"/>
          <w:szCs w:val="24"/>
        </w:rPr>
        <w:t xml:space="preserve"> результаты:</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1.формирование умения планировать и оценивать учебную деятельность в соответствии с поставленной задачей</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2.расширение кругозора учащихся и приобщение к культурному наследию страны изучаемого языка</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3.активное использование речевых средств для решения коммуникативных и познавательных задач</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4.готовность слушать собеседника и вести диалог.</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 xml:space="preserve">Для проведения игры я использовала сюжет известного мультфильма «Английские глаголы. </w:t>
      </w:r>
      <w:proofErr w:type="spellStart"/>
      <w:r w:rsidRPr="00165CF2">
        <w:rPr>
          <w:rFonts w:ascii="Times New Roman" w:hAnsi="Times New Roman" w:cs="Times New Roman"/>
          <w:color w:val="000000"/>
          <w:sz w:val="24"/>
          <w:szCs w:val="24"/>
          <w:shd w:val="clear" w:color="auto" w:fill="FFFFFF"/>
        </w:rPr>
        <w:t>Лунтик</w:t>
      </w:r>
      <w:proofErr w:type="spellEnd"/>
      <w:r w:rsidRPr="00165CF2">
        <w:rPr>
          <w:rFonts w:ascii="Times New Roman" w:hAnsi="Times New Roman" w:cs="Times New Roman"/>
          <w:color w:val="000000"/>
          <w:sz w:val="24"/>
          <w:szCs w:val="24"/>
          <w:shd w:val="clear" w:color="auto" w:fill="FFFFFF"/>
        </w:rPr>
        <w:t>», «</w:t>
      </w:r>
      <w:r w:rsidRPr="00165CF2">
        <w:rPr>
          <w:rFonts w:ascii="Times New Roman" w:hAnsi="Times New Roman" w:cs="Times New Roman"/>
          <w:color w:val="000000"/>
          <w:sz w:val="24"/>
          <w:szCs w:val="24"/>
          <w:shd w:val="clear" w:color="auto" w:fill="FFFFFF"/>
          <w:lang w:val="en-US"/>
        </w:rPr>
        <w:t>Max</w:t>
      </w:r>
      <w:r w:rsidRPr="00165CF2">
        <w:rPr>
          <w:rFonts w:ascii="Times New Roman" w:hAnsi="Times New Roman" w:cs="Times New Roman"/>
          <w:color w:val="000000"/>
          <w:sz w:val="24"/>
          <w:szCs w:val="24"/>
          <w:shd w:val="clear" w:color="auto" w:fill="FFFFFF"/>
        </w:rPr>
        <w:t xml:space="preserve"> </w:t>
      </w:r>
      <w:r w:rsidRPr="00165CF2">
        <w:rPr>
          <w:rFonts w:ascii="Times New Roman" w:hAnsi="Times New Roman" w:cs="Times New Roman"/>
          <w:color w:val="000000"/>
          <w:sz w:val="24"/>
          <w:szCs w:val="24"/>
          <w:shd w:val="clear" w:color="auto" w:fill="FFFFFF"/>
          <w:lang w:val="en-US"/>
        </w:rPr>
        <w:t>the</w:t>
      </w:r>
      <w:r w:rsidRPr="00165CF2">
        <w:rPr>
          <w:rFonts w:ascii="Times New Roman" w:hAnsi="Times New Roman" w:cs="Times New Roman"/>
          <w:color w:val="000000"/>
          <w:sz w:val="24"/>
          <w:szCs w:val="24"/>
          <w:shd w:val="clear" w:color="auto" w:fill="FFFFFF"/>
        </w:rPr>
        <w:t xml:space="preserve"> </w:t>
      </w:r>
      <w:proofErr w:type="gramStart"/>
      <w:r w:rsidRPr="00165CF2">
        <w:rPr>
          <w:rFonts w:ascii="Times New Roman" w:hAnsi="Times New Roman" w:cs="Times New Roman"/>
          <w:color w:val="000000"/>
          <w:sz w:val="24"/>
          <w:szCs w:val="24"/>
          <w:shd w:val="clear" w:color="auto" w:fill="FFFFFF"/>
          <w:lang w:val="en-US"/>
        </w:rPr>
        <w:t>Cat</w:t>
      </w:r>
      <w:r w:rsidRPr="00165CF2">
        <w:rPr>
          <w:rFonts w:ascii="Times New Roman" w:hAnsi="Times New Roman" w:cs="Times New Roman"/>
          <w:color w:val="000000"/>
          <w:sz w:val="24"/>
          <w:szCs w:val="24"/>
          <w:shd w:val="clear" w:color="auto" w:fill="FFFFFF"/>
        </w:rPr>
        <w:t>»</w:t>
      </w:r>
      <w:r w:rsidRPr="00165CF2">
        <w:rPr>
          <w:rFonts w:ascii="Times New Roman" w:hAnsi="Times New Roman" w:cs="Times New Roman"/>
          <w:color w:val="000000"/>
          <w:sz w:val="24"/>
          <w:szCs w:val="24"/>
        </w:rPr>
        <w:br/>
      </w:r>
      <w:r w:rsidRPr="00165CF2">
        <w:rPr>
          <w:rFonts w:ascii="Times New Roman" w:hAnsi="Times New Roman" w:cs="Times New Roman"/>
          <w:b/>
          <w:bCs/>
          <w:color w:val="000000"/>
          <w:sz w:val="24"/>
          <w:szCs w:val="24"/>
        </w:rPr>
        <w:t>Цели</w:t>
      </w:r>
      <w:proofErr w:type="gramEnd"/>
      <w:r w:rsidRPr="00165CF2">
        <w:rPr>
          <w:rFonts w:ascii="Times New Roman" w:hAnsi="Times New Roman" w:cs="Times New Roman"/>
          <w:b/>
          <w:bCs/>
          <w:color w:val="000000"/>
          <w:sz w:val="24"/>
          <w:szCs w:val="24"/>
        </w:rPr>
        <w:t>:</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1.Развитие интереса к учению</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2.Развитие познавательной активности</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3.Расширение эрудиции учащихся</w:t>
      </w:r>
      <w:r w:rsidRPr="00165CF2">
        <w:rPr>
          <w:rFonts w:ascii="Times New Roman" w:hAnsi="Times New Roman" w:cs="Times New Roman"/>
          <w:color w:val="000000"/>
          <w:sz w:val="24"/>
          <w:szCs w:val="24"/>
        </w:rPr>
        <w:br/>
      </w:r>
      <w:r w:rsidRPr="00165CF2">
        <w:rPr>
          <w:rFonts w:ascii="Times New Roman" w:hAnsi="Times New Roman" w:cs="Times New Roman"/>
          <w:b/>
          <w:bCs/>
          <w:color w:val="000000"/>
          <w:sz w:val="24"/>
          <w:szCs w:val="24"/>
        </w:rPr>
        <w:t>Задачи</w:t>
      </w:r>
      <w:r w:rsidRPr="00165CF2">
        <w:rPr>
          <w:rFonts w:ascii="Times New Roman" w:hAnsi="Times New Roman" w:cs="Times New Roman"/>
          <w:color w:val="000000"/>
          <w:sz w:val="24"/>
          <w:szCs w:val="24"/>
          <w:shd w:val="clear" w:color="auto" w:fill="FFFFFF"/>
        </w:rPr>
        <w:t>:</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1.Развивать внимание, память, наблюдательность</w:t>
      </w:r>
      <w:r w:rsidRPr="00165CF2">
        <w:rPr>
          <w:rFonts w:ascii="Times New Roman" w:hAnsi="Times New Roman" w:cs="Times New Roman"/>
          <w:color w:val="000000"/>
          <w:sz w:val="24"/>
          <w:szCs w:val="24"/>
        </w:rPr>
        <w:br/>
      </w:r>
      <w:r w:rsidRPr="00165CF2">
        <w:rPr>
          <w:rFonts w:ascii="Times New Roman" w:hAnsi="Times New Roman" w:cs="Times New Roman"/>
          <w:color w:val="000000"/>
          <w:sz w:val="24"/>
          <w:szCs w:val="24"/>
          <w:shd w:val="clear" w:color="auto" w:fill="FFFFFF"/>
        </w:rPr>
        <w:t>2.Повысить интерес к учёбе и изучению иностранного языка в частности.</w:t>
      </w:r>
    </w:p>
    <w:p w:rsidR="004B3424" w:rsidRPr="00165CF2" w:rsidRDefault="004B3424" w:rsidP="004B3424">
      <w:pPr>
        <w:rPr>
          <w:rFonts w:ascii="Times New Roman" w:hAnsi="Times New Roman" w:cs="Times New Roman"/>
          <w:color w:val="000000"/>
          <w:sz w:val="24"/>
          <w:szCs w:val="24"/>
          <w:shd w:val="clear" w:color="auto" w:fill="FFFFFF"/>
        </w:rPr>
      </w:pPr>
      <w:proofErr w:type="gramStart"/>
      <w:r w:rsidRPr="00165CF2">
        <w:rPr>
          <w:rFonts w:ascii="Times New Roman" w:hAnsi="Times New Roman" w:cs="Times New Roman"/>
          <w:color w:val="000000"/>
          <w:sz w:val="24"/>
          <w:szCs w:val="24"/>
          <w:shd w:val="clear" w:color="auto" w:fill="FFFFFF"/>
        </w:rPr>
        <w:t>Оборудование:  карточки</w:t>
      </w:r>
      <w:proofErr w:type="gramEnd"/>
      <w:r w:rsidRPr="00165CF2">
        <w:rPr>
          <w:rFonts w:ascii="Times New Roman" w:hAnsi="Times New Roman" w:cs="Times New Roman"/>
          <w:color w:val="000000"/>
          <w:sz w:val="24"/>
          <w:szCs w:val="24"/>
          <w:shd w:val="clear" w:color="auto" w:fill="FFFFFF"/>
        </w:rPr>
        <w:t xml:space="preserve"> с заданиями, проектор, компьютеры.</w:t>
      </w:r>
    </w:p>
    <w:p w:rsidR="004B3424" w:rsidRPr="00165CF2" w:rsidRDefault="004B3424" w:rsidP="004B3424">
      <w:pPr>
        <w:rPr>
          <w:rFonts w:ascii="Times New Roman" w:hAnsi="Times New Roman" w:cs="Times New Roman"/>
          <w:sz w:val="24"/>
          <w:szCs w:val="24"/>
        </w:rPr>
      </w:pPr>
      <w:r w:rsidRPr="00165CF2">
        <w:rPr>
          <w:rFonts w:ascii="Times New Roman" w:hAnsi="Times New Roman" w:cs="Times New Roman"/>
          <w:color w:val="000000"/>
          <w:sz w:val="24"/>
          <w:szCs w:val="24"/>
          <w:shd w:val="clear" w:color="auto" w:fill="FFFFFF"/>
        </w:rPr>
        <w:lastRenderedPageBreak/>
        <w:t>Место проведения: классная комната.</w:t>
      </w:r>
    </w:p>
    <w:p w:rsidR="004B3424" w:rsidRPr="00165CF2" w:rsidRDefault="004B3424" w:rsidP="004B3424">
      <w:pPr>
        <w:shd w:val="clear" w:color="auto" w:fill="FFFFFF"/>
        <w:spacing w:after="30"/>
        <w:jc w:val="both"/>
        <w:rPr>
          <w:rFonts w:ascii="Times New Roman" w:hAnsi="Times New Roman" w:cs="Times New Roman"/>
          <w:b/>
          <w:bCs/>
          <w:color w:val="39306F"/>
          <w:sz w:val="24"/>
          <w:szCs w:val="24"/>
        </w:rPr>
      </w:pPr>
      <w:r w:rsidRPr="00165CF2">
        <w:rPr>
          <w:rFonts w:ascii="Times New Roman" w:hAnsi="Times New Roman" w:cs="Times New Roman"/>
          <w:b/>
          <w:bCs/>
          <w:color w:val="39306F"/>
          <w:sz w:val="24"/>
          <w:szCs w:val="24"/>
        </w:rPr>
        <w:t>Ход мероприятия</w:t>
      </w:r>
    </w:p>
    <w:p w:rsidR="004B3424" w:rsidRPr="00165CF2" w:rsidRDefault="004B3424" w:rsidP="004B3424">
      <w:pPr>
        <w:pStyle w:val="a7"/>
        <w:numPr>
          <w:ilvl w:val="0"/>
          <w:numId w:val="2"/>
        </w:numPr>
        <w:spacing w:after="0"/>
        <w:rPr>
          <w:rFonts w:ascii="Times New Roman" w:hAnsi="Times New Roman"/>
          <w:color w:val="000000"/>
          <w:sz w:val="24"/>
          <w:szCs w:val="24"/>
          <w:shd w:val="clear" w:color="auto" w:fill="FFFFFF"/>
        </w:rPr>
      </w:pPr>
      <w:r w:rsidRPr="00165CF2">
        <w:rPr>
          <w:rFonts w:ascii="Times New Roman" w:hAnsi="Times New Roman"/>
          <w:b/>
          <w:bCs/>
          <w:color w:val="000000"/>
          <w:sz w:val="24"/>
          <w:szCs w:val="24"/>
        </w:rPr>
        <w:t>Организационный момент</w:t>
      </w:r>
    </w:p>
    <w:p w:rsidR="004B3424" w:rsidRPr="00165CF2" w:rsidRDefault="004B3424" w:rsidP="004B3424">
      <w:pPr>
        <w:rPr>
          <w:rFonts w:ascii="Times New Roman" w:hAnsi="Times New Roman" w:cs="Times New Roman"/>
          <w:color w:val="000000"/>
          <w:sz w:val="24"/>
          <w:szCs w:val="24"/>
          <w:shd w:val="clear" w:color="auto" w:fill="FFFFFF"/>
          <w:lang w:val="en-US"/>
        </w:rPr>
      </w:pPr>
      <w:r w:rsidRPr="00165CF2">
        <w:rPr>
          <w:rFonts w:ascii="Times New Roman" w:hAnsi="Times New Roman" w:cs="Times New Roman"/>
          <w:color w:val="000000"/>
          <w:sz w:val="24"/>
          <w:szCs w:val="24"/>
          <w:shd w:val="clear" w:color="auto" w:fill="FFFFFF"/>
        </w:rPr>
        <w:t>Учитель</w:t>
      </w:r>
      <w:r w:rsidRPr="00165CF2">
        <w:rPr>
          <w:rFonts w:ascii="Times New Roman" w:hAnsi="Times New Roman" w:cs="Times New Roman"/>
          <w:color w:val="000000"/>
          <w:sz w:val="24"/>
          <w:szCs w:val="24"/>
          <w:shd w:val="clear" w:color="auto" w:fill="FFFFFF"/>
          <w:lang w:val="en-US"/>
        </w:rPr>
        <w:t xml:space="preserve">: Good Morning! I am very glad to meet you! It is a very special lesson! Today we are not learning new words, we are not learning complicated grammar rules, </w:t>
      </w:r>
      <w:proofErr w:type="gramStart"/>
      <w:r w:rsidRPr="00165CF2">
        <w:rPr>
          <w:rFonts w:ascii="Times New Roman" w:hAnsi="Times New Roman" w:cs="Times New Roman"/>
          <w:color w:val="000000"/>
          <w:sz w:val="24"/>
          <w:szCs w:val="24"/>
          <w:shd w:val="clear" w:color="auto" w:fill="FFFFFF"/>
          <w:lang w:val="en-US"/>
        </w:rPr>
        <w:t>we</w:t>
      </w:r>
      <w:proofErr w:type="gramEnd"/>
      <w:r w:rsidRPr="00165CF2">
        <w:rPr>
          <w:rFonts w:ascii="Times New Roman" w:hAnsi="Times New Roman" w:cs="Times New Roman"/>
          <w:color w:val="000000"/>
          <w:sz w:val="24"/>
          <w:szCs w:val="24"/>
          <w:shd w:val="clear" w:color="auto" w:fill="FFFFFF"/>
          <w:lang w:val="en-US"/>
        </w:rPr>
        <w:t xml:space="preserve"> are not doing boring pronunciation drills. We are having fun. Would you like to have fun? </w:t>
      </w:r>
      <w:proofErr w:type="gramStart"/>
      <w:r w:rsidRPr="00165CF2">
        <w:rPr>
          <w:rFonts w:ascii="Times New Roman" w:hAnsi="Times New Roman" w:cs="Times New Roman"/>
          <w:color w:val="000000"/>
          <w:sz w:val="24"/>
          <w:szCs w:val="24"/>
          <w:shd w:val="clear" w:color="auto" w:fill="FFFFFF"/>
          <w:lang w:val="en-US"/>
        </w:rPr>
        <w:t>And first</w:t>
      </w:r>
      <w:proofErr w:type="gramEnd"/>
      <w:r w:rsidRPr="00165CF2">
        <w:rPr>
          <w:rFonts w:ascii="Times New Roman" w:hAnsi="Times New Roman" w:cs="Times New Roman"/>
          <w:color w:val="000000"/>
          <w:sz w:val="24"/>
          <w:szCs w:val="24"/>
          <w:shd w:val="clear" w:color="auto" w:fill="FFFFFF"/>
          <w:lang w:val="en-US"/>
        </w:rPr>
        <w:t xml:space="preserve"> we start with warm up activity. Today I would like you to practice tongue- twister. </w:t>
      </w:r>
      <w:proofErr w:type="gramStart"/>
      <w:r w:rsidRPr="00165CF2">
        <w:rPr>
          <w:rFonts w:ascii="Times New Roman" w:hAnsi="Times New Roman" w:cs="Times New Roman"/>
          <w:color w:val="000000"/>
          <w:sz w:val="24"/>
          <w:szCs w:val="24"/>
          <w:shd w:val="clear" w:color="auto" w:fill="FFFFFF"/>
          <w:lang w:val="en-US"/>
        </w:rPr>
        <w:t>Tongue-twister</w:t>
      </w:r>
      <w:proofErr w:type="gramEnd"/>
      <w:r w:rsidRPr="00165CF2">
        <w:rPr>
          <w:rFonts w:ascii="Times New Roman" w:hAnsi="Times New Roman" w:cs="Times New Roman"/>
          <w:color w:val="000000"/>
          <w:sz w:val="24"/>
          <w:szCs w:val="24"/>
          <w:shd w:val="clear" w:color="auto" w:fill="FFFFFF"/>
          <w:lang w:val="en-US"/>
        </w:rPr>
        <w:t xml:space="preserve"> is a phrase that we should pronounce very, very quickly. So, listen, repeat and read. (</w:t>
      </w:r>
      <w:proofErr w:type="gramStart"/>
      <w:r w:rsidRPr="00165CF2">
        <w:rPr>
          <w:rFonts w:ascii="Times New Roman" w:hAnsi="Times New Roman" w:cs="Times New Roman"/>
          <w:color w:val="000000"/>
          <w:sz w:val="24"/>
          <w:szCs w:val="24"/>
          <w:shd w:val="clear" w:color="auto" w:fill="FFFFFF"/>
          <w:lang w:val="en-US"/>
        </w:rPr>
        <w:t>a</w:t>
      </w:r>
      <w:proofErr w:type="gramEnd"/>
      <w:r w:rsidRPr="00165CF2">
        <w:rPr>
          <w:rFonts w:ascii="Times New Roman" w:hAnsi="Times New Roman" w:cs="Times New Roman"/>
          <w:color w:val="000000"/>
          <w:sz w:val="24"/>
          <w:szCs w:val="24"/>
          <w:shd w:val="clear" w:color="auto" w:fill="FFFFFF"/>
          <w:lang w:val="en-US"/>
        </w:rPr>
        <w:t xml:space="preserve"> fat cat sat on a mat and ate a fat rat) </w:t>
      </w:r>
      <w:r w:rsidRPr="00165CF2">
        <w:rPr>
          <w:rFonts w:ascii="Times New Roman" w:hAnsi="Times New Roman" w:cs="Times New Roman"/>
          <w:color w:val="000000"/>
          <w:sz w:val="24"/>
          <w:szCs w:val="24"/>
          <w:shd w:val="clear" w:color="auto" w:fill="FFFFFF"/>
        </w:rPr>
        <w:t>Учащиеся</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повторяют</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хором</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и</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индивидуально</w:t>
      </w:r>
      <w:r w:rsidRPr="00165CF2">
        <w:rPr>
          <w:rFonts w:ascii="Times New Roman" w:hAnsi="Times New Roman" w:cs="Times New Roman"/>
          <w:color w:val="000000"/>
          <w:sz w:val="24"/>
          <w:szCs w:val="24"/>
          <w:shd w:val="clear" w:color="auto" w:fill="FFFFFF"/>
          <w:lang w:val="en-US"/>
        </w:rPr>
        <w:t xml:space="preserve">. </w:t>
      </w:r>
    </w:p>
    <w:p w:rsidR="004B3424" w:rsidRPr="00165CF2" w:rsidRDefault="004B3424" w:rsidP="004B3424">
      <w:pPr>
        <w:pStyle w:val="HTML"/>
        <w:shd w:val="clear" w:color="auto" w:fill="FFFFFF"/>
        <w:spacing w:line="276" w:lineRule="auto"/>
        <w:rPr>
          <w:rFonts w:ascii="Times New Roman" w:hAnsi="Times New Roman" w:cs="Times New Roman"/>
          <w:color w:val="212121"/>
          <w:sz w:val="24"/>
          <w:szCs w:val="24"/>
          <w:lang w:val="en-US"/>
        </w:rPr>
      </w:pPr>
      <w:r w:rsidRPr="00165CF2">
        <w:rPr>
          <w:rFonts w:ascii="Times New Roman" w:hAnsi="Times New Roman" w:cs="Times New Roman"/>
          <w:color w:val="000000"/>
          <w:sz w:val="24"/>
          <w:szCs w:val="24"/>
          <w:shd w:val="clear" w:color="auto" w:fill="FFFFFF"/>
          <w:lang w:val="en-US"/>
        </w:rPr>
        <w:t xml:space="preserve"> -Very good! Now </w:t>
      </w:r>
      <w:r w:rsidRPr="00165CF2">
        <w:rPr>
          <w:rFonts w:ascii="Times New Roman" w:hAnsi="Times New Roman" w:cs="Times New Roman"/>
          <w:color w:val="212121"/>
          <w:sz w:val="24"/>
          <w:szCs w:val="24"/>
          <w:lang w:val="en-US"/>
        </w:rPr>
        <w:t xml:space="preserve">I suggest you to watch cartoon </w:t>
      </w:r>
      <w:r w:rsidRPr="00165CF2">
        <w:rPr>
          <w:rFonts w:ascii="Times New Roman" w:hAnsi="Times New Roman" w:cs="Times New Roman"/>
          <w:color w:val="000000"/>
          <w:sz w:val="24"/>
          <w:szCs w:val="24"/>
          <w:shd w:val="clear" w:color="auto" w:fill="FFFFFF"/>
          <w:lang w:val="en-US"/>
        </w:rPr>
        <w:t>«</w:t>
      </w:r>
      <w:r w:rsidRPr="00165CF2">
        <w:rPr>
          <w:rFonts w:ascii="Times New Roman" w:hAnsi="Times New Roman" w:cs="Times New Roman"/>
          <w:color w:val="000000"/>
          <w:sz w:val="24"/>
          <w:szCs w:val="24"/>
          <w:shd w:val="clear" w:color="auto" w:fill="FFFFFF"/>
        </w:rPr>
        <w:t>Английские</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глаголы</w:t>
      </w:r>
      <w:r w:rsidRPr="00165CF2">
        <w:rPr>
          <w:rFonts w:ascii="Times New Roman" w:hAnsi="Times New Roman" w:cs="Times New Roman"/>
          <w:color w:val="000000"/>
          <w:sz w:val="24"/>
          <w:szCs w:val="24"/>
          <w:shd w:val="clear" w:color="auto" w:fill="FFFFFF"/>
          <w:lang w:val="en-US"/>
        </w:rPr>
        <w:t xml:space="preserve">. </w:t>
      </w:r>
      <w:proofErr w:type="spellStart"/>
      <w:r w:rsidRPr="00165CF2">
        <w:rPr>
          <w:rFonts w:ascii="Times New Roman" w:hAnsi="Times New Roman" w:cs="Times New Roman"/>
          <w:color w:val="000000"/>
          <w:sz w:val="24"/>
          <w:szCs w:val="24"/>
          <w:shd w:val="clear" w:color="auto" w:fill="FFFFFF"/>
        </w:rPr>
        <w:t>Лунтик</w:t>
      </w:r>
      <w:proofErr w:type="spellEnd"/>
      <w:r w:rsidRPr="00165CF2">
        <w:rPr>
          <w:rFonts w:ascii="Times New Roman" w:hAnsi="Times New Roman" w:cs="Times New Roman"/>
          <w:color w:val="000000"/>
          <w:sz w:val="24"/>
          <w:szCs w:val="24"/>
          <w:shd w:val="clear" w:color="auto" w:fill="FFFFFF"/>
          <w:lang w:val="en-US"/>
        </w:rPr>
        <w:t>».</w:t>
      </w:r>
      <w:r w:rsidRPr="00165CF2">
        <w:rPr>
          <w:rFonts w:ascii="Times New Roman" w:hAnsi="Times New Roman" w:cs="Times New Roman"/>
          <w:color w:val="212121"/>
          <w:sz w:val="24"/>
          <w:szCs w:val="24"/>
          <w:lang w:val="en-US"/>
        </w:rPr>
        <w:t xml:space="preserve"> What words he uses to describe his day?</w:t>
      </w:r>
    </w:p>
    <w:p w:rsidR="004B3424" w:rsidRPr="00165CF2" w:rsidRDefault="004B3424" w:rsidP="004B3424">
      <w:pPr>
        <w:pStyle w:val="HTML"/>
        <w:shd w:val="clear" w:color="auto" w:fill="FFFFFF"/>
        <w:spacing w:line="276" w:lineRule="auto"/>
        <w:rPr>
          <w:rFonts w:ascii="Times New Roman" w:hAnsi="Times New Roman" w:cs="Times New Roman"/>
          <w:color w:val="212121"/>
          <w:sz w:val="24"/>
          <w:szCs w:val="24"/>
        </w:rPr>
      </w:pP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Учащиеся</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смотрят</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мультфильм</w:t>
      </w: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000000"/>
          <w:sz w:val="24"/>
          <w:szCs w:val="24"/>
          <w:shd w:val="clear" w:color="auto" w:fill="FFFFFF"/>
        </w:rPr>
        <w:t xml:space="preserve">Они говорят, что </w:t>
      </w:r>
      <w:proofErr w:type="spellStart"/>
      <w:r w:rsidRPr="00165CF2">
        <w:rPr>
          <w:rFonts w:ascii="Times New Roman" w:hAnsi="Times New Roman" w:cs="Times New Roman"/>
          <w:color w:val="000000"/>
          <w:sz w:val="24"/>
          <w:szCs w:val="24"/>
          <w:shd w:val="clear" w:color="auto" w:fill="FFFFFF"/>
        </w:rPr>
        <w:t>Лунтик</w:t>
      </w:r>
      <w:proofErr w:type="spellEnd"/>
      <w:r w:rsidRPr="00165CF2">
        <w:rPr>
          <w:rFonts w:ascii="Times New Roman" w:hAnsi="Times New Roman" w:cs="Times New Roman"/>
          <w:color w:val="000000"/>
          <w:sz w:val="24"/>
          <w:szCs w:val="24"/>
          <w:shd w:val="clear" w:color="auto" w:fill="FFFFFF"/>
        </w:rPr>
        <w:t xml:space="preserve"> использует глаголы. </w:t>
      </w:r>
    </w:p>
    <w:p w:rsidR="004B3424" w:rsidRPr="00165CF2" w:rsidRDefault="004B3424" w:rsidP="004B3424">
      <w:pPr>
        <w:pStyle w:val="HTML"/>
        <w:shd w:val="clear" w:color="auto" w:fill="FFFFFF"/>
        <w:spacing w:line="276" w:lineRule="auto"/>
        <w:rPr>
          <w:rFonts w:ascii="Times New Roman" w:hAnsi="Times New Roman" w:cs="Times New Roman"/>
          <w:color w:val="212121"/>
          <w:sz w:val="24"/>
          <w:szCs w:val="24"/>
          <w:lang w:val="en-US"/>
        </w:rPr>
      </w:pPr>
      <w:r w:rsidRPr="00165CF2">
        <w:rPr>
          <w:rFonts w:ascii="Times New Roman" w:hAnsi="Times New Roman" w:cs="Times New Roman"/>
          <w:color w:val="000000"/>
          <w:sz w:val="24"/>
          <w:szCs w:val="24"/>
          <w:shd w:val="clear" w:color="auto" w:fill="FFFFFF"/>
          <w:lang w:val="en-US"/>
        </w:rPr>
        <w:t xml:space="preserve">- </w:t>
      </w:r>
      <w:r w:rsidRPr="00165CF2">
        <w:rPr>
          <w:rFonts w:ascii="Times New Roman" w:hAnsi="Times New Roman" w:cs="Times New Roman"/>
          <w:color w:val="212121"/>
          <w:sz w:val="24"/>
          <w:szCs w:val="24"/>
          <w:lang w:val="en-US"/>
        </w:rPr>
        <w:t>And how would he talk about what he did yesterday? (</w:t>
      </w:r>
      <w:proofErr w:type="gramStart"/>
      <w:r w:rsidRPr="00165CF2">
        <w:rPr>
          <w:rFonts w:ascii="Times New Roman" w:hAnsi="Times New Roman" w:cs="Times New Roman"/>
          <w:color w:val="212121"/>
          <w:sz w:val="24"/>
          <w:szCs w:val="24"/>
        </w:rPr>
        <w:t>использует</w:t>
      </w:r>
      <w:proofErr w:type="gramEnd"/>
      <w:r w:rsidRPr="00165CF2">
        <w:rPr>
          <w:rFonts w:ascii="Times New Roman" w:hAnsi="Times New Roman" w:cs="Times New Roman"/>
          <w:color w:val="212121"/>
          <w:sz w:val="24"/>
          <w:szCs w:val="24"/>
          <w:lang w:val="en-US"/>
        </w:rPr>
        <w:t xml:space="preserve"> </w:t>
      </w:r>
      <w:r w:rsidRPr="00165CF2">
        <w:rPr>
          <w:rFonts w:ascii="Times New Roman" w:hAnsi="Times New Roman" w:cs="Times New Roman"/>
          <w:color w:val="212121"/>
          <w:sz w:val="24"/>
          <w:szCs w:val="24"/>
        </w:rPr>
        <w:t>глаголы</w:t>
      </w:r>
      <w:r w:rsidRPr="00165CF2">
        <w:rPr>
          <w:rFonts w:ascii="Times New Roman" w:hAnsi="Times New Roman" w:cs="Times New Roman"/>
          <w:color w:val="212121"/>
          <w:sz w:val="24"/>
          <w:szCs w:val="24"/>
          <w:lang w:val="en-US"/>
        </w:rPr>
        <w:t xml:space="preserve"> </w:t>
      </w:r>
      <w:r w:rsidRPr="00165CF2">
        <w:rPr>
          <w:rFonts w:ascii="Times New Roman" w:hAnsi="Times New Roman" w:cs="Times New Roman"/>
          <w:color w:val="212121"/>
          <w:sz w:val="24"/>
          <w:szCs w:val="24"/>
        </w:rPr>
        <w:t>в</w:t>
      </w:r>
      <w:r w:rsidRPr="00165CF2">
        <w:rPr>
          <w:rFonts w:ascii="Times New Roman" w:hAnsi="Times New Roman" w:cs="Times New Roman"/>
          <w:color w:val="212121"/>
          <w:sz w:val="24"/>
          <w:szCs w:val="24"/>
          <w:lang w:val="en-US"/>
        </w:rPr>
        <w:t xml:space="preserve"> </w:t>
      </w:r>
      <w:r w:rsidRPr="00165CF2">
        <w:rPr>
          <w:rFonts w:ascii="Times New Roman" w:hAnsi="Times New Roman" w:cs="Times New Roman"/>
          <w:color w:val="212121"/>
          <w:sz w:val="24"/>
          <w:szCs w:val="24"/>
        </w:rPr>
        <w:t>прошедшем</w:t>
      </w:r>
      <w:r w:rsidRPr="00165CF2">
        <w:rPr>
          <w:rFonts w:ascii="Times New Roman" w:hAnsi="Times New Roman" w:cs="Times New Roman"/>
          <w:color w:val="212121"/>
          <w:sz w:val="24"/>
          <w:szCs w:val="24"/>
          <w:lang w:val="en-US"/>
        </w:rPr>
        <w:t xml:space="preserve"> </w:t>
      </w:r>
      <w:r w:rsidRPr="00165CF2">
        <w:rPr>
          <w:rFonts w:ascii="Times New Roman" w:hAnsi="Times New Roman" w:cs="Times New Roman"/>
          <w:color w:val="212121"/>
          <w:sz w:val="24"/>
          <w:szCs w:val="24"/>
        </w:rPr>
        <w:t>времени</w:t>
      </w:r>
      <w:r w:rsidRPr="00165CF2">
        <w:rPr>
          <w:rFonts w:ascii="Times New Roman" w:hAnsi="Times New Roman" w:cs="Times New Roman"/>
          <w:color w:val="212121"/>
          <w:sz w:val="24"/>
          <w:szCs w:val="24"/>
          <w:lang w:val="en-US"/>
        </w:rPr>
        <w:t xml:space="preserve">) Can you use verbs in the past? </w:t>
      </w:r>
      <w:proofErr w:type="gramStart"/>
      <w:r w:rsidRPr="00165CF2">
        <w:rPr>
          <w:rFonts w:ascii="Times New Roman" w:hAnsi="Times New Roman" w:cs="Times New Roman"/>
          <w:color w:val="212121"/>
          <w:sz w:val="24"/>
          <w:szCs w:val="24"/>
          <w:lang w:val="en-US"/>
        </w:rPr>
        <w:t>And</w:t>
      </w:r>
      <w:proofErr w:type="gramEnd"/>
      <w:r w:rsidRPr="00165CF2">
        <w:rPr>
          <w:rFonts w:ascii="Times New Roman" w:hAnsi="Times New Roman" w:cs="Times New Roman"/>
          <w:color w:val="212121"/>
          <w:sz w:val="24"/>
          <w:szCs w:val="24"/>
          <w:lang w:val="en-US"/>
        </w:rPr>
        <w:t xml:space="preserve"> you can put the words in the past tense right now? What do you know about verbs? (</w:t>
      </w:r>
      <w:proofErr w:type="gramStart"/>
      <w:r w:rsidRPr="00165CF2">
        <w:rPr>
          <w:rFonts w:ascii="Times New Roman" w:hAnsi="Times New Roman" w:cs="Times New Roman"/>
          <w:color w:val="212121"/>
          <w:sz w:val="24"/>
          <w:szCs w:val="24"/>
          <w:lang w:val="en-US"/>
        </w:rPr>
        <w:t>regular</w:t>
      </w:r>
      <w:proofErr w:type="gramEnd"/>
      <w:r w:rsidRPr="00165CF2">
        <w:rPr>
          <w:rFonts w:ascii="Times New Roman" w:hAnsi="Times New Roman" w:cs="Times New Roman"/>
          <w:color w:val="212121"/>
          <w:sz w:val="24"/>
          <w:szCs w:val="24"/>
          <w:lang w:val="en-US"/>
        </w:rPr>
        <w:t xml:space="preserve"> and irregular)</w:t>
      </w:r>
    </w:p>
    <w:p w:rsidR="004B3424" w:rsidRPr="00165CF2" w:rsidRDefault="004B3424" w:rsidP="004B3424">
      <w:pPr>
        <w:pStyle w:val="HTML"/>
        <w:shd w:val="clear" w:color="auto" w:fill="FFFFFF"/>
        <w:spacing w:line="276" w:lineRule="auto"/>
        <w:rPr>
          <w:rFonts w:ascii="Times New Roman" w:hAnsi="Times New Roman" w:cs="Times New Roman"/>
          <w:color w:val="212121"/>
          <w:sz w:val="24"/>
          <w:szCs w:val="24"/>
          <w:lang w:val="en-US"/>
        </w:rPr>
      </w:pPr>
      <w:r w:rsidRPr="00165CF2">
        <w:rPr>
          <w:rFonts w:ascii="Times New Roman" w:hAnsi="Times New Roman" w:cs="Times New Roman"/>
          <w:color w:val="212121"/>
          <w:sz w:val="24"/>
          <w:szCs w:val="24"/>
          <w:lang w:val="en-US"/>
        </w:rPr>
        <w:t xml:space="preserve">Today you will work in web-quest “Irregular verbs”. </w:t>
      </w:r>
      <w:proofErr w:type="gramStart"/>
      <w:r w:rsidRPr="00165CF2">
        <w:rPr>
          <w:rFonts w:ascii="Times New Roman" w:hAnsi="Times New Roman" w:cs="Times New Roman"/>
          <w:color w:val="212121"/>
          <w:sz w:val="24"/>
          <w:szCs w:val="24"/>
          <w:lang w:val="en-US"/>
        </w:rPr>
        <w:t>So</w:t>
      </w:r>
      <w:proofErr w:type="gramEnd"/>
      <w:r w:rsidRPr="00165CF2">
        <w:rPr>
          <w:rFonts w:ascii="Times New Roman" w:hAnsi="Times New Roman" w:cs="Times New Roman"/>
          <w:color w:val="212121"/>
          <w:sz w:val="24"/>
          <w:szCs w:val="24"/>
          <w:lang w:val="en-US"/>
        </w:rPr>
        <w:t xml:space="preserve">, on you Desktop you see the folder “web-quest. Irregular verbs”. Press it. Then press the link “web-quest”. Now you are on the main page. Read the article. </w:t>
      </w:r>
      <w:proofErr w:type="gramStart"/>
      <w:r w:rsidRPr="00165CF2">
        <w:rPr>
          <w:rFonts w:ascii="Times New Roman" w:hAnsi="Times New Roman" w:cs="Times New Roman"/>
          <w:color w:val="212121"/>
          <w:sz w:val="24"/>
          <w:szCs w:val="24"/>
          <w:lang w:val="en-US"/>
        </w:rPr>
        <w:t>This is a problem that we have to solve.</w:t>
      </w:r>
      <w:proofErr w:type="gramEnd"/>
      <w:r w:rsidRPr="00165CF2">
        <w:rPr>
          <w:rFonts w:ascii="Times New Roman" w:hAnsi="Times New Roman" w:cs="Times New Roman"/>
          <w:color w:val="212121"/>
          <w:sz w:val="24"/>
          <w:szCs w:val="24"/>
          <w:lang w:val="en-US"/>
        </w:rPr>
        <w:t xml:space="preserve"> Then choose the role for yourself. Press the button “roles” and choose the role of musicians, of scientists, of programmer. You will see the tasks that you should do during our lesson and do projects.</w:t>
      </w:r>
    </w:p>
    <w:p w:rsidR="004B3424" w:rsidRPr="00165CF2" w:rsidRDefault="004B3424" w:rsidP="004B3424">
      <w:pPr>
        <w:pStyle w:val="a7"/>
        <w:numPr>
          <w:ilvl w:val="0"/>
          <w:numId w:val="2"/>
        </w:numPr>
        <w:spacing w:after="0"/>
        <w:ind w:left="0" w:firstLine="0"/>
        <w:rPr>
          <w:rFonts w:ascii="Times New Roman" w:hAnsi="Times New Roman"/>
          <w:bCs/>
          <w:color w:val="000000"/>
          <w:sz w:val="24"/>
          <w:szCs w:val="24"/>
        </w:rPr>
      </w:pPr>
      <w:r w:rsidRPr="00165CF2">
        <w:rPr>
          <w:rFonts w:ascii="Times New Roman" w:hAnsi="Times New Roman"/>
          <w:b/>
          <w:bCs/>
          <w:color w:val="000000"/>
          <w:sz w:val="24"/>
          <w:szCs w:val="24"/>
        </w:rPr>
        <w:t>Проведение веб-</w:t>
      </w:r>
      <w:proofErr w:type="spellStart"/>
      <w:r w:rsidRPr="00165CF2">
        <w:rPr>
          <w:rFonts w:ascii="Times New Roman" w:hAnsi="Times New Roman"/>
          <w:b/>
          <w:bCs/>
          <w:color w:val="000000"/>
          <w:sz w:val="24"/>
          <w:szCs w:val="24"/>
        </w:rPr>
        <w:t>квеста</w:t>
      </w:r>
      <w:proofErr w:type="spellEnd"/>
      <w:r w:rsidRPr="00165CF2">
        <w:rPr>
          <w:rFonts w:ascii="Times New Roman" w:hAnsi="Times New Roman"/>
          <w:b/>
          <w:bCs/>
          <w:color w:val="000000"/>
          <w:sz w:val="24"/>
          <w:szCs w:val="24"/>
        </w:rPr>
        <w:t>.</w:t>
      </w:r>
      <w:r w:rsidRPr="00165CF2">
        <w:rPr>
          <w:rFonts w:ascii="Times New Roman" w:hAnsi="Times New Roman"/>
          <w:color w:val="000000"/>
          <w:sz w:val="24"/>
          <w:szCs w:val="24"/>
        </w:rPr>
        <w:br/>
      </w:r>
      <w:r w:rsidRPr="00165CF2">
        <w:rPr>
          <w:rFonts w:ascii="Times New Roman" w:hAnsi="Times New Roman"/>
          <w:color w:val="000000"/>
          <w:sz w:val="24"/>
          <w:szCs w:val="24"/>
          <w:shd w:val="clear" w:color="auto" w:fill="FFFFFF"/>
        </w:rPr>
        <w:t>Итак, мы начинаем!</w:t>
      </w:r>
      <w:r w:rsidRPr="00165CF2">
        <w:rPr>
          <w:rFonts w:ascii="Times New Roman" w:hAnsi="Times New Roman"/>
          <w:color w:val="000000"/>
          <w:sz w:val="24"/>
          <w:szCs w:val="24"/>
        </w:rPr>
        <w:t xml:space="preserve"> Учащиеся знакомятся с критериями выполнения работы, которые находятся в разделе «критерии и </w:t>
      </w:r>
      <w:proofErr w:type="gramStart"/>
      <w:r w:rsidRPr="00165CF2">
        <w:rPr>
          <w:rFonts w:ascii="Times New Roman" w:hAnsi="Times New Roman"/>
          <w:color w:val="000000"/>
          <w:sz w:val="24"/>
          <w:szCs w:val="24"/>
        </w:rPr>
        <w:t>оценки»</w:t>
      </w:r>
      <w:r w:rsidRPr="00165CF2">
        <w:rPr>
          <w:rFonts w:ascii="Times New Roman" w:hAnsi="Times New Roman"/>
          <w:color w:val="000000"/>
          <w:sz w:val="24"/>
          <w:szCs w:val="24"/>
        </w:rPr>
        <w:br/>
      </w:r>
      <w:r w:rsidRPr="00165CF2">
        <w:rPr>
          <w:rFonts w:ascii="Times New Roman" w:hAnsi="Times New Roman"/>
          <w:b/>
          <w:bCs/>
          <w:color w:val="000000"/>
          <w:sz w:val="24"/>
          <w:szCs w:val="24"/>
        </w:rPr>
        <w:t>Задание</w:t>
      </w:r>
      <w:proofErr w:type="gramEnd"/>
      <w:r w:rsidRPr="00165CF2">
        <w:rPr>
          <w:rFonts w:ascii="Times New Roman" w:hAnsi="Times New Roman"/>
          <w:b/>
          <w:bCs/>
          <w:color w:val="000000"/>
          <w:sz w:val="24"/>
          <w:szCs w:val="24"/>
        </w:rPr>
        <w:t xml:space="preserve"> для роли ученых: </w:t>
      </w:r>
      <w:r w:rsidRPr="00165CF2">
        <w:rPr>
          <w:rFonts w:ascii="Times New Roman" w:hAnsi="Times New Roman"/>
          <w:bCs/>
          <w:color w:val="000000"/>
          <w:sz w:val="24"/>
          <w:szCs w:val="24"/>
        </w:rPr>
        <w:t>пройти по ссылкам, прочитать и выбрать  информацию о неправильных глаголах.</w:t>
      </w:r>
      <w:r w:rsidRPr="00165CF2">
        <w:rPr>
          <w:rFonts w:ascii="Times New Roman" w:hAnsi="Times New Roman"/>
          <w:b/>
          <w:bCs/>
          <w:color w:val="000000"/>
          <w:sz w:val="24"/>
          <w:szCs w:val="24"/>
        </w:rPr>
        <w:t xml:space="preserve"> Продукт: </w:t>
      </w:r>
      <w:r w:rsidRPr="00165CF2">
        <w:rPr>
          <w:rFonts w:ascii="Times New Roman" w:hAnsi="Times New Roman"/>
          <w:bCs/>
          <w:color w:val="000000"/>
          <w:sz w:val="24"/>
          <w:szCs w:val="24"/>
        </w:rPr>
        <w:t>составить памятку «как правильно учить неправильные глаголы»</w:t>
      </w:r>
    </w:p>
    <w:p w:rsidR="004B3424" w:rsidRPr="00165CF2" w:rsidRDefault="004B3424" w:rsidP="004B3424">
      <w:pPr>
        <w:pStyle w:val="a7"/>
        <w:spacing w:after="0"/>
        <w:ind w:left="0"/>
        <w:rPr>
          <w:rFonts w:ascii="Times New Roman" w:hAnsi="Times New Roman"/>
          <w:color w:val="000000"/>
          <w:sz w:val="24"/>
          <w:szCs w:val="24"/>
          <w:shd w:val="clear" w:color="auto" w:fill="FFFFFF"/>
        </w:rPr>
      </w:pPr>
      <w:r w:rsidRPr="00165CF2">
        <w:rPr>
          <w:rFonts w:ascii="Times New Roman" w:hAnsi="Times New Roman"/>
          <w:b/>
          <w:color w:val="000000"/>
          <w:sz w:val="24"/>
          <w:szCs w:val="24"/>
          <w:shd w:val="clear" w:color="auto" w:fill="FFFFFF"/>
        </w:rPr>
        <w:t>Задание для музыкантов:</w:t>
      </w:r>
      <w:r w:rsidRPr="00165CF2">
        <w:rPr>
          <w:rFonts w:ascii="Times New Roman" w:hAnsi="Times New Roman"/>
          <w:color w:val="000000"/>
          <w:sz w:val="24"/>
          <w:szCs w:val="24"/>
          <w:shd w:val="clear" w:color="auto" w:fill="FFFFFF"/>
        </w:rPr>
        <w:t xml:space="preserve"> прослушать аудио из мультфильма «</w:t>
      </w:r>
      <w:r w:rsidRPr="00165CF2">
        <w:rPr>
          <w:rFonts w:ascii="Times New Roman" w:hAnsi="Times New Roman"/>
          <w:color w:val="000000"/>
          <w:sz w:val="24"/>
          <w:szCs w:val="24"/>
          <w:shd w:val="clear" w:color="auto" w:fill="FFFFFF"/>
          <w:lang w:val="en-US"/>
        </w:rPr>
        <w:t>Max</w:t>
      </w:r>
      <w:r w:rsidRPr="00165CF2">
        <w:rPr>
          <w:rFonts w:ascii="Times New Roman" w:hAnsi="Times New Roman"/>
          <w:color w:val="000000"/>
          <w:sz w:val="24"/>
          <w:szCs w:val="24"/>
          <w:shd w:val="clear" w:color="auto" w:fill="FFFFFF"/>
        </w:rPr>
        <w:t xml:space="preserve"> </w:t>
      </w:r>
      <w:r w:rsidRPr="00165CF2">
        <w:rPr>
          <w:rFonts w:ascii="Times New Roman" w:hAnsi="Times New Roman"/>
          <w:color w:val="000000"/>
          <w:sz w:val="24"/>
          <w:szCs w:val="24"/>
          <w:shd w:val="clear" w:color="auto" w:fill="FFFFFF"/>
          <w:lang w:val="en-US"/>
        </w:rPr>
        <w:t>the</w:t>
      </w:r>
      <w:r w:rsidRPr="00165CF2">
        <w:rPr>
          <w:rFonts w:ascii="Times New Roman" w:hAnsi="Times New Roman"/>
          <w:color w:val="000000"/>
          <w:sz w:val="24"/>
          <w:szCs w:val="24"/>
          <w:shd w:val="clear" w:color="auto" w:fill="FFFFFF"/>
        </w:rPr>
        <w:t xml:space="preserve"> </w:t>
      </w:r>
      <w:r w:rsidRPr="00165CF2">
        <w:rPr>
          <w:rFonts w:ascii="Times New Roman" w:hAnsi="Times New Roman"/>
          <w:color w:val="000000"/>
          <w:sz w:val="24"/>
          <w:szCs w:val="24"/>
          <w:shd w:val="clear" w:color="auto" w:fill="FFFFFF"/>
          <w:lang w:val="en-US"/>
        </w:rPr>
        <w:t>Cat</w:t>
      </w:r>
      <w:r w:rsidRPr="00165CF2">
        <w:rPr>
          <w:rFonts w:ascii="Times New Roman" w:hAnsi="Times New Roman"/>
          <w:color w:val="000000"/>
          <w:sz w:val="24"/>
          <w:szCs w:val="24"/>
          <w:shd w:val="clear" w:color="auto" w:fill="FFFFFF"/>
        </w:rPr>
        <w:t xml:space="preserve">», выписать глаголы. Разучить песню. </w:t>
      </w:r>
      <w:r w:rsidRPr="00165CF2">
        <w:rPr>
          <w:rFonts w:ascii="Times New Roman" w:hAnsi="Times New Roman"/>
          <w:b/>
          <w:color w:val="000000"/>
          <w:sz w:val="24"/>
          <w:szCs w:val="24"/>
          <w:shd w:val="clear" w:color="auto" w:fill="FFFFFF"/>
        </w:rPr>
        <w:t>Продукт:</w:t>
      </w:r>
      <w:r w:rsidRPr="00165CF2">
        <w:rPr>
          <w:rFonts w:ascii="Times New Roman" w:hAnsi="Times New Roman"/>
          <w:color w:val="000000"/>
          <w:sz w:val="24"/>
          <w:szCs w:val="24"/>
          <w:shd w:val="clear" w:color="auto" w:fill="FFFFFF"/>
        </w:rPr>
        <w:t xml:space="preserve"> составить карточки для заучивания неправильных глаголов.</w:t>
      </w:r>
    </w:p>
    <w:p w:rsidR="004B3424" w:rsidRPr="00165CF2" w:rsidRDefault="004B3424" w:rsidP="004B3424">
      <w:pPr>
        <w:pStyle w:val="a7"/>
        <w:spacing w:after="0"/>
        <w:ind w:left="0"/>
        <w:rPr>
          <w:rFonts w:ascii="Times New Roman" w:hAnsi="Times New Roman"/>
          <w:b/>
          <w:color w:val="000000"/>
          <w:sz w:val="24"/>
          <w:szCs w:val="24"/>
          <w:shd w:val="clear" w:color="auto" w:fill="FFFFFF"/>
        </w:rPr>
      </w:pPr>
      <w:r w:rsidRPr="00165CF2">
        <w:rPr>
          <w:rFonts w:ascii="Times New Roman" w:hAnsi="Times New Roman"/>
          <w:b/>
          <w:color w:val="000000"/>
          <w:sz w:val="24"/>
          <w:szCs w:val="24"/>
          <w:shd w:val="clear" w:color="auto" w:fill="FFFFFF"/>
        </w:rPr>
        <w:t>Задание для программистов:</w:t>
      </w:r>
      <w:r w:rsidRPr="00165CF2">
        <w:rPr>
          <w:rFonts w:ascii="Times New Roman" w:hAnsi="Times New Roman"/>
          <w:color w:val="000000"/>
          <w:sz w:val="24"/>
          <w:szCs w:val="24"/>
          <w:shd w:val="clear" w:color="auto" w:fill="FFFFFF"/>
        </w:rPr>
        <w:t xml:space="preserve"> пройти по ссылкам, выбрать тесты, выполнить их. </w:t>
      </w:r>
      <w:proofErr w:type="gramStart"/>
      <w:r w:rsidRPr="00165CF2">
        <w:rPr>
          <w:rFonts w:ascii="Times New Roman" w:hAnsi="Times New Roman"/>
          <w:b/>
          <w:color w:val="000000"/>
          <w:sz w:val="24"/>
          <w:szCs w:val="24"/>
          <w:shd w:val="clear" w:color="auto" w:fill="FFFFFF"/>
        </w:rPr>
        <w:t xml:space="preserve">Продукт: </w:t>
      </w:r>
      <w:r w:rsidRPr="00165CF2">
        <w:rPr>
          <w:rFonts w:ascii="Times New Roman" w:hAnsi="Times New Roman"/>
          <w:color w:val="000000"/>
          <w:sz w:val="24"/>
          <w:szCs w:val="24"/>
          <w:shd w:val="clear" w:color="auto" w:fill="FFFFFF"/>
        </w:rPr>
        <w:t xml:space="preserve">  </w:t>
      </w:r>
      <w:proofErr w:type="gramEnd"/>
      <w:r w:rsidRPr="00165CF2">
        <w:rPr>
          <w:rFonts w:ascii="Times New Roman" w:hAnsi="Times New Roman"/>
          <w:color w:val="000000"/>
          <w:sz w:val="24"/>
          <w:szCs w:val="24"/>
          <w:shd w:val="clear" w:color="auto" w:fill="FFFFFF"/>
        </w:rPr>
        <w:t xml:space="preserve">Составить тесты и оформить в </w:t>
      </w:r>
      <w:r w:rsidRPr="00165CF2">
        <w:rPr>
          <w:rFonts w:ascii="Times New Roman" w:hAnsi="Times New Roman"/>
          <w:color w:val="000000"/>
          <w:sz w:val="24"/>
          <w:szCs w:val="24"/>
          <w:shd w:val="clear" w:color="auto" w:fill="FFFFFF"/>
          <w:lang w:val="en-US"/>
        </w:rPr>
        <w:t>Power</w:t>
      </w:r>
      <w:r w:rsidRPr="00165CF2">
        <w:rPr>
          <w:rFonts w:ascii="Times New Roman" w:hAnsi="Times New Roman"/>
          <w:color w:val="000000"/>
          <w:sz w:val="24"/>
          <w:szCs w:val="24"/>
          <w:shd w:val="clear" w:color="auto" w:fill="FFFFFF"/>
        </w:rPr>
        <w:t xml:space="preserve"> </w:t>
      </w:r>
      <w:r w:rsidRPr="00165CF2">
        <w:rPr>
          <w:rFonts w:ascii="Times New Roman" w:hAnsi="Times New Roman"/>
          <w:color w:val="000000"/>
          <w:sz w:val="24"/>
          <w:szCs w:val="24"/>
          <w:shd w:val="clear" w:color="auto" w:fill="FFFFFF"/>
          <w:lang w:val="en-US"/>
        </w:rPr>
        <w:t>Point</w:t>
      </w:r>
      <w:r w:rsidRPr="00165CF2">
        <w:rPr>
          <w:rFonts w:ascii="Times New Roman" w:hAnsi="Times New Roman"/>
          <w:color w:val="000000"/>
          <w:sz w:val="24"/>
          <w:szCs w:val="24"/>
          <w:shd w:val="clear" w:color="auto" w:fill="FFFFFF"/>
        </w:rPr>
        <w:t xml:space="preserve">. </w:t>
      </w:r>
      <w:r w:rsidRPr="00165CF2">
        <w:rPr>
          <w:rFonts w:ascii="Times New Roman" w:hAnsi="Times New Roman"/>
          <w:color w:val="000000"/>
          <w:sz w:val="24"/>
          <w:szCs w:val="24"/>
        </w:rPr>
        <w:br/>
      </w:r>
    </w:p>
    <w:p w:rsidR="004B3424" w:rsidRPr="00165CF2" w:rsidRDefault="004B3424" w:rsidP="004B3424">
      <w:pPr>
        <w:pStyle w:val="a7"/>
        <w:spacing w:after="0"/>
        <w:ind w:left="0"/>
        <w:rPr>
          <w:rFonts w:ascii="Times New Roman" w:hAnsi="Times New Roman"/>
          <w:color w:val="000000"/>
          <w:sz w:val="24"/>
          <w:szCs w:val="24"/>
          <w:shd w:val="clear" w:color="auto" w:fill="FFFFFF"/>
        </w:rPr>
      </w:pPr>
      <w:r w:rsidRPr="00165CF2">
        <w:rPr>
          <w:rFonts w:ascii="Times New Roman" w:hAnsi="Times New Roman"/>
          <w:b/>
          <w:color w:val="000000"/>
          <w:sz w:val="24"/>
          <w:szCs w:val="24"/>
          <w:shd w:val="clear" w:color="auto" w:fill="FFFFFF"/>
        </w:rPr>
        <w:t>3. Представление результатов</w:t>
      </w:r>
      <w:r w:rsidRPr="00165CF2">
        <w:rPr>
          <w:rFonts w:ascii="Times New Roman" w:hAnsi="Times New Roman"/>
          <w:color w:val="000000"/>
          <w:sz w:val="24"/>
          <w:szCs w:val="24"/>
          <w:shd w:val="clear" w:color="auto" w:fill="FFFFFF"/>
        </w:rPr>
        <w:t xml:space="preserve">. </w:t>
      </w:r>
    </w:p>
    <w:p w:rsidR="004B3424" w:rsidRPr="00165CF2" w:rsidRDefault="004B3424" w:rsidP="004B3424">
      <w:pPr>
        <w:pStyle w:val="a7"/>
        <w:spacing w:after="0"/>
        <w:ind w:left="0"/>
        <w:rPr>
          <w:rFonts w:ascii="Times New Roman" w:hAnsi="Times New Roman"/>
          <w:color w:val="000000"/>
          <w:sz w:val="24"/>
          <w:szCs w:val="24"/>
          <w:shd w:val="clear" w:color="auto" w:fill="FFFFFF"/>
        </w:rPr>
      </w:pPr>
      <w:r w:rsidRPr="00165CF2">
        <w:rPr>
          <w:rFonts w:ascii="Times New Roman" w:hAnsi="Times New Roman"/>
          <w:color w:val="000000"/>
          <w:sz w:val="24"/>
          <w:szCs w:val="24"/>
          <w:shd w:val="clear" w:color="auto" w:fill="FFFFFF"/>
        </w:rPr>
        <w:t xml:space="preserve">Учащиеся каждой группы выступают с результатами работы. </w:t>
      </w:r>
    </w:p>
    <w:p w:rsidR="004B3424" w:rsidRPr="00165CF2" w:rsidRDefault="004B3424" w:rsidP="004B3424">
      <w:pPr>
        <w:pStyle w:val="a7"/>
        <w:spacing w:after="0"/>
        <w:ind w:left="0"/>
        <w:rPr>
          <w:rFonts w:ascii="Times New Roman" w:hAnsi="Times New Roman"/>
          <w:b/>
          <w:bCs/>
          <w:color w:val="000000"/>
          <w:sz w:val="24"/>
          <w:szCs w:val="24"/>
        </w:rPr>
      </w:pPr>
    </w:p>
    <w:p w:rsidR="004B3424" w:rsidRPr="00165CF2" w:rsidRDefault="004B3424" w:rsidP="004B3424">
      <w:pPr>
        <w:pStyle w:val="a7"/>
        <w:spacing w:after="0"/>
        <w:ind w:left="0"/>
        <w:rPr>
          <w:rFonts w:ascii="Times New Roman" w:hAnsi="Times New Roman"/>
          <w:sz w:val="24"/>
          <w:szCs w:val="24"/>
        </w:rPr>
      </w:pPr>
      <w:r w:rsidRPr="00165CF2">
        <w:rPr>
          <w:rFonts w:ascii="Times New Roman" w:hAnsi="Times New Roman"/>
          <w:b/>
          <w:bCs/>
          <w:color w:val="000000"/>
          <w:sz w:val="24"/>
          <w:szCs w:val="24"/>
        </w:rPr>
        <w:t>4. Подведение итогов</w:t>
      </w:r>
      <w:r w:rsidRPr="00165CF2">
        <w:rPr>
          <w:rFonts w:ascii="Times New Roman" w:hAnsi="Times New Roman"/>
          <w:color w:val="000000"/>
          <w:sz w:val="24"/>
          <w:szCs w:val="24"/>
        </w:rPr>
        <w:br/>
      </w:r>
      <w:proofErr w:type="gramStart"/>
      <w:r w:rsidRPr="00165CF2">
        <w:rPr>
          <w:rFonts w:ascii="Times New Roman" w:hAnsi="Times New Roman"/>
          <w:color w:val="000000"/>
          <w:sz w:val="24"/>
          <w:szCs w:val="24"/>
          <w:shd w:val="clear" w:color="auto" w:fill="FFFFFF"/>
        </w:rPr>
        <w:t>Вот</w:t>
      </w:r>
      <w:proofErr w:type="gramEnd"/>
      <w:r w:rsidRPr="00165CF2">
        <w:rPr>
          <w:rFonts w:ascii="Times New Roman" w:hAnsi="Times New Roman"/>
          <w:color w:val="000000"/>
          <w:sz w:val="24"/>
          <w:szCs w:val="24"/>
          <w:shd w:val="clear" w:color="auto" w:fill="FFFFFF"/>
        </w:rPr>
        <w:t xml:space="preserve"> и подошло к концу наше удивительное занятие.  Вы были молодцы! Оказывается, как много вы знаете и помните. Каждая команда старалась изо всех сил, но команда … сегодня лучшая. Она подготовила самый точный материал, грамотно его представила. (команды награждаются призами и грамотами)</w:t>
      </w:r>
    </w:p>
    <w:p w:rsidR="00862943" w:rsidRPr="00165CF2" w:rsidRDefault="00862943">
      <w:pPr>
        <w:rPr>
          <w:rFonts w:ascii="Times New Roman" w:hAnsi="Times New Roman" w:cs="Times New Roman"/>
          <w:sz w:val="24"/>
          <w:szCs w:val="24"/>
        </w:rPr>
      </w:pPr>
    </w:p>
    <w:sectPr w:rsidR="00862943" w:rsidRPr="00165CF2" w:rsidSect="00585E23">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5A3"/>
    <w:multiLevelType w:val="multilevel"/>
    <w:tmpl w:val="762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2920"/>
    <w:multiLevelType w:val="hybridMultilevel"/>
    <w:tmpl w:val="0E58AB44"/>
    <w:lvl w:ilvl="0" w:tplc="C3E854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B3424"/>
    <w:rsid w:val="00165CF2"/>
    <w:rsid w:val="001E018A"/>
    <w:rsid w:val="004B3424"/>
    <w:rsid w:val="00622CC8"/>
    <w:rsid w:val="00782EE8"/>
    <w:rsid w:val="0080770D"/>
    <w:rsid w:val="00842F6E"/>
    <w:rsid w:val="00862943"/>
    <w:rsid w:val="008E6D60"/>
    <w:rsid w:val="00A25865"/>
    <w:rsid w:val="00AF541B"/>
    <w:rsid w:val="00E92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94632-E132-421D-A5F4-C398A8AA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CC8"/>
  </w:style>
  <w:style w:type="paragraph" w:styleId="2">
    <w:name w:val="heading 2"/>
    <w:basedOn w:val="a"/>
    <w:next w:val="a"/>
    <w:link w:val="20"/>
    <w:qFormat/>
    <w:rsid w:val="004B342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4B3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B3424"/>
    <w:rPr>
      <w:rFonts w:ascii="Arial" w:eastAsia="Times New Roman" w:hAnsi="Arial" w:cs="Arial"/>
      <w:b/>
      <w:bCs/>
      <w:i/>
      <w:iCs/>
      <w:sz w:val="28"/>
      <w:szCs w:val="28"/>
    </w:rPr>
  </w:style>
  <w:style w:type="character" w:customStyle="1" w:styleId="30">
    <w:name w:val="Заголовок 3 Знак"/>
    <w:basedOn w:val="a0"/>
    <w:link w:val="3"/>
    <w:rsid w:val="004B3424"/>
    <w:rPr>
      <w:rFonts w:ascii="Times New Roman" w:eastAsia="Times New Roman" w:hAnsi="Times New Roman" w:cs="Times New Roman"/>
      <w:b/>
      <w:bCs/>
      <w:sz w:val="27"/>
      <w:szCs w:val="27"/>
    </w:rPr>
  </w:style>
  <w:style w:type="paragraph" w:styleId="a3">
    <w:name w:val="Normal (Web)"/>
    <w:basedOn w:val="a"/>
    <w:rsid w:val="004B34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4B3424"/>
    <w:rPr>
      <w:b/>
      <w:bCs/>
    </w:rPr>
  </w:style>
  <w:style w:type="character" w:styleId="a5">
    <w:name w:val="Emphasis"/>
    <w:basedOn w:val="a0"/>
    <w:qFormat/>
    <w:rsid w:val="004B3424"/>
    <w:rPr>
      <w:i/>
      <w:iCs/>
    </w:rPr>
  </w:style>
  <w:style w:type="character" w:customStyle="1" w:styleId="apple-converted-space">
    <w:name w:val="apple-converted-space"/>
    <w:basedOn w:val="a0"/>
    <w:rsid w:val="004B3424"/>
  </w:style>
  <w:style w:type="character" w:styleId="a6">
    <w:name w:val="Hyperlink"/>
    <w:basedOn w:val="a0"/>
    <w:rsid w:val="004B3424"/>
    <w:rPr>
      <w:color w:val="0000FF"/>
      <w:u w:val="single"/>
    </w:rPr>
  </w:style>
  <w:style w:type="paragraph" w:styleId="a7">
    <w:name w:val="List Paragraph"/>
    <w:basedOn w:val="a"/>
    <w:uiPriority w:val="34"/>
    <w:qFormat/>
    <w:rsid w:val="004B3424"/>
    <w:pPr>
      <w:ind w:left="720"/>
      <w:contextualSpacing/>
    </w:pPr>
    <w:rPr>
      <w:rFonts w:ascii="Calibri" w:eastAsia="Times New Roman" w:hAnsi="Calibri" w:cs="Times New Roman"/>
    </w:rPr>
  </w:style>
  <w:style w:type="paragraph" w:styleId="HTML">
    <w:name w:val="HTML Preformatted"/>
    <w:basedOn w:val="a"/>
    <w:link w:val="HTML0"/>
    <w:uiPriority w:val="99"/>
    <w:unhideWhenUsed/>
    <w:rsid w:val="004B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B342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una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2016-08-17T17:40:00Z</dcterms:created>
  <dcterms:modified xsi:type="dcterms:W3CDTF">2019-01-14T14:51:00Z</dcterms:modified>
</cp:coreProperties>
</file>