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2A" w:rsidRDefault="00DE7D2A" w:rsidP="00DE7D2A">
      <w:pPr>
        <w:pStyle w:val="c5c2c3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  <w:r w:rsidRPr="000D271F">
        <w:rPr>
          <w:b/>
          <w:color w:val="000000"/>
          <w:sz w:val="32"/>
          <w:szCs w:val="32"/>
        </w:rPr>
        <w:t>ИЗО, 5 класс, 8 вид.</w:t>
      </w:r>
    </w:p>
    <w:p w:rsidR="00DE7D2A" w:rsidRPr="000D271F" w:rsidRDefault="00DE7D2A" w:rsidP="00DE7D2A">
      <w:pPr>
        <w:pStyle w:val="c5c2c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</w:t>
      </w:r>
    </w:p>
    <w:p w:rsidR="00DE7D2A" w:rsidRDefault="00DE7D2A" w:rsidP="00DE7D2A">
      <w:pPr>
        <w:pStyle w:val="c5c2c3"/>
        <w:spacing w:before="0" w:beforeAutospacing="0" w:after="0" w:afterAutospacing="0"/>
        <w:ind w:firstLine="709"/>
        <w:jc w:val="both"/>
        <w:rPr>
          <w:color w:val="000000"/>
        </w:rPr>
      </w:pPr>
      <w:r w:rsidRPr="00191C1E">
        <w:rPr>
          <w:color w:val="000000"/>
        </w:rPr>
        <w:t>Рабочая программа по изобразительному искусству разработана на основе Программы специальных (коррекционных) образовательных учреждений VIII вида 5-9 классы  под редакцией доктора педагогических наук В. В. Воро</w:t>
      </w:r>
      <w:r>
        <w:rPr>
          <w:color w:val="000000"/>
        </w:rPr>
        <w:t>нковой. – М.: «Просвещение» 2011г.</w:t>
      </w:r>
      <w:r w:rsidRPr="00191C1E">
        <w:rPr>
          <w:color w:val="000000"/>
        </w:rPr>
        <w:t xml:space="preserve"> и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191C1E">
        <w:rPr>
          <w:color w:val="000000"/>
        </w:rPr>
        <w:t>Минобр</w:t>
      </w:r>
      <w:r>
        <w:rPr>
          <w:color w:val="000000"/>
        </w:rPr>
        <w:t>науки</w:t>
      </w:r>
      <w:proofErr w:type="spellEnd"/>
      <w:r>
        <w:rPr>
          <w:color w:val="000000"/>
        </w:rPr>
        <w:t xml:space="preserve"> РФ № 373 от 6 октября 2009г.</w:t>
      </w:r>
      <w:r w:rsidRPr="00191C1E">
        <w:rPr>
          <w:color w:val="000000"/>
        </w:rPr>
        <w:t>).</w:t>
      </w:r>
    </w:p>
    <w:p w:rsidR="00DE7D2A" w:rsidRDefault="00DE7D2A" w:rsidP="00DE7D2A">
      <w:pPr>
        <w:pStyle w:val="c5c2c3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000000"/>
        </w:rPr>
      </w:pPr>
      <w:r w:rsidRPr="000D271F">
        <w:rPr>
          <w:b/>
          <w:color w:val="000000"/>
        </w:rPr>
        <w:t>Цели</w:t>
      </w:r>
      <w:r>
        <w:rPr>
          <w:b/>
          <w:color w:val="000000"/>
        </w:rPr>
        <w:t xml:space="preserve"> и задачи</w:t>
      </w:r>
      <w:r w:rsidRPr="000D271F">
        <w:rPr>
          <w:b/>
          <w:color w:val="000000"/>
        </w:rPr>
        <w:t>: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1069"/>
        <w:jc w:val="both"/>
        <w:rPr>
          <w:color w:val="000000"/>
        </w:rPr>
      </w:pPr>
      <w:r w:rsidRPr="00191C1E">
        <w:rPr>
          <w:rStyle w:val="c20"/>
          <w:b/>
          <w:bCs/>
          <w:color w:val="000000"/>
        </w:rPr>
        <w:t>Цели обучения</w:t>
      </w:r>
      <w:r w:rsidRPr="00191C1E">
        <w:rPr>
          <w:color w:val="000000"/>
        </w:rPr>
        <w:t> в предлагаемом курсе изобразительного искусства, сформулированы как линии развития личности ученика средствами предмета: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1069"/>
        <w:jc w:val="both"/>
        <w:rPr>
          <w:color w:val="000000"/>
        </w:rPr>
      </w:pPr>
      <w:r w:rsidRPr="00191C1E">
        <w:rPr>
          <w:color w:val="000000"/>
        </w:rPr>
        <w:t>– создание условий для осмысленного применения полученных знаний и умений при решении</w:t>
      </w:r>
      <w:r w:rsidRPr="00191C1E">
        <w:rPr>
          <w:rStyle w:val="apple-converted-space"/>
          <w:color w:val="000000"/>
        </w:rPr>
        <w:t> </w:t>
      </w:r>
      <w:r w:rsidRPr="00191C1E">
        <w:rPr>
          <w:color w:val="000000"/>
        </w:rPr>
        <w:t>учебно-познавательных и интегрированных  жизненно-практических задач;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1069"/>
        <w:jc w:val="both"/>
        <w:rPr>
          <w:color w:val="000000"/>
        </w:rPr>
      </w:pPr>
      <w:r w:rsidRPr="00191C1E">
        <w:rPr>
          <w:color w:val="000000"/>
        </w:rPr>
        <w:t>– формирование умения использовать художественные представления для описания окружающего мира (предметов, процессов, явлений) в количественном и пространственном отношении, устанавливать сходство и различия между предметами;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1069"/>
        <w:jc w:val="both"/>
        <w:rPr>
          <w:color w:val="000000"/>
        </w:rPr>
      </w:pPr>
      <w:r w:rsidRPr="00191C1E">
        <w:rPr>
          <w:color w:val="000000"/>
        </w:rPr>
        <w:t>– содействие развитию основ творческого мышления, аналитико-синтетической деятельности, деятельности сравнения, обобщения; последовательного выполнения рисунка; улучшению зрительно-двигательной координации путем использования вариативных и многократно повторяющихся действий, применением разнообразного изобразительного материала;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1069"/>
        <w:jc w:val="both"/>
        <w:rPr>
          <w:color w:val="000000"/>
        </w:rPr>
      </w:pPr>
      <w:r w:rsidRPr="00191C1E">
        <w:rPr>
          <w:color w:val="000000"/>
        </w:rPr>
        <w:t>-- коррекция недостатков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моторики рук, образного мышления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1069"/>
        <w:jc w:val="both"/>
        <w:rPr>
          <w:color w:val="000000"/>
        </w:rPr>
      </w:pPr>
      <w:r w:rsidRPr="00FD4A6E">
        <w:rPr>
          <w:rStyle w:val="c20"/>
          <w:b/>
          <w:bCs/>
          <w:color w:val="000000"/>
        </w:rPr>
        <w:t>Задачи курса</w:t>
      </w:r>
      <w:r w:rsidRPr="00FD4A6E">
        <w:rPr>
          <w:b/>
          <w:color w:val="000000"/>
        </w:rPr>
        <w:t> изобразительного искусства</w:t>
      </w:r>
      <w:r>
        <w:rPr>
          <w:color w:val="000000"/>
        </w:rPr>
        <w:t xml:space="preserve"> в 5 классе</w:t>
      </w:r>
      <w:r w:rsidRPr="00191C1E">
        <w:rPr>
          <w:color w:val="000000"/>
        </w:rPr>
        <w:t>, состоят в том, чтобы: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1069"/>
        <w:jc w:val="both"/>
        <w:rPr>
          <w:color w:val="000000"/>
        </w:rPr>
      </w:pPr>
      <w:r w:rsidRPr="00191C1E">
        <w:rPr>
          <w:color w:val="000000"/>
        </w:rPr>
        <w:t>–  </w:t>
      </w:r>
      <w:r w:rsidRPr="00191C1E">
        <w:rPr>
          <w:rStyle w:val="c0"/>
          <w:color w:val="05080F"/>
        </w:rPr>
        <w:t>сформировать у обучающихся элементарные знания основ реалистического рисунка; навыков рисования с натуры, по памяти, по представлению, декоративного рисования и умения применять их в учебной и общественно-полезной деятельности;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1069"/>
        <w:jc w:val="both"/>
        <w:rPr>
          <w:color w:val="000000"/>
        </w:rPr>
      </w:pPr>
      <w:r w:rsidRPr="00191C1E">
        <w:rPr>
          <w:color w:val="000000"/>
        </w:rPr>
        <w:t>– сформировать набор</w:t>
      </w:r>
      <w:r w:rsidRPr="00191C1E">
        <w:rPr>
          <w:rStyle w:val="apple-converted-space"/>
          <w:color w:val="000000"/>
        </w:rPr>
        <w:t> </w:t>
      </w:r>
      <w:r w:rsidRPr="00191C1E">
        <w:rPr>
          <w:color w:val="000000"/>
        </w:rPr>
        <w:t xml:space="preserve">предметных и </w:t>
      </w:r>
      <w:proofErr w:type="spellStart"/>
      <w:r w:rsidRPr="00191C1E">
        <w:rPr>
          <w:color w:val="000000"/>
        </w:rPr>
        <w:t>общеучебных</w:t>
      </w:r>
      <w:proofErr w:type="spellEnd"/>
      <w:r w:rsidRPr="00191C1E">
        <w:rPr>
          <w:color w:val="000000"/>
        </w:rPr>
        <w:t xml:space="preserve"> умений, необходимых для изучения смежных дисциплин, дальнейшего обучения, применения в практической деятельности и в будущей профессии;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1069"/>
        <w:jc w:val="both"/>
        <w:rPr>
          <w:color w:val="000000"/>
        </w:rPr>
      </w:pPr>
      <w:r w:rsidRPr="00191C1E">
        <w:rPr>
          <w:color w:val="000000"/>
        </w:rPr>
        <w:t>–</w:t>
      </w:r>
      <w:r w:rsidRPr="00191C1E">
        <w:rPr>
          <w:rStyle w:val="apple-converted-space"/>
          <w:color w:val="000000"/>
        </w:rPr>
        <w:t> </w:t>
      </w:r>
      <w:r w:rsidRPr="00191C1E">
        <w:rPr>
          <w:rStyle w:val="c0"/>
          <w:color w:val="05080F"/>
        </w:rPr>
        <w:t>использовать процесс обучения изобразительному искусству для повышения общего развития учащихся и коррекции недостатков их познавательной деятельности, эмоционально-волевой сферы и личностных качеств</w:t>
      </w:r>
      <w:r w:rsidRPr="00191C1E">
        <w:rPr>
          <w:color w:val="000000"/>
        </w:rPr>
        <w:t> с учетом психофизических особенностей и потенциальных возможностей  каждого ученика</w:t>
      </w:r>
      <w:r w:rsidRPr="00191C1E">
        <w:rPr>
          <w:rStyle w:val="c0"/>
          <w:color w:val="05080F"/>
        </w:rPr>
        <w:t>.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709"/>
        <w:jc w:val="both"/>
        <w:rPr>
          <w:color w:val="000000"/>
        </w:rPr>
      </w:pPr>
      <w:proofErr w:type="gramStart"/>
      <w:r w:rsidRPr="00191C1E">
        <w:rPr>
          <w:rStyle w:val="c0"/>
          <w:color w:val="05080F"/>
        </w:rPr>
        <w:t>-  развивать у обучающихся эстетические чувства, умение видеть и понимать красивое;  оценочные суждения о произведениях изобразительного искусства, декоративно-прикладного и народного искусства, скульптуры, архитектуры, дизайна.  </w:t>
      </w:r>
      <w:proofErr w:type="gramEnd"/>
    </w:p>
    <w:p w:rsidR="00DE7D2A" w:rsidRPr="000D271F" w:rsidRDefault="00DE7D2A" w:rsidP="00DE7D2A">
      <w:pPr>
        <w:pStyle w:val="c5c2c3"/>
        <w:spacing w:before="0" w:beforeAutospacing="0" w:after="0" w:afterAutospacing="0"/>
        <w:ind w:left="1069"/>
        <w:jc w:val="both"/>
        <w:rPr>
          <w:color w:val="000000"/>
        </w:rPr>
      </w:pPr>
      <w:r w:rsidRPr="00191C1E">
        <w:rPr>
          <w:rStyle w:val="c0"/>
          <w:color w:val="05080F"/>
        </w:rPr>
        <w:t xml:space="preserve">  Наряду с этими задачами на занятиях решаются и специальные </w:t>
      </w:r>
      <w:r w:rsidRPr="00191C1E">
        <w:rPr>
          <w:rStyle w:val="c0"/>
          <w:b/>
          <w:color w:val="05080F"/>
        </w:rPr>
        <w:t>задачи, направленные на коррекцию и развитие: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1069"/>
        <w:jc w:val="both"/>
        <w:rPr>
          <w:color w:val="000000"/>
        </w:rPr>
      </w:pPr>
      <w:r w:rsidRPr="00191C1E">
        <w:rPr>
          <w:color w:val="000000"/>
        </w:rPr>
        <w:t>–</w:t>
      </w:r>
      <w:r w:rsidRPr="00191C1E">
        <w:rPr>
          <w:rStyle w:val="apple-converted-space"/>
          <w:color w:val="000000"/>
        </w:rPr>
        <w:t> </w:t>
      </w:r>
      <w:r w:rsidRPr="00191C1E">
        <w:rPr>
          <w:rStyle w:val="c0"/>
          <w:color w:val="05080F"/>
        </w:rPr>
        <w:t>основных мыслительных операций (сравнения, обобщения, ориентации в пространстве, последовательности действий)</w:t>
      </w:r>
      <w:proofErr w:type="gramStart"/>
      <w:r w:rsidRPr="00191C1E">
        <w:rPr>
          <w:rStyle w:val="c0"/>
          <w:color w:val="05080F"/>
        </w:rPr>
        <w:t xml:space="preserve"> ;</w:t>
      </w:r>
      <w:proofErr w:type="gramEnd"/>
    </w:p>
    <w:p w:rsidR="00DE7D2A" w:rsidRPr="00191C1E" w:rsidRDefault="00DE7D2A" w:rsidP="00DE7D2A">
      <w:pPr>
        <w:pStyle w:val="c5c2c3"/>
        <w:spacing w:before="0" w:beforeAutospacing="0" w:after="0" w:afterAutospacing="0"/>
        <w:ind w:left="709"/>
        <w:jc w:val="both"/>
        <w:rPr>
          <w:color w:val="000000"/>
        </w:rPr>
      </w:pPr>
      <w:r w:rsidRPr="00191C1E">
        <w:rPr>
          <w:color w:val="000000"/>
        </w:rPr>
        <w:t>– наглядно-действенного,</w:t>
      </w:r>
      <w:r w:rsidRPr="00191C1E">
        <w:rPr>
          <w:rStyle w:val="apple-converted-space"/>
          <w:color w:val="000000"/>
        </w:rPr>
        <w:t> </w:t>
      </w:r>
      <w:r w:rsidRPr="00191C1E">
        <w:rPr>
          <w:rStyle w:val="c0"/>
          <w:color w:val="05080F"/>
        </w:rPr>
        <w:t>наглядно-образного и словесно-логического мышления;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1069"/>
        <w:jc w:val="both"/>
        <w:rPr>
          <w:color w:val="000000"/>
        </w:rPr>
      </w:pPr>
      <w:r w:rsidRPr="00191C1E">
        <w:rPr>
          <w:color w:val="000000"/>
        </w:rPr>
        <w:t>–</w:t>
      </w:r>
      <w:r w:rsidRPr="00191C1E">
        <w:rPr>
          <w:rStyle w:val="apple-converted-space"/>
          <w:color w:val="000000"/>
        </w:rPr>
        <w:t> </w:t>
      </w:r>
      <w:r w:rsidRPr="00191C1E">
        <w:rPr>
          <w:rStyle w:val="c0"/>
          <w:color w:val="05080F"/>
        </w:rPr>
        <w:t>зрительного восприятия и узнавания;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1069"/>
        <w:jc w:val="both"/>
        <w:rPr>
          <w:color w:val="000000"/>
        </w:rPr>
      </w:pPr>
      <w:r w:rsidRPr="00191C1E">
        <w:rPr>
          <w:rStyle w:val="c0"/>
          <w:color w:val="05080F"/>
        </w:rPr>
        <w:t>-  моторики пальцев;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709"/>
        <w:jc w:val="both"/>
        <w:rPr>
          <w:color w:val="000000"/>
        </w:rPr>
      </w:pPr>
      <w:r w:rsidRPr="00191C1E">
        <w:rPr>
          <w:color w:val="000000"/>
        </w:rPr>
        <w:t>–</w:t>
      </w:r>
      <w:r w:rsidRPr="00191C1E">
        <w:rPr>
          <w:rStyle w:val="c0"/>
          <w:color w:val="05080F"/>
        </w:rPr>
        <w:t> пространственных представлений и ориентации;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left="1069"/>
        <w:jc w:val="both"/>
        <w:rPr>
          <w:color w:val="000000"/>
        </w:rPr>
      </w:pPr>
      <w:r w:rsidRPr="00191C1E">
        <w:rPr>
          <w:color w:val="000000"/>
        </w:rPr>
        <w:lastRenderedPageBreak/>
        <w:t>–</w:t>
      </w:r>
      <w:r w:rsidRPr="00191C1E">
        <w:rPr>
          <w:rStyle w:val="apple-converted-space"/>
          <w:color w:val="000000"/>
        </w:rPr>
        <w:t> </w:t>
      </w:r>
      <w:r w:rsidRPr="00191C1E">
        <w:rPr>
          <w:rStyle w:val="c0"/>
          <w:color w:val="05080F"/>
        </w:rPr>
        <w:t>речи и обогащение словаря;</w:t>
      </w:r>
    </w:p>
    <w:p w:rsidR="00DE7D2A" w:rsidRPr="00191C1E" w:rsidRDefault="00DE7D2A" w:rsidP="00DE7D2A">
      <w:pPr>
        <w:pStyle w:val="c5c2c47"/>
        <w:spacing w:before="0" w:beforeAutospacing="0" w:after="0" w:afterAutospacing="0"/>
        <w:ind w:left="709"/>
        <w:jc w:val="both"/>
        <w:rPr>
          <w:color w:val="000000"/>
        </w:rPr>
      </w:pPr>
      <w:r w:rsidRPr="00191C1E">
        <w:rPr>
          <w:color w:val="000000"/>
        </w:rPr>
        <w:t>–</w:t>
      </w:r>
      <w:r w:rsidRPr="00191C1E">
        <w:rPr>
          <w:rStyle w:val="apple-converted-space"/>
          <w:color w:val="000000"/>
        </w:rPr>
        <w:t> </w:t>
      </w:r>
      <w:r w:rsidRPr="00191C1E">
        <w:rPr>
          <w:rStyle w:val="c0"/>
          <w:color w:val="05080F"/>
        </w:rPr>
        <w:t>коррекцию нарушений  эмоционально-волевой и личностной сферы;</w:t>
      </w:r>
    </w:p>
    <w:p w:rsidR="00DE7D2A" w:rsidRPr="00191C1E" w:rsidRDefault="00DE7D2A" w:rsidP="00DE7D2A">
      <w:pPr>
        <w:pStyle w:val="c5c2c47"/>
        <w:spacing w:before="0" w:beforeAutospacing="0" w:after="0" w:afterAutospacing="0"/>
        <w:ind w:left="709"/>
        <w:jc w:val="both"/>
        <w:rPr>
          <w:color w:val="000000"/>
        </w:rPr>
      </w:pPr>
      <w:r w:rsidRPr="00191C1E">
        <w:rPr>
          <w:color w:val="000000"/>
        </w:rPr>
        <w:t>–</w:t>
      </w:r>
      <w:r w:rsidRPr="00191C1E">
        <w:rPr>
          <w:rStyle w:val="apple-converted-space"/>
          <w:color w:val="000000"/>
        </w:rPr>
        <w:t> </w:t>
      </w:r>
      <w:r w:rsidRPr="00191C1E">
        <w:rPr>
          <w:rStyle w:val="c0"/>
          <w:color w:val="05080F"/>
        </w:rPr>
        <w:t>коррекцию индивидуальных пробелов в знаниях, умениях, навыках.</w:t>
      </w:r>
    </w:p>
    <w:p w:rsidR="00DE7D2A" w:rsidRPr="00191C1E" w:rsidRDefault="00DE7D2A" w:rsidP="00DE7D2A">
      <w:pPr>
        <w:pStyle w:val="c5"/>
        <w:spacing w:before="0" w:beforeAutospacing="0" w:after="0" w:afterAutospacing="0"/>
        <w:jc w:val="both"/>
        <w:rPr>
          <w:color w:val="000000"/>
        </w:rPr>
      </w:pPr>
      <w:r w:rsidRPr="00191C1E">
        <w:rPr>
          <w:color w:val="000000"/>
        </w:rPr>
        <w:t>Одной из важнейших и актуальных задач коррекционной школы является улучшение психического состояния обучающихся, коррекция эмоционально-волевой и познавательной сфер, получение помощи в социализации.</w:t>
      </w:r>
      <w:r w:rsidRPr="00191C1E">
        <w:rPr>
          <w:rStyle w:val="apple-converted-space"/>
          <w:color w:val="000000"/>
        </w:rPr>
        <w:t> </w:t>
      </w:r>
      <w:r w:rsidRPr="00191C1E">
        <w:rPr>
          <w:rStyle w:val="c45"/>
          <w:color w:val="333333"/>
        </w:rPr>
        <w:t>Данная программа позволяет организовать урочную работу по изобразительному искусству с   учащимися с легкой степенью умственной отсталости.</w:t>
      </w:r>
    </w:p>
    <w:p w:rsidR="00DE7D2A" w:rsidRPr="00191C1E" w:rsidRDefault="00DE7D2A" w:rsidP="00DE7D2A">
      <w:pPr>
        <w:pStyle w:val="c5c23"/>
        <w:spacing w:before="0" w:beforeAutospacing="0" w:after="0" w:afterAutospacing="0"/>
        <w:jc w:val="both"/>
        <w:rPr>
          <w:color w:val="000000"/>
        </w:rPr>
      </w:pPr>
      <w:r w:rsidRPr="00191C1E">
        <w:rPr>
          <w:rStyle w:val="c20"/>
          <w:bCs/>
          <w:color w:val="000000"/>
        </w:rPr>
        <w:t>Изучение изобразител</w:t>
      </w:r>
      <w:r>
        <w:rPr>
          <w:rStyle w:val="c20"/>
          <w:bCs/>
          <w:color w:val="000000"/>
        </w:rPr>
        <w:t xml:space="preserve">ьного искусства </w:t>
      </w:r>
      <w:r w:rsidRPr="00191C1E">
        <w:rPr>
          <w:rStyle w:val="c20"/>
          <w:bCs/>
          <w:color w:val="000000"/>
        </w:rPr>
        <w:t xml:space="preserve"> представляет собой продолжение начального этапа художественно-эстетического развития личности и является важным неотъемлемым звеном в системе непрерывного образования.</w:t>
      </w:r>
    </w:p>
    <w:p w:rsidR="00DE7D2A" w:rsidRPr="00191C1E" w:rsidRDefault="00DE7D2A" w:rsidP="00DE7D2A">
      <w:pPr>
        <w:pStyle w:val="c5c2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191C1E">
        <w:rPr>
          <w:rStyle w:val="c20"/>
          <w:bCs/>
          <w:color w:val="000000"/>
        </w:rPr>
        <w:t xml:space="preserve">Школьный курс по изобразительному искусству в 5-7 классах направлен на продолжение решения следующих основных </w:t>
      </w:r>
      <w:r w:rsidRPr="00FD4A6E">
        <w:rPr>
          <w:rStyle w:val="c20"/>
          <w:b/>
          <w:bCs/>
          <w:color w:val="000000"/>
        </w:rPr>
        <w:t>задач:</w:t>
      </w:r>
      <w:r w:rsidRPr="00191C1E">
        <w:rPr>
          <w:rStyle w:val="apple-converted-space"/>
          <w:bCs/>
          <w:color w:val="000000"/>
        </w:rPr>
        <w:t> </w:t>
      </w:r>
      <w:r w:rsidRPr="00191C1E">
        <w:rPr>
          <w:rStyle w:val="c9c20"/>
          <w:bCs/>
          <w:iCs/>
          <w:color w:val="000000"/>
        </w:rPr>
        <w:t>формирование предметных и универсальных способов действий</w:t>
      </w:r>
      <w:r w:rsidRPr="00191C1E">
        <w:rPr>
          <w:rStyle w:val="c20"/>
          <w:bCs/>
          <w:color w:val="000000"/>
        </w:rPr>
        <w:t>, обеспечивающих возможность продолжения образования в основной школе;</w:t>
      </w:r>
      <w:r w:rsidRPr="00191C1E">
        <w:rPr>
          <w:rStyle w:val="apple-converted-space"/>
          <w:bCs/>
          <w:color w:val="000000"/>
        </w:rPr>
        <w:t> </w:t>
      </w:r>
      <w:r w:rsidRPr="00191C1E">
        <w:rPr>
          <w:rStyle w:val="c9c20"/>
          <w:bCs/>
          <w:iCs/>
          <w:color w:val="000000"/>
        </w:rPr>
        <w:t>воспитание умения учиться</w:t>
      </w:r>
      <w:r w:rsidRPr="00191C1E">
        <w:rPr>
          <w:rStyle w:val="c20"/>
          <w:bCs/>
          <w:color w:val="000000"/>
        </w:rPr>
        <w:t> – способности к самоорганизации с целью решения учебных задач;</w:t>
      </w:r>
      <w:r w:rsidRPr="00191C1E">
        <w:rPr>
          <w:rStyle w:val="apple-converted-space"/>
          <w:bCs/>
          <w:color w:val="000000"/>
        </w:rPr>
        <w:t> </w:t>
      </w:r>
      <w:r w:rsidRPr="00191C1E">
        <w:rPr>
          <w:rStyle w:val="c9c20"/>
          <w:bCs/>
          <w:iCs/>
          <w:color w:val="000000"/>
        </w:rPr>
        <w:t>индивидуальный прогресс</w:t>
      </w:r>
      <w:r w:rsidRPr="00191C1E">
        <w:rPr>
          <w:rStyle w:val="apple-converted-space"/>
          <w:bCs/>
          <w:iCs/>
          <w:color w:val="000000"/>
        </w:rPr>
        <w:t> </w:t>
      </w:r>
      <w:r w:rsidRPr="00191C1E">
        <w:rPr>
          <w:rStyle w:val="c20"/>
          <w:bCs/>
          <w:color w:val="000000"/>
        </w:rPr>
        <w:t>в основных сферах личностного развития – эмоциональной, познавательной, регулятивной реализуются в процессе обучения всем предметам.</w:t>
      </w:r>
      <w:proofErr w:type="gramEnd"/>
    </w:p>
    <w:p w:rsidR="00DE7D2A" w:rsidRPr="00FD4A6E" w:rsidRDefault="00DE7D2A" w:rsidP="00DE7D2A">
      <w:pPr>
        <w:numPr>
          <w:ilvl w:val="0"/>
          <w:numId w:val="1"/>
        </w:numPr>
        <w:jc w:val="both"/>
        <w:rPr>
          <w:b/>
          <w:color w:val="444444"/>
        </w:rPr>
      </w:pPr>
      <w:r w:rsidRPr="00FD4A6E">
        <w:rPr>
          <w:rStyle w:val="c20c7"/>
          <w:b/>
          <w:bCs/>
          <w:color w:val="444444"/>
        </w:rPr>
        <w:t>Общая  характеристика учебного предмета</w:t>
      </w:r>
    </w:p>
    <w:p w:rsidR="00DE7D2A" w:rsidRPr="00191C1E" w:rsidRDefault="00DE7D2A" w:rsidP="00DE7D2A">
      <w:pPr>
        <w:pStyle w:val="c5"/>
        <w:spacing w:before="0" w:beforeAutospacing="0" w:after="0" w:afterAutospacing="0"/>
        <w:ind w:firstLine="709"/>
        <w:jc w:val="both"/>
        <w:rPr>
          <w:color w:val="000000"/>
        </w:rPr>
      </w:pPr>
      <w:r w:rsidRPr="00191C1E">
        <w:rPr>
          <w:color w:val="000000"/>
        </w:rPr>
        <w:t>         Изобразительное искусство как школьный учебный пре</w:t>
      </w:r>
      <w:r>
        <w:rPr>
          <w:color w:val="000000"/>
        </w:rPr>
        <w:t>дмет имеет важное коррекционно-</w:t>
      </w:r>
      <w:r w:rsidRPr="00191C1E">
        <w:rPr>
          <w:color w:val="000000"/>
        </w:rPr>
        <w:t>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DE7D2A" w:rsidRPr="00191C1E" w:rsidRDefault="00DE7D2A" w:rsidP="00DE7D2A">
      <w:pPr>
        <w:pStyle w:val="c5c18"/>
        <w:spacing w:before="0" w:beforeAutospacing="0" w:after="0" w:afterAutospacing="0"/>
        <w:ind w:firstLine="709"/>
        <w:jc w:val="both"/>
        <w:rPr>
          <w:color w:val="000000"/>
        </w:rPr>
      </w:pPr>
      <w:r w:rsidRPr="00191C1E">
        <w:rPr>
          <w:color w:val="000000"/>
        </w:rPr>
        <w:t>Изобразительное искусство – это прекрасный удивительный мир. Увлечение искусством,  любовь к нему приходят к ребёнку не сами по себе, к этому должен заботливо и пристрастно вести его взрослый.  Данная программа призвана сформировать у школьников художественный способ  познания мира, дать систему знаний и ценностных ориентиров на основе собственной художественной деятельности и опыта приобщения к выдающимся явлениям русской и зарубежной культуры</w:t>
      </w:r>
      <w:r w:rsidRPr="00191C1E">
        <w:rPr>
          <w:rStyle w:val="c53"/>
          <w:color w:val="444444"/>
        </w:rPr>
        <w:t>.</w:t>
      </w:r>
    </w:p>
    <w:p w:rsidR="00DE7D2A" w:rsidRPr="00191C1E" w:rsidRDefault="00DE7D2A" w:rsidP="00DE7D2A">
      <w:pPr>
        <w:pStyle w:val="c5c18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191C1E">
        <w:rPr>
          <w:color w:val="000000"/>
        </w:rPr>
        <w:t xml:space="preserve">Данный курс «Изобразительное искусство» создан с учетом личностного, </w:t>
      </w:r>
      <w:proofErr w:type="spellStart"/>
      <w:r w:rsidRPr="00191C1E">
        <w:rPr>
          <w:color w:val="000000"/>
        </w:rPr>
        <w:t>деятельностного</w:t>
      </w:r>
      <w:proofErr w:type="spellEnd"/>
      <w:r w:rsidRPr="00191C1E">
        <w:rPr>
          <w:color w:val="000000"/>
        </w:rPr>
        <w:t xml:space="preserve">, дифференцированного, </w:t>
      </w:r>
      <w:proofErr w:type="spellStart"/>
      <w:r w:rsidRPr="00191C1E">
        <w:rPr>
          <w:color w:val="000000"/>
        </w:rPr>
        <w:t>компетентностного</w:t>
      </w:r>
      <w:proofErr w:type="spellEnd"/>
      <w:r w:rsidRPr="00191C1E">
        <w:rPr>
          <w:color w:val="000000"/>
        </w:rPr>
        <w:t xml:space="preserve"> и культурно-ориентированного подходов в об</w:t>
      </w:r>
      <w:r>
        <w:rPr>
          <w:color w:val="000000"/>
        </w:rPr>
        <w:t xml:space="preserve">учении и воспитании  детей </w:t>
      </w:r>
      <w:r w:rsidRPr="00191C1E">
        <w:rPr>
          <w:color w:val="000000"/>
        </w:rPr>
        <w:t xml:space="preserve"> и направлен на формирование функционально грамотной личности на основе полной реализации возрастных возможностей и резервов (реабилитационного потенциала) ребенка, владеющей доступной системой</w:t>
      </w:r>
      <w:r>
        <w:rPr>
          <w:color w:val="000000"/>
        </w:rPr>
        <w:t xml:space="preserve"> </w:t>
      </w:r>
      <w:r w:rsidRPr="00191C1E">
        <w:rPr>
          <w:color w:val="000000"/>
        </w:rPr>
        <w:t>математических знаний и умений, позволяющих применять эти знания для решения практических жизненных задач.</w:t>
      </w:r>
      <w:proofErr w:type="gramEnd"/>
    </w:p>
    <w:p w:rsidR="00DE7D2A" w:rsidRPr="00191C1E" w:rsidRDefault="00DE7D2A" w:rsidP="00DE7D2A">
      <w:pPr>
        <w:pStyle w:val="c5c18"/>
        <w:spacing w:before="0" w:beforeAutospacing="0" w:after="0" w:afterAutospacing="0"/>
        <w:ind w:firstLine="709"/>
        <w:jc w:val="both"/>
        <w:rPr>
          <w:color w:val="000000"/>
        </w:rPr>
      </w:pPr>
      <w:r w:rsidRPr="00191C1E">
        <w:rPr>
          <w:color w:val="000000"/>
        </w:rPr>
        <w:t>Процесс обучения изобразительному искусству неразрывно связан с решением специфической задачи специальных (коррекционных) образовательных учреждений VIII вида –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воли, любознательности, формированием  умений планировать свою деятельность, осуществлять контроль и самоконтроль.</w:t>
      </w:r>
    </w:p>
    <w:p w:rsidR="00DE7D2A" w:rsidRPr="00191C1E" w:rsidRDefault="00DE7D2A" w:rsidP="00DE7D2A">
      <w:pPr>
        <w:pStyle w:val="c5c18"/>
        <w:spacing w:before="0" w:beforeAutospacing="0" w:after="0" w:afterAutospacing="0"/>
        <w:ind w:firstLine="709"/>
        <w:jc w:val="both"/>
        <w:rPr>
          <w:color w:val="000000"/>
        </w:rPr>
      </w:pPr>
      <w:r w:rsidRPr="00191C1E">
        <w:rPr>
          <w:color w:val="000000"/>
        </w:rPr>
        <w:t>Обучение изобразительному искусству носит практическую направленность и тесно связано с другими учебными предметами, жизнью, является одним из средств социальной адаптации в условиях современного общества.</w:t>
      </w:r>
    </w:p>
    <w:p w:rsidR="00DE7D2A" w:rsidRPr="00191C1E" w:rsidRDefault="00DE7D2A" w:rsidP="00DE7D2A">
      <w:pPr>
        <w:pStyle w:val="c5c18"/>
        <w:spacing w:before="0" w:beforeAutospacing="0" w:after="0" w:afterAutospacing="0"/>
        <w:ind w:firstLine="709"/>
        <w:jc w:val="both"/>
        <w:rPr>
          <w:color w:val="000000"/>
        </w:rPr>
      </w:pPr>
      <w:r w:rsidRPr="00191C1E">
        <w:rPr>
          <w:color w:val="000000"/>
        </w:rPr>
        <w:t>В основу программы по изобразительному искусству взят традиционный тематический принцип группировки материала, предусматривающий деление на темы, почасовую разбивку прохождения учебного материала,  количество контрольных и проверочных работ.</w:t>
      </w:r>
    </w:p>
    <w:p w:rsidR="00DE7D2A" w:rsidRPr="00191C1E" w:rsidRDefault="00DE7D2A" w:rsidP="00DE7D2A">
      <w:pPr>
        <w:pStyle w:val="c5c3"/>
        <w:spacing w:before="0" w:beforeAutospacing="0" w:after="0" w:afterAutospacing="0"/>
        <w:ind w:firstLine="709"/>
        <w:jc w:val="both"/>
        <w:rPr>
          <w:color w:val="000000"/>
        </w:rPr>
      </w:pPr>
      <w:r w:rsidRPr="00191C1E">
        <w:rPr>
          <w:color w:val="000000"/>
        </w:rPr>
        <w:t xml:space="preserve">Важнейшей отличительной особенностью данного курса с точки зрения содержания является  включение следующих разделов: "Обучение </w:t>
      </w:r>
      <w:r w:rsidRPr="00191C1E">
        <w:rPr>
          <w:color w:val="000000"/>
        </w:rPr>
        <w:lastRenderedPageBreak/>
        <w:t>композиционной деятельности", "Развитие у учащихся умений воспринимать и изображать форму предметов, пропорции, конструкцию", "Развитие у учащихся восприятия цвета предметов и формирование умений передавать его в живописи", "Обучение восприятию произведений искусства". Выделение этих направлений работы позволяет распределять по годам программное содержание обучения при соблюдении последовательности усложнения учебных задач.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firstLine="709"/>
        <w:jc w:val="both"/>
        <w:rPr>
          <w:color w:val="000000"/>
        </w:rPr>
      </w:pPr>
      <w:r w:rsidRPr="00191C1E">
        <w:rPr>
          <w:color w:val="000000"/>
        </w:rPr>
        <w:t>Обучение изобразительному искусству в коррекционной (специальной) школе VIII вида имеет свою специфику. У воспитанников с ОВЗ, характеризующихся задержкой психического развития, отклонениями в поведении, трудностями социальной адаптации различного характера, при изучении курса возникают серьезные проблемы. Характерной особенностью дефекта при умственной отсталости является нарушение отражательной функции мозга и регуляции поведения и деятельности, поэтому в программе по изобразительному искусству предусматривается концентрическое распределение материала</w:t>
      </w:r>
      <w:proofErr w:type="gramStart"/>
      <w:r w:rsidRPr="00191C1E">
        <w:rPr>
          <w:color w:val="000000"/>
        </w:rPr>
        <w:t xml:space="preserve">.. </w:t>
      </w:r>
      <w:proofErr w:type="gramEnd"/>
      <w:r w:rsidRPr="00191C1E">
        <w:rPr>
          <w:color w:val="000000"/>
        </w:rPr>
        <w:t>Постоянное повторение изученного материала сочетается с пропедевтикой новых знаний. Неоднократное возвращение к воспроизведению знаний, полученных в предыдущих концентрах, включение изученных понятий в новые связи и отношения позволяют умственно отсталому школьнику овладеть ими сознательно и прочно.</w:t>
      </w:r>
    </w:p>
    <w:p w:rsidR="00DE7D2A" w:rsidRPr="000D271F" w:rsidRDefault="00DE7D2A" w:rsidP="00DE7D2A">
      <w:pPr>
        <w:ind w:left="360"/>
        <w:jc w:val="both"/>
        <w:rPr>
          <w:b/>
          <w:color w:val="444444"/>
        </w:rPr>
      </w:pPr>
      <w:r w:rsidRPr="000D271F">
        <w:rPr>
          <w:rStyle w:val="c20c7"/>
          <w:b/>
          <w:bCs/>
          <w:color w:val="444444"/>
        </w:rPr>
        <w:t xml:space="preserve">3. Место учебного предмета в учебном плане </w:t>
      </w:r>
    </w:p>
    <w:p w:rsidR="00DE7D2A" w:rsidRPr="00191C1E" w:rsidRDefault="00DE7D2A" w:rsidP="00DE7D2A">
      <w:pPr>
        <w:pStyle w:val="c5c2c3"/>
        <w:spacing w:before="0" w:beforeAutospacing="0" w:after="0" w:afterAutospacing="0"/>
        <w:ind w:firstLine="709"/>
        <w:jc w:val="both"/>
        <w:rPr>
          <w:color w:val="000000"/>
        </w:rPr>
      </w:pPr>
      <w:r w:rsidRPr="00191C1E">
        <w:rPr>
          <w:color w:val="000000"/>
        </w:rPr>
        <w:t>Согласно учебному плану всего на изучение учебного предмета «Изобразительное искусство»</w:t>
      </w:r>
      <w:r>
        <w:rPr>
          <w:color w:val="000000"/>
        </w:rPr>
        <w:t xml:space="preserve"> в основной школе выделяется 105 часов</w:t>
      </w:r>
      <w:r w:rsidRPr="00191C1E">
        <w:rPr>
          <w:color w:val="000000"/>
        </w:rPr>
        <w:t>, из них в 5</w:t>
      </w:r>
      <w:r>
        <w:rPr>
          <w:color w:val="000000"/>
        </w:rPr>
        <w:t>-7 классах  -  1 час в неделю 35 в год, (35</w:t>
      </w:r>
      <w:r w:rsidRPr="00191C1E">
        <w:rPr>
          <w:color w:val="000000"/>
        </w:rPr>
        <w:t xml:space="preserve"> учебные недели в каждом классе).</w:t>
      </w:r>
    </w:p>
    <w:p w:rsidR="00DE7D2A" w:rsidRPr="00FA0A3C" w:rsidRDefault="00DE7D2A" w:rsidP="00DE7D2A">
      <w:pPr>
        <w:numPr>
          <w:ilvl w:val="0"/>
          <w:numId w:val="2"/>
        </w:numPr>
        <w:jc w:val="both"/>
        <w:rPr>
          <w:rStyle w:val="c9c20c7"/>
          <w:b/>
          <w:color w:val="444444"/>
        </w:rPr>
      </w:pPr>
      <w:r w:rsidRPr="00FA0A3C">
        <w:rPr>
          <w:rStyle w:val="c20c7"/>
          <w:b/>
          <w:bCs/>
          <w:color w:val="444444"/>
        </w:rPr>
        <w:t>Содержание учебного предмета  «ИЗО</w:t>
      </w:r>
      <w:r w:rsidRPr="00FA0A3C">
        <w:rPr>
          <w:rStyle w:val="c9c20c7"/>
          <w:b/>
          <w:bCs/>
          <w:iCs/>
          <w:color w:val="444444"/>
        </w:rPr>
        <w:t>»</w:t>
      </w:r>
    </w:p>
    <w:p w:rsidR="00DE7D2A" w:rsidRPr="00191C1E" w:rsidRDefault="00DE7D2A" w:rsidP="00DE7D2A">
      <w:pPr>
        <w:pStyle w:val="c5c2c60"/>
        <w:spacing w:before="0" w:beforeAutospacing="0" w:after="0" w:afterAutospacing="0"/>
        <w:rPr>
          <w:color w:val="000000"/>
        </w:rPr>
      </w:pPr>
      <w:r>
        <w:rPr>
          <w:rStyle w:val="c20c0"/>
          <w:b/>
          <w:bCs/>
          <w:color w:val="05080F"/>
        </w:rPr>
        <w:t xml:space="preserve">              </w:t>
      </w:r>
      <w:r w:rsidRPr="00191C1E">
        <w:rPr>
          <w:color w:val="000000"/>
        </w:rPr>
        <w:t>Программный материал каждого класса дан в сравнительно небольшом объеме с учетом индивидуальных показателей скорости и качества усвоения художественных представлений, знаний, умений практического их применения в зависимости от степени выраженности и структуры дефекта обучающихся, что предусматривает необходимость индивидуального и дифференцированного подхода на уроках</w:t>
      </w:r>
      <w:proofErr w:type="gramStart"/>
      <w:r w:rsidRPr="00191C1E">
        <w:rPr>
          <w:color w:val="000000"/>
        </w:rPr>
        <w:t xml:space="preserve"> .</w:t>
      </w:r>
      <w:proofErr w:type="gramEnd"/>
    </w:p>
    <w:p w:rsidR="00DE7D2A" w:rsidRPr="00191C1E" w:rsidRDefault="00DE7D2A" w:rsidP="00DE7D2A">
      <w:pPr>
        <w:pStyle w:val="c5c2c23"/>
        <w:spacing w:before="0" w:beforeAutospacing="0" w:after="0" w:afterAutospacing="0"/>
        <w:ind w:firstLine="709"/>
        <w:jc w:val="both"/>
        <w:rPr>
          <w:color w:val="000000"/>
        </w:rPr>
      </w:pPr>
      <w:r w:rsidRPr="00191C1E">
        <w:rPr>
          <w:color w:val="000000"/>
        </w:rPr>
        <w:t>Каждый урок изобразительного искусства оснащается необходимыми наглядными пособиями, раздаточным материалом, техническими средствами обучения.</w:t>
      </w:r>
    </w:p>
    <w:bookmarkStart w:id="0" w:name="ce9b90199a64fc41cb89809028462257237ef01a"/>
    <w:p w:rsidR="00DE7D2A" w:rsidRPr="00FA0A3C" w:rsidRDefault="00DE7D2A" w:rsidP="00DE7D2A">
      <w:pPr>
        <w:ind w:firstLine="709"/>
        <w:jc w:val="both"/>
      </w:pPr>
      <w:r w:rsidRPr="00191C1E">
        <w:fldChar w:fldCharType="begin"/>
      </w:r>
      <w:r w:rsidRPr="00191C1E">
        <w:instrText xml:space="preserve"> HYPERLINK "http://nsportal.ru/shkola/izobrazitelnoe-iskusstvo/library/rabochaya-programma-po-izo-5-7-klass-korrektsionnaya-shkola-" </w:instrText>
      </w:r>
      <w:r w:rsidRPr="00191C1E">
        <w:fldChar w:fldCharType="separate"/>
      </w:r>
      <w:r w:rsidRPr="00191C1E">
        <w:fldChar w:fldCharType="end"/>
      </w:r>
      <w:bookmarkStart w:id="1" w:name="0"/>
      <w:bookmarkEnd w:id="0"/>
      <w:r w:rsidRPr="00191C1E">
        <w:fldChar w:fldCharType="begin"/>
      </w:r>
      <w:r w:rsidRPr="00191C1E">
        <w:instrText xml:space="preserve"> HYPERLINK "http://nsportal.ru/shkola/izobrazitelnoe-iskusstvo/library/rabochaya-programma-po-izo-5-7-klass-korrektsionnaya-shkola-" </w:instrText>
      </w:r>
      <w:r w:rsidRPr="00191C1E">
        <w:fldChar w:fldCharType="separate"/>
      </w:r>
      <w:r w:rsidRPr="00191C1E">
        <w:fldChar w:fldCharType="end"/>
      </w:r>
      <w:bookmarkEnd w:id="1"/>
      <w:r w:rsidRPr="00191C1E">
        <w:rPr>
          <w:rStyle w:val="c20c0"/>
          <w:b/>
          <w:bCs/>
          <w:color w:val="05080F"/>
        </w:rPr>
        <w:t>Рисование с натуры</w:t>
      </w:r>
      <w:r>
        <w:rPr>
          <w:rStyle w:val="c20c0"/>
          <w:b/>
          <w:bCs/>
          <w:color w:val="05080F"/>
        </w:rPr>
        <w:t xml:space="preserve"> (11 ч)</w:t>
      </w:r>
    </w:p>
    <w:p w:rsidR="00DE7D2A" w:rsidRPr="00191C1E" w:rsidRDefault="00DE7D2A" w:rsidP="00DE7D2A">
      <w:pPr>
        <w:pStyle w:val="c5c2"/>
        <w:spacing w:before="0" w:beforeAutospacing="0" w:after="0" w:afterAutospacing="0"/>
        <w:ind w:firstLine="709"/>
        <w:jc w:val="both"/>
        <w:rPr>
          <w:color w:val="000000"/>
        </w:rPr>
      </w:pPr>
      <w:r w:rsidRPr="00191C1E">
        <w:rPr>
          <w:rStyle w:val="c0"/>
          <w:color w:val="05080F"/>
        </w:rPr>
        <w:t>        Совершенствование умения обучающихся анализировать объекты изображения (определять форму, цвет, сравнивать величину составных частей), сравнивать свой рисунок с объектом изображения и части рисунка между собой, установление последовательности выполнения рисунка, передача в рисунке формы, строения, пропорции и цвета предметов; при рисовании предметов симметричной формы использование средней (осевой) линии; передача объема предметов доступными детям средствами, ослабление интенсивности цвета путем добавления воды в краску.</w:t>
      </w:r>
    </w:p>
    <w:p w:rsidR="00DE7D2A" w:rsidRPr="00191C1E" w:rsidRDefault="00DE7D2A" w:rsidP="00DE7D2A">
      <w:pPr>
        <w:pStyle w:val="c5c2c21"/>
        <w:spacing w:before="0" w:beforeAutospacing="0" w:after="0" w:afterAutospacing="0"/>
        <w:ind w:left="360" w:firstLine="709"/>
        <w:jc w:val="both"/>
        <w:rPr>
          <w:b/>
          <w:color w:val="000000"/>
        </w:rPr>
      </w:pPr>
      <w:r w:rsidRPr="00191C1E">
        <w:rPr>
          <w:rStyle w:val="c20c0"/>
          <w:b/>
          <w:bCs/>
          <w:color w:val="05080F"/>
        </w:rPr>
        <w:t>Декоративное рисование.</w:t>
      </w:r>
      <w:r>
        <w:rPr>
          <w:rStyle w:val="c20c0"/>
          <w:b/>
          <w:bCs/>
          <w:color w:val="05080F"/>
        </w:rPr>
        <w:t xml:space="preserve"> (13 ч)</w:t>
      </w:r>
    </w:p>
    <w:p w:rsidR="00DE7D2A" w:rsidRPr="00191C1E" w:rsidRDefault="00DE7D2A" w:rsidP="00DE7D2A">
      <w:pPr>
        <w:pStyle w:val="c5c2c23"/>
        <w:spacing w:before="0" w:beforeAutospacing="0" w:after="0" w:afterAutospacing="0"/>
        <w:ind w:firstLine="709"/>
        <w:jc w:val="both"/>
        <w:rPr>
          <w:color w:val="000000"/>
        </w:rPr>
      </w:pPr>
      <w:r w:rsidRPr="00191C1E">
        <w:rPr>
          <w:rStyle w:val="c0"/>
          <w:color w:val="05080F"/>
        </w:rPr>
        <w:t>Составление узоров из геометрических и растительных элементов в полосе, квадрате, круге, применяя осевые линии; совершенствование умения соблюдать последовательность при рисовании узоров; нахождение гармонически сочетающихся цветов в работе акварельными и гуашевыми красками (ровная закраска элементов орнамента с соблюдением конкура изображения).</w:t>
      </w:r>
    </w:p>
    <w:p w:rsidR="00DE7D2A" w:rsidRPr="00191C1E" w:rsidRDefault="00DE7D2A" w:rsidP="00DE7D2A">
      <w:pPr>
        <w:pStyle w:val="c5c2c21"/>
        <w:spacing w:before="0" w:beforeAutospacing="0" w:after="0" w:afterAutospacing="0"/>
        <w:ind w:left="360" w:firstLine="709"/>
        <w:jc w:val="both"/>
        <w:rPr>
          <w:b/>
          <w:color w:val="000000"/>
        </w:rPr>
      </w:pPr>
      <w:r w:rsidRPr="00191C1E">
        <w:rPr>
          <w:rStyle w:val="c20c0"/>
          <w:b/>
          <w:bCs/>
          <w:color w:val="05080F"/>
        </w:rPr>
        <w:t>Рисование на темы.</w:t>
      </w:r>
      <w:r>
        <w:rPr>
          <w:rStyle w:val="c20c0"/>
          <w:b/>
          <w:bCs/>
          <w:color w:val="05080F"/>
        </w:rPr>
        <w:t xml:space="preserve"> (6 ч)</w:t>
      </w:r>
    </w:p>
    <w:p w:rsidR="00DE7D2A" w:rsidRPr="00191C1E" w:rsidRDefault="00DE7D2A" w:rsidP="00DE7D2A">
      <w:pPr>
        <w:pStyle w:val="c5c2c2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191C1E">
        <w:rPr>
          <w:rStyle w:val="c0"/>
          <w:color w:val="05080F"/>
        </w:rPr>
        <w:t>Развитие у учащихся умения отражать свои наблюдения в рисунке, передавать сравнительные размеры изображаемых предметов, правильно располагая их относительно друг друга (ближе – дальше); передавать в рисунке зрительные представления, возникающие на основе прочитанного; выбирать в прочитанном наиболее существенное, то, что можно показать в рисунке; работать акварельными и гуашевыми красками.</w:t>
      </w:r>
      <w:proofErr w:type="gramEnd"/>
    </w:p>
    <w:p w:rsidR="00DE7D2A" w:rsidRPr="00191C1E" w:rsidRDefault="00DE7D2A" w:rsidP="00DE7D2A">
      <w:pPr>
        <w:pStyle w:val="c5c2c2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91C1E">
        <w:rPr>
          <w:rStyle w:val="c20c0"/>
          <w:b/>
          <w:bCs/>
          <w:color w:val="05080F"/>
        </w:rPr>
        <w:t>Беседы об изобразительном искусстве.</w:t>
      </w:r>
      <w:r>
        <w:rPr>
          <w:rStyle w:val="c20c0"/>
          <w:b/>
          <w:bCs/>
          <w:color w:val="05080F"/>
        </w:rPr>
        <w:t xml:space="preserve"> (5 ч)</w:t>
      </w:r>
    </w:p>
    <w:p w:rsidR="00DE7D2A" w:rsidRDefault="00DE7D2A" w:rsidP="00DE7D2A">
      <w:pPr>
        <w:pStyle w:val="c5c2c23"/>
        <w:spacing w:before="0" w:beforeAutospacing="0" w:after="0" w:afterAutospacing="0"/>
        <w:ind w:firstLine="709"/>
        <w:jc w:val="both"/>
        <w:rPr>
          <w:rStyle w:val="c0"/>
          <w:color w:val="05080F"/>
        </w:rPr>
      </w:pPr>
      <w:r w:rsidRPr="00191C1E">
        <w:rPr>
          <w:rStyle w:val="c0"/>
          <w:color w:val="05080F"/>
        </w:rPr>
        <w:t xml:space="preserve">Развитие у учащихся активного и целенаправленного восприятия произведений изобразительного искусства; формирование общего понятия о художественных средствах, </w:t>
      </w:r>
      <w:r w:rsidRPr="00191C1E">
        <w:rPr>
          <w:rStyle w:val="c0"/>
          <w:color w:val="05080F"/>
        </w:rPr>
        <w:lastRenderedPageBreak/>
        <w:t>развитие чувства формы и цвета; обучение детей высказываться о содержании рассматриваемых произведений изобразительного искусства; воспитание умения определять эмоциональное состояние изображенных на картинах лиц, чувствовать красоту и своеобразие декоративно-прикладного искусства.</w:t>
      </w:r>
    </w:p>
    <w:p w:rsidR="00DE7D2A" w:rsidRPr="003D35D8" w:rsidRDefault="00DE7D2A" w:rsidP="00DE7D2A">
      <w:pPr>
        <w:pStyle w:val="c5c2c23"/>
        <w:numPr>
          <w:ilvl w:val="0"/>
          <w:numId w:val="2"/>
        </w:numPr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3D35D8">
        <w:rPr>
          <w:rStyle w:val="c0"/>
          <w:b/>
          <w:color w:val="05080F"/>
        </w:rPr>
        <w:t>Требования к уровню подготовки учащихся 5 класса (8 вид)  по ИЗ</w:t>
      </w:r>
      <w:proofErr w:type="gramStart"/>
      <w:r w:rsidRPr="003D35D8">
        <w:rPr>
          <w:rStyle w:val="c0"/>
          <w:b/>
          <w:color w:val="05080F"/>
        </w:rPr>
        <w:t>0</w:t>
      </w:r>
      <w:proofErr w:type="gramEnd"/>
      <w:r w:rsidRPr="003D35D8">
        <w:rPr>
          <w:rStyle w:val="c0"/>
          <w:b/>
          <w:color w:val="05080F"/>
        </w:rPr>
        <w:t>:</w:t>
      </w:r>
    </w:p>
    <w:p w:rsidR="00DE7D2A" w:rsidRDefault="00DE7D2A" w:rsidP="00DE7D2A">
      <w:pPr>
        <w:rPr>
          <w:b/>
        </w:rPr>
      </w:pPr>
      <w:r>
        <w:t xml:space="preserve">К концу учебного года учащиеся должны </w:t>
      </w:r>
      <w:r w:rsidRPr="00B920F2">
        <w:rPr>
          <w:b/>
        </w:rPr>
        <w:t>знать:</w:t>
      </w:r>
    </w:p>
    <w:p w:rsidR="00DE7D2A" w:rsidRPr="0090235F" w:rsidRDefault="00DE7D2A" w:rsidP="00DE7D2A">
      <w:pPr>
        <w:pStyle w:val="a3"/>
        <w:numPr>
          <w:ilvl w:val="0"/>
          <w:numId w:val="3"/>
        </w:numPr>
      </w:pPr>
      <w:r>
        <w:t>о</w:t>
      </w:r>
      <w:r w:rsidRPr="0090235F">
        <w:t>тличительные признаки видов и жанров изобразительного искусства;</w:t>
      </w:r>
    </w:p>
    <w:p w:rsidR="00DE7D2A" w:rsidRPr="0090235F" w:rsidRDefault="00DE7D2A" w:rsidP="00DE7D2A">
      <w:pPr>
        <w:pStyle w:val="a3"/>
        <w:numPr>
          <w:ilvl w:val="0"/>
          <w:numId w:val="3"/>
        </w:numPr>
      </w:pPr>
      <w:r>
        <w:t>первоначальные</w:t>
      </w:r>
      <w:r w:rsidRPr="0090235F">
        <w:t xml:space="preserve"> сведения  о  художественной форме в изобразительном искусстве, о художественно - выразительных средствах (композиция, рисунок, цвет, колорит, светотень и т.д.), их роль в эстетическом восприятии произведений;</w:t>
      </w:r>
    </w:p>
    <w:p w:rsidR="00DE7D2A" w:rsidRPr="0090235F" w:rsidRDefault="00DE7D2A" w:rsidP="00DE7D2A">
      <w:pPr>
        <w:pStyle w:val="a3"/>
        <w:numPr>
          <w:ilvl w:val="0"/>
          <w:numId w:val="3"/>
        </w:numPr>
      </w:pPr>
      <w:r>
        <w:t>особенности</w:t>
      </w:r>
      <w:r w:rsidRPr="0090235F">
        <w:t xml:space="preserve"> симметричной и асимметричной композиции;</w:t>
      </w:r>
    </w:p>
    <w:p w:rsidR="00DE7D2A" w:rsidRPr="0090235F" w:rsidRDefault="00DE7D2A" w:rsidP="00DE7D2A">
      <w:pPr>
        <w:pStyle w:val="a3"/>
        <w:numPr>
          <w:ilvl w:val="0"/>
          <w:numId w:val="3"/>
        </w:numPr>
      </w:pPr>
      <w:r>
        <w:t>п</w:t>
      </w:r>
      <w:r w:rsidRPr="0090235F">
        <w:t>ростейшие композиционные приемы и художественные средства, необходимые для передачи движения и покоя в сюжетном рисунке;</w:t>
      </w:r>
    </w:p>
    <w:p w:rsidR="00DE7D2A" w:rsidRPr="0090235F" w:rsidRDefault="00DE7D2A" w:rsidP="00DE7D2A">
      <w:pPr>
        <w:pStyle w:val="a3"/>
        <w:numPr>
          <w:ilvl w:val="0"/>
          <w:numId w:val="3"/>
        </w:numPr>
      </w:pPr>
      <w:r w:rsidRPr="0090235F">
        <w:t xml:space="preserve"> </w:t>
      </w:r>
      <w:r>
        <w:t>простейшие</w:t>
      </w:r>
      <w:r w:rsidRPr="0090235F">
        <w:t xml:space="preserve"> закономерности линейной и воздушной перспективы, светотени, элементы </w:t>
      </w:r>
      <w:proofErr w:type="spellStart"/>
      <w:r w:rsidRPr="0090235F">
        <w:t>цветоведения</w:t>
      </w:r>
      <w:proofErr w:type="spellEnd"/>
      <w:r w:rsidRPr="0090235F">
        <w:t>;</w:t>
      </w:r>
    </w:p>
    <w:p w:rsidR="00DE7D2A" w:rsidRPr="0090235F" w:rsidRDefault="00DE7D2A" w:rsidP="00DE7D2A">
      <w:pPr>
        <w:pStyle w:val="a3"/>
        <w:numPr>
          <w:ilvl w:val="0"/>
          <w:numId w:val="3"/>
        </w:numPr>
      </w:pPr>
      <w:r>
        <w:t>общие</w:t>
      </w:r>
      <w:r w:rsidRPr="0090235F">
        <w:t xml:space="preserve"> художественные приемы устного и изобразительно фольклора на примерах народных промыслов (Хохлома, Скопин и пр.);</w:t>
      </w:r>
    </w:p>
    <w:p w:rsidR="00DE7D2A" w:rsidRPr="0090235F" w:rsidRDefault="00DE7D2A" w:rsidP="00DE7D2A">
      <w:pPr>
        <w:pStyle w:val="a3"/>
        <w:numPr>
          <w:ilvl w:val="0"/>
          <w:numId w:val="3"/>
        </w:numPr>
      </w:pPr>
      <w:r>
        <w:t>особенности</w:t>
      </w:r>
      <w:r w:rsidRPr="0090235F">
        <w:t xml:space="preserve"> местных традиций в резьбе и росписи кости, дерева, металла и т. п.;</w:t>
      </w:r>
    </w:p>
    <w:p w:rsidR="00DE7D2A" w:rsidRPr="0090235F" w:rsidRDefault="00DE7D2A" w:rsidP="00DE7D2A">
      <w:pPr>
        <w:pStyle w:val="a3"/>
        <w:numPr>
          <w:ilvl w:val="0"/>
          <w:numId w:val="3"/>
        </w:numPr>
      </w:pPr>
      <w:r>
        <w:t>памятники</w:t>
      </w:r>
      <w:r w:rsidRPr="0090235F">
        <w:t xml:space="preserve"> народной архитектуры и примеры народного искусства родного края;</w:t>
      </w:r>
    </w:p>
    <w:p w:rsidR="00DE7D2A" w:rsidRPr="0090235F" w:rsidRDefault="00DE7D2A" w:rsidP="00DE7D2A">
      <w:pPr>
        <w:pStyle w:val="a3"/>
        <w:numPr>
          <w:ilvl w:val="0"/>
          <w:numId w:val="3"/>
        </w:numPr>
      </w:pPr>
      <w:r>
        <w:t>художественная</w:t>
      </w:r>
      <w:r w:rsidRPr="0090235F">
        <w:t xml:space="preserve"> жизнь родного края.</w:t>
      </w:r>
    </w:p>
    <w:p w:rsidR="00DE7D2A" w:rsidRDefault="00DE7D2A" w:rsidP="00DE7D2A">
      <w:pPr>
        <w:tabs>
          <w:tab w:val="left" w:pos="6225"/>
        </w:tabs>
        <w:rPr>
          <w:b/>
        </w:rPr>
      </w:pPr>
      <w:r w:rsidRPr="0090235F">
        <w:t xml:space="preserve">Должны </w:t>
      </w:r>
      <w:r>
        <w:rPr>
          <w:b/>
        </w:rPr>
        <w:t>уметь:</w:t>
      </w:r>
    </w:p>
    <w:p w:rsidR="00DE7D2A" w:rsidRPr="00945F7C" w:rsidRDefault="00DE7D2A" w:rsidP="00DE7D2A">
      <w:pPr>
        <w:pStyle w:val="a3"/>
        <w:numPr>
          <w:ilvl w:val="0"/>
          <w:numId w:val="4"/>
        </w:numPr>
        <w:tabs>
          <w:tab w:val="left" w:pos="6225"/>
        </w:tabs>
      </w:pPr>
      <w:r w:rsidRPr="00945F7C">
        <w:t xml:space="preserve">проводить простейший анализ содержания художественных произведений разных видов и жанров, отмечать выразительные средства изображения, их воздействие </w:t>
      </w:r>
      <w:proofErr w:type="gramStart"/>
      <w:r w:rsidRPr="00945F7C">
        <w:t>на</w:t>
      </w:r>
      <w:proofErr w:type="gramEnd"/>
      <w:r w:rsidRPr="00945F7C">
        <w:t xml:space="preserve"> </w:t>
      </w:r>
      <w:proofErr w:type="gramStart"/>
      <w:r w:rsidRPr="00945F7C">
        <w:t>чувствам</w:t>
      </w:r>
      <w:proofErr w:type="gramEnd"/>
      <w:r w:rsidRPr="00945F7C">
        <w:t xml:space="preserve"> зрителя;</w:t>
      </w:r>
    </w:p>
    <w:p w:rsidR="00DE7D2A" w:rsidRPr="00945F7C" w:rsidRDefault="00DE7D2A" w:rsidP="00DE7D2A">
      <w:pPr>
        <w:pStyle w:val="a3"/>
        <w:numPr>
          <w:ilvl w:val="0"/>
          <w:numId w:val="4"/>
        </w:numPr>
        <w:tabs>
          <w:tab w:val="left" w:pos="6225"/>
        </w:tabs>
      </w:pPr>
      <w:r w:rsidRPr="00945F7C">
        <w:t>рисовать с натуры, по памяти и по представлению отдельные предметы и несложные натюрморты из 2 - 3 предметов: доступными графическими или живописными средствами передавать в изображении строение и перспективные изменения предметов, цветов натуры с учетом источника освящения, влияния окраски окружающих предметов (рефлекс);</w:t>
      </w:r>
    </w:p>
    <w:p w:rsidR="00DE7D2A" w:rsidRPr="00945F7C" w:rsidRDefault="00DE7D2A" w:rsidP="00DE7D2A">
      <w:pPr>
        <w:pStyle w:val="a3"/>
        <w:numPr>
          <w:ilvl w:val="0"/>
          <w:numId w:val="4"/>
        </w:numPr>
        <w:tabs>
          <w:tab w:val="left" w:pos="6225"/>
        </w:tabs>
      </w:pPr>
      <w:proofErr w:type="gramStart"/>
      <w:r w:rsidRPr="00945F7C">
        <w:t>изображать фигуру человека с натуры, по памяти, по представлению карандашом, акварелью, передавая основное строение, пропорции, объем фигуры человека, находящегося в движении (идет, бежит, и т. д.) и в покое;</w:t>
      </w:r>
      <w:proofErr w:type="gramEnd"/>
    </w:p>
    <w:p w:rsidR="00DE7D2A" w:rsidRPr="00945F7C" w:rsidRDefault="00DE7D2A" w:rsidP="00DE7D2A">
      <w:pPr>
        <w:pStyle w:val="a3"/>
        <w:numPr>
          <w:ilvl w:val="0"/>
          <w:numId w:val="4"/>
        </w:numPr>
        <w:tabs>
          <w:tab w:val="left" w:pos="6225"/>
        </w:tabs>
      </w:pPr>
      <w:r w:rsidRPr="00945F7C">
        <w:t>сравнивать свой графический или живописный рисунок с натурой, исправлять замеченные ошибки;</w:t>
      </w:r>
    </w:p>
    <w:p w:rsidR="00DE7D2A" w:rsidRPr="00945F7C" w:rsidRDefault="00DE7D2A" w:rsidP="00DE7D2A">
      <w:pPr>
        <w:pStyle w:val="a3"/>
        <w:numPr>
          <w:ilvl w:val="0"/>
          <w:numId w:val="4"/>
        </w:numPr>
        <w:tabs>
          <w:tab w:val="left" w:pos="6225"/>
        </w:tabs>
      </w:pPr>
      <w:r w:rsidRPr="00945F7C">
        <w:t>использовать цвет как средство выразительности</w:t>
      </w:r>
      <w:proofErr w:type="gramStart"/>
      <w:r w:rsidRPr="00945F7C">
        <w:t xml:space="preserve">,; </w:t>
      </w:r>
      <w:proofErr w:type="gramEnd"/>
      <w:r w:rsidRPr="00945F7C">
        <w:t>применять цветовой контраст, теплый и холодный колорит и др.;</w:t>
      </w:r>
    </w:p>
    <w:p w:rsidR="00DE7D2A" w:rsidRPr="00945F7C" w:rsidRDefault="00DE7D2A" w:rsidP="00DE7D2A">
      <w:pPr>
        <w:pStyle w:val="a3"/>
        <w:numPr>
          <w:ilvl w:val="0"/>
          <w:numId w:val="4"/>
        </w:numPr>
        <w:tabs>
          <w:tab w:val="left" w:pos="6225"/>
        </w:tabs>
      </w:pPr>
      <w:r w:rsidRPr="00945F7C">
        <w:t>самостоятельно выполнять эскизы декоративной композиции на основе изображения цветочной росписи, геометрических узоров. Сказочных животных. Сцен из жизни детей, элементов государственной символики;</w:t>
      </w:r>
    </w:p>
    <w:p w:rsidR="00DE7D2A" w:rsidRDefault="00DE7D2A" w:rsidP="00DE7D2A">
      <w:pPr>
        <w:pStyle w:val="a3"/>
        <w:numPr>
          <w:ilvl w:val="0"/>
          <w:numId w:val="4"/>
        </w:numPr>
        <w:tabs>
          <w:tab w:val="left" w:pos="6225"/>
        </w:tabs>
      </w:pPr>
      <w:r w:rsidRPr="00945F7C">
        <w:t xml:space="preserve">соблюдать последовательность графического и живописного изображения. </w:t>
      </w:r>
    </w:p>
    <w:p w:rsidR="00DE7D2A" w:rsidRDefault="00DE7D2A" w:rsidP="00DE7D2A">
      <w:pPr>
        <w:pStyle w:val="a3"/>
        <w:tabs>
          <w:tab w:val="left" w:pos="6225"/>
        </w:tabs>
        <w:ind w:left="644"/>
        <w:rPr>
          <w:b/>
          <w:sz w:val="28"/>
          <w:szCs w:val="28"/>
        </w:rPr>
      </w:pPr>
      <w:r w:rsidRPr="00032871">
        <w:rPr>
          <w:b/>
          <w:sz w:val="28"/>
          <w:szCs w:val="28"/>
        </w:rPr>
        <w:t>6. Тематическое планирование. ИЗО, 5 класс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5936"/>
        <w:gridCol w:w="4612"/>
      </w:tblGrid>
      <w:tr w:rsidR="00DE7D2A" w:rsidRPr="00ED7909" w:rsidTr="001D3EF3">
        <w:tc>
          <w:tcPr>
            <w:tcW w:w="509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rPr>
                <w:b/>
                <w:sz w:val="28"/>
                <w:szCs w:val="28"/>
              </w:rPr>
            </w:pPr>
            <w:r w:rsidRPr="00ED790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36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rPr>
                <w:sz w:val="28"/>
                <w:szCs w:val="28"/>
              </w:rPr>
            </w:pPr>
            <w:r w:rsidRPr="00ED7909">
              <w:rPr>
                <w:sz w:val="28"/>
                <w:szCs w:val="28"/>
              </w:rPr>
              <w:t>Разделы программы</w:t>
            </w:r>
          </w:p>
        </w:tc>
        <w:tc>
          <w:tcPr>
            <w:tcW w:w="4612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jc w:val="center"/>
              <w:rPr>
                <w:sz w:val="28"/>
                <w:szCs w:val="28"/>
              </w:rPr>
            </w:pPr>
            <w:r w:rsidRPr="00ED7909">
              <w:rPr>
                <w:sz w:val="28"/>
                <w:szCs w:val="28"/>
              </w:rPr>
              <w:t>Количество часов</w:t>
            </w:r>
          </w:p>
        </w:tc>
      </w:tr>
      <w:tr w:rsidR="00DE7D2A" w:rsidRPr="00ED7909" w:rsidTr="001D3EF3">
        <w:tc>
          <w:tcPr>
            <w:tcW w:w="509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rPr>
                <w:b/>
                <w:sz w:val="28"/>
                <w:szCs w:val="28"/>
              </w:rPr>
            </w:pPr>
            <w:r w:rsidRPr="00ED7909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5936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rPr>
                <w:sz w:val="28"/>
                <w:szCs w:val="28"/>
              </w:rPr>
            </w:pPr>
            <w:r w:rsidRPr="00ED7909">
              <w:rPr>
                <w:sz w:val="28"/>
                <w:szCs w:val="28"/>
              </w:rPr>
              <w:t>Рисование с натуры</w:t>
            </w:r>
          </w:p>
        </w:tc>
        <w:tc>
          <w:tcPr>
            <w:tcW w:w="4612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ED7909">
              <w:rPr>
                <w:b/>
                <w:sz w:val="28"/>
                <w:szCs w:val="28"/>
              </w:rPr>
              <w:t>11</w:t>
            </w:r>
          </w:p>
        </w:tc>
      </w:tr>
      <w:tr w:rsidR="00DE7D2A" w:rsidRPr="00ED7909" w:rsidTr="001D3EF3">
        <w:tc>
          <w:tcPr>
            <w:tcW w:w="509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rPr>
                <w:b/>
                <w:sz w:val="28"/>
                <w:szCs w:val="28"/>
              </w:rPr>
            </w:pPr>
            <w:r w:rsidRPr="00ED790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36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rPr>
                <w:sz w:val="28"/>
                <w:szCs w:val="28"/>
              </w:rPr>
            </w:pPr>
            <w:r w:rsidRPr="00ED7909">
              <w:rPr>
                <w:sz w:val="28"/>
                <w:szCs w:val="28"/>
              </w:rPr>
              <w:t>Декоративное рисование</w:t>
            </w:r>
          </w:p>
        </w:tc>
        <w:tc>
          <w:tcPr>
            <w:tcW w:w="4612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ED7909">
              <w:rPr>
                <w:b/>
                <w:sz w:val="28"/>
                <w:szCs w:val="28"/>
              </w:rPr>
              <w:t>13</w:t>
            </w:r>
          </w:p>
        </w:tc>
      </w:tr>
      <w:tr w:rsidR="00DE7D2A" w:rsidRPr="00ED7909" w:rsidTr="001D3EF3">
        <w:tc>
          <w:tcPr>
            <w:tcW w:w="509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rPr>
                <w:b/>
                <w:sz w:val="28"/>
                <w:szCs w:val="28"/>
              </w:rPr>
            </w:pPr>
            <w:r w:rsidRPr="00ED7909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936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rPr>
                <w:sz w:val="28"/>
                <w:szCs w:val="28"/>
              </w:rPr>
            </w:pPr>
            <w:r w:rsidRPr="00ED7909">
              <w:rPr>
                <w:sz w:val="28"/>
                <w:szCs w:val="28"/>
              </w:rPr>
              <w:t>Рисование на тему</w:t>
            </w:r>
          </w:p>
        </w:tc>
        <w:tc>
          <w:tcPr>
            <w:tcW w:w="4612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ED7909">
              <w:rPr>
                <w:b/>
                <w:sz w:val="28"/>
                <w:szCs w:val="28"/>
              </w:rPr>
              <w:t>6</w:t>
            </w:r>
          </w:p>
        </w:tc>
      </w:tr>
      <w:tr w:rsidR="00DE7D2A" w:rsidRPr="00ED7909" w:rsidTr="001D3EF3">
        <w:tc>
          <w:tcPr>
            <w:tcW w:w="509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rPr>
                <w:b/>
                <w:sz w:val="28"/>
                <w:szCs w:val="28"/>
              </w:rPr>
            </w:pPr>
            <w:r w:rsidRPr="00ED790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936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rPr>
                <w:sz w:val="28"/>
                <w:szCs w:val="28"/>
              </w:rPr>
            </w:pPr>
            <w:r w:rsidRPr="00ED7909">
              <w:rPr>
                <w:sz w:val="28"/>
                <w:szCs w:val="28"/>
              </w:rPr>
              <w:t>Беседы об изобразительном искусстве</w:t>
            </w:r>
          </w:p>
        </w:tc>
        <w:tc>
          <w:tcPr>
            <w:tcW w:w="4612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ED7909">
              <w:rPr>
                <w:b/>
                <w:sz w:val="28"/>
                <w:szCs w:val="28"/>
              </w:rPr>
              <w:t>5</w:t>
            </w:r>
          </w:p>
        </w:tc>
      </w:tr>
      <w:tr w:rsidR="00DE7D2A" w:rsidRPr="00ED7909" w:rsidTr="001D3EF3">
        <w:tc>
          <w:tcPr>
            <w:tcW w:w="509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936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rPr>
                <w:sz w:val="28"/>
                <w:szCs w:val="28"/>
              </w:rPr>
            </w:pPr>
            <w:r w:rsidRPr="00ED7909">
              <w:rPr>
                <w:sz w:val="28"/>
                <w:szCs w:val="28"/>
              </w:rPr>
              <w:t xml:space="preserve">                                                                           Итого:</w:t>
            </w:r>
          </w:p>
        </w:tc>
        <w:tc>
          <w:tcPr>
            <w:tcW w:w="4612" w:type="dxa"/>
          </w:tcPr>
          <w:p w:rsidR="00DE7D2A" w:rsidRPr="00ED7909" w:rsidRDefault="00DE7D2A" w:rsidP="001D3EF3">
            <w:pPr>
              <w:pStyle w:val="a3"/>
              <w:tabs>
                <w:tab w:val="left" w:pos="6225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ED7909">
              <w:rPr>
                <w:b/>
                <w:sz w:val="28"/>
                <w:szCs w:val="28"/>
              </w:rPr>
              <w:t>35 часов</w:t>
            </w:r>
          </w:p>
        </w:tc>
      </w:tr>
    </w:tbl>
    <w:p w:rsidR="00DE7D2A" w:rsidRPr="00191C1E" w:rsidRDefault="00DE7D2A" w:rsidP="00DE7D2A">
      <w:pPr>
        <w:pStyle w:val="c5c2c21"/>
        <w:spacing w:before="0" w:beforeAutospacing="0" w:after="0" w:afterAutospacing="0"/>
        <w:ind w:left="360" w:firstLine="709"/>
        <w:jc w:val="both"/>
        <w:rPr>
          <w:b/>
          <w:color w:val="000000"/>
        </w:rPr>
      </w:pPr>
      <w:r w:rsidRPr="00191C1E">
        <w:rPr>
          <w:rStyle w:val="c9c20c0"/>
          <w:b/>
          <w:bCs/>
          <w:iCs/>
          <w:color w:val="05080F"/>
        </w:rPr>
        <w:t>Основные формы работы</w:t>
      </w:r>
      <w:r w:rsidRPr="00191C1E">
        <w:rPr>
          <w:rStyle w:val="c0"/>
          <w:b/>
          <w:color w:val="05080F"/>
        </w:rPr>
        <w:t>:</w:t>
      </w:r>
    </w:p>
    <w:p w:rsidR="00DE7D2A" w:rsidRPr="00191C1E" w:rsidRDefault="00DE7D2A" w:rsidP="00DE7D2A">
      <w:pPr>
        <w:pStyle w:val="c5c2c37"/>
        <w:spacing w:before="0" w:beforeAutospacing="0" w:after="0" w:afterAutospacing="0"/>
        <w:ind w:left="720" w:firstLine="709"/>
        <w:jc w:val="both"/>
        <w:rPr>
          <w:color w:val="000000"/>
        </w:rPr>
      </w:pPr>
      <w:r w:rsidRPr="00191C1E">
        <w:rPr>
          <w:rStyle w:val="c0"/>
          <w:color w:val="05080F"/>
        </w:rPr>
        <w:t>урок, фронтальная работа, индивидуальная работа, работа в парах и группах, коллективная работа.</w:t>
      </w:r>
    </w:p>
    <w:p w:rsidR="00DE7D2A" w:rsidRPr="00191C1E" w:rsidRDefault="00DE7D2A" w:rsidP="00DE7D2A">
      <w:pPr>
        <w:pStyle w:val="c5c2c21"/>
        <w:spacing w:before="0" w:beforeAutospacing="0" w:after="0" w:afterAutospacing="0"/>
        <w:ind w:left="360" w:firstLine="709"/>
        <w:jc w:val="both"/>
        <w:rPr>
          <w:color w:val="000000"/>
        </w:rPr>
      </w:pPr>
      <w:r w:rsidRPr="00191C1E">
        <w:rPr>
          <w:rStyle w:val="c0"/>
          <w:color w:val="05080F"/>
        </w:rPr>
        <w:t>        </w:t>
      </w:r>
      <w:r w:rsidRPr="00191C1E">
        <w:rPr>
          <w:rStyle w:val="c9c20c0"/>
          <w:bCs/>
          <w:iCs/>
          <w:color w:val="05080F"/>
        </w:rPr>
        <w:t>Методы обучения</w:t>
      </w:r>
      <w:r w:rsidRPr="00191C1E">
        <w:rPr>
          <w:rStyle w:val="c0"/>
          <w:color w:val="05080F"/>
        </w:rPr>
        <w:t>: словесные, наглядные, практические.</w:t>
      </w:r>
    </w:p>
    <w:p w:rsidR="00DE7D2A" w:rsidRPr="00191C1E" w:rsidRDefault="00DE7D2A" w:rsidP="00DE7D2A">
      <w:pPr>
        <w:pStyle w:val="c5c2c21"/>
        <w:spacing w:before="0" w:beforeAutospacing="0" w:after="0" w:afterAutospacing="0"/>
        <w:ind w:left="360" w:firstLine="709"/>
        <w:jc w:val="both"/>
        <w:rPr>
          <w:color w:val="000000"/>
        </w:rPr>
      </w:pPr>
      <w:r w:rsidRPr="00191C1E">
        <w:rPr>
          <w:color w:val="000000"/>
        </w:rPr>
        <w:t>Для решения задач, поставленных программой,  предусмотрены четыре вида занятий:</w:t>
      </w:r>
    </w:p>
    <w:p w:rsidR="00DE7D2A" w:rsidRPr="00191C1E" w:rsidRDefault="00DE7D2A" w:rsidP="00DE7D2A">
      <w:pPr>
        <w:pStyle w:val="c5c2c21"/>
        <w:spacing w:before="0" w:beforeAutospacing="0" w:after="0" w:afterAutospacing="0"/>
        <w:ind w:left="360" w:firstLine="709"/>
        <w:jc w:val="both"/>
        <w:rPr>
          <w:color w:val="000000"/>
        </w:rPr>
      </w:pPr>
      <w:r w:rsidRPr="00191C1E">
        <w:rPr>
          <w:color w:val="000000"/>
        </w:rPr>
        <w:t>- рисование с натуры                                                                                </w:t>
      </w:r>
    </w:p>
    <w:p w:rsidR="00DE7D2A" w:rsidRPr="00191C1E" w:rsidRDefault="00DE7D2A" w:rsidP="00DE7D2A">
      <w:pPr>
        <w:pStyle w:val="c5c2c21"/>
        <w:spacing w:before="0" w:beforeAutospacing="0" w:after="0" w:afterAutospacing="0"/>
        <w:ind w:left="360" w:firstLine="709"/>
        <w:jc w:val="both"/>
        <w:rPr>
          <w:color w:val="000000"/>
        </w:rPr>
      </w:pPr>
      <w:r w:rsidRPr="00191C1E">
        <w:rPr>
          <w:color w:val="000000"/>
        </w:rPr>
        <w:t>- декоративное рисование;</w:t>
      </w:r>
    </w:p>
    <w:p w:rsidR="00DE7D2A" w:rsidRPr="00191C1E" w:rsidRDefault="00DE7D2A" w:rsidP="00DE7D2A">
      <w:pPr>
        <w:pStyle w:val="c5c2c21"/>
        <w:spacing w:before="0" w:beforeAutospacing="0" w:after="0" w:afterAutospacing="0"/>
        <w:ind w:left="360" w:firstLine="709"/>
        <w:jc w:val="both"/>
        <w:rPr>
          <w:color w:val="000000"/>
        </w:rPr>
      </w:pPr>
      <w:r w:rsidRPr="00191C1E">
        <w:rPr>
          <w:color w:val="000000"/>
        </w:rPr>
        <w:t>- рисование на тему;</w:t>
      </w:r>
    </w:p>
    <w:p w:rsidR="00DE7D2A" w:rsidRPr="00191C1E" w:rsidRDefault="00DE7D2A" w:rsidP="00DE7D2A">
      <w:pPr>
        <w:pStyle w:val="c5c2c23"/>
        <w:spacing w:before="0" w:beforeAutospacing="0" w:after="0" w:afterAutospacing="0"/>
        <w:ind w:firstLine="709"/>
        <w:jc w:val="both"/>
        <w:rPr>
          <w:color w:val="000000"/>
        </w:rPr>
      </w:pPr>
      <w:r w:rsidRPr="00191C1E">
        <w:rPr>
          <w:color w:val="000000"/>
        </w:rPr>
        <w:t>-беседы об изобразительном искусстве.</w:t>
      </w:r>
    </w:p>
    <w:p w:rsidR="00DE7D2A" w:rsidRPr="00F47106" w:rsidRDefault="00DE7D2A" w:rsidP="00DE7D2A">
      <w:pPr>
        <w:pStyle w:val="c5c2c37"/>
        <w:spacing w:before="0" w:beforeAutospacing="0" w:after="0" w:afterAutospacing="0"/>
        <w:jc w:val="both"/>
        <w:rPr>
          <w:rStyle w:val="c20"/>
          <w:b/>
          <w:bCs/>
          <w:color w:val="05080F"/>
        </w:rPr>
      </w:pPr>
      <w:r>
        <w:rPr>
          <w:rStyle w:val="c20c0"/>
          <w:b/>
          <w:bCs/>
          <w:color w:val="05080F"/>
        </w:rPr>
        <w:t xml:space="preserve">7. </w:t>
      </w:r>
      <w:r w:rsidRPr="00FA0A3C">
        <w:rPr>
          <w:rStyle w:val="c20c0"/>
          <w:b/>
          <w:bCs/>
          <w:color w:val="05080F"/>
        </w:rPr>
        <w:t>Материально-техническое обеспечение к программе</w:t>
      </w:r>
    </w:p>
    <w:p w:rsidR="00DE7D2A" w:rsidRDefault="00DE7D2A" w:rsidP="00DE7D2A">
      <w:pPr>
        <w:pStyle w:val="c5c11c46"/>
        <w:spacing w:before="0" w:beforeAutospacing="0" w:after="0" w:afterAutospacing="0"/>
        <w:ind w:firstLine="709"/>
        <w:jc w:val="both"/>
        <w:rPr>
          <w:rStyle w:val="c20"/>
          <w:b/>
          <w:bCs/>
          <w:color w:val="000000"/>
        </w:rPr>
      </w:pPr>
      <w:r w:rsidRPr="00191C1E">
        <w:rPr>
          <w:rStyle w:val="c20"/>
          <w:b/>
          <w:bCs/>
          <w:color w:val="000000"/>
        </w:rPr>
        <w:t>Оборудование:</w:t>
      </w:r>
      <w:bookmarkStart w:id="2" w:name="54338f059a3b2e2cfd35ee1904a9ffdd41ad794e"/>
    </w:p>
    <w:p w:rsidR="00DE7D2A" w:rsidRPr="00F47106" w:rsidRDefault="00DE7D2A" w:rsidP="00DE7D2A">
      <w:pPr>
        <w:pStyle w:val="c5c11c46"/>
        <w:spacing w:before="0" w:beforeAutospacing="0" w:after="0" w:afterAutospacing="0"/>
        <w:ind w:firstLine="709"/>
        <w:jc w:val="both"/>
        <w:rPr>
          <w:b/>
          <w:color w:val="000000"/>
        </w:rPr>
      </w:pPr>
      <w:hyperlink r:id="rId5" w:history="1"/>
      <w:bookmarkStart w:id="3" w:name="1"/>
      <w:bookmarkEnd w:id="2"/>
      <w:r w:rsidRPr="00191C1E">
        <w:fldChar w:fldCharType="begin"/>
      </w:r>
      <w:r w:rsidRPr="00191C1E">
        <w:instrText xml:space="preserve"> HYPERLINK "http://nsportal.ru/shkola/izobrazitelnoe-iskusstvo/library/rabochaya-programma-po-izo-5-7-klass-korrektsionnaya-shkola-" </w:instrText>
      </w:r>
      <w:r w:rsidRPr="00191C1E">
        <w:fldChar w:fldCharType="separate"/>
      </w:r>
      <w:r w:rsidRPr="00191C1E">
        <w:fldChar w:fldCharType="end"/>
      </w:r>
      <w:bookmarkEnd w:id="3"/>
    </w:p>
    <w:tbl>
      <w:tblPr>
        <w:tblW w:w="8928" w:type="dxa"/>
        <w:tblCellMar>
          <w:left w:w="0" w:type="dxa"/>
          <w:right w:w="0" w:type="dxa"/>
        </w:tblCellMar>
        <w:tblLook w:val="0000"/>
      </w:tblPr>
      <w:tblGrid>
        <w:gridCol w:w="1192"/>
        <w:gridCol w:w="7736"/>
      </w:tblGrid>
      <w:tr w:rsidR="00DE7D2A" w:rsidRPr="00191C1E" w:rsidTr="001D3EF3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rStyle w:val="c20"/>
                <w:bCs/>
                <w:color w:val="000000"/>
              </w:rPr>
              <w:t>№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rStyle w:val="c20"/>
                <w:bCs/>
                <w:color w:val="000000"/>
              </w:rPr>
              <w:t>Наименование</w:t>
            </w:r>
          </w:p>
        </w:tc>
      </w:tr>
      <w:tr w:rsidR="00DE7D2A" w:rsidRPr="00191C1E" w:rsidTr="001D3EF3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1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Сменные информационные стенды</w:t>
            </w:r>
          </w:p>
        </w:tc>
      </w:tr>
      <w:tr w:rsidR="00DE7D2A" w:rsidRPr="00191C1E" w:rsidTr="001D3EF3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2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Обучающие DVD диски:</w:t>
            </w:r>
          </w:p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-«Бумага и картон»</w:t>
            </w:r>
          </w:p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-«Уроки рисования»</w:t>
            </w:r>
          </w:p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- «Виды ДПИ»</w:t>
            </w:r>
          </w:p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- «</w:t>
            </w:r>
            <w:proofErr w:type="spellStart"/>
            <w:r w:rsidRPr="00191C1E">
              <w:rPr>
                <w:color w:val="000000"/>
              </w:rPr>
              <w:t>Квиллинг</w:t>
            </w:r>
            <w:proofErr w:type="spellEnd"/>
            <w:r w:rsidRPr="00191C1E">
              <w:rPr>
                <w:color w:val="000000"/>
              </w:rPr>
              <w:t>»</w:t>
            </w:r>
          </w:p>
        </w:tc>
      </w:tr>
      <w:tr w:rsidR="00DE7D2A" w:rsidRPr="00191C1E" w:rsidTr="001D3EF3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3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Наглядные пособия:</w:t>
            </w:r>
          </w:p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- макеты «Овощи»</w:t>
            </w:r>
          </w:p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-макеты «Фрукты»</w:t>
            </w:r>
          </w:p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-макеты «Геометрические фигуры»</w:t>
            </w:r>
          </w:p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- игрушки</w:t>
            </w:r>
          </w:p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- строительные кубики</w:t>
            </w:r>
          </w:p>
        </w:tc>
      </w:tr>
      <w:tr w:rsidR="00DE7D2A" w:rsidRPr="00191C1E" w:rsidTr="001D3EF3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4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Карточки-задания по темам</w:t>
            </w:r>
          </w:p>
        </w:tc>
      </w:tr>
      <w:tr w:rsidR="00DE7D2A" w:rsidRPr="00191C1E" w:rsidTr="001D3EF3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5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Наглядные пособия и таблицы</w:t>
            </w:r>
          </w:p>
        </w:tc>
      </w:tr>
      <w:tr w:rsidR="00DE7D2A" w:rsidRPr="00191C1E" w:rsidTr="001D3EF3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6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Репродукции картин художников</w:t>
            </w:r>
          </w:p>
        </w:tc>
      </w:tr>
      <w:tr w:rsidR="00DE7D2A" w:rsidRPr="00191C1E" w:rsidTr="001D3EF3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7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Технологические карты</w:t>
            </w:r>
          </w:p>
        </w:tc>
      </w:tr>
    </w:tbl>
    <w:p w:rsidR="00DE7D2A" w:rsidRDefault="00DE7D2A" w:rsidP="00DE7D2A">
      <w:pPr>
        <w:pStyle w:val="c5c42"/>
        <w:spacing w:before="0" w:beforeAutospacing="0" w:after="0" w:afterAutospacing="0"/>
        <w:ind w:firstLine="709"/>
        <w:rPr>
          <w:rStyle w:val="c9c20c7"/>
          <w:b/>
          <w:bCs/>
          <w:iCs/>
          <w:color w:val="000000"/>
        </w:rPr>
      </w:pPr>
      <w:r>
        <w:rPr>
          <w:rStyle w:val="c20c7c58"/>
          <w:b/>
          <w:bCs/>
          <w:color w:val="000000"/>
        </w:rPr>
        <w:t>               </w:t>
      </w:r>
      <w:r w:rsidRPr="00191C1E">
        <w:rPr>
          <w:rStyle w:val="c9c20c7"/>
          <w:b/>
          <w:bCs/>
          <w:iCs/>
          <w:color w:val="000000"/>
        </w:rPr>
        <w:t> Учебно-методическая и справочная литература</w:t>
      </w:r>
      <w:bookmarkStart w:id="4" w:name="1a869dc1d6b6462e121b772e3198e52efcda3d79"/>
    </w:p>
    <w:p w:rsidR="00DE7D2A" w:rsidRPr="00F47106" w:rsidRDefault="00DE7D2A" w:rsidP="00DE7D2A">
      <w:pPr>
        <w:pStyle w:val="c5c42"/>
        <w:spacing w:before="0" w:beforeAutospacing="0" w:after="0" w:afterAutospacing="0"/>
        <w:ind w:firstLine="709"/>
        <w:rPr>
          <w:b/>
          <w:bCs/>
          <w:color w:val="000000"/>
        </w:rPr>
      </w:pPr>
      <w:hyperlink r:id="rId6" w:history="1"/>
      <w:bookmarkStart w:id="5" w:name="2"/>
      <w:bookmarkEnd w:id="4"/>
      <w:r w:rsidRPr="00191C1E">
        <w:fldChar w:fldCharType="begin"/>
      </w:r>
      <w:r w:rsidRPr="00191C1E">
        <w:instrText xml:space="preserve"> HYPERLINK "http://nsportal.ru/shkola/izobrazitelnoe-iskusstvo/library/rabochaya-programma-po-izo-5-7-klass-korrektsionnaya-shkola-" </w:instrText>
      </w:r>
      <w:r w:rsidRPr="00191C1E">
        <w:fldChar w:fldCharType="separate"/>
      </w:r>
      <w:r w:rsidRPr="00191C1E">
        <w:fldChar w:fldCharType="end"/>
      </w:r>
      <w:bookmarkEnd w:id="5"/>
    </w:p>
    <w:tbl>
      <w:tblPr>
        <w:tblW w:w="8928" w:type="dxa"/>
        <w:tblCellMar>
          <w:left w:w="0" w:type="dxa"/>
          <w:right w:w="0" w:type="dxa"/>
        </w:tblCellMar>
        <w:tblLook w:val="0000"/>
      </w:tblPr>
      <w:tblGrid>
        <w:gridCol w:w="2272"/>
        <w:gridCol w:w="3416"/>
        <w:gridCol w:w="3240"/>
      </w:tblGrid>
      <w:tr w:rsidR="00DE7D2A" w:rsidRPr="00F47106" w:rsidTr="001D3EF3">
        <w:trPr>
          <w:trHeight w:val="349"/>
        </w:trPr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rStyle w:val="c20"/>
                <w:bCs/>
                <w:color w:val="000000"/>
                <w:sz w:val="22"/>
                <w:szCs w:val="22"/>
              </w:rPr>
              <w:t>Вид методического пособия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rStyle w:val="c20"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rStyle w:val="c20"/>
                <w:bCs/>
                <w:color w:val="000000"/>
                <w:sz w:val="22"/>
                <w:szCs w:val="22"/>
              </w:rPr>
              <w:t>Автор, издательство, год издания</w:t>
            </w:r>
          </w:p>
        </w:tc>
      </w:tr>
      <w:tr w:rsidR="00DE7D2A" w:rsidRPr="00F47106" w:rsidTr="001D3EF3">
        <w:trPr>
          <w:trHeight w:val="845"/>
        </w:trPr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Программа.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Программы для коррекционных общеобразовательных учреждений VIII  вида:</w:t>
            </w:r>
          </w:p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Изобразительное искусство и художественный труд.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Под руководством Воронковой</w:t>
            </w:r>
          </w:p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1-9  класс Просвещение 2010</w:t>
            </w:r>
          </w:p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 xml:space="preserve">(автор </w:t>
            </w:r>
            <w:proofErr w:type="spellStart"/>
            <w:r w:rsidRPr="00F47106">
              <w:rPr>
                <w:color w:val="000000"/>
                <w:sz w:val="22"/>
                <w:szCs w:val="22"/>
              </w:rPr>
              <w:t>Грошенков</w:t>
            </w:r>
            <w:proofErr w:type="spellEnd"/>
            <w:r w:rsidRPr="00F47106">
              <w:rPr>
                <w:color w:val="000000"/>
                <w:sz w:val="22"/>
                <w:szCs w:val="22"/>
              </w:rPr>
              <w:t xml:space="preserve"> И.А.)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2c5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Поурочные планы.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 xml:space="preserve">Изобразительное искусство по программе Кузина В.С. 5,6 </w:t>
            </w:r>
            <w:proofErr w:type="spellStart"/>
            <w:r w:rsidRPr="00F47106">
              <w:rPr>
                <w:color w:val="000000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47106">
              <w:rPr>
                <w:color w:val="000000"/>
                <w:sz w:val="22"/>
                <w:szCs w:val="22"/>
              </w:rPr>
              <w:t>Волглград</w:t>
            </w:r>
            <w:proofErr w:type="spellEnd"/>
            <w:r w:rsidRPr="00F47106">
              <w:rPr>
                <w:color w:val="000000"/>
                <w:sz w:val="22"/>
                <w:szCs w:val="22"/>
              </w:rPr>
              <w:t>: Учитель 2008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Дополнитель</w:t>
            </w:r>
            <w:r w:rsidRPr="00F47106">
              <w:rPr>
                <w:color w:val="000000"/>
                <w:sz w:val="22"/>
                <w:szCs w:val="22"/>
              </w:rPr>
              <w:lastRenderedPageBreak/>
              <w:t>ная литература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lastRenderedPageBreak/>
              <w:t>Альбомы по росписи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Альбомы Омских художников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«Великий художник</w:t>
            </w:r>
            <w:proofErr w:type="gramStart"/>
            <w:r w:rsidRPr="00F47106">
              <w:rPr>
                <w:color w:val="000000"/>
                <w:sz w:val="22"/>
                <w:szCs w:val="22"/>
              </w:rPr>
              <w:t>»-</w:t>
            </w:r>
            <w:proofErr w:type="gramEnd"/>
            <w:r w:rsidRPr="00F47106">
              <w:rPr>
                <w:color w:val="000000"/>
                <w:sz w:val="22"/>
                <w:szCs w:val="22"/>
              </w:rPr>
              <w:t>справочник школьника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М</w:t>
            </w:r>
            <w:proofErr w:type="gramStart"/>
            <w:r w:rsidRPr="00F47106">
              <w:rPr>
                <w:color w:val="000000"/>
                <w:sz w:val="22"/>
                <w:szCs w:val="22"/>
              </w:rPr>
              <w:t>:П</w:t>
            </w:r>
            <w:proofErr w:type="gramEnd"/>
            <w:r w:rsidRPr="00F47106">
              <w:rPr>
                <w:color w:val="000000"/>
                <w:sz w:val="22"/>
                <w:szCs w:val="22"/>
              </w:rPr>
              <w:t>росвещение 2004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Знакомство с пейзажной живописью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С-Петербург-2001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Изобразительное искусство.1-2кл.</w:t>
            </w:r>
          </w:p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 xml:space="preserve">Кузин </w:t>
            </w:r>
            <w:proofErr w:type="spellStart"/>
            <w:r w:rsidRPr="00F47106">
              <w:rPr>
                <w:color w:val="000000"/>
                <w:sz w:val="22"/>
                <w:szCs w:val="22"/>
              </w:rPr>
              <w:t>В.С.,КубышеваВ</w:t>
            </w:r>
            <w:proofErr w:type="gramStart"/>
            <w:r w:rsidRPr="00F47106">
              <w:rPr>
                <w:color w:val="000000"/>
                <w:sz w:val="22"/>
                <w:szCs w:val="22"/>
              </w:rPr>
              <w:t>.С</w:t>
            </w:r>
            <w:proofErr w:type="spellEnd"/>
            <w:proofErr w:type="gramEnd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М: Дрофа, 2002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 xml:space="preserve">Изобразительное искусство и методика </w:t>
            </w:r>
            <w:proofErr w:type="spellStart"/>
            <w:r w:rsidRPr="00F47106">
              <w:rPr>
                <w:color w:val="000000"/>
                <w:sz w:val="22"/>
                <w:szCs w:val="22"/>
              </w:rPr>
              <w:t>преподования</w:t>
            </w:r>
            <w:proofErr w:type="spellEnd"/>
            <w:r w:rsidRPr="00F47106">
              <w:rPr>
                <w:color w:val="000000"/>
                <w:sz w:val="22"/>
                <w:szCs w:val="22"/>
              </w:rPr>
              <w:t>. Соколова М.С.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М -2003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 xml:space="preserve">Изобразительное искусство </w:t>
            </w:r>
            <w:proofErr w:type="spellStart"/>
            <w:r w:rsidRPr="00F47106">
              <w:rPr>
                <w:color w:val="000000"/>
                <w:sz w:val="22"/>
                <w:szCs w:val="22"/>
              </w:rPr>
              <w:t>Шпикалова</w:t>
            </w:r>
            <w:proofErr w:type="spellEnd"/>
            <w:r w:rsidRPr="00F47106">
              <w:rPr>
                <w:color w:val="000000"/>
                <w:sz w:val="22"/>
                <w:szCs w:val="22"/>
              </w:rPr>
              <w:t xml:space="preserve"> Т.Я. 3кл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М: Просвещение,2003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Музеи мира. Национальная галерея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Изоб.ис</w:t>
            </w:r>
            <w:proofErr w:type="gramStart"/>
            <w:r w:rsidRPr="00F47106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47106">
              <w:rPr>
                <w:color w:val="000000"/>
                <w:sz w:val="22"/>
                <w:szCs w:val="22"/>
              </w:rPr>
              <w:t>:1971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Нестеров М.В.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«искусство</w:t>
            </w:r>
            <w:proofErr w:type="gramStart"/>
            <w:r w:rsidRPr="00F47106">
              <w:rPr>
                <w:color w:val="000000"/>
                <w:sz w:val="22"/>
                <w:szCs w:val="22"/>
              </w:rPr>
              <w:t>»М</w:t>
            </w:r>
            <w:proofErr w:type="gramEnd"/>
            <w:r w:rsidRPr="00F47106">
              <w:rPr>
                <w:color w:val="000000"/>
                <w:sz w:val="22"/>
                <w:szCs w:val="22"/>
              </w:rPr>
              <w:t>:1972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Островский Г. «Рассказ о русской живописи»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М «</w:t>
            </w:r>
            <w:proofErr w:type="spellStart"/>
            <w:r w:rsidRPr="00F47106">
              <w:rPr>
                <w:color w:val="000000"/>
                <w:sz w:val="22"/>
                <w:szCs w:val="22"/>
              </w:rPr>
              <w:t>изоб.ис</w:t>
            </w:r>
            <w:proofErr w:type="spellEnd"/>
            <w:r w:rsidRPr="00F47106">
              <w:rPr>
                <w:color w:val="000000"/>
                <w:sz w:val="22"/>
                <w:szCs w:val="22"/>
              </w:rPr>
              <w:t>.»1989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Портреты художников (альбом)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Рисуем 50 памятников Архитектуры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Минск,2003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Рублёв В.С. «Жизнь замечательных людей»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М:1990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Русские святыни (справочник)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М: Литера,2008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«Сказ о волне и художнике</w:t>
            </w:r>
            <w:proofErr w:type="gramStart"/>
            <w:r w:rsidRPr="00F47106">
              <w:rPr>
                <w:color w:val="000000"/>
                <w:sz w:val="22"/>
                <w:szCs w:val="22"/>
              </w:rPr>
              <w:t>»(</w:t>
            </w:r>
            <w:proofErr w:type="gramEnd"/>
            <w:r w:rsidRPr="00F47106">
              <w:rPr>
                <w:color w:val="000000"/>
                <w:sz w:val="22"/>
                <w:szCs w:val="22"/>
              </w:rPr>
              <w:t>альбом Айвазовского)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М:2003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Соколова М.С. «Художественная роспись по дереву»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М:2002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«Технология росписи» (учебный курс)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Ростов н\д-2001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Шишкин и его работы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 xml:space="preserve">Аврора </w:t>
            </w:r>
            <w:proofErr w:type="gramStart"/>
            <w:r w:rsidRPr="00F47106">
              <w:rPr>
                <w:color w:val="000000"/>
                <w:sz w:val="22"/>
                <w:szCs w:val="22"/>
              </w:rPr>
              <w:t>–с</w:t>
            </w:r>
            <w:proofErr w:type="gramEnd"/>
            <w:r w:rsidRPr="00F47106">
              <w:rPr>
                <w:color w:val="000000"/>
                <w:sz w:val="22"/>
                <w:szCs w:val="22"/>
              </w:rPr>
              <w:t>ерия «Русский художник»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Школа изобразительного искусства  1-2ч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F47106">
              <w:rPr>
                <w:color w:val="000000"/>
                <w:sz w:val="22"/>
                <w:szCs w:val="22"/>
              </w:rPr>
              <w:t>М-</w:t>
            </w:r>
            <w:proofErr w:type="gramEnd"/>
            <w:r w:rsidRPr="00F47106">
              <w:rPr>
                <w:color w:val="000000"/>
                <w:sz w:val="22"/>
                <w:szCs w:val="22"/>
              </w:rPr>
              <w:t>«Изобразительное искусство», 1971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Церковно-славянские прописи и уроки орнамента. Горячева И.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М:2003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Энциклопедический словарь юного художника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М:1993</w:t>
            </w:r>
          </w:p>
        </w:tc>
      </w:tr>
      <w:tr w:rsidR="00DE7D2A" w:rsidRPr="00F47106" w:rsidTr="001D3EF3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47106">
              <w:rPr>
                <w:color w:val="000000"/>
                <w:sz w:val="22"/>
                <w:szCs w:val="22"/>
              </w:rPr>
              <w:t>Рефераты учащихся о художниках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F47106" w:rsidRDefault="00DE7D2A" w:rsidP="001D3EF3">
            <w:pPr>
              <w:ind w:firstLine="709"/>
              <w:jc w:val="both"/>
              <w:rPr>
                <w:color w:val="444444"/>
                <w:sz w:val="22"/>
                <w:szCs w:val="22"/>
              </w:rPr>
            </w:pPr>
          </w:p>
        </w:tc>
      </w:tr>
    </w:tbl>
    <w:p w:rsidR="00DE7D2A" w:rsidRDefault="00DE7D2A" w:rsidP="00DE7D2A">
      <w:pPr>
        <w:pStyle w:val="c5c46c11"/>
        <w:spacing w:before="0" w:beforeAutospacing="0" w:after="0" w:afterAutospacing="0"/>
        <w:jc w:val="both"/>
        <w:rPr>
          <w:rStyle w:val="c20"/>
          <w:b/>
          <w:bCs/>
          <w:color w:val="000000"/>
        </w:rPr>
      </w:pPr>
    </w:p>
    <w:p w:rsidR="00DE7D2A" w:rsidRPr="00191C1E" w:rsidRDefault="00DE7D2A" w:rsidP="00DE7D2A">
      <w:pPr>
        <w:pStyle w:val="c5c46c11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91C1E">
        <w:rPr>
          <w:rStyle w:val="c20"/>
          <w:b/>
          <w:bCs/>
          <w:color w:val="000000"/>
        </w:rPr>
        <w:t>Раздаточный материал</w:t>
      </w:r>
    </w:p>
    <w:bookmarkStart w:id="6" w:name="88a7e5e3cc824e59abf3aa97c03c8e0531bf64f3"/>
    <w:p w:rsidR="00DE7D2A" w:rsidRPr="00191C1E" w:rsidRDefault="00DE7D2A" w:rsidP="00DE7D2A">
      <w:pPr>
        <w:ind w:firstLine="709"/>
        <w:jc w:val="both"/>
      </w:pPr>
      <w:r w:rsidRPr="00191C1E">
        <w:fldChar w:fldCharType="begin"/>
      </w:r>
      <w:r w:rsidRPr="00191C1E">
        <w:instrText xml:space="preserve"> HYPERLINK "http://nsportal.ru/shkola/izobrazitelnoe-iskusstvo/library/rabochaya-programma-po-izo-5-7-klass-korrektsionnaya-shkola-" </w:instrText>
      </w:r>
      <w:r w:rsidRPr="00191C1E">
        <w:fldChar w:fldCharType="separate"/>
      </w:r>
      <w:r w:rsidRPr="00191C1E">
        <w:fldChar w:fldCharType="end"/>
      </w:r>
      <w:bookmarkStart w:id="7" w:name="3"/>
      <w:bookmarkEnd w:id="6"/>
      <w:r w:rsidRPr="00191C1E">
        <w:fldChar w:fldCharType="begin"/>
      </w:r>
      <w:r w:rsidRPr="00191C1E">
        <w:instrText xml:space="preserve"> HYPERLINK "http://nsportal.ru/shkola/izobrazitelnoe-iskusstvo/library/rabochaya-programma-po-izo-5-7-klass-korrektsionnaya-shkola-" </w:instrText>
      </w:r>
      <w:r w:rsidRPr="00191C1E">
        <w:fldChar w:fldCharType="separate"/>
      </w:r>
      <w:r w:rsidRPr="00191C1E">
        <w:fldChar w:fldCharType="end"/>
      </w:r>
      <w:bookmarkEnd w:id="7"/>
    </w:p>
    <w:tbl>
      <w:tblPr>
        <w:tblW w:w="8928" w:type="dxa"/>
        <w:tblCellMar>
          <w:left w:w="0" w:type="dxa"/>
          <w:right w:w="0" w:type="dxa"/>
        </w:tblCellMar>
        <w:tblLook w:val="0000"/>
      </w:tblPr>
      <w:tblGrid>
        <w:gridCol w:w="1843"/>
        <w:gridCol w:w="7085"/>
      </w:tblGrid>
      <w:tr w:rsidR="00DE7D2A" w:rsidRPr="00191C1E" w:rsidTr="001D3EF3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rStyle w:val="c20"/>
                <w:bCs/>
                <w:color w:val="000000"/>
              </w:rPr>
              <w:t>№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rStyle w:val="c20"/>
                <w:bCs/>
                <w:color w:val="000000"/>
              </w:rPr>
              <w:t>Наименование</w:t>
            </w:r>
          </w:p>
        </w:tc>
      </w:tr>
      <w:tr w:rsidR="00DE7D2A" w:rsidRPr="00191C1E" w:rsidTr="001D3EF3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1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Альбомы для рисования</w:t>
            </w:r>
          </w:p>
        </w:tc>
      </w:tr>
      <w:tr w:rsidR="00DE7D2A" w:rsidRPr="00191C1E" w:rsidTr="001D3EF3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2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Кисточки</w:t>
            </w:r>
          </w:p>
        </w:tc>
      </w:tr>
      <w:tr w:rsidR="00DE7D2A" w:rsidRPr="00191C1E" w:rsidTr="001D3EF3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3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Карандаши простые</w:t>
            </w:r>
          </w:p>
        </w:tc>
      </w:tr>
      <w:tr w:rsidR="00DE7D2A" w:rsidRPr="00191C1E" w:rsidTr="001D3EF3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lastRenderedPageBreak/>
              <w:t>4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Карандаши цветные</w:t>
            </w:r>
          </w:p>
        </w:tc>
      </w:tr>
      <w:tr w:rsidR="00DE7D2A" w:rsidRPr="00191C1E" w:rsidTr="001D3EF3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5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Цветная бумага</w:t>
            </w:r>
          </w:p>
        </w:tc>
      </w:tr>
      <w:tr w:rsidR="00DE7D2A" w:rsidRPr="00191C1E" w:rsidTr="001D3EF3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6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Картон</w:t>
            </w:r>
          </w:p>
        </w:tc>
      </w:tr>
      <w:tr w:rsidR="00DE7D2A" w:rsidRPr="00191C1E" w:rsidTr="001D3EF3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7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Емкости для воды</w:t>
            </w:r>
          </w:p>
        </w:tc>
      </w:tr>
      <w:tr w:rsidR="00DE7D2A" w:rsidRPr="00191C1E" w:rsidTr="001D3EF3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8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Набор гофрированной бумаги</w:t>
            </w:r>
          </w:p>
        </w:tc>
      </w:tr>
      <w:tr w:rsidR="00DE7D2A" w:rsidRPr="00191C1E" w:rsidTr="001D3EF3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9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Клей ПВА</w:t>
            </w:r>
          </w:p>
        </w:tc>
      </w:tr>
      <w:tr w:rsidR="00DE7D2A" w:rsidRPr="00191C1E" w:rsidTr="001D3EF3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10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Ножницы</w:t>
            </w:r>
          </w:p>
        </w:tc>
      </w:tr>
      <w:tr w:rsidR="00DE7D2A" w:rsidRPr="00191C1E" w:rsidTr="001D3EF3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11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D2A" w:rsidRPr="00191C1E" w:rsidRDefault="00DE7D2A" w:rsidP="001D3EF3">
            <w:pPr>
              <w:pStyle w:val="c5c2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91C1E">
              <w:rPr>
                <w:color w:val="000000"/>
              </w:rPr>
              <w:t>Природный материал</w:t>
            </w:r>
          </w:p>
        </w:tc>
      </w:tr>
    </w:tbl>
    <w:p w:rsidR="00DE7D2A" w:rsidRDefault="00DE7D2A" w:rsidP="00DE7D2A">
      <w:pPr>
        <w:pStyle w:val="c40c11c30"/>
        <w:spacing w:before="0" w:beforeAutospacing="0" w:after="0" w:afterAutospacing="0"/>
        <w:jc w:val="both"/>
        <w:rPr>
          <w:rStyle w:val="c20c7"/>
          <w:b/>
          <w:bCs/>
          <w:color w:val="000000"/>
        </w:rPr>
      </w:pPr>
      <w:r>
        <w:rPr>
          <w:rStyle w:val="c20c7"/>
          <w:b/>
          <w:bCs/>
          <w:color w:val="000000"/>
        </w:rPr>
        <w:t xml:space="preserve">        </w:t>
      </w:r>
    </w:p>
    <w:p w:rsidR="00DE7D2A" w:rsidRPr="00D95D1B" w:rsidRDefault="00DE7D2A" w:rsidP="00DE7D2A">
      <w:pPr>
        <w:pStyle w:val="c40c11c30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20c7"/>
          <w:b/>
          <w:bCs/>
          <w:color w:val="000000"/>
        </w:rPr>
        <w:t xml:space="preserve">    </w:t>
      </w:r>
    </w:p>
    <w:p w:rsidR="00DE7D2A" w:rsidRDefault="00DE7D2A" w:rsidP="00DE7D2A"/>
    <w:p w:rsidR="00DE7D2A" w:rsidRDefault="00DE7D2A" w:rsidP="00DE7D2A"/>
    <w:p w:rsidR="00DE7D2A" w:rsidRDefault="00DE7D2A" w:rsidP="00DE7D2A"/>
    <w:p w:rsidR="00DE7D2A" w:rsidRDefault="00DE7D2A" w:rsidP="00DE7D2A"/>
    <w:p w:rsidR="00DE7D2A" w:rsidRDefault="00DE7D2A" w:rsidP="00DE7D2A"/>
    <w:p w:rsidR="00DE7D2A" w:rsidRDefault="00DE7D2A" w:rsidP="00DE7D2A"/>
    <w:p w:rsidR="00DE7D2A" w:rsidRDefault="00DE7D2A" w:rsidP="00DE7D2A"/>
    <w:p w:rsidR="00DE7D2A" w:rsidRDefault="00DE7D2A" w:rsidP="00DE7D2A"/>
    <w:p w:rsidR="00DE7D2A" w:rsidRDefault="00DE7D2A" w:rsidP="00DE7D2A"/>
    <w:p w:rsidR="00DE7D2A" w:rsidRDefault="00DE7D2A" w:rsidP="00DE7D2A"/>
    <w:p w:rsidR="00DE7D2A" w:rsidRDefault="00DE7D2A" w:rsidP="00DE7D2A"/>
    <w:p w:rsidR="00DE7D2A" w:rsidRPr="00D95D1B" w:rsidRDefault="00DE7D2A" w:rsidP="00DE7D2A">
      <w:pPr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КАЛЕНДАРН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ТЕМАТИЧЕСКИЙ ПЛАН </w:t>
      </w:r>
    </w:p>
    <w:p w:rsidR="00DE7D2A" w:rsidRDefault="00DE7D2A" w:rsidP="00DE7D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изобразительному искусству в 5  классе,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 </w:t>
      </w:r>
    </w:p>
    <w:p w:rsidR="00DE7D2A" w:rsidRDefault="00DE7D2A" w:rsidP="00DE7D2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2014- 2015 учебный год.</w:t>
      </w:r>
    </w:p>
    <w:p w:rsidR="00DE7D2A" w:rsidRDefault="00DE7D2A" w:rsidP="00DE7D2A">
      <w:pPr>
        <w:jc w:val="center"/>
        <w:rPr>
          <w:sz w:val="28"/>
          <w:szCs w:val="28"/>
        </w:rPr>
      </w:pPr>
    </w:p>
    <w:p w:rsidR="00DE7D2A" w:rsidRDefault="00DE7D2A" w:rsidP="00DE7D2A">
      <w:pPr>
        <w:rPr>
          <w:sz w:val="28"/>
          <w:szCs w:val="28"/>
        </w:rPr>
      </w:pPr>
    </w:p>
    <w:tbl>
      <w:tblPr>
        <w:tblW w:w="10835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6"/>
        <w:gridCol w:w="4611"/>
        <w:gridCol w:w="824"/>
        <w:gridCol w:w="1083"/>
        <w:gridCol w:w="1853"/>
        <w:gridCol w:w="1748"/>
      </w:tblGrid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 w:rsidRPr="00E16E68">
              <w:rPr>
                <w:sz w:val="22"/>
                <w:szCs w:val="22"/>
              </w:rPr>
              <w:t>№</w:t>
            </w:r>
          </w:p>
          <w:p w:rsidR="00DE7D2A" w:rsidRPr="00E16E68" w:rsidRDefault="00DE7D2A" w:rsidP="001D3EF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16E6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16E68">
              <w:rPr>
                <w:sz w:val="22"/>
                <w:szCs w:val="22"/>
              </w:rPr>
              <w:t>/</w:t>
            </w:r>
            <w:proofErr w:type="spellStart"/>
            <w:r w:rsidRPr="00E16E6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 w:rsidRPr="00E16E68">
              <w:rPr>
                <w:sz w:val="22"/>
                <w:szCs w:val="22"/>
              </w:rPr>
              <w:t>Разделы и темы программы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 w:rsidRPr="00E16E68">
              <w:rPr>
                <w:sz w:val="22"/>
                <w:szCs w:val="22"/>
              </w:rPr>
              <w:t xml:space="preserve">Часы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jc w:val="center"/>
              <w:rPr>
                <w:sz w:val="22"/>
                <w:szCs w:val="22"/>
              </w:rPr>
            </w:pPr>
            <w:r w:rsidRPr="00E16E68">
              <w:rPr>
                <w:sz w:val="22"/>
                <w:szCs w:val="22"/>
              </w:rPr>
              <w:t>Дата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 w:rsidRPr="00E16E68">
              <w:rPr>
                <w:sz w:val="22"/>
                <w:szCs w:val="22"/>
              </w:rPr>
              <w:t xml:space="preserve">Словарь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 w:rsidRPr="00E16E68">
              <w:rPr>
                <w:sz w:val="22"/>
                <w:szCs w:val="22"/>
              </w:rPr>
              <w:t xml:space="preserve">Корректировка </w:t>
            </w:r>
          </w:p>
        </w:tc>
      </w:tr>
      <w:tr w:rsidR="00DE7D2A" w:rsidRPr="00E16E68" w:rsidTr="001D3EF3">
        <w:trPr>
          <w:trHeight w:val="8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 w:rsidRPr="00E16E68">
              <w:rPr>
                <w:sz w:val="22"/>
                <w:szCs w:val="22"/>
              </w:rPr>
              <w:t>1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8E7B25" w:rsidRDefault="00DE7D2A" w:rsidP="001D3EF3">
            <w:pPr>
              <w:rPr>
                <w:sz w:val="22"/>
                <w:szCs w:val="22"/>
              </w:rPr>
            </w:pPr>
            <w:r w:rsidRPr="00E16E68">
              <w:rPr>
                <w:sz w:val="22"/>
                <w:szCs w:val="22"/>
              </w:rPr>
              <w:t>Беседа на тему «Произведения мастеров народных художественных промыслов и искусство родного края 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 w:rsidRPr="00E16E68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 w:rsidRPr="00E16E68">
              <w:rPr>
                <w:sz w:val="22"/>
                <w:szCs w:val="22"/>
              </w:rPr>
              <w:t>Художественный промысел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bookmarkStart w:id="8" w:name="_GoBack"/>
            <w:bookmarkEnd w:id="8"/>
            <w:r>
              <w:rPr>
                <w:sz w:val="22"/>
                <w:szCs w:val="22"/>
              </w:rPr>
              <w:t>Рисование узора в полосе из повторяющихся элементов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Элемент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Самостоятельное составление в полосе узора из растительных элементов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геометрического орнамента в круге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Орнамент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простого натюрморта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Натюрморт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симметричного узора по образцу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Симметрия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Декоративное рисование – изобразительный узор в круге из стилизованных природных форм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с натуры объемного предмета симметричной формы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Беседа. Декоративно-прикладное искусство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с натуры дорожных знаков треугольной формы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Дорожный знак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с натуры объемного предмета конической формы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Конус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Беседа. Народное декоративно-прикладное искусство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Богородская</w:t>
            </w:r>
            <w:proofErr w:type="spellEnd"/>
            <w:r>
              <w:rPr>
                <w:sz w:val="22"/>
                <w:szCs w:val="22"/>
              </w:rPr>
              <w:t xml:space="preserve"> игрушка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13-14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Декоративное рисование. Оформление новогоднего пригласительного билета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Декорация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новогодних карнавальных очков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Карнавал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на тему «Лес зимой»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Пейзаж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Беседа. Картины российских художников о школе, семье, товарищах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Российские художники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с натуры фигуры человека в движении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Силуэт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на тему «Зимние развлечения»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Забава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с натуры цветочного горшка с растением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Натуралист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Рисование в квадрате узора из растительных форм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Осевые линии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с натуры объемного прямоугольного предмета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Беседа. «Мы победим»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Репродукция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3D35D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077E2E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Декоративное рисование плаката «8 Марта»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3D35D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с натуры объемного прямоугольного предмета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Аквариум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3D35D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с натуры объемного прямоугольного предмета, повернутого к учащимся углом (коробка с тортом)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зрения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3D35D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с натуры объемного прямоугольного предмета, расположенного выше уровня зрения (скворечник)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3D35D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28-29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Иллюстрирование отрывка из литературного произведения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3D35D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с натуры игрушки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Натура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3D35D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Иллюстрирование отрывка из литературного произведения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3D35D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об изобразительном искусстве с показом репродукций картин на тему о ВОВ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Исторические хроники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3D35D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симметричных форм - насекомые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Насекомые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3D35D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с натуры весенних цветов несложной формы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  <w:tr w:rsidR="00DE7D2A" w:rsidRPr="00E16E68" w:rsidTr="001D3EF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3D35D8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Подведение итогов за год. Отбор рисунков на школьную выставку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Default="00DE7D2A" w:rsidP="001D3EF3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2A" w:rsidRPr="00E16E68" w:rsidRDefault="00DE7D2A" w:rsidP="001D3EF3">
            <w:pPr>
              <w:rPr>
                <w:sz w:val="22"/>
                <w:szCs w:val="22"/>
              </w:rPr>
            </w:pPr>
          </w:p>
        </w:tc>
      </w:tr>
    </w:tbl>
    <w:p w:rsidR="000D4060" w:rsidRDefault="000D4060"/>
    <w:sectPr w:rsidR="000D4060" w:rsidSect="000D4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D03"/>
    <w:multiLevelType w:val="hybridMultilevel"/>
    <w:tmpl w:val="40B23F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E2BD5"/>
    <w:multiLevelType w:val="hybridMultilevel"/>
    <w:tmpl w:val="17DCCF64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3B64348"/>
    <w:multiLevelType w:val="hybridMultilevel"/>
    <w:tmpl w:val="B5783C86"/>
    <w:lvl w:ilvl="0" w:tplc="2886E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2A7972"/>
    <w:multiLevelType w:val="hybridMultilevel"/>
    <w:tmpl w:val="8644554E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D2A"/>
    <w:rsid w:val="000D4060"/>
    <w:rsid w:val="00DE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c2c3">
    <w:name w:val="c5 c2 c3"/>
    <w:basedOn w:val="a"/>
    <w:rsid w:val="00DE7D2A"/>
    <w:pPr>
      <w:spacing w:before="100" w:beforeAutospacing="1" w:after="100" w:afterAutospacing="1"/>
    </w:pPr>
  </w:style>
  <w:style w:type="paragraph" w:customStyle="1" w:styleId="c5">
    <w:name w:val="c5"/>
    <w:basedOn w:val="a"/>
    <w:rsid w:val="00DE7D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E7D2A"/>
  </w:style>
  <w:style w:type="character" w:customStyle="1" w:styleId="c45">
    <w:name w:val="c45"/>
    <w:basedOn w:val="a0"/>
    <w:rsid w:val="00DE7D2A"/>
  </w:style>
  <w:style w:type="paragraph" w:customStyle="1" w:styleId="c5c2">
    <w:name w:val="c5 c2"/>
    <w:basedOn w:val="a"/>
    <w:rsid w:val="00DE7D2A"/>
    <w:pPr>
      <w:spacing w:before="100" w:beforeAutospacing="1" w:after="100" w:afterAutospacing="1"/>
    </w:pPr>
  </w:style>
  <w:style w:type="character" w:customStyle="1" w:styleId="c20c7">
    <w:name w:val="c20 c7"/>
    <w:basedOn w:val="a0"/>
    <w:rsid w:val="00DE7D2A"/>
  </w:style>
  <w:style w:type="paragraph" w:customStyle="1" w:styleId="c5c23">
    <w:name w:val="c5 c23"/>
    <w:basedOn w:val="a"/>
    <w:rsid w:val="00DE7D2A"/>
    <w:pPr>
      <w:spacing w:before="100" w:beforeAutospacing="1" w:after="100" w:afterAutospacing="1"/>
    </w:pPr>
  </w:style>
  <w:style w:type="character" w:customStyle="1" w:styleId="c20">
    <w:name w:val="c20"/>
    <w:basedOn w:val="a0"/>
    <w:rsid w:val="00DE7D2A"/>
  </w:style>
  <w:style w:type="character" w:customStyle="1" w:styleId="c9c20">
    <w:name w:val="c9 c20"/>
    <w:basedOn w:val="a0"/>
    <w:rsid w:val="00DE7D2A"/>
  </w:style>
  <w:style w:type="paragraph" w:customStyle="1" w:styleId="c5c18">
    <w:name w:val="c5 c18"/>
    <w:basedOn w:val="a"/>
    <w:rsid w:val="00DE7D2A"/>
    <w:pPr>
      <w:spacing w:before="100" w:beforeAutospacing="1" w:after="100" w:afterAutospacing="1"/>
    </w:pPr>
  </w:style>
  <w:style w:type="character" w:customStyle="1" w:styleId="c53">
    <w:name w:val="c53"/>
    <w:basedOn w:val="a0"/>
    <w:rsid w:val="00DE7D2A"/>
  </w:style>
  <w:style w:type="paragraph" w:customStyle="1" w:styleId="c5c3">
    <w:name w:val="c5 c3"/>
    <w:basedOn w:val="a"/>
    <w:rsid w:val="00DE7D2A"/>
    <w:pPr>
      <w:spacing w:before="100" w:beforeAutospacing="1" w:after="100" w:afterAutospacing="1"/>
    </w:pPr>
  </w:style>
  <w:style w:type="character" w:customStyle="1" w:styleId="c0">
    <w:name w:val="c0"/>
    <w:basedOn w:val="a0"/>
    <w:rsid w:val="00DE7D2A"/>
  </w:style>
  <w:style w:type="paragraph" w:customStyle="1" w:styleId="c5c2c47">
    <w:name w:val="c5 c2 c47"/>
    <w:basedOn w:val="a"/>
    <w:rsid w:val="00DE7D2A"/>
    <w:pPr>
      <w:spacing w:before="100" w:beforeAutospacing="1" w:after="100" w:afterAutospacing="1"/>
    </w:pPr>
  </w:style>
  <w:style w:type="paragraph" w:customStyle="1" w:styleId="c5c2c37">
    <w:name w:val="c5 c2 c37"/>
    <w:basedOn w:val="a"/>
    <w:rsid w:val="00DE7D2A"/>
    <w:pPr>
      <w:spacing w:before="100" w:beforeAutospacing="1" w:after="100" w:afterAutospacing="1"/>
    </w:pPr>
  </w:style>
  <w:style w:type="paragraph" w:customStyle="1" w:styleId="c5c2c23">
    <w:name w:val="c5 c2 c23"/>
    <w:basedOn w:val="a"/>
    <w:rsid w:val="00DE7D2A"/>
    <w:pPr>
      <w:spacing w:before="100" w:beforeAutospacing="1" w:after="100" w:afterAutospacing="1"/>
    </w:pPr>
  </w:style>
  <w:style w:type="character" w:customStyle="1" w:styleId="c9c20c7">
    <w:name w:val="c9 c20 c7"/>
    <w:basedOn w:val="a0"/>
    <w:rsid w:val="00DE7D2A"/>
  </w:style>
  <w:style w:type="paragraph" w:customStyle="1" w:styleId="c5c2c21">
    <w:name w:val="c5 c2 c21"/>
    <w:basedOn w:val="a"/>
    <w:rsid w:val="00DE7D2A"/>
    <w:pPr>
      <w:spacing w:before="100" w:beforeAutospacing="1" w:after="100" w:afterAutospacing="1"/>
    </w:pPr>
  </w:style>
  <w:style w:type="character" w:customStyle="1" w:styleId="c9c20c0">
    <w:name w:val="c9 c20 c0"/>
    <w:basedOn w:val="a0"/>
    <w:rsid w:val="00DE7D2A"/>
  </w:style>
  <w:style w:type="character" w:customStyle="1" w:styleId="c20c0">
    <w:name w:val="c20 c0"/>
    <w:basedOn w:val="a0"/>
    <w:rsid w:val="00DE7D2A"/>
  </w:style>
  <w:style w:type="paragraph" w:customStyle="1" w:styleId="c5c2c60">
    <w:name w:val="c5 c2 c60"/>
    <w:basedOn w:val="a"/>
    <w:rsid w:val="00DE7D2A"/>
    <w:pPr>
      <w:spacing w:before="100" w:beforeAutospacing="1" w:after="100" w:afterAutospacing="1"/>
    </w:pPr>
  </w:style>
  <w:style w:type="paragraph" w:customStyle="1" w:styleId="c5c46c11">
    <w:name w:val="c5 c46 c11"/>
    <w:basedOn w:val="a"/>
    <w:rsid w:val="00DE7D2A"/>
    <w:pPr>
      <w:spacing w:before="100" w:beforeAutospacing="1" w:after="100" w:afterAutospacing="1"/>
    </w:pPr>
  </w:style>
  <w:style w:type="paragraph" w:customStyle="1" w:styleId="c5c11c46">
    <w:name w:val="c5 c11 c46"/>
    <w:basedOn w:val="a"/>
    <w:rsid w:val="00DE7D2A"/>
    <w:pPr>
      <w:spacing w:before="100" w:beforeAutospacing="1" w:after="100" w:afterAutospacing="1"/>
    </w:pPr>
  </w:style>
  <w:style w:type="paragraph" w:customStyle="1" w:styleId="c5c42">
    <w:name w:val="c5 c42"/>
    <w:basedOn w:val="a"/>
    <w:rsid w:val="00DE7D2A"/>
    <w:pPr>
      <w:spacing w:before="100" w:beforeAutospacing="1" w:after="100" w:afterAutospacing="1"/>
    </w:pPr>
  </w:style>
  <w:style w:type="character" w:customStyle="1" w:styleId="c20c7c58">
    <w:name w:val="c20 c7 c58"/>
    <w:basedOn w:val="a0"/>
    <w:rsid w:val="00DE7D2A"/>
  </w:style>
  <w:style w:type="paragraph" w:customStyle="1" w:styleId="c2c5">
    <w:name w:val="c2 c5"/>
    <w:basedOn w:val="a"/>
    <w:rsid w:val="00DE7D2A"/>
    <w:pPr>
      <w:spacing w:before="100" w:beforeAutospacing="1" w:after="100" w:afterAutospacing="1"/>
    </w:pPr>
  </w:style>
  <w:style w:type="paragraph" w:customStyle="1" w:styleId="c40c11c30">
    <w:name w:val="c40 c11 c30"/>
    <w:basedOn w:val="a"/>
    <w:rsid w:val="00DE7D2A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DE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shkola/izobrazitelnoe-iskusstvo/library/rabochaya-programma-po-izo-5-7-klass-korrektsionnaya-shkola-" TargetMode="External"/><Relationship Id="rId5" Type="http://schemas.openxmlformats.org/officeDocument/2006/relationships/hyperlink" Target="http://nsportal.ru/shkola/izobrazitelnoe-iskusstvo/library/rabochaya-programma-po-izo-5-7-klass-korrektsionnaya-shkola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2903</Words>
  <Characters>16550</Characters>
  <Application>Microsoft Office Word</Application>
  <DocSecurity>0</DocSecurity>
  <Lines>137</Lines>
  <Paragraphs>38</Paragraphs>
  <ScaleCrop>false</ScaleCrop>
  <Company/>
  <LinksUpToDate>false</LinksUpToDate>
  <CharactersWithSpaces>19415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Радик</cp:lastModifiedBy>
  <cp:revision>2</cp:revision>
  <dcterms:created xsi:type="dcterms:W3CDTF">2014-12-08T14:58:00Z</dcterms:created>
  <dcterms:modified xsi:type="dcterms:W3CDTF">2014-12-08T14:58:00Z</dcterms:modified>
</cp:coreProperties>
</file>