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Календарно-тематическое планирование </w:t>
      </w:r>
      <w:r w:rsidR="00D15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proofErr w:type="gramStart"/>
      <w:r w:rsidRPr="00A92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  класс</w:t>
      </w:r>
      <w:proofErr w:type="gramEnd"/>
      <w:r w:rsidR="00D154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bookmarkStart w:id="0" w:name="_GoBack"/>
      <w:bookmarkEnd w:id="0"/>
    </w:p>
    <w:tbl>
      <w:tblPr>
        <w:tblpPr w:leftFromText="180" w:rightFromText="180" w:vertAnchor="text" w:horzAnchor="page" w:tblpX="1038" w:tblpY="85"/>
        <w:tblOverlap w:val="never"/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137"/>
        <w:gridCol w:w="1608"/>
        <w:gridCol w:w="1560"/>
        <w:gridCol w:w="2077"/>
        <w:gridCol w:w="4819"/>
        <w:gridCol w:w="1703"/>
        <w:gridCol w:w="6"/>
        <w:gridCol w:w="2121"/>
        <w:gridCol w:w="7"/>
      </w:tblGrid>
      <w:tr w:rsidR="00A92CE6" w:rsidRPr="00A92CE6" w:rsidTr="00FD7A41">
        <w:trPr>
          <w:gridAfter w:val="1"/>
          <w:wAfter w:w="7" w:type="dxa"/>
          <w:trHeight w:val="557"/>
        </w:trPr>
        <w:tc>
          <w:tcPr>
            <w:tcW w:w="387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137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8599" w:type="dxa"/>
            <w:gridSpan w:val="3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</w:t>
            </w:r>
          </w:p>
        </w:tc>
      </w:tr>
      <w:tr w:rsidR="00A92CE6" w:rsidRPr="00A92CE6" w:rsidTr="00FD7A41">
        <w:trPr>
          <w:gridAfter w:val="1"/>
          <w:wAfter w:w="7" w:type="dxa"/>
          <w:trHeight w:val="495"/>
        </w:trPr>
        <w:tc>
          <w:tcPr>
            <w:tcW w:w="387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универсальные учебные действия</w:t>
            </w:r>
          </w:p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Личностные 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Введение. Источники географической информации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(2 часа)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изучают в курсе географии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 учебник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повторяет приёмы работы с учебной книгой. Определяет структуру курса по содержанию учебника.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>влекая нужную информацию, само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стоятельно находит ее в материалах учебников, рабочих тетрадей.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себя жителем планеты Земля и гражданином России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A92C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учебник, повторять приёмы работы с учебной книгой.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92CE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Определять</w:t>
            </w:r>
            <w:r w:rsidRPr="00A92C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структуру курса по содержанию учебника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перечень источников географической информации.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карты учебника и атласа по разным признакам (охвату территории, масштабу, содержанию).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географические описания и характеристики, приводить примеры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географических знаний</w:t>
            </w:r>
            <w:r w:rsidR="00FD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D7A41" w:rsidRP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A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№1 «Описание карт по плану»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источников географической информации. Географические карты, географические описания и характеристики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перечень источников географической информации. Группирует карты учебника и атласа по разным признакам (охвату территории, масштабу, содержанию). Различает географические описания и характеристики, приводить примеры.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lastRenderedPageBreak/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ствляет для решения учебных задач операции анализа, синтеза, сравнения, классификации, устанавливает при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строит моноло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гические высказывания, осуществля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ет совместную деятельность в парах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и рабочих группах с учетом конкрет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ных учебно-познавательных задач.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1. Современный облик планеты Земля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(4 часа)</w:t>
            </w:r>
          </w:p>
        </w:tc>
      </w:tr>
      <w:tr w:rsidR="00A92CE6" w:rsidRPr="00A92CE6" w:rsidTr="00FD7A41">
        <w:trPr>
          <w:gridAfter w:val="1"/>
          <w:wAfter w:w="7" w:type="dxa"/>
          <w:trHeight w:val="1768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материков и впадин океанов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Геологическая история Земли. Развитие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земной  коры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Понятие «географическое положение»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Определяет географические особенности природы материков, океанов и отдельных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стран;–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устанавливает связь между географическим положением, природными условиями, ресурсами и хозяйством отдельных регионов и стран;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>
              <w:t>Осознавать значимость и общность глобальных проблем человечеств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геологическом времени этапы развития Земли, основные закономерности (свойства) географической оболочки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происхождение материков и впадин океанов.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материков, океанов, частей света.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этих объектов,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сходство и различия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между географической оболочкой и географической средой.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определения этим понятиям, определения понятиям широтной зональности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природной зоны своей местности и её изменений под влиянием хозяйственной деятельности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вопросы по разделу «Современный облик планеты Земля».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тестовые задания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Географическая среда — земное окружение человеческого общества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Географическая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оболочка  (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ГО). Понятие «географическая среда». Географическая среда и человек. Пространственная неоднородность географической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оболочки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её причины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Определяет и сравнивает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ствляет для решения учебных задач операции анализа, синтеза, сравнения, классификации, устанавливает при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строит моноло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гические высказывания, осуществля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ет совместную деятельность в парах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и рабочих группах с учетом конкрет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ных учебно-познавательных задач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актуализирует и вос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станавливает знания о формировании географической среды.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природы Земли. Широтная зональность и высотная поясность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Природные комплексы.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нальные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незональные при- родные комплексы (ПК) суши и океана.  Понятия «природная зона», «широтная зональность» и «высотная поясность»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Объясняет проявление в природе Земли географической зональности и высотной поясности;</w:t>
            </w:r>
          </w:p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Определяет  географические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особенности природы материков, океанов и отдельных стран;                         </w:t>
            </w:r>
          </w:p>
          <w:p w:rsidR="00A92CE6" w:rsidRPr="00A92CE6" w:rsidRDefault="00A92CE6" w:rsidP="00A92CE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Составляет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взаимодействие -владеет коммуникативно-речевыми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действиями, направленными на учет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позиции собеседника (интеллектуаль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ный аспект); кооперация - осуществ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 xml:space="preserve">ляет взаимоконтроль и взаимопомощь;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t xml:space="preserve"> понимает инфор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мацию, представленную в изобрази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t>тельной, схематичной, модельной форме, использует знаково-символичные средства для решения раз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  <w:lang w:eastAsia="ru-RU" w:bidi="th-TH"/>
              </w:rPr>
              <w:softHyphen/>
              <w:t>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актуализирует и вос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станавливает знания о природной зональности, географических координатах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proofErr w:type="gramStart"/>
            <w:r>
              <w:t>Овладеть  на</w:t>
            </w:r>
            <w:proofErr w:type="gramEnd"/>
            <w:r>
              <w:t xml:space="preserve"> уровне общего образования  законченной системой географических знаний и умений навыками их применения в различных жизненных ситуациях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 и обобщение раздела «Современный облик планеты Земля»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Устанавливает связь между географическим положением, природными условиями, ресурсами и хозяйством отдельных регионов и стран;</w:t>
            </w:r>
          </w:p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Определяет географические особенности природы материков, океанов и отдельных стран.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2: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Население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(5 часов)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Расселение людей. Численность населения Земли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Земли человеком. Территории наиболее древнего освоения человеком. Изменения численности населения во времени. Перепись населения. Причины, влияющие на рост численности населения. Рождаемость, смертность, естественный прирост населения. Миграции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существенные признаки понятий: «этнос», «плотность населения», «миграции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»,«</w:t>
            </w:r>
            <w:proofErr w:type="spellStart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</w:t>
            </w:r>
            <w:r w:rsidR="00F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Использует эти понятия для решения учебных задач. Устанавливает взаимосвязи между рождаемостью, смертностью и естествен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ным приростом населения. 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по плану.</w:t>
            </w:r>
          </w:p>
        </w:tc>
        <w:tc>
          <w:tcPr>
            <w:tcW w:w="1703" w:type="dxa"/>
          </w:tcPr>
          <w:p w:rsidR="00A92CE6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графики изменения численности населения во времени.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прогноз изменения численности населения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 графики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диаграммы по собранным данным.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на вычисление рождаемости, смертности, естественного прироста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населении своей местности.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исторических и современных миграций.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изменений в численности населения материков и миграций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 и сравнивать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в численности, плотности и динамике населения отдельных материков и стран мира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карту плотности населения.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Вычислять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плотность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карте плотности населения наиболее и наименее заселённые территории суши.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влияющие на плотность населения.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главные области расселения.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систематизировать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об адаптации людей к природным особенностям климатических поясов и областей, к особенностям природных зон.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хозяйственной деятельности людей.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хозяйственной деятельности людей в областях с большой и малой плотностью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диаграмму соотношения городского и сельского населения.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функции городов по разным источникам информации.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большие города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«этнос».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контурной карте размещения крупнейших этносов и малых народов, а также пути расселения индоевропейских народов.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крупнейшие страны мира, определять по карте основные виды хозяйственной деятельности людей в этих странах, многонациональные страны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карты в целях выявления географии распространения мировых религий.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крупные историко-культурные регионы мира, описывать их различия.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Готовить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 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 и сообщения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итоговые задания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вопросы по разделу «Население Земли».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тестовые задания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расселения людей и их хозяйственная деятельность</w:t>
            </w:r>
            <w:r w:rsidR="00FD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D7A41" w:rsidRPr="00FD7A41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7A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№2 «обозначение на контурной карте больших городов Земли» (свыше 3 млн. чел.)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Современное размещение людей по материкам, климатическим областям, природным зонам, удалённости от океанов. Плотность населения.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Нерав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номерность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размещения населения.  Факторы, влияющие на размещение населения.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ственная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людей в разных природных условиях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изменения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ленности населения Земли; приводит  примеры размещения людей на Земле; ви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дов хозяйственной деятельности людей.</w:t>
            </w:r>
          </w:p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неравно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мерного размещения людей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разнообразия народов и стран; выделять основные религии мира и историко-культурные регионы.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фической информации с целью расширения знаний о населении Земли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осознает познавательную задачу; читает и слушает, извлекая нужную информацию, а также самостоятельно находит ее в материалах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задавать вопросы, слушать и отвечать на вопросы других; формулирует собственные мысли, высказывает и обосновывает свою точку зрения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умеет слушать в соответствии с целевой установкой; контролирует правильность и полноту ответов учащихся, полученный результат в форме его сличения с эталоном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(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ключи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, ответы); осуществляет взаимоконтроль; использует речь для регуляции своих действий и действий одноклассников.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Народы мира и разнообразие стран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Человеческие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расы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этносы. Существенные признаки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«народ». Карта народов мира.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Миграции  этносов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География народов и языков. Языковые семьи. Страны мира и их население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неравно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мерного размещения людей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разнообразия народов и стран; выделяет основные религии мира и историко-культурные регионы.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фической информации с целью расширения знаний о населении Земли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Религии мира и культурно-исторические регионы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Мировые и национальные религии, их география. Материальная и духовная культура народа.  Памятники культурного наследия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Отбирает  источники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фической информации с целью расширения знаний о населении Земли. Выделяет основные религии мира и историко-культурные регионы.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«Население Земли»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tabs>
                <w:tab w:val="left" w:pos="70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Воспринимает и критически оценивать информацию географического содержания в научно-популярной литературе и СМИ;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Создаёт  письменные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тексты и устные сообщения о географических явлениях на основе нескольких источников информации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3. Главные особенности природы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(17 часов)</w:t>
            </w: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Рельеф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Планетарные формы рельефа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Рельеф Земли. Планетарные формы рельефа. Плиты литосферы, их движение и взаимодействие. Платформы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склад-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чатые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пояса. Карта строения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земной  коры</w:t>
            </w:r>
            <w:proofErr w:type="gramEnd"/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 «литосферная плита», «платформа», «складчатая область», «климатообразующие факторы», «воздушная масса», «пассаты», «климатический пояс», «режим ре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ки», «природная зона». 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высказывания, согласовывать действия с партнером, осуществлять совместную деятельность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парах и рабочих группах с учетом конкретных учебно-познавательных задач; взаимодействует с учителем  во время фронтального опроса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связи между строением земной коры и размещением крупнейших и крупных форм рельефа.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Определять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карте границы столкновения и расхождения литосферных плит.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карту строения земной коры, космические снимки, аэрофотоснимки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опасные природные явления, происходящие в литосфере.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сравнивать рельеф одного и двух материков.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Сопоставлять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физическую карту с картой строения земной коры в целях выявления закономерностей отражения в рельефе особенностей строения земной коры.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распространения землетрясений и вулканизма.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размещения месторождений полезных ископаемых.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форм рельефа своей местности и их изменений под влиянием деятельности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рельефа в жизни людей.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минеральных ресурсов в хозяйственной деятельности.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рационального использования полезных ископаемых.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памятниках литосферы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картам зависимость температуры воздуха от угла падения солнечных лучей, закономерности уменьшения средних температур от экватора к полюсам, главную причину разнообразия климатов Земли и существования климатических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поясов ,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выделения климатических областей в пределах климатических поясов, зависимость направления поверхностных течений от направления господствующих ветров.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влияние на климат характера подстилающей поверхности (в том числе океанических течений) и движения воздушных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масс,  размещение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климатических поясов согласно закону географической зональности, изменение климата во времени,  значение климатических ресурсов (тепла и влаги) в жизни и деятельности человека.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основных типов воздушных масс.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схему общей циркуляции атмосферы.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карты для характеристики климата отдельных территорий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его для жизни людей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Устанавливать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выделения основных и переходных поясов.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описание климата одного из поясов.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диаграммы. </w:t>
            </w:r>
          </w:p>
          <w:p w:rsidR="00A92CE6" w:rsidRPr="00A92CE6" w:rsidRDefault="00A92CE6" w:rsidP="00A92C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различия в климате одного из материков, роль климата как компонента природы и как важнейшего условия жизни людей. 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адаптации людей к климату.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климатические условия какого-либо материка для жизни населения, роль самого большого природного комплекса в жизни Земли.</w:t>
            </w:r>
          </w:p>
        </w:tc>
      </w:tr>
      <w:tr w:rsidR="00D67B6D" w:rsidRPr="00A92CE6" w:rsidTr="00D67B6D">
        <w:trPr>
          <w:gridAfter w:val="1"/>
          <w:wAfter w:w="7" w:type="dxa"/>
          <w:trHeight w:val="3760"/>
        </w:trPr>
        <w:tc>
          <w:tcPr>
            <w:tcW w:w="387" w:type="dxa"/>
          </w:tcPr>
          <w:p w:rsidR="00D67B6D" w:rsidRPr="00A92CE6" w:rsidRDefault="00D67B6D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7" w:type="dxa"/>
          </w:tcPr>
          <w:p w:rsidR="00D67B6D" w:rsidRPr="00A92CE6" w:rsidRDefault="00D67B6D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размещения крупных форм рельефа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месторождений полезных ископаемых</w:t>
            </w:r>
          </w:p>
        </w:tc>
        <w:tc>
          <w:tcPr>
            <w:tcW w:w="1560" w:type="dxa"/>
          </w:tcPr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крупных форм рельефа. Основные черты рельефа материков. Основные виды минеральных ресурсов и закономерности их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земной  коре</w:t>
            </w:r>
            <w:proofErr w:type="gramEnd"/>
          </w:p>
        </w:tc>
        <w:tc>
          <w:tcPr>
            <w:tcW w:w="2077" w:type="dxa"/>
          </w:tcPr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 эти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понятия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рельефом, климатом, водами суши, почвами, рас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тительным и животным миром.</w:t>
            </w:r>
          </w:p>
          <w:p w:rsidR="00D67B6D" w:rsidRPr="00A92CE6" w:rsidRDefault="00D67B6D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компонентов природы, показывать их объекты на карте.</w:t>
            </w:r>
          </w:p>
        </w:tc>
        <w:tc>
          <w:tcPr>
            <w:tcW w:w="4819" w:type="dxa"/>
          </w:tcPr>
          <w:p w:rsidR="00D67B6D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D67B6D" w:rsidRPr="00A92CE6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D67B6D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/>
          </w:tcPr>
          <w:p w:rsidR="00D67B6D" w:rsidRPr="00A92CE6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Преобразование рельефа в результате хозяйственной деятельности людей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 рельефа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жизни и хо-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зяйственной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людей. Рельефообразующая деятельность человека. Антропогенный рельеф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объясняет причины сходства и различий.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закономерности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размещения крупных форм рельефа, месторождений полезных ископаемых, закономерности 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ков, закономерности питания и режима вод суши. 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Проявлять патриотизм, любовь к своей местности, своему региону, своей стране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Климаты Земли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Основные климатообразующие факторы: приток солнечного тепла, характер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земной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верхности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движение воз- душных масс. Климатические карты 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Находит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анализирует  различные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источники информации, необходимые для объяснения географических явлений, хозяйственного потенциала  и экологических проблем  на разных материках и в океанах.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D67B6D" w:rsidRDefault="00D67B6D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FD7A41" w:rsidRPr="00A92CE6" w:rsidTr="00FD7A41">
        <w:trPr>
          <w:gridAfter w:val="1"/>
          <w:wAfter w:w="7" w:type="dxa"/>
          <w:trHeight w:val="5819"/>
        </w:trPr>
        <w:tc>
          <w:tcPr>
            <w:tcW w:w="387" w:type="dxa"/>
          </w:tcPr>
          <w:p w:rsidR="00FD7A41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7" w:type="dxa"/>
          </w:tcPr>
          <w:p w:rsidR="00FD7A41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Климатические пояса</w:t>
            </w:r>
          </w:p>
        </w:tc>
        <w:tc>
          <w:tcPr>
            <w:tcW w:w="1560" w:type="dxa"/>
          </w:tcPr>
          <w:p w:rsidR="00FD7A41" w:rsidRPr="00A92CE6" w:rsidRDefault="00FD7A4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климатических поясов подчинено закону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нальности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Основные и пере-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ходные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климатические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пояса. Климатические области. Карта климатических поясов</w:t>
            </w:r>
          </w:p>
        </w:tc>
        <w:tc>
          <w:tcPr>
            <w:tcW w:w="2077" w:type="dxa"/>
          </w:tcPr>
          <w:p w:rsidR="00FD7A41" w:rsidRPr="00A92CE6" w:rsidRDefault="00FD7A4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объяснять причины сходства и различий. </w:t>
            </w:r>
          </w:p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  климатообразующие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влияющие на рельеф</w:t>
            </w:r>
          </w:p>
          <w:p w:rsidR="00FD7A41" w:rsidRPr="00A92CE6" w:rsidRDefault="00FD7A4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характеристику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климатическим поясам Земли, объясняет их  расположения,  в зависимости от климатообразующих факторов</w:t>
            </w:r>
          </w:p>
          <w:p w:rsidR="00FD7A41" w:rsidRPr="00A92CE6" w:rsidRDefault="00FD7A41" w:rsidP="00FD7A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Умеет  читать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климатограммы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разных климатических поясов</w:t>
            </w:r>
          </w:p>
        </w:tc>
        <w:tc>
          <w:tcPr>
            <w:tcW w:w="4819" w:type="dxa"/>
          </w:tcPr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лах учебников.</w:t>
            </w:r>
          </w:p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умеет задавать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вопросы, слушать и отвечать на вопро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сы других; формулирует собственные мысли, высказывает и обосновывает свою точку зрения</w:t>
            </w: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</w:t>
            </w:r>
          </w:p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принимает и сохраня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>ет учебную задачу; планирует (в со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трудничестве с учителем и одноклас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сниками или самостоятельно) необхо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  <w:lang w:eastAsia="ru-RU" w:bidi="th-TH"/>
              </w:rPr>
              <w:t xml:space="preserve">димые действия, операции, действует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по плану. </w:t>
            </w:r>
          </w:p>
        </w:tc>
        <w:tc>
          <w:tcPr>
            <w:tcW w:w="1703" w:type="dxa"/>
          </w:tcPr>
          <w:p w:rsidR="00FD7A41" w:rsidRPr="00D67B6D" w:rsidRDefault="00D67B6D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  <w:r w:rsidRPr="00D67B6D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FD7A41" w:rsidRPr="00A92CE6" w:rsidRDefault="00FD7A4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и климат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Естественное изменение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мата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Влияние климата на человека. Влияние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венной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людей на климат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Выделяет, описывает и объясняет по картам признаки климатических явлений на материках, в океанах и различных странах.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Выявляет закономерности 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ков, закономерности питания и режима вод суши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Познавательные: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 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Вода на Земле </w:t>
            </w:r>
            <w:r w:rsidR="00FD7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часа)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FD7A4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A92CE6" w:rsidRPr="00A92CE6" w:rsidRDefault="00A92CE6" w:rsidP="00A92CE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Мировой океан - главная часть гидросферы 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Вода на Земле.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 океана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жизни Земли.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Водные  массы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Поверхностные течения.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модействие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океана с атмосферой и сушей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Выделяет  части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Мирового океан, чем они отличаются, приводить примеры</w:t>
            </w:r>
          </w:p>
          <w:p w:rsidR="00A92CE6" w:rsidRPr="00A92CE6" w:rsidRDefault="00A92CE6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th-TH"/>
              </w:rPr>
              <w:t>влекая нужную информацию, само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стоятельно находит ее в материалах учебников, рабочих тетрадей.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Воды суши. Закономерности их питания и режима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 водных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объектов суши. Зависимость их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климата и рельефа.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 режим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годовой сток рек. Зональные типы рек. Озёра.  Болота.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описания компонентов природы материков, их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ний под влиянием деятельности людей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во время фронтального опроса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вод суши под влиянием хозяйственной деятельности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Речные цивилизации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прошло-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Обеспеченность материков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водными  ресурсами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Загрязне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 суши. Стихии вод суши.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закономерности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распределения температуры воздуха, атмосферного давления и осад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ков, закономерности питания и режима вод суши.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Приводит  примеры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объяснят причины не равномерного обеспечения разных регионов земли водными ресурсами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Природные зоны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34" w:type="dxa"/>
            <w:gridSpan w:val="3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Важнейшие природные зоны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экваториаль</w:t>
            </w:r>
            <w:r w:rsidR="0036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="003669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субэкваториального поясов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Природные зоны.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 каждой из зон. Особенности природы трёх зон: климат, зональные типы почв, типичные растения и</w:t>
            </w:r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животные. </w:t>
            </w:r>
            <w:proofErr w:type="spellStart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Приспособле-ние</w:t>
            </w:r>
            <w:proofErr w:type="spellEnd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низмов  к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среде  обитани</w:t>
            </w:r>
            <w:r w:rsidR="00484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я. Возможности для развития хо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зяйства. Необходимость охраны природы зон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компоненты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нов, объяснять причины сходства и различий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комплексную характеристику природных зон, разных климатических поясов.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и объясняет их различия друг от друга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 тропического поясов и субтропических поясов</w:t>
            </w:r>
            <w:r w:rsidR="00484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521" w:rsidRP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№3 «</w:t>
            </w:r>
            <w:proofErr w:type="spellStart"/>
            <w:proofErr w:type="gramStart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Характерис</w:t>
            </w:r>
            <w:proofErr w:type="spellEnd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-тика</w:t>
            </w:r>
            <w:proofErr w:type="gramEnd"/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природной зоны»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зон. Причины наличия в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субтропи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поясах нескольких природных зон. Своеобразие природы средиземноморских</w:t>
            </w:r>
            <w:r w:rsidRPr="00A9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вечнозелёных жестколистных лесов и кустарников, переменно влажных (муссонных) лесов и субтропических полупустынь и пустынь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компоненты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нов,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причины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сходства и различий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комплексную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природных зон, разных климатических поясов.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 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объясняет их различия друг от друга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3669CC" w:rsidRPr="00A92CE6" w:rsidTr="00FD7A41">
        <w:trPr>
          <w:gridAfter w:val="1"/>
          <w:wAfter w:w="7" w:type="dxa"/>
          <w:trHeight w:val="230"/>
        </w:trPr>
        <w:tc>
          <w:tcPr>
            <w:tcW w:w="387" w:type="dxa"/>
            <w:vMerge w:val="restart"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7" w:type="dxa"/>
            <w:vMerge w:val="restart"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Важнейшие природные зоны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субполярных и полярных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поясов 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69CC" w:rsidRPr="00A92CE6" w:rsidRDefault="003669CC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каждой из зон. Соотношение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тепла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влаги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пределах каж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дой зоны. Особенности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почв и животного мира зон, приспособление живых организмов к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реде обитания в каждой из изуча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емых зон</w:t>
            </w:r>
          </w:p>
        </w:tc>
        <w:tc>
          <w:tcPr>
            <w:tcW w:w="2077" w:type="dxa"/>
            <w:vMerge w:val="restart"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Сравнивает  компоненты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материков и океа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нов, объяснять причины сходства и различий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Даёт  комплексную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природных зон, разных климатических поясов.</w:t>
            </w:r>
          </w:p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 и объясняет их различия друг от друга</w:t>
            </w:r>
          </w:p>
        </w:tc>
        <w:tc>
          <w:tcPr>
            <w:tcW w:w="4819" w:type="dxa"/>
            <w:vMerge w:val="restart"/>
          </w:tcPr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Познавательные: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Коммуникативные: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во время фронтального опроса</w:t>
            </w:r>
          </w:p>
        </w:tc>
        <w:tc>
          <w:tcPr>
            <w:tcW w:w="1703" w:type="dxa"/>
            <w:vMerge w:val="restart"/>
          </w:tcPr>
          <w:p w:rsidR="003669CC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</w:tcPr>
          <w:p w:rsidR="003669CC" w:rsidRPr="00A92CE6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3669CC" w:rsidRPr="00A92CE6" w:rsidTr="00D15437">
        <w:trPr>
          <w:gridAfter w:val="1"/>
          <w:wAfter w:w="7" w:type="dxa"/>
          <w:trHeight w:val="230"/>
        </w:trPr>
        <w:tc>
          <w:tcPr>
            <w:tcW w:w="387" w:type="dxa"/>
            <w:vMerge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</w:tcPr>
          <w:p w:rsidR="003669CC" w:rsidRPr="00A92CE6" w:rsidRDefault="003669CC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vMerge/>
          </w:tcPr>
          <w:p w:rsidR="003669CC" w:rsidRPr="00A92CE6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  <w:vMerge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3669CC" w:rsidRPr="00A92CE6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13291" w:type="dxa"/>
            <w:gridSpan w:val="7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Самые крупные природные комплексы на Земле — материки и океаны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( 5</w:t>
            </w:r>
            <w:proofErr w:type="gramEnd"/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часов)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 и населения южных материков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Самые  крупные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природные комплексы Земли — материки и океаны.  Понятие «материк», два ряда материков. Общие черты природы южных материков. Человек на южных материках. Степень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антропогенного  изменения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южных материков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природный регион, историко-культурный регион, антропогенный ландшафт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и общность глобальных проблем человечества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 и населения северных материков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Общие черты географического положения и природы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север-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материков. Особенности состава населения.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Антропогенные  комплексы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материках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природный регион, историко-культурный регион, антропогенный ландшафт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и  рабочих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группах с учетом конкретных учебно-познавательных задач; взаимодействует с учителем  во время фронтального опроса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3669CC" w:rsidRPr="003669CC" w:rsidRDefault="003669CC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на </w:t>
            </w:r>
            <w:proofErr w:type="gramStart"/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уровне  общего</w:t>
            </w:r>
            <w:proofErr w:type="gramEnd"/>
            <w:r w:rsidRPr="003669C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законченной системой географических знаний и умений, навыками их применения в различных жизненных ситуациях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Тихого и Индийского океанов. Виды хозяйственной деятельности в океанах</w:t>
            </w:r>
          </w:p>
          <w:p w:rsid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92CE6" w:rsidRPr="00484521" w:rsidRDefault="0048452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5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№4 «Описание основных компонентов природы океанов»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и особенности природы каждого из океанов. Природные богатства океанов. Основные виды хозяйственной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океанах. Охрана океанов от загрязнения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Использует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географические  понятия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географическим по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ложением океана, (другими территориями) для предварительных выводов об их природе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A92CE6" w:rsidRPr="003669CC" w:rsidRDefault="003669CC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Природа Атлантического и Северного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Ледовитого  океанов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Виды хозяйственной деятельности в океанах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и особенности природы каждого из океанов. Природные богатства океанов. Основные виды хозяйственной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океанах. Охрана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 от загрязнения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  географические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понятия для решения учебных задач.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 взаимосвязи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между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gNum/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еографиическим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ложением океана, (другими территориями) для предварительных выводов об их природе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3669CC" w:rsidRDefault="003669CC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3669CC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окружающем мире, выбирать цель своих действий и поступков, принимать решения</w:t>
            </w: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48452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Align w:val="center"/>
          </w:tcPr>
          <w:p w:rsidR="00A92CE6" w:rsidRPr="00A92CE6" w:rsidRDefault="00A92CE6" w:rsidP="00A92CE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«Главные особенности природы Земли»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 Материки и страны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(35 часов)</w:t>
            </w: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Африка</w:t>
            </w:r>
            <w:r w:rsidR="004845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(6 часов)</w:t>
            </w: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Default="001335B1" w:rsidP="001335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 Африки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35B1" w:rsidRDefault="001335B1" w:rsidP="001335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5B1" w:rsidRPr="001335B1" w:rsidRDefault="001335B1" w:rsidP="001335B1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35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 5 «Определение географического положения материка»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Краткая история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материка. 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 </w:t>
            </w:r>
          </w:p>
        </w:tc>
        <w:tc>
          <w:tcPr>
            <w:tcW w:w="2077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существенные признаки понятий: географическое положение материка, определяет особенности природы</w:t>
            </w:r>
          </w:p>
        </w:tc>
        <w:tc>
          <w:tcPr>
            <w:tcW w:w="4819" w:type="dxa"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материка и влияние его на природу.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компонентов природы. 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преобладание в рельефе высоких равнин, размещение месторождений полезных ископаемых, влияние климатообразующих факторов на климат материка.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характеристику климата одной из территорий.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природные богатства материков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проблемы неумеренного использования природных богатств материка и меры по сохранению природы континента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численности населения материка во времени и факторы, влияющие на этот показатель.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карте плотности населения особенности размещения, по карте народов — этнический состав населения материка, по статистическим показателям — соотношение городского и сельского населения.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материка по их функции.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страны материков по различным признакам.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и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географическое положение региона и стран в его пределах.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общие черты природы, природных богатств, этнического и религиозного состава населения и его хозяйственной деятельности.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описания и характеристики отдельных стран региона, крупных городов.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экологическую карту,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районы с нарушенной природой.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географический образ стран.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памятники культурного наследия человечества.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Подготавливать и обсуждать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 о странах</w:t>
            </w:r>
          </w:p>
        </w:tc>
      </w:tr>
      <w:tr w:rsidR="001335B1" w:rsidRPr="00A92CE6" w:rsidTr="007A4557">
        <w:trPr>
          <w:gridAfter w:val="1"/>
          <w:wAfter w:w="7" w:type="dxa"/>
          <w:trHeight w:val="5290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и политическая карта Африки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Численность населения и его естественный прирост.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 населения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его расовый и этнический состав,  город-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сельское население. Страны Африки. Деление материка на природные и культурно-исторические регионы</w:t>
            </w:r>
          </w:p>
        </w:tc>
        <w:tc>
          <w:tcPr>
            <w:tcW w:w="2077" w:type="dxa"/>
            <w:vMerge w:val="restart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компонентов природы материков, регионов и стран.</w:t>
            </w:r>
          </w:p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Африка</w:t>
            </w:r>
          </w:p>
        </w:tc>
        <w:tc>
          <w:tcPr>
            <w:tcW w:w="1560" w:type="dxa"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Историко-культурный регион «Северная Африка». Состав территории. Общие черты природы, природных богатств, населения и его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деятельности. Особенности материальной и духовной культуры.</w:t>
            </w:r>
          </w:p>
        </w:tc>
        <w:tc>
          <w:tcPr>
            <w:tcW w:w="2077" w:type="dxa"/>
            <w:vMerge/>
          </w:tcPr>
          <w:p w:rsidR="001335B1" w:rsidRPr="00A92CE6" w:rsidRDefault="001335B1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5B7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1335B1" w:rsidRPr="00A92CE6" w:rsidRDefault="001335B1" w:rsidP="005B7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 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учителем  во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время фронтального опроса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и Центральная Африка. Нигерия</w:t>
            </w:r>
          </w:p>
        </w:tc>
        <w:tc>
          <w:tcPr>
            <w:tcW w:w="1560" w:type="dxa"/>
          </w:tcPr>
          <w:p w:rsidR="001335B1" w:rsidRPr="00A92CE6" w:rsidRDefault="001335B1" w:rsidP="005B7A2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Историко-культурный регион «Африка к югу от Сахары».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территории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 характеристика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региона. Особенности материальной и духовной культуры. Комплексная характеристика Нигерии</w:t>
            </w:r>
          </w:p>
        </w:tc>
        <w:tc>
          <w:tcPr>
            <w:tcW w:w="2077" w:type="dxa"/>
            <w:vMerge w:val="restart"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1335B1" w:rsidRPr="00A92CE6" w:rsidRDefault="001335B1" w:rsidP="005B7A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</w:t>
            </w:r>
          </w:p>
          <w:p w:rsidR="001335B1" w:rsidRPr="00A92CE6" w:rsidRDefault="001335B1" w:rsidP="005B7A2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Восточная Африка.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335B1" w:rsidRPr="00A92CE6" w:rsidRDefault="001335B1" w:rsidP="005B7A2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кое положение и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территории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Общая характеристика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природы </w:t>
            </w:r>
            <w:r w:rsidRPr="00A92CE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 региона. Комплексная характеристика Эфиопии. Заповедники на территории региона</w:t>
            </w:r>
          </w:p>
        </w:tc>
        <w:tc>
          <w:tcPr>
            <w:tcW w:w="2077" w:type="dxa"/>
            <w:vMerge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1335B1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7" w:type="dxa"/>
          </w:tcPr>
          <w:p w:rsidR="001335B1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1335B1" w:rsidRPr="00A92CE6" w:rsidRDefault="001335B1" w:rsidP="001335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Африка. ЮАР</w:t>
            </w:r>
          </w:p>
          <w:p w:rsidR="001335B1" w:rsidRPr="00A92CE6" w:rsidRDefault="001335B1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335B1" w:rsidRPr="00A92CE6" w:rsidRDefault="001335B1" w:rsidP="001335B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 и состав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тории. Общая характеристика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природы </w:t>
            </w:r>
            <w:r w:rsidRPr="00A92CE6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населения региона. </w:t>
            </w:r>
          </w:p>
        </w:tc>
        <w:tc>
          <w:tcPr>
            <w:tcW w:w="2077" w:type="dxa"/>
          </w:tcPr>
          <w:p w:rsidR="001335B1" w:rsidRPr="00A92CE6" w:rsidRDefault="001335B1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1335B1" w:rsidRPr="0047550F" w:rsidRDefault="0047550F" w:rsidP="004755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1335B1" w:rsidRPr="00A92CE6" w:rsidRDefault="001335B1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3297" w:type="dxa"/>
            <w:gridSpan w:val="8"/>
            <w:tcBorders>
              <w:righ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Австралия и Океания</w:t>
            </w:r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 часа)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</w:tcPr>
          <w:p w:rsidR="00A92CE6" w:rsidRPr="00A92CE6" w:rsidRDefault="00A92CE6" w:rsidP="00A92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2CE6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A92CE6" w:rsidRPr="00A92CE6" w:rsidRDefault="001335B1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7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Австралия и Океания</w:t>
            </w:r>
            <w:r w:rsidR="00133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35B1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5B1" w:rsidRPr="001335B1" w:rsidRDefault="001335B1" w:rsidP="00A92CE6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335B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№7 «Описание основных компонентов природы Австралии»</w:t>
            </w:r>
          </w:p>
        </w:tc>
        <w:tc>
          <w:tcPr>
            <w:tcW w:w="1560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</w:t>
            </w:r>
            <w:proofErr w:type="spellEnd"/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положение. Краткая история открытия и исследования матери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ка. Своеобразие природы матери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ка,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эндемичность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органическо-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мира и его причины.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При- родные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</w:t>
            </w:r>
            <w:r w:rsidR="005B7A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Проблемы охраны природы</w:t>
            </w:r>
          </w:p>
        </w:tc>
        <w:tc>
          <w:tcPr>
            <w:tcW w:w="2077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A92CE6" w:rsidRPr="0047550F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47550F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Австралийский Союз (Австралия)</w:t>
            </w:r>
          </w:p>
        </w:tc>
        <w:tc>
          <w:tcPr>
            <w:tcW w:w="1560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Австралия — страна-мат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ерик. Коренное и пришлое населе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ние. Численность населения, размещение его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итории. Виды хозяйственной дея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тельности по использованию природных богатств. Изменения природы страны</w:t>
            </w:r>
          </w:p>
        </w:tc>
        <w:tc>
          <w:tcPr>
            <w:tcW w:w="2077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47550F" w:rsidRPr="00A92CE6" w:rsidRDefault="0047550F" w:rsidP="00A92CE6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819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  <w:vMerge w:val="restart"/>
          </w:tcPr>
          <w:p w:rsidR="0047550F" w:rsidRPr="0047550F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  <w:p w:rsidR="0047550F" w:rsidRPr="0047550F" w:rsidRDefault="0047550F" w:rsidP="00D1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47550F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7" w:type="dxa"/>
          </w:tcPr>
          <w:p w:rsidR="0047550F" w:rsidRPr="00A92CE6" w:rsidRDefault="0047550F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47550F" w:rsidRPr="00A92CE6" w:rsidRDefault="0047550F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Океания</w:t>
            </w:r>
          </w:p>
        </w:tc>
        <w:tc>
          <w:tcPr>
            <w:tcW w:w="1560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Географическое положение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 региона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Типы  остро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происхождению. Природные особенности.  Состав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Основные виды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льности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</w:t>
            </w:r>
            <w:proofErr w:type="spellEnd"/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Океании</w:t>
            </w:r>
          </w:p>
        </w:tc>
        <w:tc>
          <w:tcPr>
            <w:tcW w:w="2077" w:type="dxa"/>
          </w:tcPr>
          <w:p w:rsidR="0047550F" w:rsidRPr="00A92CE6" w:rsidRDefault="0047550F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</w:tc>
        <w:tc>
          <w:tcPr>
            <w:tcW w:w="4819" w:type="dxa"/>
          </w:tcPr>
          <w:p w:rsidR="0047550F" w:rsidRPr="00A92CE6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47550F" w:rsidRPr="00A92CE6" w:rsidRDefault="0047550F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47550F" w:rsidRPr="0047550F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  <w:vMerge/>
          </w:tcPr>
          <w:p w:rsidR="0047550F" w:rsidRPr="00A92CE6" w:rsidRDefault="0047550F" w:rsidP="00A92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A92CE6" w:rsidRPr="00A92CE6" w:rsidTr="00FD7A41">
        <w:tc>
          <w:tcPr>
            <w:tcW w:w="15425" w:type="dxa"/>
            <w:gridSpan w:val="10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Южная Америка</w:t>
            </w:r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( 5</w:t>
            </w:r>
            <w:proofErr w:type="gramEnd"/>
            <w:r w:rsidR="001335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Географического положение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матер-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Краткая 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-тория открытия и исследования.</w:t>
            </w:r>
          </w:p>
          <w:p w:rsidR="007A4557" w:rsidRPr="00C20CF9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Основные черты природы материка. Природные ресурсы. Степень сохранения природы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7A4557">
        <w:trPr>
          <w:gridAfter w:val="1"/>
          <w:wAfter w:w="7" w:type="dxa"/>
          <w:trHeight w:val="3220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и политическая карта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История заселения материка.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турный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«Латинская Америка». Численность населения и его естественный прирост. Размещение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его расовый и этнический состав. Соотношение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сельского населения. Крупные города. Страны.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Деление материка на регионы</w:t>
            </w:r>
          </w:p>
        </w:tc>
        <w:tc>
          <w:tcPr>
            <w:tcW w:w="2077" w:type="dxa"/>
            <w:vMerge w:val="restart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 во время фронтального опроса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Уважать историю, культуру, национальные особенности, традиции и обычаи других народов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Внеандийского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Востока.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Аргентина.</w:t>
            </w:r>
          </w:p>
          <w:p w:rsidR="007A4557" w:rsidRPr="005B7A24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D40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 7 «создание презентационных материалов о материке на основе различных источников информации»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Особенности природы и при-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родные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богатства. Население.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Основные виды хозяйствен-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деятельности. Сравнение Бразилии и Аргентины.</w:t>
            </w:r>
          </w:p>
        </w:tc>
        <w:tc>
          <w:tcPr>
            <w:tcW w:w="2077" w:type="dxa"/>
            <w:vMerge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Андийский Запад. Перу. Чили. Венесуэла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 региона. Своеобразие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Анд.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положение каждой из стран региона. Особенности природы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каждой страны. Природные богатства стран</w:t>
            </w:r>
          </w:p>
          <w:p w:rsidR="007A4557" w:rsidRPr="00E5642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региона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лексная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-тика стран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природы  регионов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Антарктида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(2 часа)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природы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континента. Краткая история открытия и исследования. Уникальность природы, природные богатства.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Влияние материка на природу</w:t>
            </w:r>
          </w:p>
          <w:p w:rsidR="007A4557" w:rsidRP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всей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Земли. Международный статус Антарктиды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существенные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 обобщение по темам: «Южные материки»</w:t>
            </w:r>
          </w:p>
        </w:tc>
        <w:tc>
          <w:tcPr>
            <w:tcW w:w="1560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</w:t>
            </w:r>
          </w:p>
        </w:tc>
        <w:tc>
          <w:tcPr>
            <w:tcW w:w="1703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Северная Америка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(4 часа)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-кое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Краткая история исследования. Основные черты компонентов природы Северной</w:t>
            </w:r>
          </w:p>
          <w:p w:rsidR="007A4557" w:rsidRPr="00E5642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Америки. Богатства природными ресурсами. Антропогенные комплексы материка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существенные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  <w:vMerge w:val="restart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Соединённые Штаты Америки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 «Англо-Америка». Особенности географического положения страны. Разнообразие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богатство при-роды и природных ресурсов. История заселения страны. Размещение населения. Своеобразие этнического состава населения. Развитое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хозяйство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США. Города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Канада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18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 8 «Составление описания природы, населения и хозяйственной деятельности одной из стран материка»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Комплексная характеристика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страны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Основные виды хозяйственной деятельности.</w:t>
            </w:r>
          </w:p>
          <w:p w:rsidR="007A4557" w:rsidRPr="00A6145D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Памятники Всемирного культурного наследия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 строить понятные для партнеров</w:t>
            </w:r>
          </w:p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>монологические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взаимодействует с учителем   во время фронтального опроса</w:t>
            </w:r>
          </w:p>
        </w:tc>
        <w:tc>
          <w:tcPr>
            <w:tcW w:w="1703" w:type="dxa"/>
          </w:tcPr>
          <w:p w:rsidR="007A4557" w:rsidRPr="00A92CE6" w:rsidRDefault="0047550F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Pr="00A92CE6" w:rsidRDefault="007A4557" w:rsidP="007A4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Америка. Мексика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E62184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 региона и стран в его пределах. 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«Латинская Америка». Особенности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при-роды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населения. Природные богатства стран</w:t>
            </w:r>
          </w:p>
          <w:p w:rsidR="007A4557" w:rsidRPr="00A6145D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региона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Комплексная характеристика Мексики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3" w:type="dxa"/>
          </w:tcPr>
          <w:p w:rsidR="007A4557" w:rsidRPr="00A92CE6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15425" w:type="dxa"/>
            <w:gridSpan w:val="10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Евразия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(16 часов)</w:t>
            </w:r>
          </w:p>
        </w:tc>
      </w:tr>
      <w:tr w:rsidR="007A4557" w:rsidRPr="00A92CE6" w:rsidTr="00FD7A41">
        <w:trPr>
          <w:gridAfter w:val="1"/>
          <w:wAfter w:w="7" w:type="dxa"/>
        </w:trPr>
        <w:tc>
          <w:tcPr>
            <w:tcW w:w="387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7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черты природы Евразии. 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материка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Pr="00654265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5426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работа №9 «Составление «каталога» народов Евразии по языковым группам»</w:t>
            </w:r>
          </w:p>
        </w:tc>
        <w:tc>
          <w:tcPr>
            <w:tcW w:w="1560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положение,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черты рельефа, климата, внутренних вод и природных зон Евразии. Богатства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природными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ресурсами. Численность и этнический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  населения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историко-культурные регионы Евразии</w:t>
            </w:r>
          </w:p>
        </w:tc>
        <w:tc>
          <w:tcPr>
            <w:tcW w:w="207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существенные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признаки понятий: географическое положение материка, определять особенности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</w:tcPr>
          <w:p w:rsidR="007A4557" w:rsidRPr="0047550F" w:rsidRDefault="0047550F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47550F">
              <w:rPr>
                <w:rFonts w:ascii="Times New Roman" w:hAnsi="Times New Roman" w:cs="Times New Roman"/>
                <w:sz w:val="20"/>
                <w:szCs w:val="20"/>
              </w:rPr>
              <w:t>Овладеть на уровне общего образования, законченной системой географических знаний и умений, навыками их применения в различных жизненных ситуациях.</w:t>
            </w:r>
          </w:p>
        </w:tc>
        <w:tc>
          <w:tcPr>
            <w:tcW w:w="2127" w:type="dxa"/>
            <w:gridSpan w:val="2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</w:tbl>
    <w:p w:rsidR="00A92CE6" w:rsidRPr="00A92CE6" w:rsidRDefault="00A92CE6" w:rsidP="00A92C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72" w:tblpY="85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600"/>
        <w:gridCol w:w="959"/>
        <w:gridCol w:w="1559"/>
        <w:gridCol w:w="2127"/>
        <w:gridCol w:w="4819"/>
        <w:gridCol w:w="1701"/>
        <w:gridCol w:w="2126"/>
      </w:tblGrid>
      <w:tr w:rsidR="00A92CE6" w:rsidRPr="00A92CE6" w:rsidTr="00FD7A41">
        <w:tc>
          <w:tcPr>
            <w:tcW w:w="392" w:type="dxa"/>
          </w:tcPr>
          <w:p w:rsidR="00A92CE6" w:rsidRPr="00A92CE6" w:rsidRDefault="00944A2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</w:tcPr>
          <w:p w:rsidR="00A92CE6" w:rsidRPr="00A92CE6" w:rsidRDefault="00A92CE6" w:rsidP="00A9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92CE6" w:rsidRPr="00A92CE6" w:rsidRDefault="00E62184" w:rsidP="00A92CE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Страны </w:t>
            </w:r>
            <w:r w:rsidR="00A92CE6"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верной Европы.</w:t>
            </w:r>
          </w:p>
          <w:p w:rsidR="00A92CE6" w:rsidRPr="00A92CE6" w:rsidRDefault="00A92CE6" w:rsidP="00A92CE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A92CE6" w:rsidRP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«Северная Европа». Общая характеристика региона. Комплексная характеристика стран в его пределах</w:t>
            </w:r>
          </w:p>
        </w:tc>
        <w:tc>
          <w:tcPr>
            <w:tcW w:w="2127" w:type="dxa"/>
          </w:tcPr>
          <w:p w:rsidR="00A92CE6" w:rsidRPr="00A92CE6" w:rsidRDefault="00A92CE6" w:rsidP="00A92C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A92CE6" w:rsidRPr="00A92CE6" w:rsidRDefault="00A92CE6" w:rsidP="00A92CE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</w:tc>
        <w:tc>
          <w:tcPr>
            <w:tcW w:w="1701" w:type="dxa"/>
          </w:tcPr>
          <w:p w:rsidR="00A92CE6" w:rsidRPr="007D7CF0" w:rsidRDefault="007D7CF0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A92CE6" w:rsidRPr="00A92CE6" w:rsidRDefault="00A92CE6" w:rsidP="00A92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6773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Западной Европы.</w:t>
            </w:r>
          </w:p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«Западная Европа». Комплексная характеристика Великобритании и Франции. Памятники Всемирного наследия</w:t>
            </w:r>
          </w:p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человечества</w:t>
            </w:r>
            <w:proofErr w:type="gramEnd"/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каждой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страны. Особенности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населе-ния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Природные богатства стран. Комплексная характеристика Германии.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Памят-ники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Всемирного</w:t>
            </w:r>
          </w:p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человечества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 w:val="restart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осуществляет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: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 </w:t>
            </w:r>
          </w:p>
        </w:tc>
        <w:tc>
          <w:tcPr>
            <w:tcW w:w="1701" w:type="dxa"/>
          </w:tcPr>
          <w:p w:rsidR="007D7CF0" w:rsidRPr="007D7CF0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8049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Центральной и Восточной Европы.</w:t>
            </w: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«Восточная Европа». Состав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региона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, страны в его пределах. Комплексная характеристика Польши, Чехии, Словакии, Венгрии. Памятники</w:t>
            </w:r>
          </w:p>
          <w:p w:rsidR="007D7CF0" w:rsidRPr="00805F36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Всемирного наследия человечества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Географическое положение каждой из стран.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природы и населения. Природные богатства стран региона. Основные отрасли хозяйства.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Комплексная характеристика</w:t>
            </w:r>
          </w:p>
          <w:p w:rsidR="007D7CF0" w:rsidRPr="00805F36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каждой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из стран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Merge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Южной Европы.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Состав региона, страны в его</w:t>
            </w:r>
          </w:p>
          <w:p w:rsidR="007A4557" w:rsidRPr="00805F3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пределах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. Комплексная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характеристи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Италии и Греции. Памятники Всемирного наследия человечества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по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природы  регионов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D7CF0" w:rsidRPr="00A92CE6" w:rsidTr="00D15437">
        <w:trPr>
          <w:trHeight w:val="6669"/>
        </w:trPr>
        <w:tc>
          <w:tcPr>
            <w:tcW w:w="392" w:type="dxa"/>
          </w:tcPr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  <w:p w:rsidR="007D7CF0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</w:tcPr>
          <w:p w:rsidR="007D7CF0" w:rsidRPr="00A92CE6" w:rsidRDefault="007D7CF0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D7CF0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Юго-Западной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</w:p>
        </w:tc>
        <w:tc>
          <w:tcPr>
            <w:tcW w:w="1559" w:type="dxa"/>
          </w:tcPr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мир региона. Общая характеристика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региона. Природные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богатства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стран. Этнический</w:t>
            </w:r>
          </w:p>
          <w:p w:rsidR="007D7CF0" w:rsidRPr="005947C3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религиозный состав населения. Комплексная характеристика республик Закавказья и Турции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положение.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Общие черты природы и при-</w:t>
            </w:r>
          </w:p>
          <w:p w:rsidR="007D7CF0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родных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богатств. Этнический</w:t>
            </w:r>
          </w:p>
          <w:p w:rsidR="007D7CF0" w:rsidRPr="005947C3" w:rsidRDefault="007D7CF0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религиозный состав населения</w:t>
            </w:r>
          </w:p>
        </w:tc>
        <w:tc>
          <w:tcPr>
            <w:tcW w:w="2127" w:type="dxa"/>
          </w:tcPr>
          <w:p w:rsidR="007D7CF0" w:rsidRPr="00A92CE6" w:rsidRDefault="007D7CF0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D7CF0" w:rsidRPr="00A92CE6" w:rsidRDefault="007D7CF0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D7CF0" w:rsidRPr="005B7A24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умеет обмениваться разными точками зрения в парах,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строить понятные для партнеров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монологические высказывания, согласовывать действия с партнером, осуществлять совместную деятельность в парах и рабочих группах с учетом конкретных учебно-познавательных задач; </w:t>
            </w:r>
          </w:p>
        </w:tc>
        <w:tc>
          <w:tcPr>
            <w:tcW w:w="1701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D7CF0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Азия. Индия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«Южная Азия». Особенность этнического и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религ-озного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состава населения. Комплексная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характеристика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Индии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компонентов природы 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Центральной Азии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Географическое положение историко-культурного региона и от-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дельных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стран в его пределах.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Своеобразие природы и природные контрасты. Природные богатства. 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 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7D7CF0">
        <w:trPr>
          <w:trHeight w:val="416"/>
        </w:trPr>
        <w:tc>
          <w:tcPr>
            <w:tcW w:w="392" w:type="dxa"/>
          </w:tcPr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  <w:p w:rsidR="007A4557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- 62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Восточной Азии.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«Восточная Азия». Географическое положение, страны региона.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Своеобразие </w:t>
            </w: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при-роды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Этнический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религиозный состав населения.</w:t>
            </w:r>
          </w:p>
          <w:p w:rsidR="007A4557" w:rsidRPr="00805F36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Природные богатства. Комплексная характеристика Китая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гим источникам информации географические характеристики компонентов природы  регионов и стран. </w:t>
            </w:r>
          </w:p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4F5838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 xml:space="preserve">сказывает и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>обосновывает свою точку зрения.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Юго-Восточной Азии.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Историко-культурный регион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«Юго-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Восточ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Азия». Многообразие стран.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геогра-фического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положения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групп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стран. Своеобразие природы стран. Природные богатства. Сложный этнический со-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став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населения. Комплексная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характеристика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Индонезии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целостность природы, населения и хозяйства Земли, материков, их крупных регионов и стран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 обобщение раздела «Материки и страны»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th-TH"/>
              </w:rPr>
              <w:t>адекватно оценивает свои достижения, осознает возникающие трудности, ищет их причины и пути преодоления.</w:t>
            </w:r>
          </w:p>
        </w:tc>
        <w:tc>
          <w:tcPr>
            <w:tcW w:w="1701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2126" w:type="dxa"/>
            <w:gridSpan w:val="3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64" w:type="dxa"/>
            <w:gridSpan w:val="4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Природа Земли и человек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часа)</w:t>
            </w:r>
          </w:p>
        </w:tc>
        <w:tc>
          <w:tcPr>
            <w:tcW w:w="1701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Природа — основа жизни людей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A4557" w:rsidRPr="008B745E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Этапы взаимодействия человека и природы. Виды природных ресурсов. Нарушение природного равновесия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 по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картам и дру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гим источникам информации географические характеристики компонен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тов природы  регионов и стран.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 интегрирует информацию в имеющийся запас знаний, преобразует, структурирует, воспроизводит и применяет с учетом решаемых задач. 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обосновывает правильность и полноту высказываний, сравнивает правильность и полноту ответов учащихся; аргументирует способы решения проблем поискового характера.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4557" w:rsidRPr="007D7CF0" w:rsidRDefault="007D7CF0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глобальных проблем человечества</w:t>
            </w:r>
          </w:p>
        </w:tc>
        <w:tc>
          <w:tcPr>
            <w:tcW w:w="2126" w:type="dxa"/>
            <w:vMerge w:val="restart"/>
          </w:tcPr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изменений характера взаимодействия человека и природы по мере развития человечества.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Различать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 «природные условия» и «природные ресурсы».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неисчерпаемых,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возобновимых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невозобновимых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ресурсов. </w:t>
            </w:r>
          </w:p>
          <w:p w:rsidR="007A4557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понятия «</w:t>
            </w:r>
            <w:proofErr w:type="spellStart"/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карте основные виды природных богатств материков и океанов.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международного сотрудничества всех стран мира в сохранении природы, а также памятников природного и культурного наследия человечества. 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описание местности, в которой школьник провёл летние каникулы, выявлять её экологические проблемы и пути сохранения и улучшения качества окружающей среды; </w:t>
            </w: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памятники природы и культуры</w:t>
            </w:r>
          </w:p>
          <w:p w:rsidR="007A4557" w:rsidRPr="00A92CE6" w:rsidRDefault="007A4557" w:rsidP="007A45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Доказывать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примерах возрастание роли географической науки в рациональном природопользовании.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Приводить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применения учёными-географами традиционных, новых и новейших методов исследования природы Земли, населения и его хозяйственной деятельности</w:t>
            </w: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природы человеком</w:t>
            </w:r>
          </w:p>
          <w:p w:rsidR="007A4557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4557" w:rsidRPr="004F5838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Практическая  работа</w:t>
            </w:r>
            <w:proofErr w:type="gramEnd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№10 «</w:t>
            </w:r>
            <w:proofErr w:type="spellStart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Прогнозиро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вание</w:t>
            </w:r>
            <w:proofErr w:type="spellEnd"/>
            <w:r w:rsidRPr="004F583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перспективных путей рационального природопользования.</w:t>
            </w:r>
          </w:p>
        </w:tc>
        <w:tc>
          <w:tcPr>
            <w:tcW w:w="1559" w:type="dxa"/>
          </w:tcPr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Понятие «природопользование».</w:t>
            </w:r>
          </w:p>
          <w:p w:rsidR="007A4557" w:rsidRDefault="007A4557" w:rsidP="007A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Рациональное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нерациональ-ное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-пользование. Качество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окружающей</w:t>
            </w:r>
            <w:proofErr w:type="gramEnd"/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среды</w:t>
            </w:r>
          </w:p>
        </w:tc>
        <w:tc>
          <w:tcPr>
            <w:tcW w:w="2127" w:type="dxa"/>
          </w:tcPr>
          <w:p w:rsidR="007A4557" w:rsidRPr="004F5838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степень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природы материков и отдельных стран под влиянием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льность людей. Предлагает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меры по сохранению природы и защите людей от стихийных при род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и техногенных явлений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происхождение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загрязнения окружающей среды. 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t xml:space="preserve"> осознает познава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тельную задачу; читает и слушает, из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  <w:t>влекая нужную информацию, а также самостоятельно находит ее в материа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th-TH"/>
              </w:rPr>
              <w:softHyphen/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 w:bidi="th-TH"/>
              </w:rPr>
              <w:t xml:space="preserve">лах учебников, 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осуществляет качественную характе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softHyphen/>
              <w:t xml:space="preserve">ристику рассматриваемого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>понятия ;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  <w:lang w:eastAsia="ru-RU" w:bidi="th-TH"/>
              </w:rPr>
              <w:t xml:space="preserve"> делает выводы и обобщения. 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строит небольшие монологические высказывания, осуществляет совместную деятель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 w:bidi="th-TH"/>
              </w:rPr>
              <w:t>ность в парах и рабочих группах с уче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том конкретных учебно-познаватель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 w:bidi="th-TH"/>
              </w:rPr>
              <w:t>ных задач.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сохраняет принятую познавательную цель при выполнении учебных действий и регулирует весь процесс их выполнения; четко выполняет требования познавательной задачи; действует по плану.</w:t>
            </w:r>
          </w:p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A4557" w:rsidRPr="007D7CF0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глобальных проблем человечества</w:t>
            </w:r>
          </w:p>
        </w:tc>
        <w:tc>
          <w:tcPr>
            <w:tcW w:w="2126" w:type="dxa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рациональном 6использовании природы</w:t>
            </w:r>
          </w:p>
        </w:tc>
        <w:tc>
          <w:tcPr>
            <w:tcW w:w="1559" w:type="dxa"/>
          </w:tcPr>
          <w:p w:rsidR="007A4557" w:rsidRPr="00730AB6" w:rsidRDefault="00730AB6" w:rsidP="00730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Изменение задач географиче-ской </w:t>
            </w:r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науки во времени. Методы </w:t>
            </w:r>
            <w:proofErr w:type="spellStart"/>
            <w:proofErr w:type="gramStart"/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геог</w:t>
            </w:r>
            <w:r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-</w:t>
            </w:r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рафической</w:t>
            </w:r>
            <w:proofErr w:type="spellEnd"/>
            <w:proofErr w:type="gramEnd"/>
            <w:r w:rsidR="007A4557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 науки</w:t>
            </w:r>
          </w:p>
        </w:tc>
        <w:tc>
          <w:tcPr>
            <w:tcW w:w="2127" w:type="dxa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степень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природы материков и отдельных стран под влиянием деятельность людей.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Предлагает  меры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сохранению природы и защите людей от стихийных при род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и техногенных явлений</w:t>
            </w:r>
          </w:p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Объясняет  происхождение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источников загрязнения окружающей среды. 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Оценивает  роль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географической науки в освоении пла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неты человеком, в решении современных практических за дач, в рациональном использовании природы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выполняет учебно-познавательные действия в материали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0"/>
                <w:szCs w:val="20"/>
                <w:lang w:eastAsia="ru-RU" w:bidi="th-TH"/>
              </w:rPr>
              <w:t>Коммуникативные: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 w:bidi="th-TH"/>
              </w:rPr>
              <w:t xml:space="preserve"> 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задает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t xml:space="preserve"> вопросы, слушает и отвечает на вопросы других, формулирует собственные мысли, вы</w:t>
            </w:r>
            <w:r w:rsidRPr="00A92CE6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ru-RU" w:bidi="th-TH"/>
              </w:rPr>
              <w:softHyphen/>
              <w:t>сказывает и обосновывает свою точку зрения.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th-TH"/>
              </w:rPr>
              <w:t xml:space="preserve">Регулятивные: </w:t>
            </w: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th-TH"/>
              </w:rPr>
              <w:t>способен принимать и сохранять учебную задачу; планировать (в сотрудничестве с учителем и одноклассниками или самостоятельно) необходимые действия, операции, действовать по плану.</w:t>
            </w:r>
          </w:p>
        </w:tc>
        <w:tc>
          <w:tcPr>
            <w:tcW w:w="1701" w:type="dxa"/>
          </w:tcPr>
          <w:p w:rsidR="007A4557" w:rsidRPr="00A92CE6" w:rsidRDefault="007D7CF0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Осознавать значимость глобальных проблем человечества</w:t>
            </w:r>
          </w:p>
        </w:tc>
        <w:tc>
          <w:tcPr>
            <w:tcW w:w="2126" w:type="dxa"/>
            <w:vMerge/>
          </w:tcPr>
          <w:p w:rsidR="007A4557" w:rsidRPr="00A92CE6" w:rsidRDefault="007A4557" w:rsidP="007A45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Повторение и обобщение курса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Использует полученные </w:t>
            </w:r>
            <w:proofErr w:type="gramStart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 на</w:t>
            </w:r>
            <w:proofErr w:type="gramEnd"/>
            <w:r w:rsidRPr="00A92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практике, при выполнении конкретных заданий по теме</w:t>
            </w: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  <w:t>Познавательные:</w:t>
            </w:r>
            <w:r w:rsidRPr="00A92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th-TH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A4557" w:rsidRPr="00A92CE6" w:rsidRDefault="007A4557" w:rsidP="007A45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CE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 w:bidi="th-TH"/>
              </w:rPr>
              <w:t>Регулятивные: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 xml:space="preserve"> осуществляет инди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видуальную, групповую, парную дея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 xml:space="preserve">тельность с целью развития </w:t>
            </w:r>
            <w:proofErr w:type="spellStart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рефлекивно</w:t>
            </w:r>
            <w:proofErr w:type="spellEnd"/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t>-аналитических способностей; принимает и сохраняет учебную за</w:t>
            </w:r>
            <w:r w:rsidRPr="00A92CE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 w:bidi="th-TH"/>
              </w:rPr>
              <w:softHyphen/>
              <w:t>дачу</w:t>
            </w:r>
          </w:p>
        </w:tc>
        <w:tc>
          <w:tcPr>
            <w:tcW w:w="1701" w:type="dxa"/>
          </w:tcPr>
          <w:p w:rsidR="007A4557" w:rsidRPr="007D7CF0" w:rsidRDefault="007D7CF0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  <w:proofErr w:type="gramStart"/>
            <w:r w:rsidRPr="007D7CF0">
              <w:rPr>
                <w:rFonts w:ascii="Times New Roman" w:hAnsi="Times New Roman" w:cs="Times New Roman"/>
                <w:sz w:val="20"/>
                <w:szCs w:val="20"/>
              </w:rPr>
              <w:t>Овладеть  на</w:t>
            </w:r>
            <w:proofErr w:type="gramEnd"/>
            <w:r w:rsidRPr="007D7CF0">
              <w:rPr>
                <w:rFonts w:ascii="Times New Roman" w:hAnsi="Times New Roman" w:cs="Times New Roman"/>
                <w:sz w:val="20"/>
                <w:szCs w:val="20"/>
              </w:rPr>
              <w:t xml:space="preserve"> уровне общего образования  законченной системой географических знаний и умений навыками их применения в различных жизненных ситуациях</w:t>
            </w: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  <w:tr w:rsidR="007A4557" w:rsidRPr="00A92CE6" w:rsidTr="00FD7A41">
        <w:tc>
          <w:tcPr>
            <w:tcW w:w="392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A4557" w:rsidRPr="00A92CE6" w:rsidRDefault="007A4557" w:rsidP="007A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92C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  <w:tc>
          <w:tcPr>
            <w:tcW w:w="1559" w:type="dxa"/>
            <w:gridSpan w:val="2"/>
          </w:tcPr>
          <w:p w:rsidR="007A4557" w:rsidRPr="00A92CE6" w:rsidRDefault="007A4557" w:rsidP="007A45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68</w:t>
            </w:r>
            <w:r w:rsidRPr="00A92CE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559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7A4557" w:rsidRPr="00A92CE6" w:rsidRDefault="007A4557" w:rsidP="007A4557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1701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  <w:tc>
          <w:tcPr>
            <w:tcW w:w="2126" w:type="dxa"/>
          </w:tcPr>
          <w:p w:rsidR="007A4557" w:rsidRPr="00A92CE6" w:rsidRDefault="007A4557" w:rsidP="007A4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th-TH"/>
              </w:rPr>
            </w:pPr>
          </w:p>
        </w:tc>
      </w:tr>
    </w:tbl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2CE6" w:rsidRPr="00A92CE6" w:rsidRDefault="00A92CE6" w:rsidP="00A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359F" w:rsidRDefault="0097359F"/>
    <w:sectPr w:rsidR="0097359F" w:rsidSect="00A92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8095A8"/>
    <w:lvl w:ilvl="0">
      <w:numFmt w:val="bullet"/>
      <w:lvlText w:val="*"/>
      <w:lvlJc w:val="left"/>
    </w:lvl>
  </w:abstractNum>
  <w:abstractNum w:abstractNumId="1">
    <w:nsid w:val="03BF6D1C"/>
    <w:multiLevelType w:val="hybridMultilevel"/>
    <w:tmpl w:val="1582A074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>
    <w:nsid w:val="0BA56D86"/>
    <w:multiLevelType w:val="hybridMultilevel"/>
    <w:tmpl w:val="E6F61166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>
    <w:nsid w:val="0FBD660B"/>
    <w:multiLevelType w:val="hybridMultilevel"/>
    <w:tmpl w:val="F4364D2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4">
    <w:nsid w:val="10943056"/>
    <w:multiLevelType w:val="hybridMultilevel"/>
    <w:tmpl w:val="1FD6D8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936475"/>
    <w:multiLevelType w:val="hybridMultilevel"/>
    <w:tmpl w:val="526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11CCC"/>
    <w:multiLevelType w:val="hybridMultilevel"/>
    <w:tmpl w:val="EC449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2D0F6E"/>
    <w:multiLevelType w:val="hybridMultilevel"/>
    <w:tmpl w:val="43FC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D0D54"/>
    <w:multiLevelType w:val="hybridMultilevel"/>
    <w:tmpl w:val="18B4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C50CBA"/>
    <w:multiLevelType w:val="hybridMultilevel"/>
    <w:tmpl w:val="C5FE4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7E0A09"/>
    <w:multiLevelType w:val="hybridMultilevel"/>
    <w:tmpl w:val="08C02896"/>
    <w:lvl w:ilvl="0" w:tplc="714E246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43E2844"/>
    <w:multiLevelType w:val="hybridMultilevel"/>
    <w:tmpl w:val="8C9C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15EB0"/>
    <w:multiLevelType w:val="hybridMultilevel"/>
    <w:tmpl w:val="8F925B7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6D62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6F0295"/>
    <w:multiLevelType w:val="hybridMultilevel"/>
    <w:tmpl w:val="7AC6773E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13611EF"/>
    <w:multiLevelType w:val="hybridMultilevel"/>
    <w:tmpl w:val="50B83218"/>
    <w:lvl w:ilvl="0" w:tplc="041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>
    <w:nsid w:val="31DF7AB2"/>
    <w:multiLevelType w:val="hybridMultilevel"/>
    <w:tmpl w:val="9034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377A1"/>
    <w:multiLevelType w:val="hybridMultilevel"/>
    <w:tmpl w:val="AAB46A5E"/>
    <w:lvl w:ilvl="0" w:tplc="D2BAA8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420BC"/>
    <w:multiLevelType w:val="hybridMultilevel"/>
    <w:tmpl w:val="2424FC24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20">
    <w:nsid w:val="3FA27478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E6A7F"/>
    <w:multiLevelType w:val="hybridMultilevel"/>
    <w:tmpl w:val="B7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93911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A08EC"/>
    <w:multiLevelType w:val="hybridMultilevel"/>
    <w:tmpl w:val="85FA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96F1D"/>
    <w:multiLevelType w:val="hybridMultilevel"/>
    <w:tmpl w:val="F142066A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5">
    <w:nsid w:val="44CC0851"/>
    <w:multiLevelType w:val="hybridMultilevel"/>
    <w:tmpl w:val="97CA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348A2"/>
    <w:multiLevelType w:val="hybridMultilevel"/>
    <w:tmpl w:val="492E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068FC"/>
    <w:multiLevelType w:val="hybridMultilevel"/>
    <w:tmpl w:val="EAEC1576"/>
    <w:lvl w:ilvl="0" w:tplc="2AAA3EA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24F7218"/>
    <w:multiLevelType w:val="hybridMultilevel"/>
    <w:tmpl w:val="B6C40C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A8E3263"/>
    <w:multiLevelType w:val="hybridMultilevel"/>
    <w:tmpl w:val="1042107A"/>
    <w:lvl w:ilvl="0" w:tplc="97E497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4533D4"/>
    <w:multiLevelType w:val="hybridMultilevel"/>
    <w:tmpl w:val="2FA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B7B76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120FA2"/>
    <w:multiLevelType w:val="hybridMultilevel"/>
    <w:tmpl w:val="D0A8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C37DE"/>
    <w:multiLevelType w:val="hybridMultilevel"/>
    <w:tmpl w:val="E3DE5D2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59A2188"/>
    <w:multiLevelType w:val="hybridMultilevel"/>
    <w:tmpl w:val="51FA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45015"/>
    <w:multiLevelType w:val="hybridMultilevel"/>
    <w:tmpl w:val="05D8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68BF4679"/>
    <w:multiLevelType w:val="hybridMultilevel"/>
    <w:tmpl w:val="CA5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42655"/>
    <w:multiLevelType w:val="hybridMultilevel"/>
    <w:tmpl w:val="7114A022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9">
    <w:nsid w:val="6F30669C"/>
    <w:multiLevelType w:val="hybridMultilevel"/>
    <w:tmpl w:val="640478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73636112"/>
    <w:multiLevelType w:val="hybridMultilevel"/>
    <w:tmpl w:val="DE6C637E"/>
    <w:lvl w:ilvl="0" w:tplc="7F9E454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6212DD7"/>
    <w:multiLevelType w:val="hybridMultilevel"/>
    <w:tmpl w:val="58E8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730FB"/>
    <w:multiLevelType w:val="hybridMultilevel"/>
    <w:tmpl w:val="599E8F4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>
    <w:nsid w:val="7B897CEE"/>
    <w:multiLevelType w:val="hybridMultilevel"/>
    <w:tmpl w:val="1292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5"/>
  </w:num>
  <w:num w:numId="4">
    <w:abstractNumId w:val="27"/>
  </w:num>
  <w:num w:numId="5">
    <w:abstractNumId w:val="40"/>
  </w:num>
  <w:num w:numId="6">
    <w:abstractNumId w:val="37"/>
  </w:num>
  <w:num w:numId="7">
    <w:abstractNumId w:val="13"/>
  </w:num>
  <w:num w:numId="8">
    <w:abstractNumId w:val="36"/>
  </w:num>
  <w:num w:numId="9">
    <w:abstractNumId w:val="34"/>
  </w:num>
  <w:num w:numId="10">
    <w:abstractNumId w:val="3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2"/>
  </w:num>
  <w:num w:numId="14">
    <w:abstractNumId w:val="3"/>
  </w:num>
  <w:num w:numId="15">
    <w:abstractNumId w:val="17"/>
  </w:num>
  <w:num w:numId="16">
    <w:abstractNumId w:val="43"/>
  </w:num>
  <w:num w:numId="17">
    <w:abstractNumId w:val="33"/>
  </w:num>
  <w:num w:numId="18">
    <w:abstractNumId w:val="26"/>
  </w:num>
  <w:num w:numId="19">
    <w:abstractNumId w:val="5"/>
  </w:num>
  <w:num w:numId="20">
    <w:abstractNumId w:val="23"/>
  </w:num>
  <w:num w:numId="21">
    <w:abstractNumId w:val="35"/>
  </w:num>
  <w:num w:numId="22">
    <w:abstractNumId w:val="18"/>
  </w:num>
  <w:num w:numId="23">
    <w:abstractNumId w:val="6"/>
  </w:num>
  <w:num w:numId="24">
    <w:abstractNumId w:val="8"/>
  </w:num>
  <w:num w:numId="25">
    <w:abstractNumId w:val="4"/>
  </w:num>
  <w:num w:numId="26">
    <w:abstractNumId w:val="30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4"/>
  </w:num>
  <w:num w:numId="30">
    <w:abstractNumId w:val="42"/>
  </w:num>
  <w:num w:numId="31">
    <w:abstractNumId w:val="14"/>
  </w:num>
  <w:num w:numId="32">
    <w:abstractNumId w:val="21"/>
  </w:num>
  <w:num w:numId="33">
    <w:abstractNumId w:val="25"/>
  </w:num>
  <w:num w:numId="34">
    <w:abstractNumId w:val="2"/>
  </w:num>
  <w:num w:numId="35">
    <w:abstractNumId w:val="38"/>
  </w:num>
  <w:num w:numId="36">
    <w:abstractNumId w:val="1"/>
  </w:num>
  <w:num w:numId="37">
    <w:abstractNumId w:val="9"/>
  </w:num>
  <w:num w:numId="38">
    <w:abstractNumId w:val="7"/>
  </w:num>
  <w:num w:numId="39">
    <w:abstractNumId w:val="28"/>
  </w:num>
  <w:num w:numId="40">
    <w:abstractNumId w:val="19"/>
  </w:num>
  <w:num w:numId="41">
    <w:abstractNumId w:val="16"/>
  </w:num>
  <w:num w:numId="42">
    <w:abstractNumId w:val="31"/>
  </w:num>
  <w:num w:numId="43">
    <w:abstractNumId w:val="22"/>
  </w:num>
  <w:num w:numId="44">
    <w:abstractNumId w:val="12"/>
  </w:num>
  <w:num w:numId="45">
    <w:abstractNumId w:val="2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3"/>
    <w:rsid w:val="000D4092"/>
    <w:rsid w:val="001335B1"/>
    <w:rsid w:val="003669CC"/>
    <w:rsid w:val="00411C93"/>
    <w:rsid w:val="0047550F"/>
    <w:rsid w:val="00484521"/>
    <w:rsid w:val="004F5838"/>
    <w:rsid w:val="005B7A24"/>
    <w:rsid w:val="00654265"/>
    <w:rsid w:val="00730AB6"/>
    <w:rsid w:val="007A4557"/>
    <w:rsid w:val="007D7CF0"/>
    <w:rsid w:val="00944A26"/>
    <w:rsid w:val="0097359F"/>
    <w:rsid w:val="00A92CE6"/>
    <w:rsid w:val="00B80E98"/>
    <w:rsid w:val="00D15437"/>
    <w:rsid w:val="00D67B6D"/>
    <w:rsid w:val="00E62184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6BA61-A930-4F5C-A083-5D5B265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2CE6"/>
  </w:style>
  <w:style w:type="paragraph" w:styleId="a3">
    <w:name w:val="List Paragraph"/>
    <w:basedOn w:val="a"/>
    <w:uiPriority w:val="34"/>
    <w:qFormat/>
    <w:rsid w:val="00A92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92C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92CE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rsid w:val="00A92CE6"/>
    <w:rPr>
      <w:shd w:val="clear" w:color="auto" w:fill="FFFFFF"/>
    </w:rPr>
  </w:style>
  <w:style w:type="paragraph" w:styleId="a5">
    <w:name w:val="Body Text"/>
    <w:basedOn w:val="a"/>
    <w:link w:val="a4"/>
    <w:rsid w:val="00A92CE6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A92CE6"/>
  </w:style>
  <w:style w:type="character" w:customStyle="1" w:styleId="14">
    <w:name w:val="Основной текст (14)_"/>
    <w:link w:val="141"/>
    <w:rsid w:val="00A92CE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92CE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rsid w:val="00A92CE6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styleId="a6">
    <w:name w:val="Hyperlink"/>
    <w:rsid w:val="00A92CE6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92C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Основной текст 21"/>
    <w:basedOn w:val="a"/>
    <w:rsid w:val="00A92CE6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Normal (Web)"/>
    <w:basedOn w:val="a"/>
    <w:unhideWhenUsed/>
    <w:rsid w:val="00A9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stract">
    <w:name w:val="Abstract"/>
    <w:basedOn w:val="a"/>
    <w:link w:val="Abstract0"/>
    <w:rsid w:val="00A92CE6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A92CE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stract0">
    <w:name w:val="Abstract Знак"/>
    <w:link w:val="Abstract"/>
    <w:rsid w:val="00A92CE6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A92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11"/>
    <w:next w:val="11"/>
    <w:rsid w:val="00A92CE6"/>
    <w:pPr>
      <w:keepNext/>
      <w:ind w:left="2530"/>
      <w:outlineLvl w:val="0"/>
    </w:pPr>
    <w:rPr>
      <w:b/>
      <w:snapToGrid w:val="0"/>
      <w:sz w:val="24"/>
    </w:rPr>
  </w:style>
  <w:style w:type="paragraph" w:customStyle="1" w:styleId="61">
    <w:name w:val="Заголовок 61"/>
    <w:basedOn w:val="11"/>
    <w:next w:val="11"/>
    <w:rsid w:val="00A92CE6"/>
    <w:pPr>
      <w:keepNext/>
      <w:widowControl w:val="0"/>
      <w:shd w:val="clear" w:color="auto" w:fill="FFFFFF"/>
      <w:spacing w:after="120"/>
      <w:ind w:left="864"/>
    </w:pPr>
    <w:rPr>
      <w:b/>
      <w:color w:val="000000"/>
      <w:sz w:val="22"/>
    </w:rPr>
  </w:style>
  <w:style w:type="paragraph" w:customStyle="1" w:styleId="2">
    <w:name w:val="Обычный2"/>
    <w:rsid w:val="00A92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A92CE6"/>
  </w:style>
  <w:style w:type="paragraph" w:customStyle="1" w:styleId="Osnova">
    <w:name w:val="Osnova"/>
    <w:basedOn w:val="a"/>
    <w:rsid w:val="00A92CE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A92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2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2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92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  <w:ind w:firstLine="45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0">
    <w:name w:val="Font Style110"/>
    <w:uiPriority w:val="99"/>
    <w:rsid w:val="00A92CE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9">
    <w:name w:val="Style39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  <w:ind w:hanging="226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A92CE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92CE6"/>
    <w:pPr>
      <w:widowControl w:val="0"/>
      <w:autoSpaceDE w:val="0"/>
      <w:autoSpaceDN w:val="0"/>
      <w:adjustRightInd w:val="0"/>
      <w:spacing w:after="0" w:line="230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A92CE6"/>
    <w:pPr>
      <w:widowControl w:val="0"/>
      <w:autoSpaceDE w:val="0"/>
      <w:autoSpaceDN w:val="0"/>
      <w:adjustRightInd w:val="0"/>
      <w:spacing w:after="0" w:line="240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2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92CE6"/>
  </w:style>
  <w:style w:type="paragraph" w:styleId="ad">
    <w:name w:val="Balloon Text"/>
    <w:basedOn w:val="a"/>
    <w:link w:val="ae"/>
    <w:uiPriority w:val="99"/>
    <w:semiHidden/>
    <w:unhideWhenUsed/>
    <w:rsid w:val="00B8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0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2022-A657-425F-9370-F42E34F2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33</Pages>
  <Words>9883</Words>
  <Characters>56334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7</cp:revision>
  <cp:lastPrinted>2017-10-05T18:55:00Z</cp:lastPrinted>
  <dcterms:created xsi:type="dcterms:W3CDTF">2017-09-12T14:07:00Z</dcterms:created>
  <dcterms:modified xsi:type="dcterms:W3CDTF">2017-10-05T18:59:00Z</dcterms:modified>
</cp:coreProperties>
</file>