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B7" w:rsidRDefault="00114CB7" w:rsidP="00C94C6F">
      <w:pPr>
        <w:ind w:firstLine="709"/>
        <w:contextualSpacing/>
        <w:jc w:val="center"/>
        <w:rPr>
          <w:rFonts w:ascii="Times New Roman" w:hAnsi="Times New Roman"/>
          <w:b/>
          <w:sz w:val="26"/>
          <w:szCs w:val="26"/>
        </w:rPr>
      </w:pPr>
      <w:r w:rsidRPr="00C94C6F">
        <w:rPr>
          <w:rFonts w:ascii="Times New Roman" w:hAnsi="Times New Roman"/>
          <w:b/>
          <w:sz w:val="26"/>
          <w:szCs w:val="26"/>
        </w:rPr>
        <w:t>ПРОГРАММА ПО ОКРУЖАЮЩЕМУ МИРУ</w:t>
      </w:r>
    </w:p>
    <w:p w:rsidR="00020529" w:rsidRPr="00C94C6F" w:rsidRDefault="00114CB7" w:rsidP="00C94C6F">
      <w:pPr>
        <w:ind w:firstLine="709"/>
        <w:contextualSpacing/>
        <w:jc w:val="center"/>
        <w:rPr>
          <w:rFonts w:ascii="Times New Roman" w:hAnsi="Times New Roman"/>
          <w:b/>
          <w:sz w:val="26"/>
          <w:szCs w:val="26"/>
        </w:rPr>
      </w:pPr>
      <w:r w:rsidRPr="00C94C6F">
        <w:rPr>
          <w:rFonts w:ascii="Times New Roman" w:hAnsi="Times New Roman"/>
          <w:b/>
          <w:sz w:val="26"/>
          <w:szCs w:val="26"/>
        </w:rPr>
        <w:t>2 КЛАСС</w:t>
      </w:r>
    </w:p>
    <w:p w:rsidR="00020529" w:rsidRPr="00C94C6F" w:rsidRDefault="00114CB7" w:rsidP="00114CB7">
      <w:pPr>
        <w:numPr>
          <w:ilvl w:val="0"/>
          <w:numId w:val="9"/>
        </w:numPr>
        <w:contextualSpacing/>
        <w:jc w:val="center"/>
        <w:rPr>
          <w:rFonts w:ascii="Times New Roman" w:hAnsi="Times New Roman"/>
          <w:b/>
          <w:sz w:val="26"/>
          <w:szCs w:val="26"/>
        </w:rPr>
      </w:pPr>
      <w:r>
        <w:rPr>
          <w:rFonts w:ascii="Times New Roman" w:hAnsi="Times New Roman"/>
          <w:b/>
          <w:sz w:val="26"/>
          <w:szCs w:val="26"/>
        </w:rPr>
        <w:t>ПОЯСНИТЕЛЬНАЯ ЗАПИСКА</w:t>
      </w:r>
    </w:p>
    <w:p w:rsidR="005D6781" w:rsidRPr="00C94C6F" w:rsidRDefault="005D6781" w:rsidP="00C94C6F">
      <w:pPr>
        <w:contextualSpacing/>
        <w:rPr>
          <w:rFonts w:ascii="Times New Roman" w:hAnsi="Times New Roman"/>
          <w:color w:val="000000"/>
          <w:sz w:val="24"/>
          <w:szCs w:val="24"/>
        </w:rPr>
      </w:pPr>
      <w:r w:rsidRPr="00C94C6F">
        <w:rPr>
          <w:rFonts w:ascii="Times New Roman" w:hAnsi="Times New Roman"/>
          <w:sz w:val="24"/>
          <w:szCs w:val="24"/>
        </w:rPr>
        <w:t>Программа по предмету  «Окружающий мир» составлена в соответствии с требованиями Федерального государственного образовательного  стандарта  начального общего образования</w:t>
      </w:r>
      <w:r w:rsidR="00114CB7">
        <w:rPr>
          <w:rFonts w:ascii="Times New Roman" w:hAnsi="Times New Roman"/>
          <w:sz w:val="24"/>
          <w:szCs w:val="24"/>
        </w:rPr>
        <w:t xml:space="preserve">: </w:t>
      </w:r>
      <w:r w:rsidR="00114CB7" w:rsidRPr="00114CB7">
        <w:rPr>
          <w:rFonts w:ascii="Times New Roman" w:hAnsi="Times New Roman"/>
          <w:sz w:val="24"/>
          <w:szCs w:val="24"/>
        </w:rPr>
        <w:t xml:space="preserve">Приказ </w:t>
      </w:r>
      <w:proofErr w:type="spellStart"/>
      <w:r w:rsidR="00114CB7" w:rsidRPr="00114CB7">
        <w:rPr>
          <w:rFonts w:ascii="Times New Roman" w:hAnsi="Times New Roman"/>
          <w:sz w:val="24"/>
          <w:szCs w:val="24"/>
        </w:rPr>
        <w:t>Минобрнауки</w:t>
      </w:r>
      <w:proofErr w:type="spellEnd"/>
      <w:r w:rsidR="00114CB7" w:rsidRPr="00114CB7">
        <w:rPr>
          <w:rFonts w:ascii="Times New Roman" w:hAnsi="Times New Roman"/>
          <w:sz w:val="24"/>
          <w:szCs w:val="24"/>
        </w:rPr>
        <w:t xml:space="preserve"> России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r w:rsidRPr="00C94C6F">
        <w:rPr>
          <w:rFonts w:ascii="Times New Roman" w:hAnsi="Times New Roman"/>
          <w:color w:val="000000"/>
          <w:sz w:val="24"/>
          <w:szCs w:val="24"/>
        </w:rPr>
        <w:t>; Основной образовательной программы НОО МАОУ «</w:t>
      </w:r>
      <w:proofErr w:type="spellStart"/>
      <w:r w:rsidRPr="00C94C6F">
        <w:rPr>
          <w:rFonts w:ascii="Times New Roman" w:hAnsi="Times New Roman"/>
          <w:color w:val="000000"/>
          <w:sz w:val="24"/>
          <w:szCs w:val="24"/>
        </w:rPr>
        <w:t>Кутарбитской</w:t>
      </w:r>
      <w:proofErr w:type="spellEnd"/>
      <w:r w:rsidRPr="00C94C6F">
        <w:rPr>
          <w:rFonts w:ascii="Times New Roman" w:hAnsi="Times New Roman"/>
          <w:color w:val="000000"/>
          <w:sz w:val="24"/>
          <w:szCs w:val="24"/>
        </w:rPr>
        <w:t xml:space="preserve"> СОШ».</w:t>
      </w:r>
    </w:p>
    <w:p w:rsidR="00020529" w:rsidRPr="00C94C6F" w:rsidRDefault="00020529" w:rsidP="00114CB7">
      <w:pPr>
        <w:pStyle w:val="a3"/>
        <w:spacing w:after="0" w:line="240" w:lineRule="auto"/>
        <w:ind w:left="1146" w:hanging="579"/>
        <w:jc w:val="center"/>
        <w:rPr>
          <w:rFonts w:ascii="Times New Roman" w:hAnsi="Times New Roman"/>
          <w:sz w:val="26"/>
          <w:szCs w:val="26"/>
        </w:rPr>
      </w:pPr>
      <w:r w:rsidRPr="00C94C6F">
        <w:rPr>
          <w:rFonts w:ascii="Times New Roman" w:hAnsi="Times New Roman"/>
          <w:b/>
          <w:sz w:val="26"/>
          <w:szCs w:val="26"/>
        </w:rPr>
        <w:t>Общие цели начального общего образования с учётом специфики уч</w:t>
      </w:r>
      <w:r w:rsidR="005D6781" w:rsidRPr="00C94C6F">
        <w:rPr>
          <w:rFonts w:ascii="Times New Roman" w:hAnsi="Times New Roman"/>
          <w:b/>
          <w:sz w:val="26"/>
          <w:szCs w:val="26"/>
        </w:rPr>
        <w:t>ебного предмета, курса</w:t>
      </w:r>
      <w:r w:rsidRPr="00C94C6F">
        <w:rPr>
          <w:rFonts w:ascii="Times New Roman" w:hAnsi="Times New Roman"/>
          <w:b/>
          <w:sz w:val="26"/>
          <w:szCs w:val="26"/>
        </w:rPr>
        <w:t>:</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b/>
          <w:bCs/>
          <w:sz w:val="24"/>
          <w:szCs w:val="24"/>
        </w:rPr>
        <w:t>Целями</w:t>
      </w:r>
      <w:r w:rsidRPr="00C94C6F">
        <w:rPr>
          <w:rFonts w:ascii="Times New Roman" w:hAnsi="Times New Roman"/>
          <w:sz w:val="24"/>
          <w:szCs w:val="24"/>
        </w:rPr>
        <w:t xml:space="preserve"> </w:t>
      </w:r>
      <w:r w:rsidRPr="00C94C6F">
        <w:rPr>
          <w:rFonts w:ascii="Times New Roman" w:hAnsi="Times New Roman"/>
          <w:b/>
          <w:bCs/>
          <w:sz w:val="24"/>
          <w:szCs w:val="24"/>
        </w:rPr>
        <w:t>изучения курса</w:t>
      </w:r>
      <w:r w:rsidRPr="00C94C6F">
        <w:rPr>
          <w:rFonts w:ascii="Times New Roman" w:hAnsi="Times New Roman"/>
          <w:sz w:val="24"/>
          <w:szCs w:val="24"/>
        </w:rPr>
        <w:t xml:space="preserve"> «Окружающий мир» в начальной школе является </w:t>
      </w:r>
    </w:p>
    <w:p w:rsidR="0044475E" w:rsidRPr="0044475E" w:rsidRDefault="0044475E" w:rsidP="0044475E">
      <w:pPr>
        <w:spacing w:after="0" w:line="240" w:lineRule="auto"/>
        <w:rPr>
          <w:rFonts w:ascii="Times New Roman" w:eastAsia="Times New Roman" w:hAnsi="Times New Roman"/>
          <w:color w:val="000000"/>
          <w:sz w:val="24"/>
          <w:szCs w:val="24"/>
          <w:lang w:eastAsia="ru-RU"/>
        </w:rPr>
      </w:pPr>
      <w:r w:rsidRPr="0044475E">
        <w:rPr>
          <w:rFonts w:ascii="Times New Roman" w:eastAsia="Times New Roman" w:hAnsi="Times New Roman"/>
          <w:color w:val="000000"/>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44475E" w:rsidRPr="0044475E" w:rsidRDefault="0044475E" w:rsidP="0044475E">
      <w:pPr>
        <w:spacing w:after="0" w:line="240" w:lineRule="auto"/>
        <w:rPr>
          <w:rFonts w:ascii="Times New Roman" w:eastAsia="Times New Roman" w:hAnsi="Times New Roman"/>
          <w:color w:val="000000"/>
          <w:sz w:val="24"/>
          <w:szCs w:val="24"/>
          <w:lang w:eastAsia="ru-RU"/>
        </w:rPr>
      </w:pPr>
      <w:r w:rsidRPr="0044475E">
        <w:rPr>
          <w:rFonts w:ascii="Times New Roman" w:eastAsia="Times New Roman" w:hAnsi="Times New Roman"/>
          <w:color w:val="000000"/>
          <w:sz w:val="24"/>
          <w:szCs w:val="24"/>
          <w:lang w:eastAsia="ru-RU"/>
        </w:rPr>
        <w:t xml:space="preserve">2) </w:t>
      </w:r>
      <w:proofErr w:type="spellStart"/>
      <w:r w:rsidRPr="0044475E">
        <w:rPr>
          <w:rFonts w:ascii="Times New Roman" w:eastAsia="Times New Roman" w:hAnsi="Times New Roman"/>
          <w:color w:val="000000"/>
          <w:sz w:val="24"/>
          <w:szCs w:val="24"/>
          <w:lang w:eastAsia="ru-RU"/>
        </w:rPr>
        <w:t>сформированность</w:t>
      </w:r>
      <w:proofErr w:type="spellEnd"/>
      <w:r w:rsidRPr="0044475E">
        <w:rPr>
          <w:rFonts w:ascii="Times New Roman" w:eastAsia="Times New Roman" w:hAnsi="Times New Roman"/>
          <w:color w:val="000000"/>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44475E" w:rsidRPr="0044475E" w:rsidRDefault="0044475E" w:rsidP="0044475E">
      <w:pPr>
        <w:spacing w:after="0" w:line="240" w:lineRule="auto"/>
        <w:rPr>
          <w:rFonts w:ascii="Times New Roman" w:eastAsia="Times New Roman" w:hAnsi="Times New Roman"/>
          <w:color w:val="000000"/>
          <w:sz w:val="24"/>
          <w:szCs w:val="24"/>
          <w:lang w:eastAsia="ru-RU"/>
        </w:rPr>
      </w:pPr>
      <w:r w:rsidRPr="0044475E">
        <w:rPr>
          <w:rFonts w:ascii="Times New Roman" w:eastAsia="Times New Roman" w:hAnsi="Times New Roman"/>
          <w:color w:val="000000"/>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44475E">
        <w:rPr>
          <w:rFonts w:ascii="Times New Roman" w:eastAsia="Times New Roman" w:hAnsi="Times New Roman"/>
          <w:color w:val="000000"/>
          <w:sz w:val="24"/>
          <w:szCs w:val="24"/>
          <w:lang w:eastAsia="ru-RU"/>
        </w:rPr>
        <w:t>здоровьесберегающего</w:t>
      </w:r>
      <w:proofErr w:type="spellEnd"/>
      <w:r w:rsidRPr="0044475E">
        <w:rPr>
          <w:rFonts w:ascii="Times New Roman" w:eastAsia="Times New Roman" w:hAnsi="Times New Roman"/>
          <w:color w:val="000000"/>
          <w:sz w:val="24"/>
          <w:szCs w:val="24"/>
          <w:lang w:eastAsia="ru-RU"/>
        </w:rPr>
        <w:t xml:space="preserve"> поведения в природной и социальной среде;</w:t>
      </w:r>
    </w:p>
    <w:p w:rsidR="0044475E" w:rsidRPr="0044475E" w:rsidRDefault="0044475E" w:rsidP="0044475E">
      <w:pPr>
        <w:spacing w:after="0" w:line="240" w:lineRule="auto"/>
        <w:rPr>
          <w:rFonts w:ascii="Times New Roman" w:eastAsia="Times New Roman" w:hAnsi="Times New Roman"/>
          <w:color w:val="000000"/>
          <w:sz w:val="24"/>
          <w:szCs w:val="24"/>
          <w:lang w:eastAsia="ru-RU"/>
        </w:rPr>
      </w:pPr>
      <w:r w:rsidRPr="0044475E">
        <w:rPr>
          <w:rFonts w:ascii="Times New Roman" w:eastAsia="Times New Roman" w:hAnsi="Times New Roman"/>
          <w:color w:val="000000"/>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44475E" w:rsidRPr="0044475E" w:rsidRDefault="0044475E" w:rsidP="0044475E">
      <w:pPr>
        <w:spacing w:after="0" w:line="240" w:lineRule="auto"/>
        <w:rPr>
          <w:rFonts w:ascii="Times New Roman" w:eastAsia="Times New Roman" w:hAnsi="Times New Roman"/>
          <w:color w:val="000000"/>
          <w:sz w:val="24"/>
          <w:szCs w:val="24"/>
          <w:lang w:eastAsia="ru-RU"/>
        </w:rPr>
      </w:pPr>
      <w:r w:rsidRPr="0044475E">
        <w:rPr>
          <w:rFonts w:ascii="Times New Roman" w:eastAsia="Times New Roman" w:hAnsi="Times New Roman"/>
          <w:color w:val="000000"/>
          <w:sz w:val="24"/>
          <w:szCs w:val="24"/>
          <w:lang w:eastAsia="ru-RU"/>
        </w:rPr>
        <w:t>5) развитие навыков устанавливать и выявлять причинно-следственные связи в окружающем мире.</w:t>
      </w:r>
    </w:p>
    <w:p w:rsidR="00020529" w:rsidRPr="00C94C6F" w:rsidRDefault="00020529" w:rsidP="00C94C6F">
      <w:pPr>
        <w:pStyle w:val="a4"/>
        <w:rPr>
          <w:rFonts w:cs="Times New Roman"/>
        </w:rPr>
      </w:pPr>
      <w:r w:rsidRPr="00C94C6F">
        <w:rPr>
          <w:rFonts w:cs="Times New Roman"/>
          <w:b/>
          <w:bCs/>
        </w:rPr>
        <w:t>Основными задачами</w:t>
      </w:r>
      <w:r w:rsidRPr="00C94C6F">
        <w:rPr>
          <w:rFonts w:cs="Times New Roman"/>
        </w:rPr>
        <w:t xml:space="preserve"> реализации содержания, в соответствии со Стандартом, являются:</w:t>
      </w:r>
    </w:p>
    <w:p w:rsidR="00020529" w:rsidRPr="00C94C6F" w:rsidRDefault="00020529" w:rsidP="00C94C6F">
      <w:pPr>
        <w:pStyle w:val="a4"/>
        <w:rPr>
          <w:rFonts w:cs="Times New Roman"/>
          <w:bCs/>
        </w:rPr>
      </w:pPr>
      <w:r w:rsidRPr="00C94C6F">
        <w:rPr>
          <w:rFonts w:cs="Times New Roman"/>
        </w:rPr>
        <w:t xml:space="preserve">- </w:t>
      </w:r>
      <w:r w:rsidRPr="00C94C6F">
        <w:rPr>
          <w:rFonts w:cs="Times New Roman"/>
          <w:bCs/>
        </w:rPr>
        <w:t>сохранение и поддержка индивидуальности ребенка на основе учета его жизненного опыта;</w:t>
      </w:r>
    </w:p>
    <w:p w:rsidR="00020529" w:rsidRPr="00C94C6F" w:rsidRDefault="00020529" w:rsidP="00C94C6F">
      <w:pPr>
        <w:pStyle w:val="a4"/>
        <w:rPr>
          <w:rFonts w:cs="Times New Roman"/>
        </w:rPr>
      </w:pPr>
      <w:r w:rsidRPr="00C94C6F">
        <w:rPr>
          <w:rFonts w:cs="Times New Roman"/>
        </w:rPr>
        <w:t>-формирование у школьников УУД, основанных на способности ребенка наблюдать и анализировать, выделять существенные признаки</w:t>
      </w:r>
      <w:r w:rsidRPr="00C94C6F">
        <w:rPr>
          <w:rFonts w:cs="Times New Roman"/>
          <w:b/>
          <w:bCs/>
        </w:rPr>
        <w:t xml:space="preserve"> </w:t>
      </w:r>
      <w:r w:rsidRPr="00C94C6F">
        <w:rPr>
          <w:rFonts w:cs="Times New Roman"/>
        </w:rPr>
        <w:t>и на их основе проводить обобщение;</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 развитие умений работы с научно-популярной и справочной литературой, проведения фенологических наблюдений, физических опытов, простейших измерений;</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 воспитание у школьников бережного отношения к объектам природы и результатам труда людей, сознательного отношения к здоровому образу жизни, формирование экологической культуры, навыков нравственного поведения;</w:t>
      </w:r>
    </w:p>
    <w:p w:rsidR="00020529" w:rsidRPr="00C94C6F" w:rsidRDefault="00020529" w:rsidP="00C94C6F">
      <w:pPr>
        <w:pStyle w:val="a4"/>
        <w:rPr>
          <w:rFonts w:cs="Times New Roman"/>
        </w:rPr>
      </w:pPr>
      <w:r w:rsidRPr="00C94C6F">
        <w:rPr>
          <w:rFonts w:cs="Times New Roman"/>
        </w:rPr>
        <w:t>- формирование уважительного отношения к семье, населенному пункту, региону, России, истории, культуре, природе нашей страны, ее современной жизни;</w:t>
      </w:r>
    </w:p>
    <w:p w:rsidR="00020529" w:rsidRPr="00C94C6F" w:rsidRDefault="00020529" w:rsidP="00C94C6F">
      <w:pPr>
        <w:pStyle w:val="a4"/>
        <w:rPr>
          <w:rFonts w:cs="Times New Roman"/>
        </w:rPr>
      </w:pPr>
      <w:r w:rsidRPr="00C94C6F">
        <w:rPr>
          <w:rFonts w:cs="Times New Roman"/>
        </w:rPr>
        <w:t>- осознание ценности,  целостности и многообразия окружающего мира, своего места в нем;</w:t>
      </w:r>
    </w:p>
    <w:p w:rsidR="00020529" w:rsidRPr="00C94C6F" w:rsidRDefault="00020529" w:rsidP="00C94C6F">
      <w:pPr>
        <w:pStyle w:val="a4"/>
        <w:rPr>
          <w:rFonts w:cs="Times New Roman"/>
        </w:rPr>
      </w:pPr>
      <w:r w:rsidRPr="00C94C6F">
        <w:rPr>
          <w:rFonts w:cs="Times New Roman"/>
        </w:rPr>
        <w:t>- формирование модели безопасного поведения в условиях повседневной жизни и в различных опасных и чрезвычайных ситуациях;</w:t>
      </w:r>
    </w:p>
    <w:p w:rsidR="00020529" w:rsidRPr="00C94C6F" w:rsidRDefault="00020529" w:rsidP="00C94C6F">
      <w:pPr>
        <w:pStyle w:val="a4"/>
        <w:rPr>
          <w:rFonts w:cs="Times New Roman"/>
        </w:rPr>
      </w:pPr>
      <w:r w:rsidRPr="00C94C6F">
        <w:rPr>
          <w:rFonts w:cs="Times New Roman"/>
        </w:rPr>
        <w:t>- формирование психологической культуры и компетенции для обеспечения эффективного и безопасного взаимодействия в социуме.</w:t>
      </w:r>
    </w:p>
    <w:p w:rsidR="00020529" w:rsidRPr="00C94C6F" w:rsidRDefault="00020529" w:rsidP="00C94C6F">
      <w:pPr>
        <w:pStyle w:val="a4"/>
        <w:rPr>
          <w:rFonts w:cs="Times New Roman"/>
        </w:rPr>
      </w:pPr>
      <w:r w:rsidRPr="00C94C6F">
        <w:rPr>
          <w:rFonts w:cs="Times New Roman"/>
        </w:rPr>
        <w:t xml:space="preserve">Проблемный характер изложения учебных текстов в учебниках достигается посредством: </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 демонстрации не менее двух точек зрения при объяснении  нового материала;</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lastRenderedPageBreak/>
        <w:t>– выходом за пределы учебника в зону словарей, справочников и Интернет;</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 системой наблюдений, опытных и экспериментальных исследований явлений окружающего мира;</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 специальным местоположением вопросов-заданий, нацеливающих учеников на творческую работу исследователей-открывателей закономерностей и правил;</w:t>
      </w:r>
    </w:p>
    <w:p w:rsidR="00020529" w:rsidRPr="00114CB7" w:rsidRDefault="00020529" w:rsidP="00114CB7">
      <w:pPr>
        <w:spacing w:after="0" w:line="240" w:lineRule="auto"/>
        <w:rPr>
          <w:rFonts w:ascii="Times New Roman" w:hAnsi="Times New Roman"/>
          <w:sz w:val="24"/>
          <w:szCs w:val="24"/>
        </w:rPr>
      </w:pPr>
      <w:r w:rsidRPr="00C94C6F">
        <w:rPr>
          <w:rFonts w:ascii="Times New Roman" w:hAnsi="Times New Roman"/>
          <w:sz w:val="24"/>
          <w:szCs w:val="24"/>
        </w:rPr>
        <w:t>– иллюстративным материалом (фотографии, таблицы, карты, произведения живописи и др.).</w:t>
      </w:r>
    </w:p>
    <w:p w:rsidR="00020529" w:rsidRPr="00C94C6F" w:rsidRDefault="00020529" w:rsidP="00114CB7">
      <w:pPr>
        <w:spacing w:after="0" w:line="240" w:lineRule="auto"/>
        <w:ind w:firstLine="567"/>
        <w:rPr>
          <w:rFonts w:ascii="Times New Roman" w:hAnsi="Times New Roman"/>
          <w:sz w:val="24"/>
          <w:szCs w:val="24"/>
        </w:rPr>
      </w:pPr>
      <w:r w:rsidRPr="00C94C6F">
        <w:rPr>
          <w:rFonts w:ascii="Times New Roman" w:hAnsi="Times New Roman"/>
          <w:sz w:val="24"/>
          <w:szCs w:val="24"/>
        </w:rPr>
        <w:t>Специфика предмета «Окружающий мир» состоит в том, что он имеет ярко выраженный интегрированный характер, соединяющий в равной мере природоведческие, исторические, обществоведческие и другие знания, что дает возможность ознакомить учащихся с некоторыми доступными для их понимания положениями естественных и социально-гуманитарных наук. Интегрированный характер самого курса, а также реализация</w:t>
      </w:r>
      <w:r w:rsidR="005D6781" w:rsidRPr="00C94C6F">
        <w:rPr>
          <w:rFonts w:ascii="Times New Roman" w:hAnsi="Times New Roman"/>
          <w:sz w:val="24"/>
          <w:szCs w:val="24"/>
        </w:rPr>
        <w:t xml:space="preserve"> </w:t>
      </w:r>
      <w:proofErr w:type="spellStart"/>
      <w:r w:rsidRPr="00C94C6F">
        <w:rPr>
          <w:rFonts w:ascii="Times New Roman" w:hAnsi="Times New Roman"/>
          <w:sz w:val="24"/>
          <w:szCs w:val="24"/>
        </w:rPr>
        <w:t>межпредметных</w:t>
      </w:r>
      <w:proofErr w:type="spellEnd"/>
      <w:r w:rsidRPr="00C94C6F">
        <w:rPr>
          <w:rFonts w:ascii="Times New Roman" w:hAnsi="Times New Roman"/>
          <w:sz w:val="24"/>
          <w:szCs w:val="24"/>
        </w:rPr>
        <w:t xml:space="preserve"> связей с литературным чтением, русским языком, математикой, технологией в УМК «Перспективная начальная школа» обеспечивают в полной мере формирование у детей целостной картины мира, осознание места человека в этом мире, определение своего места в ближайшем окружении, в общении с людьми, обществом и природой.</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 на выявление и понимание причинно-следственных связей в мире, окружающем ребенка, с привлечением многообразного материала о природе и культуре родного края.</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С внедрением стандартов второго поколения важнейшей задачей образования в начальной школе становится формирование универсальных (</w:t>
      </w:r>
      <w:proofErr w:type="spellStart"/>
      <w:r w:rsidRPr="00C94C6F">
        <w:rPr>
          <w:rFonts w:ascii="Times New Roman" w:hAnsi="Times New Roman"/>
          <w:sz w:val="24"/>
          <w:szCs w:val="24"/>
        </w:rPr>
        <w:t>метапредметных</w:t>
      </w:r>
      <w:proofErr w:type="spellEnd"/>
      <w:r w:rsidRPr="00C94C6F">
        <w:rPr>
          <w:rFonts w:ascii="Times New Roman" w:hAnsi="Times New Roman"/>
          <w:sz w:val="24"/>
          <w:szCs w:val="24"/>
        </w:rPr>
        <w:t>) и предметных способов действий, обеспечивающих возможность продолжения образования в основной школе. Эта задача решается в ходе образовательного процесса всеми образовательными областями, каждая из которых имеет свою специфику.</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 xml:space="preserve">Система разнообразных форм организации учебной деятельности обеспечивается </w:t>
      </w:r>
      <w:proofErr w:type="spellStart"/>
      <w:r w:rsidRPr="00C94C6F">
        <w:rPr>
          <w:rFonts w:ascii="Times New Roman" w:hAnsi="Times New Roman"/>
          <w:i/>
          <w:iCs/>
          <w:sz w:val="24"/>
          <w:szCs w:val="24"/>
        </w:rPr>
        <w:t>межпредметными</w:t>
      </w:r>
      <w:proofErr w:type="spellEnd"/>
      <w:r w:rsidRPr="00C94C6F">
        <w:rPr>
          <w:rFonts w:ascii="Times New Roman" w:hAnsi="Times New Roman"/>
          <w:i/>
          <w:iCs/>
          <w:sz w:val="24"/>
          <w:szCs w:val="24"/>
        </w:rPr>
        <w:t xml:space="preserve"> связями</w:t>
      </w:r>
      <w:r w:rsidRPr="00C94C6F">
        <w:rPr>
          <w:rFonts w:ascii="Times New Roman" w:hAnsi="Times New Roman"/>
          <w:sz w:val="24"/>
          <w:szCs w:val="24"/>
        </w:rPr>
        <w:t xml:space="preserve"> содержания и способов действий, направленных на личностное, социальное, познавательное и коммуникативное развитие детей.</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 xml:space="preserve">Например, для формирования у школьников </w:t>
      </w:r>
      <w:proofErr w:type="spellStart"/>
      <w:r w:rsidRPr="00C94C6F">
        <w:rPr>
          <w:rFonts w:ascii="Times New Roman" w:hAnsi="Times New Roman"/>
          <w:sz w:val="24"/>
          <w:szCs w:val="24"/>
        </w:rPr>
        <w:t>общеучебного</w:t>
      </w:r>
      <w:proofErr w:type="spellEnd"/>
      <w:r w:rsidRPr="00C94C6F">
        <w:rPr>
          <w:rFonts w:ascii="Times New Roman" w:hAnsi="Times New Roman"/>
          <w:sz w:val="24"/>
          <w:szCs w:val="24"/>
        </w:rPr>
        <w:t xml:space="preserve"> умения «поиск (проверка) необходимой информации в словарях и справочниках» недостаточно того, чтобы словари и справочники разного толка были включены во все учебники. В связи с этим в учебниках 1–4 классов системно создаются ситуации, когда применение словарей, справочников, Интернета действительно необходимо (без их использования изучение нового материала или решение конкретной проблемной ситуации невозможно).</w:t>
      </w:r>
    </w:p>
    <w:p w:rsidR="00020529" w:rsidRPr="00C94C6F" w:rsidRDefault="00020529" w:rsidP="00C94C6F">
      <w:pPr>
        <w:spacing w:after="0" w:line="240" w:lineRule="auto"/>
        <w:rPr>
          <w:rFonts w:ascii="Times New Roman" w:hAnsi="Times New Roman"/>
          <w:sz w:val="24"/>
          <w:szCs w:val="24"/>
        </w:rPr>
      </w:pPr>
      <w:r w:rsidRPr="00C94C6F">
        <w:rPr>
          <w:rFonts w:ascii="Times New Roman" w:hAnsi="Times New Roman"/>
          <w:sz w:val="24"/>
          <w:szCs w:val="24"/>
        </w:rPr>
        <w:t xml:space="preserve">Содержание учебников, </w:t>
      </w:r>
      <w:r w:rsidRPr="00C94C6F">
        <w:rPr>
          <w:rFonts w:ascii="Times New Roman" w:hAnsi="Times New Roman"/>
          <w:i/>
          <w:iCs/>
          <w:sz w:val="24"/>
          <w:szCs w:val="24"/>
        </w:rPr>
        <w:t>учитывая потребности и интересы современного ребенка,</w:t>
      </w:r>
      <w:r w:rsidRPr="00C94C6F">
        <w:rPr>
          <w:rFonts w:ascii="Times New Roman" w:hAnsi="Times New Roman"/>
          <w:sz w:val="24"/>
          <w:szCs w:val="24"/>
        </w:rPr>
        <w:t xml:space="preserve"> предлагает ему:</w:t>
      </w:r>
    </w:p>
    <w:p w:rsidR="00020529" w:rsidRPr="00C94C6F" w:rsidRDefault="00174248" w:rsidP="00174248">
      <w:pPr>
        <w:spacing w:after="0" w:line="240" w:lineRule="auto"/>
        <w:rPr>
          <w:rFonts w:ascii="Times New Roman" w:hAnsi="Times New Roman"/>
          <w:sz w:val="24"/>
          <w:szCs w:val="24"/>
        </w:rPr>
      </w:pPr>
      <w:r>
        <w:rPr>
          <w:rFonts w:ascii="Times New Roman" w:hAnsi="Times New Roman"/>
          <w:sz w:val="24"/>
          <w:szCs w:val="24"/>
        </w:rPr>
        <w:t xml:space="preserve">- </w:t>
      </w:r>
      <w:r w:rsidR="00020529" w:rsidRPr="00C94C6F">
        <w:rPr>
          <w:rFonts w:ascii="Times New Roman" w:hAnsi="Times New Roman"/>
          <w:sz w:val="24"/>
          <w:szCs w:val="24"/>
        </w:rPr>
        <w:t xml:space="preserve"> на выбор источники дополнительной информации (хрестоматию по окружающему миру, книги и журналы в библиотеке, сайты в Интернете, справочники и словари из учебников по другим предметам, дополнительный материал в учебниках «Готовимся к школьной олимпиаде»);</w:t>
      </w:r>
    </w:p>
    <w:p w:rsidR="00020529" w:rsidRPr="00C94C6F" w:rsidRDefault="00020529" w:rsidP="00174248">
      <w:pPr>
        <w:spacing w:after="0" w:line="240" w:lineRule="auto"/>
        <w:rPr>
          <w:rFonts w:ascii="Times New Roman" w:hAnsi="Times New Roman"/>
          <w:sz w:val="24"/>
          <w:szCs w:val="24"/>
        </w:rPr>
      </w:pPr>
      <w:r w:rsidRPr="00C94C6F">
        <w:rPr>
          <w:rFonts w:ascii="Times New Roman" w:hAnsi="Times New Roman"/>
          <w:sz w:val="24"/>
          <w:szCs w:val="24"/>
        </w:rPr>
        <w:t>– участие в работе научного клуба младшего школьника «Мы и окружающий мир» или проектную деятельность посредством переписки с активом клуба или выхода в Интернет (внеурочная деятельность);</w:t>
      </w:r>
    </w:p>
    <w:p w:rsidR="00020529" w:rsidRPr="00C94C6F" w:rsidRDefault="00020529" w:rsidP="00174248">
      <w:pPr>
        <w:spacing w:after="0" w:line="240" w:lineRule="auto"/>
        <w:rPr>
          <w:rFonts w:ascii="Times New Roman" w:hAnsi="Times New Roman"/>
          <w:sz w:val="24"/>
          <w:szCs w:val="24"/>
        </w:rPr>
      </w:pPr>
      <w:r w:rsidRPr="00C94C6F">
        <w:rPr>
          <w:rFonts w:ascii="Times New Roman" w:hAnsi="Times New Roman"/>
          <w:sz w:val="24"/>
          <w:szCs w:val="24"/>
        </w:rPr>
        <w:t xml:space="preserve">– социальные игры на уроках (роль консультанта, экспериментатора, докладчика, председателя заседания научного клуба младшего школьника и </w:t>
      </w:r>
      <w:proofErr w:type="spellStart"/>
      <w:r w:rsidRPr="00C94C6F">
        <w:rPr>
          <w:rFonts w:ascii="Times New Roman" w:hAnsi="Times New Roman"/>
          <w:sz w:val="24"/>
          <w:szCs w:val="24"/>
        </w:rPr>
        <w:t>др</w:t>
      </w:r>
      <w:proofErr w:type="spellEnd"/>
      <w:r w:rsidRPr="00C94C6F">
        <w:rPr>
          <w:rFonts w:ascii="Times New Roman" w:hAnsi="Times New Roman"/>
          <w:sz w:val="24"/>
          <w:szCs w:val="24"/>
        </w:rPr>
        <w:t>);</w:t>
      </w:r>
    </w:p>
    <w:p w:rsidR="00020529" w:rsidRPr="00C94C6F" w:rsidRDefault="00020529" w:rsidP="00174248">
      <w:pPr>
        <w:spacing w:after="0" w:line="240" w:lineRule="auto"/>
        <w:rPr>
          <w:rFonts w:ascii="Times New Roman" w:hAnsi="Times New Roman"/>
          <w:sz w:val="24"/>
          <w:szCs w:val="24"/>
        </w:rPr>
      </w:pPr>
      <w:r w:rsidRPr="00C94C6F">
        <w:rPr>
          <w:rFonts w:ascii="Times New Roman" w:hAnsi="Times New Roman"/>
          <w:sz w:val="24"/>
          <w:szCs w:val="24"/>
        </w:rPr>
        <w:t xml:space="preserve">Учебные тексты учебников комплекта построены с учетом возможности </w:t>
      </w:r>
      <w:r w:rsidRPr="00C94C6F">
        <w:rPr>
          <w:rFonts w:ascii="Times New Roman" w:hAnsi="Times New Roman"/>
          <w:i/>
          <w:iCs/>
          <w:sz w:val="24"/>
          <w:szCs w:val="24"/>
        </w:rPr>
        <w:t xml:space="preserve">оценки учебных достижений </w:t>
      </w:r>
      <w:r w:rsidRPr="00C94C6F">
        <w:rPr>
          <w:rFonts w:ascii="Times New Roman" w:hAnsi="Times New Roman"/>
          <w:sz w:val="24"/>
          <w:szCs w:val="24"/>
        </w:rPr>
        <w:t>(как учеником, так и учителем), прежде всего:</w:t>
      </w:r>
    </w:p>
    <w:p w:rsidR="00020529" w:rsidRPr="00C94C6F" w:rsidRDefault="00020529" w:rsidP="00174248">
      <w:pPr>
        <w:spacing w:after="0" w:line="240" w:lineRule="auto"/>
        <w:rPr>
          <w:rFonts w:ascii="Times New Roman" w:hAnsi="Times New Roman"/>
          <w:sz w:val="24"/>
          <w:szCs w:val="24"/>
        </w:rPr>
      </w:pPr>
      <w:r w:rsidRPr="00C94C6F">
        <w:rPr>
          <w:rFonts w:ascii="Times New Roman" w:hAnsi="Times New Roman"/>
          <w:sz w:val="24"/>
          <w:szCs w:val="24"/>
        </w:rPr>
        <w:t>– задания на самопроверку и взаимопроверку (работа в парах);</w:t>
      </w:r>
    </w:p>
    <w:p w:rsidR="00020529" w:rsidRPr="00C94C6F" w:rsidRDefault="00020529" w:rsidP="00174248">
      <w:pPr>
        <w:spacing w:after="0" w:line="240" w:lineRule="auto"/>
        <w:rPr>
          <w:rFonts w:ascii="Times New Roman" w:hAnsi="Times New Roman"/>
          <w:sz w:val="24"/>
          <w:szCs w:val="24"/>
        </w:rPr>
      </w:pPr>
      <w:r w:rsidRPr="00C94C6F">
        <w:rPr>
          <w:rFonts w:ascii="Times New Roman" w:hAnsi="Times New Roman"/>
          <w:sz w:val="24"/>
          <w:szCs w:val="24"/>
        </w:rPr>
        <w:lastRenderedPageBreak/>
        <w:t>– задания повышенной сложности, олимпиадные задания, вступительные задания и контрольные задания для членов научного клуба младших школьников;</w:t>
      </w:r>
    </w:p>
    <w:p w:rsidR="00020529" w:rsidRPr="00C94C6F" w:rsidRDefault="00020529" w:rsidP="00174248">
      <w:pPr>
        <w:spacing w:after="0" w:line="240" w:lineRule="auto"/>
        <w:rPr>
          <w:rFonts w:ascii="Times New Roman" w:hAnsi="Times New Roman"/>
          <w:sz w:val="24"/>
          <w:szCs w:val="24"/>
        </w:rPr>
      </w:pPr>
      <w:r w:rsidRPr="00C94C6F">
        <w:rPr>
          <w:rFonts w:ascii="Times New Roman" w:hAnsi="Times New Roman"/>
          <w:sz w:val="24"/>
          <w:szCs w:val="24"/>
        </w:rPr>
        <w:t>– завуалированное требование быть внимательным при чтении текста.</w:t>
      </w:r>
    </w:p>
    <w:p w:rsidR="00020529" w:rsidRPr="00C94C6F" w:rsidRDefault="00020529" w:rsidP="00174248">
      <w:pPr>
        <w:spacing w:after="0" w:line="240" w:lineRule="auto"/>
        <w:rPr>
          <w:rFonts w:ascii="Times New Roman" w:hAnsi="Times New Roman"/>
          <w:sz w:val="24"/>
          <w:szCs w:val="24"/>
        </w:rPr>
      </w:pPr>
      <w:r w:rsidRPr="00C94C6F">
        <w:rPr>
          <w:rFonts w:ascii="Times New Roman" w:hAnsi="Times New Roman"/>
          <w:sz w:val="24"/>
          <w:szCs w:val="24"/>
        </w:rPr>
        <w:t xml:space="preserve">Структура каждого учебника обеспечивает </w:t>
      </w:r>
      <w:r w:rsidRPr="00C94C6F">
        <w:rPr>
          <w:rFonts w:ascii="Times New Roman" w:hAnsi="Times New Roman"/>
          <w:i/>
          <w:iCs/>
          <w:sz w:val="24"/>
          <w:szCs w:val="24"/>
        </w:rPr>
        <w:t>разнообразие форм организации учебной деятельности школьников системой специальных заданий, где ученик выступает то в роли обучаемого, то в роли обучающего</w:t>
      </w:r>
      <w:r w:rsidRPr="00C94C6F">
        <w:rPr>
          <w:rFonts w:ascii="Times New Roman" w:hAnsi="Times New Roman"/>
          <w:sz w:val="24"/>
          <w:szCs w:val="24"/>
        </w:rPr>
        <w:t xml:space="preserve"> (консультант, экспериментатор, председатель заседания), </w:t>
      </w:r>
      <w:r w:rsidRPr="00C94C6F">
        <w:rPr>
          <w:rFonts w:ascii="Times New Roman" w:hAnsi="Times New Roman"/>
          <w:i/>
          <w:iCs/>
          <w:sz w:val="24"/>
          <w:szCs w:val="24"/>
        </w:rPr>
        <w:t>то в роли организатора учебной деятельности классного коллектива.</w:t>
      </w:r>
      <w:r w:rsidRPr="00C94C6F">
        <w:rPr>
          <w:rFonts w:ascii="Times New Roman" w:hAnsi="Times New Roman"/>
          <w:iCs/>
          <w:sz w:val="24"/>
          <w:szCs w:val="24"/>
        </w:rPr>
        <w:t xml:space="preserve"> В образовательном процессе используются: н</w:t>
      </w:r>
      <w:r w:rsidRPr="00C94C6F">
        <w:rPr>
          <w:rFonts w:ascii="Times New Roman" w:hAnsi="Times New Roman"/>
          <w:sz w:val="24"/>
          <w:szCs w:val="24"/>
        </w:rPr>
        <w:t>аблюдения природы и общественной жизни; практические работы и опыты, в т.ч. исследовательского характера; творческие задания; дидактические и ролевые игры; учебные диалоги; моделирование объектов и явлений окружающего мира.</w:t>
      </w:r>
    </w:p>
    <w:p w:rsidR="00020529" w:rsidRPr="00C94C6F" w:rsidRDefault="00020529" w:rsidP="00174248">
      <w:pPr>
        <w:spacing w:after="0" w:line="240" w:lineRule="auto"/>
        <w:rPr>
          <w:rFonts w:ascii="Times New Roman" w:hAnsi="Times New Roman"/>
          <w:sz w:val="24"/>
          <w:szCs w:val="24"/>
        </w:rPr>
      </w:pPr>
      <w:r w:rsidRPr="00C94C6F">
        <w:rPr>
          <w:rFonts w:ascii="Times New Roman" w:hAnsi="Times New Roman"/>
          <w:sz w:val="24"/>
          <w:szCs w:val="24"/>
        </w:rPr>
        <w:t xml:space="preserve">Новая форма организации учебного занятия – </w:t>
      </w:r>
      <w:r w:rsidRPr="00C94C6F">
        <w:rPr>
          <w:rFonts w:ascii="Times New Roman" w:hAnsi="Times New Roman"/>
          <w:i/>
          <w:iCs/>
          <w:sz w:val="24"/>
          <w:szCs w:val="24"/>
        </w:rPr>
        <w:t xml:space="preserve">заседание школьного клуба </w:t>
      </w:r>
      <w:r w:rsidRPr="00C94C6F">
        <w:rPr>
          <w:rFonts w:ascii="Times New Roman" w:hAnsi="Times New Roman"/>
          <w:sz w:val="24"/>
          <w:szCs w:val="24"/>
        </w:rPr>
        <w:t xml:space="preserve">– позволяет учителю передавать ученикам функции ведения фрагмента урока, а впоследствии и самого урока учащимся. Практически это организация на уроках специального семантического пространства, в рамках которого ученики могут переходить из одного режима учебной деятельности в другой: от игры – к чтению, от экспериментирования – к групповой дискуссии, от воспроизведения учебного материала – к исследованию. </w:t>
      </w:r>
    </w:p>
    <w:p w:rsidR="00020529" w:rsidRPr="00174248" w:rsidRDefault="00020529" w:rsidP="00114CB7">
      <w:pPr>
        <w:pStyle w:val="a3"/>
        <w:spacing w:after="0" w:line="240" w:lineRule="auto"/>
        <w:ind w:left="786"/>
        <w:jc w:val="center"/>
        <w:rPr>
          <w:rFonts w:ascii="Times New Roman" w:hAnsi="Times New Roman"/>
          <w:b/>
          <w:sz w:val="26"/>
          <w:szCs w:val="26"/>
        </w:rPr>
      </w:pPr>
      <w:r w:rsidRPr="00174248">
        <w:rPr>
          <w:rFonts w:ascii="Times New Roman" w:hAnsi="Times New Roman"/>
          <w:b/>
          <w:sz w:val="26"/>
          <w:szCs w:val="26"/>
        </w:rPr>
        <w:t>Описание места учебного предмета в учебном плане</w:t>
      </w:r>
    </w:p>
    <w:p w:rsidR="00020529" w:rsidRPr="00C94C6F" w:rsidRDefault="00020529" w:rsidP="00174248">
      <w:pPr>
        <w:spacing w:after="0" w:line="240" w:lineRule="auto"/>
        <w:rPr>
          <w:rFonts w:ascii="Times New Roman" w:hAnsi="Times New Roman"/>
          <w:sz w:val="24"/>
          <w:szCs w:val="24"/>
        </w:rPr>
      </w:pPr>
      <w:r w:rsidRPr="00C94C6F">
        <w:rPr>
          <w:rFonts w:ascii="Times New Roman" w:hAnsi="Times New Roman"/>
          <w:sz w:val="24"/>
          <w:szCs w:val="24"/>
        </w:rPr>
        <w:t>Курс рассчитан</w:t>
      </w:r>
      <w:r w:rsidR="00BD2AE6" w:rsidRPr="00C94C6F">
        <w:rPr>
          <w:rFonts w:ascii="Times New Roman" w:hAnsi="Times New Roman"/>
          <w:sz w:val="24"/>
          <w:szCs w:val="24"/>
        </w:rPr>
        <w:t xml:space="preserve"> на 68 часов (2 часа в неделю); 34 учебные недели.</w:t>
      </w:r>
    </w:p>
    <w:p w:rsidR="00020529" w:rsidRPr="00C94C6F" w:rsidRDefault="00020529" w:rsidP="00174248">
      <w:pPr>
        <w:spacing w:after="0" w:line="240" w:lineRule="auto"/>
        <w:ind w:left="360"/>
        <w:rPr>
          <w:rFonts w:ascii="Times New Roman" w:hAnsi="Times New Roman"/>
          <w:b/>
          <w:sz w:val="24"/>
          <w:szCs w:val="24"/>
        </w:rPr>
      </w:pPr>
    </w:p>
    <w:p w:rsidR="00020529" w:rsidRPr="00114CB7" w:rsidRDefault="00114CB7" w:rsidP="00114CB7">
      <w:pPr>
        <w:numPr>
          <w:ilvl w:val="0"/>
          <w:numId w:val="9"/>
        </w:numPr>
        <w:spacing w:after="0" w:line="240" w:lineRule="auto"/>
        <w:jc w:val="center"/>
        <w:rPr>
          <w:rFonts w:ascii="Times New Roman" w:hAnsi="Times New Roman"/>
          <w:b/>
          <w:sz w:val="26"/>
          <w:szCs w:val="26"/>
        </w:rPr>
      </w:pPr>
      <w:r w:rsidRPr="00114CB7">
        <w:rPr>
          <w:rFonts w:ascii="Times New Roman" w:hAnsi="Times New Roman"/>
          <w:b/>
          <w:sz w:val="26"/>
          <w:szCs w:val="26"/>
        </w:rPr>
        <w:t>Планируемые результаты освоения учебного предмета</w:t>
      </w:r>
      <w:r w:rsidR="00020529" w:rsidRPr="00114CB7">
        <w:rPr>
          <w:rFonts w:ascii="Times New Roman" w:hAnsi="Times New Roman"/>
          <w:b/>
          <w:sz w:val="26"/>
          <w:szCs w:val="26"/>
        </w:rPr>
        <w:t>:</w:t>
      </w:r>
    </w:p>
    <w:p w:rsidR="00075867" w:rsidRPr="00C94C6F" w:rsidRDefault="00075867" w:rsidP="00B87218">
      <w:pPr>
        <w:spacing w:after="0" w:line="240" w:lineRule="auto"/>
        <w:rPr>
          <w:rFonts w:ascii="Times New Roman" w:hAnsi="Times New Roman"/>
          <w:sz w:val="24"/>
          <w:szCs w:val="24"/>
        </w:rPr>
      </w:pPr>
      <w:r w:rsidRPr="00C94C6F">
        <w:rPr>
          <w:rFonts w:ascii="Times New Roman" w:hAnsi="Times New Roman"/>
          <w:b/>
          <w:bCs/>
          <w:iCs/>
          <w:spacing w:val="4"/>
          <w:sz w:val="24"/>
          <w:szCs w:val="24"/>
        </w:rPr>
        <w:t xml:space="preserve">Личностные универсальные учебные действия </w:t>
      </w:r>
      <w:r w:rsidRPr="00C94C6F">
        <w:rPr>
          <w:rFonts w:ascii="Times New Roman" w:hAnsi="Times New Roman"/>
          <w:sz w:val="24"/>
          <w:szCs w:val="24"/>
        </w:rPr>
        <w:t>обеспечивают ценностно</w:t>
      </w:r>
      <w:r w:rsidR="00114CB7">
        <w:rPr>
          <w:rFonts w:ascii="Times New Roman" w:hAnsi="Times New Roman"/>
          <w:sz w:val="24"/>
          <w:szCs w:val="24"/>
        </w:rPr>
        <w:t>-</w:t>
      </w:r>
      <w:r w:rsidRPr="00C94C6F">
        <w:rPr>
          <w:rFonts w:ascii="Times New Roman" w:hAnsi="Times New Roman"/>
          <w:sz w:val="24"/>
          <w:szCs w:val="24"/>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075867" w:rsidRPr="00C94C6F" w:rsidRDefault="00075867" w:rsidP="00B87218">
      <w:pPr>
        <w:spacing w:after="0" w:line="240" w:lineRule="auto"/>
        <w:rPr>
          <w:rFonts w:ascii="Times New Roman" w:hAnsi="Times New Roman"/>
          <w:sz w:val="24"/>
          <w:szCs w:val="24"/>
        </w:rPr>
      </w:pPr>
      <w:r w:rsidRPr="00C94C6F">
        <w:rPr>
          <w:rFonts w:ascii="Times New Roman" w:hAnsi="Times New Roman"/>
          <w:sz w:val="24"/>
          <w:szCs w:val="24"/>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C94C6F">
        <w:rPr>
          <w:rFonts w:ascii="Times New Roman" w:hAnsi="Times New Roman"/>
          <w:sz w:val="24"/>
          <w:szCs w:val="24"/>
        </w:rPr>
        <w:t>смыслообразование</w:t>
      </w:r>
      <w:proofErr w:type="spellEnd"/>
      <w:r w:rsidRPr="00C94C6F">
        <w:rPr>
          <w:rFonts w:ascii="Times New Roman" w:hAnsi="Times New Roman"/>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44475E" w:rsidRDefault="0044475E" w:rsidP="00B87218">
      <w:pPr>
        <w:pStyle w:val="a9"/>
        <w:spacing w:line="240" w:lineRule="auto"/>
        <w:ind w:firstLine="0"/>
        <w:jc w:val="left"/>
        <w:rPr>
          <w:rFonts w:ascii="Times New Roman" w:hAnsi="Times New Roman"/>
          <w:b/>
          <w:sz w:val="24"/>
          <w:szCs w:val="24"/>
        </w:rPr>
      </w:pPr>
      <w:proofErr w:type="spellStart"/>
      <w:r>
        <w:rPr>
          <w:rFonts w:ascii="Times New Roman" w:hAnsi="Times New Roman"/>
          <w:b/>
          <w:sz w:val="24"/>
          <w:szCs w:val="24"/>
        </w:rPr>
        <w:t>Метапредметные</w:t>
      </w:r>
      <w:proofErr w:type="spellEnd"/>
      <w:r>
        <w:rPr>
          <w:rFonts w:ascii="Times New Roman" w:hAnsi="Times New Roman"/>
          <w:b/>
          <w:sz w:val="24"/>
          <w:szCs w:val="24"/>
        </w:rPr>
        <w:t xml:space="preserve"> </w:t>
      </w:r>
      <w:r w:rsidRPr="00C94C6F">
        <w:rPr>
          <w:rFonts w:ascii="Times New Roman" w:hAnsi="Times New Roman"/>
          <w:b/>
          <w:sz w:val="24"/>
          <w:szCs w:val="24"/>
        </w:rPr>
        <w:t xml:space="preserve"> результаты</w:t>
      </w:r>
      <w:r>
        <w:rPr>
          <w:rFonts w:ascii="Times New Roman" w:hAnsi="Times New Roman"/>
          <w:b/>
          <w:sz w:val="24"/>
          <w:szCs w:val="24"/>
        </w:rPr>
        <w:t>.</w:t>
      </w:r>
    </w:p>
    <w:p w:rsidR="00075867" w:rsidRPr="00C94C6F" w:rsidRDefault="00075867" w:rsidP="00B87218">
      <w:pPr>
        <w:pStyle w:val="a9"/>
        <w:spacing w:line="240" w:lineRule="auto"/>
        <w:ind w:firstLine="0"/>
        <w:jc w:val="left"/>
        <w:rPr>
          <w:rFonts w:ascii="Times New Roman" w:hAnsi="Times New Roman"/>
          <w:color w:val="auto"/>
          <w:sz w:val="24"/>
          <w:szCs w:val="24"/>
        </w:rPr>
      </w:pPr>
      <w:r w:rsidRPr="00C94C6F">
        <w:rPr>
          <w:rFonts w:ascii="Times New Roman" w:hAnsi="Times New Roman"/>
          <w:b/>
          <w:bCs/>
          <w:i/>
          <w:iCs/>
          <w:color w:val="auto"/>
          <w:spacing w:val="2"/>
          <w:sz w:val="24"/>
          <w:szCs w:val="24"/>
        </w:rPr>
        <w:t xml:space="preserve">Регулятивные универсальные учебные действия </w:t>
      </w:r>
      <w:r w:rsidRPr="00C94C6F">
        <w:rPr>
          <w:rFonts w:ascii="Times New Roman" w:hAnsi="Times New Roman"/>
          <w:color w:val="auto"/>
          <w:spacing w:val="2"/>
          <w:sz w:val="24"/>
          <w:szCs w:val="24"/>
        </w:rPr>
        <w:t>обе</w:t>
      </w:r>
      <w:r w:rsidRPr="00C94C6F">
        <w:rPr>
          <w:rFonts w:ascii="Times New Roman" w:hAnsi="Times New Roman"/>
          <w:color w:val="auto"/>
          <w:spacing w:val="4"/>
          <w:sz w:val="24"/>
          <w:szCs w:val="24"/>
        </w:rPr>
        <w:t>спечивают обучающимся организацию своей учебной дея</w:t>
      </w:r>
      <w:r w:rsidRPr="00C94C6F">
        <w:rPr>
          <w:rFonts w:ascii="Times New Roman" w:hAnsi="Times New Roman"/>
          <w:color w:val="auto"/>
          <w:sz w:val="24"/>
          <w:szCs w:val="24"/>
        </w:rPr>
        <w:t>тельности. К ним относятся:</w:t>
      </w:r>
    </w:p>
    <w:p w:rsidR="00075867" w:rsidRPr="00C94C6F" w:rsidRDefault="00075867" w:rsidP="005A5D68">
      <w:pPr>
        <w:pStyle w:val="ab"/>
        <w:numPr>
          <w:ilvl w:val="0"/>
          <w:numId w:val="6"/>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075867" w:rsidRPr="00C94C6F" w:rsidRDefault="00075867"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075867" w:rsidRPr="00C94C6F" w:rsidRDefault="00075867"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xml:space="preserve">- прогнозирование — предвосхищение результата и уровня усвоения знаний, его </w:t>
      </w:r>
      <w:proofErr w:type="spellStart"/>
      <w:r w:rsidRPr="00C94C6F">
        <w:rPr>
          <w:rFonts w:ascii="Times New Roman" w:hAnsi="Times New Roman"/>
          <w:color w:val="auto"/>
          <w:sz w:val="24"/>
          <w:szCs w:val="24"/>
        </w:rPr>
        <w:t>временн</w:t>
      </w:r>
      <w:r w:rsidRPr="00C94C6F">
        <w:rPr>
          <w:rFonts w:ascii="Times New Roman" w:hAnsi="Times New Roman"/>
          <w:color w:val="auto"/>
          <w:spacing w:val="-107"/>
          <w:sz w:val="24"/>
          <w:szCs w:val="24"/>
        </w:rPr>
        <w:t>ы</w:t>
      </w:r>
      <w:r w:rsidRPr="00C94C6F">
        <w:rPr>
          <w:rFonts w:ascii="Times New Roman" w:hAnsi="Times New Roman"/>
          <w:color w:val="auto"/>
          <w:sz w:val="24"/>
          <w:szCs w:val="24"/>
        </w:rPr>
        <w:t>´х</w:t>
      </w:r>
      <w:proofErr w:type="spellEnd"/>
      <w:r w:rsidRPr="00C94C6F">
        <w:rPr>
          <w:rFonts w:ascii="Times New Roman" w:hAnsi="Times New Roman"/>
          <w:color w:val="auto"/>
          <w:sz w:val="24"/>
          <w:szCs w:val="24"/>
        </w:rPr>
        <w:t xml:space="preserve"> характеристик;</w:t>
      </w:r>
    </w:p>
    <w:p w:rsidR="00075867" w:rsidRPr="00C94C6F" w:rsidRDefault="00075867"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075867" w:rsidRPr="00C94C6F" w:rsidRDefault="00075867"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lastRenderedPageBreak/>
        <w:t>- коррекция — внесение необходимых дополнений и корректив в план</w:t>
      </w:r>
      <w:r w:rsidR="00C12191" w:rsidRPr="00C94C6F">
        <w:rPr>
          <w:rFonts w:ascii="Times New Roman" w:hAnsi="Times New Roman"/>
          <w:color w:val="auto"/>
          <w:sz w:val="24"/>
          <w:szCs w:val="24"/>
        </w:rPr>
        <w:t>,</w:t>
      </w:r>
      <w:r w:rsidRPr="00C94C6F">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075867" w:rsidRPr="00C94C6F" w:rsidRDefault="00075867"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075867" w:rsidRPr="00C94C6F" w:rsidRDefault="00075867"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4"/>
          <w:sz w:val="24"/>
          <w:szCs w:val="24"/>
        </w:rPr>
        <w:t xml:space="preserve">- </w:t>
      </w:r>
      <w:proofErr w:type="spellStart"/>
      <w:r w:rsidRPr="00C94C6F">
        <w:rPr>
          <w:rFonts w:ascii="Times New Roman" w:hAnsi="Times New Roman"/>
          <w:color w:val="auto"/>
          <w:spacing w:val="4"/>
          <w:sz w:val="24"/>
          <w:szCs w:val="24"/>
        </w:rPr>
        <w:t>саморегуляция</w:t>
      </w:r>
      <w:proofErr w:type="spellEnd"/>
      <w:r w:rsidRPr="00C94C6F">
        <w:rPr>
          <w:rFonts w:ascii="Times New Roman" w:hAnsi="Times New Roman"/>
          <w:color w:val="auto"/>
          <w:spacing w:val="4"/>
          <w:sz w:val="24"/>
          <w:szCs w:val="24"/>
        </w:rPr>
        <w:t xml:space="preserve"> как способность к мобилизации сил и </w:t>
      </w:r>
      <w:r w:rsidRPr="00C94C6F">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C12191" w:rsidRPr="00C94C6F" w:rsidRDefault="00C12191" w:rsidP="00B87218">
      <w:pPr>
        <w:pStyle w:val="a9"/>
        <w:spacing w:line="240" w:lineRule="auto"/>
        <w:ind w:firstLine="0"/>
        <w:jc w:val="left"/>
        <w:rPr>
          <w:rFonts w:ascii="Times New Roman" w:hAnsi="Times New Roman"/>
          <w:i/>
          <w:iCs/>
          <w:color w:val="auto"/>
          <w:sz w:val="24"/>
          <w:szCs w:val="24"/>
        </w:rPr>
      </w:pPr>
      <w:r w:rsidRPr="00C94C6F">
        <w:rPr>
          <w:rFonts w:ascii="Times New Roman" w:hAnsi="Times New Roman"/>
          <w:b/>
          <w:bCs/>
          <w:i/>
          <w:iCs/>
          <w:color w:val="auto"/>
          <w:spacing w:val="-4"/>
          <w:sz w:val="24"/>
          <w:szCs w:val="24"/>
        </w:rPr>
        <w:t xml:space="preserve">Познавательные универсальные учебные действия </w:t>
      </w:r>
      <w:r w:rsidRPr="00C94C6F">
        <w:rPr>
          <w:rFonts w:ascii="Times New Roman" w:hAnsi="Times New Roman"/>
          <w:color w:val="auto"/>
          <w:spacing w:val="-4"/>
          <w:sz w:val="24"/>
          <w:szCs w:val="24"/>
        </w:rPr>
        <w:t>вклю</w:t>
      </w:r>
      <w:r w:rsidRPr="00C94C6F">
        <w:rPr>
          <w:rFonts w:ascii="Times New Roman" w:hAnsi="Times New Roman"/>
          <w:color w:val="auto"/>
          <w:spacing w:val="2"/>
          <w:sz w:val="24"/>
          <w:szCs w:val="24"/>
        </w:rPr>
        <w:t xml:space="preserve">чают: </w:t>
      </w:r>
      <w:proofErr w:type="spellStart"/>
      <w:r w:rsidRPr="00C94C6F">
        <w:rPr>
          <w:rFonts w:ascii="Times New Roman" w:hAnsi="Times New Roman"/>
          <w:color w:val="auto"/>
          <w:spacing w:val="2"/>
          <w:sz w:val="24"/>
          <w:szCs w:val="24"/>
        </w:rPr>
        <w:t>общеучебные</w:t>
      </w:r>
      <w:proofErr w:type="spellEnd"/>
      <w:r w:rsidRPr="00C94C6F">
        <w:rPr>
          <w:rFonts w:ascii="Times New Roman" w:hAnsi="Times New Roman"/>
          <w:color w:val="auto"/>
          <w:spacing w:val="2"/>
          <w:sz w:val="24"/>
          <w:szCs w:val="24"/>
        </w:rPr>
        <w:t xml:space="preserve">, логические учебные действия, а также </w:t>
      </w:r>
      <w:r w:rsidRPr="00C94C6F">
        <w:rPr>
          <w:rFonts w:ascii="Times New Roman" w:hAnsi="Times New Roman"/>
          <w:color w:val="auto"/>
          <w:sz w:val="24"/>
          <w:szCs w:val="24"/>
        </w:rPr>
        <w:t>постановку и решение проблемы.</w:t>
      </w:r>
    </w:p>
    <w:p w:rsidR="00C12191" w:rsidRPr="00C94C6F" w:rsidRDefault="00C12191" w:rsidP="00174248">
      <w:pPr>
        <w:pStyle w:val="a9"/>
        <w:spacing w:line="240" w:lineRule="auto"/>
        <w:ind w:left="720" w:firstLine="0"/>
        <w:jc w:val="left"/>
        <w:rPr>
          <w:rFonts w:ascii="Times New Roman" w:hAnsi="Times New Roman"/>
          <w:color w:val="auto"/>
          <w:sz w:val="24"/>
          <w:szCs w:val="24"/>
        </w:rPr>
      </w:pPr>
      <w:r w:rsidRPr="00C94C6F">
        <w:rPr>
          <w:rFonts w:ascii="Times New Roman" w:hAnsi="Times New Roman"/>
          <w:iCs/>
          <w:color w:val="auto"/>
          <w:sz w:val="24"/>
          <w:szCs w:val="24"/>
        </w:rPr>
        <w:t>К</w:t>
      </w:r>
      <w:r w:rsidRPr="00C94C6F">
        <w:rPr>
          <w:rFonts w:ascii="Times New Roman" w:hAnsi="Times New Roman"/>
          <w:i/>
          <w:iCs/>
          <w:color w:val="auto"/>
          <w:sz w:val="24"/>
          <w:szCs w:val="24"/>
        </w:rPr>
        <w:t xml:space="preserve"> </w:t>
      </w:r>
      <w:proofErr w:type="spellStart"/>
      <w:r w:rsidRPr="00C94C6F">
        <w:rPr>
          <w:rFonts w:ascii="Times New Roman" w:hAnsi="Times New Roman"/>
          <w:i/>
          <w:iCs/>
          <w:color w:val="auto"/>
          <w:sz w:val="24"/>
          <w:szCs w:val="24"/>
        </w:rPr>
        <w:t>общеучебным</w:t>
      </w:r>
      <w:proofErr w:type="spellEnd"/>
      <w:r w:rsidRPr="00C94C6F">
        <w:rPr>
          <w:rFonts w:ascii="Times New Roman" w:hAnsi="Times New Roman"/>
          <w:i/>
          <w:iCs/>
          <w:color w:val="auto"/>
          <w:sz w:val="24"/>
          <w:szCs w:val="24"/>
        </w:rPr>
        <w:t xml:space="preserve"> универсальным действиям</w:t>
      </w:r>
      <w:r w:rsidRPr="00C94C6F">
        <w:rPr>
          <w:rFonts w:ascii="Times New Roman" w:hAnsi="Times New Roman"/>
          <w:iCs/>
          <w:color w:val="auto"/>
          <w:sz w:val="24"/>
          <w:szCs w:val="24"/>
        </w:rPr>
        <w:t xml:space="preserve"> относятся</w:t>
      </w:r>
      <w:r w:rsidRPr="00C94C6F">
        <w:rPr>
          <w:rFonts w:ascii="Times New Roman" w:hAnsi="Times New Roman"/>
          <w:color w:val="auto"/>
          <w:sz w:val="24"/>
          <w:szCs w:val="24"/>
        </w:rPr>
        <w:t>:</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самостоятельное выделение и формулирование познавательной цели;</w:t>
      </w:r>
    </w:p>
    <w:p w:rsidR="00C12191" w:rsidRPr="00C94C6F" w:rsidRDefault="00C12191" w:rsidP="005A5D68">
      <w:pPr>
        <w:pStyle w:val="ab"/>
        <w:numPr>
          <w:ilvl w:val="0"/>
          <w:numId w:val="7"/>
        </w:numPr>
        <w:spacing w:line="240" w:lineRule="auto"/>
        <w:jc w:val="left"/>
        <w:rPr>
          <w:rFonts w:ascii="Times New Roman" w:hAnsi="Times New Roman"/>
          <w:color w:val="auto"/>
          <w:spacing w:val="-2"/>
          <w:sz w:val="24"/>
          <w:szCs w:val="24"/>
        </w:rPr>
      </w:pPr>
      <w:r w:rsidRPr="00C94C6F">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структурирование знаний;</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осознанное и произвольное построение речевого высказывания в устной  форме;</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 выбор наиболее эффективных способов решения</w:t>
      </w:r>
      <w:r w:rsidRPr="00C94C6F">
        <w:rPr>
          <w:rFonts w:ascii="Times New Roman" w:hAnsi="Times New Roman"/>
          <w:color w:val="auto"/>
          <w:spacing w:val="-2"/>
          <w:sz w:val="24"/>
          <w:szCs w:val="24"/>
        </w:rPr>
        <w:t xml:space="preserve"> практических и познавательных</w:t>
      </w:r>
      <w:r w:rsidRPr="00C94C6F">
        <w:rPr>
          <w:rFonts w:ascii="Times New Roman" w:hAnsi="Times New Roman"/>
          <w:color w:val="auto"/>
          <w:spacing w:val="2"/>
          <w:sz w:val="24"/>
          <w:szCs w:val="24"/>
        </w:rPr>
        <w:t xml:space="preserve"> задач </w:t>
      </w:r>
      <w:r w:rsidRPr="00C94C6F">
        <w:rPr>
          <w:rFonts w:ascii="Times New Roman" w:hAnsi="Times New Roman"/>
          <w:color w:val="auto"/>
          <w:sz w:val="24"/>
          <w:szCs w:val="24"/>
        </w:rPr>
        <w:t>в зависимости от конкретных условий;</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4"/>
          <w:sz w:val="24"/>
          <w:szCs w:val="24"/>
        </w:rPr>
        <w:t>- рефлексия способов и условий действия, контроль и оцен</w:t>
      </w:r>
      <w:r w:rsidRPr="00C94C6F">
        <w:rPr>
          <w:rFonts w:ascii="Times New Roman" w:hAnsi="Times New Roman"/>
          <w:color w:val="auto"/>
          <w:sz w:val="24"/>
          <w:szCs w:val="24"/>
        </w:rPr>
        <w:t>ка процесса и результатов деятельности;</w:t>
      </w:r>
    </w:p>
    <w:p w:rsidR="00C12191" w:rsidRPr="00C94C6F" w:rsidRDefault="00C12191" w:rsidP="005A5D68">
      <w:pPr>
        <w:pStyle w:val="ab"/>
        <w:numPr>
          <w:ilvl w:val="0"/>
          <w:numId w:val="7"/>
        </w:numPr>
        <w:spacing w:line="240" w:lineRule="auto"/>
        <w:jc w:val="left"/>
        <w:rPr>
          <w:rFonts w:ascii="Times New Roman" w:hAnsi="Times New Roman"/>
          <w:color w:val="auto"/>
          <w:spacing w:val="-4"/>
          <w:sz w:val="24"/>
          <w:szCs w:val="24"/>
        </w:rPr>
      </w:pPr>
      <w:r w:rsidRPr="00C94C6F">
        <w:rPr>
          <w:rFonts w:ascii="Times New Roman" w:hAnsi="Times New Roman"/>
          <w:color w:val="auto"/>
          <w:sz w:val="24"/>
          <w:szCs w:val="24"/>
        </w:rPr>
        <w:t xml:space="preserve">- смысловое чтение как осмысление цели чтения и выбор </w:t>
      </w:r>
      <w:r w:rsidRPr="00C94C6F">
        <w:rPr>
          <w:rFonts w:ascii="Times New Roman" w:hAnsi="Times New Roman"/>
          <w:color w:val="auto"/>
          <w:spacing w:val="-4"/>
          <w:sz w:val="24"/>
          <w:szCs w:val="24"/>
        </w:rPr>
        <w:t xml:space="preserve">вида чтения в зависимости от цели; извлечение необходимой </w:t>
      </w:r>
      <w:r w:rsidRPr="00C94C6F">
        <w:rPr>
          <w:rFonts w:ascii="Times New Roman" w:hAnsi="Times New Roman"/>
          <w:color w:val="auto"/>
          <w:spacing w:val="2"/>
          <w:sz w:val="24"/>
          <w:szCs w:val="24"/>
        </w:rPr>
        <w:t xml:space="preserve">информации из прослушанных текстов; </w:t>
      </w:r>
      <w:r w:rsidRPr="00C94C6F">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научного, публицистического стилей; понимание и адекватная оценка языка средств массовой информации;</w:t>
      </w:r>
    </w:p>
    <w:p w:rsidR="00C12191" w:rsidRPr="00C94C6F" w:rsidRDefault="00C12191" w:rsidP="00174248">
      <w:pPr>
        <w:pStyle w:val="a9"/>
        <w:spacing w:line="240" w:lineRule="auto"/>
        <w:ind w:left="720" w:firstLine="0"/>
        <w:jc w:val="left"/>
        <w:rPr>
          <w:rFonts w:ascii="Times New Roman" w:hAnsi="Times New Roman"/>
          <w:color w:val="auto"/>
          <w:sz w:val="24"/>
          <w:szCs w:val="24"/>
        </w:rPr>
      </w:pPr>
      <w:r w:rsidRPr="00C94C6F">
        <w:rPr>
          <w:rFonts w:ascii="Times New Roman" w:hAnsi="Times New Roman"/>
          <w:color w:val="auto"/>
          <w:sz w:val="24"/>
          <w:szCs w:val="24"/>
        </w:rPr>
        <w:t xml:space="preserve">Особую группу </w:t>
      </w:r>
      <w:proofErr w:type="spellStart"/>
      <w:r w:rsidRPr="00C94C6F">
        <w:rPr>
          <w:rFonts w:ascii="Times New Roman" w:hAnsi="Times New Roman"/>
          <w:color w:val="auto"/>
          <w:sz w:val="24"/>
          <w:szCs w:val="24"/>
        </w:rPr>
        <w:t>общеучебных</w:t>
      </w:r>
      <w:proofErr w:type="spellEnd"/>
      <w:r w:rsidRPr="00C94C6F">
        <w:rPr>
          <w:rFonts w:ascii="Times New Roman" w:hAnsi="Times New Roman"/>
          <w:color w:val="auto"/>
          <w:sz w:val="24"/>
          <w:szCs w:val="24"/>
        </w:rPr>
        <w:t xml:space="preserve"> универсальных действий составляют </w:t>
      </w:r>
      <w:proofErr w:type="spellStart"/>
      <w:r w:rsidRPr="00C94C6F">
        <w:rPr>
          <w:rFonts w:ascii="Times New Roman" w:hAnsi="Times New Roman"/>
          <w:i/>
          <w:iCs/>
          <w:color w:val="auto"/>
          <w:sz w:val="24"/>
          <w:szCs w:val="24"/>
        </w:rPr>
        <w:t>знаково­символические</w:t>
      </w:r>
      <w:proofErr w:type="spellEnd"/>
      <w:r w:rsidRPr="00C94C6F">
        <w:rPr>
          <w:rFonts w:ascii="Times New Roman" w:hAnsi="Times New Roman"/>
          <w:i/>
          <w:iCs/>
          <w:color w:val="auto"/>
          <w:sz w:val="24"/>
          <w:szCs w:val="24"/>
        </w:rPr>
        <w:t xml:space="preserve"> действия</w:t>
      </w:r>
      <w:r w:rsidRPr="00C94C6F">
        <w:rPr>
          <w:rFonts w:ascii="Times New Roman" w:hAnsi="Times New Roman"/>
          <w:color w:val="auto"/>
          <w:sz w:val="24"/>
          <w:szCs w:val="24"/>
        </w:rPr>
        <w:t>:</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w:t>
      </w:r>
      <w:proofErr w:type="spellStart"/>
      <w:r w:rsidRPr="00C94C6F">
        <w:rPr>
          <w:rFonts w:ascii="Times New Roman" w:hAnsi="Times New Roman"/>
          <w:color w:val="auto"/>
          <w:sz w:val="24"/>
          <w:szCs w:val="24"/>
        </w:rPr>
        <w:t>пространственно­графическая</w:t>
      </w:r>
      <w:proofErr w:type="spellEnd"/>
      <w:r w:rsidRPr="00C94C6F">
        <w:rPr>
          <w:rFonts w:ascii="Times New Roman" w:hAnsi="Times New Roman"/>
          <w:color w:val="auto"/>
          <w:sz w:val="24"/>
          <w:szCs w:val="24"/>
        </w:rPr>
        <w:t xml:space="preserve"> или </w:t>
      </w:r>
      <w:proofErr w:type="spellStart"/>
      <w:r w:rsidRPr="00C94C6F">
        <w:rPr>
          <w:rFonts w:ascii="Times New Roman" w:hAnsi="Times New Roman"/>
          <w:color w:val="auto"/>
          <w:sz w:val="24"/>
          <w:szCs w:val="24"/>
        </w:rPr>
        <w:t>знаково­символическая</w:t>
      </w:r>
      <w:proofErr w:type="spellEnd"/>
      <w:r w:rsidRPr="00C94C6F">
        <w:rPr>
          <w:rFonts w:ascii="Times New Roman" w:hAnsi="Times New Roman"/>
          <w:color w:val="auto"/>
          <w:sz w:val="24"/>
          <w:szCs w:val="24"/>
        </w:rPr>
        <w:t xml:space="preserve"> модели);</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C12191" w:rsidRPr="00C94C6F" w:rsidRDefault="00C12191" w:rsidP="00174248">
      <w:pPr>
        <w:pStyle w:val="a9"/>
        <w:spacing w:line="240" w:lineRule="auto"/>
        <w:ind w:left="720" w:firstLine="0"/>
        <w:jc w:val="left"/>
        <w:rPr>
          <w:rFonts w:ascii="Times New Roman" w:hAnsi="Times New Roman"/>
          <w:color w:val="auto"/>
          <w:sz w:val="24"/>
          <w:szCs w:val="24"/>
        </w:rPr>
      </w:pPr>
      <w:r w:rsidRPr="00C94C6F">
        <w:rPr>
          <w:rFonts w:ascii="Times New Roman" w:hAnsi="Times New Roman"/>
          <w:iCs/>
          <w:color w:val="auto"/>
          <w:sz w:val="24"/>
          <w:szCs w:val="24"/>
        </w:rPr>
        <w:t>К</w:t>
      </w:r>
      <w:r w:rsidRPr="00C94C6F">
        <w:rPr>
          <w:rFonts w:ascii="Times New Roman" w:hAnsi="Times New Roman"/>
          <w:i/>
          <w:iCs/>
          <w:color w:val="auto"/>
          <w:sz w:val="24"/>
          <w:szCs w:val="24"/>
        </w:rPr>
        <w:t xml:space="preserve"> логическим универсальным действиям </w:t>
      </w:r>
      <w:r w:rsidRPr="00C94C6F">
        <w:rPr>
          <w:rFonts w:ascii="Times New Roman" w:hAnsi="Times New Roman"/>
          <w:iCs/>
          <w:color w:val="auto"/>
          <w:sz w:val="24"/>
          <w:szCs w:val="24"/>
        </w:rPr>
        <w:t>относятся</w:t>
      </w:r>
      <w:r w:rsidRPr="00C94C6F">
        <w:rPr>
          <w:rFonts w:ascii="Times New Roman" w:hAnsi="Times New Roman"/>
          <w:color w:val="auto"/>
          <w:sz w:val="24"/>
          <w:szCs w:val="24"/>
        </w:rPr>
        <w:t>:</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 анализ объектов с целью выделения признаков (суще</w:t>
      </w:r>
      <w:r w:rsidRPr="00C94C6F">
        <w:rPr>
          <w:rFonts w:ascii="Times New Roman" w:hAnsi="Times New Roman"/>
          <w:color w:val="auto"/>
          <w:sz w:val="24"/>
          <w:szCs w:val="24"/>
        </w:rPr>
        <w:t>ственных, несущественных);</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синтез — составление целого из частей, в том числе са</w:t>
      </w:r>
      <w:r w:rsidRPr="00C94C6F">
        <w:rPr>
          <w:rFonts w:ascii="Times New Roman" w:hAnsi="Times New Roman"/>
          <w:color w:val="auto"/>
          <w:spacing w:val="2"/>
          <w:sz w:val="24"/>
          <w:szCs w:val="24"/>
        </w:rPr>
        <w:t xml:space="preserve">мостоятельное достраивание с восполнением недостающих </w:t>
      </w:r>
      <w:r w:rsidRPr="00C94C6F">
        <w:rPr>
          <w:rFonts w:ascii="Times New Roman" w:hAnsi="Times New Roman"/>
          <w:color w:val="auto"/>
          <w:sz w:val="24"/>
          <w:szCs w:val="24"/>
        </w:rPr>
        <w:t>компонентов;</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xml:space="preserve">- выбор оснований и критериев для сравнения, </w:t>
      </w:r>
      <w:proofErr w:type="spellStart"/>
      <w:r w:rsidRPr="00C94C6F">
        <w:rPr>
          <w:rFonts w:ascii="Times New Roman" w:hAnsi="Times New Roman"/>
          <w:color w:val="auto"/>
          <w:sz w:val="24"/>
          <w:szCs w:val="24"/>
        </w:rPr>
        <w:t>сериации</w:t>
      </w:r>
      <w:proofErr w:type="spellEnd"/>
      <w:r w:rsidRPr="00C94C6F">
        <w:rPr>
          <w:rFonts w:ascii="Times New Roman" w:hAnsi="Times New Roman"/>
          <w:color w:val="auto"/>
          <w:sz w:val="24"/>
          <w:szCs w:val="24"/>
        </w:rPr>
        <w:t>, классификации объектов;</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подведение под понятие, выведение следствий;</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 xml:space="preserve">- установление </w:t>
      </w:r>
      <w:proofErr w:type="spellStart"/>
      <w:r w:rsidRPr="00C94C6F">
        <w:rPr>
          <w:rFonts w:ascii="Times New Roman" w:hAnsi="Times New Roman"/>
          <w:color w:val="auto"/>
          <w:spacing w:val="2"/>
          <w:sz w:val="24"/>
          <w:szCs w:val="24"/>
        </w:rPr>
        <w:t>причинно­следственных</w:t>
      </w:r>
      <w:proofErr w:type="spellEnd"/>
      <w:r w:rsidRPr="00C94C6F">
        <w:rPr>
          <w:rFonts w:ascii="Times New Roman" w:hAnsi="Times New Roman"/>
          <w:color w:val="auto"/>
          <w:spacing w:val="2"/>
          <w:sz w:val="24"/>
          <w:szCs w:val="24"/>
        </w:rPr>
        <w:t xml:space="preserve"> связей, представ</w:t>
      </w:r>
      <w:r w:rsidRPr="00C94C6F">
        <w:rPr>
          <w:rFonts w:ascii="Times New Roman" w:hAnsi="Times New Roman"/>
          <w:color w:val="auto"/>
          <w:sz w:val="24"/>
          <w:szCs w:val="24"/>
        </w:rPr>
        <w:t>ление цепочек объектов и явлений;</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построение логической цепочки рассуждений, анализ истинности утверждений;</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доказательство;</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выдвижение гипотез и их обоснование.</w:t>
      </w:r>
    </w:p>
    <w:p w:rsidR="00C12191" w:rsidRPr="00C94C6F" w:rsidRDefault="00C12191" w:rsidP="00174248">
      <w:pPr>
        <w:pStyle w:val="a9"/>
        <w:spacing w:line="240" w:lineRule="auto"/>
        <w:ind w:left="720" w:firstLine="0"/>
        <w:jc w:val="left"/>
        <w:rPr>
          <w:rFonts w:ascii="Times New Roman" w:hAnsi="Times New Roman"/>
          <w:color w:val="auto"/>
          <w:sz w:val="24"/>
          <w:szCs w:val="24"/>
        </w:rPr>
      </w:pPr>
      <w:r w:rsidRPr="00C94C6F">
        <w:rPr>
          <w:rFonts w:ascii="Times New Roman" w:hAnsi="Times New Roman"/>
          <w:iCs/>
          <w:color w:val="auto"/>
          <w:sz w:val="24"/>
          <w:szCs w:val="24"/>
        </w:rPr>
        <w:t xml:space="preserve">К </w:t>
      </w:r>
      <w:r w:rsidRPr="00C94C6F">
        <w:rPr>
          <w:rFonts w:ascii="Times New Roman" w:hAnsi="Times New Roman"/>
          <w:i/>
          <w:iCs/>
          <w:color w:val="auto"/>
          <w:sz w:val="24"/>
          <w:szCs w:val="24"/>
        </w:rPr>
        <w:t xml:space="preserve">постановке и решению проблемы </w:t>
      </w:r>
      <w:r w:rsidRPr="00C94C6F">
        <w:rPr>
          <w:rFonts w:ascii="Times New Roman" w:hAnsi="Times New Roman"/>
          <w:iCs/>
          <w:color w:val="auto"/>
          <w:sz w:val="24"/>
          <w:szCs w:val="24"/>
        </w:rPr>
        <w:t>относятся</w:t>
      </w:r>
      <w:r w:rsidRPr="00C94C6F">
        <w:rPr>
          <w:rFonts w:ascii="Times New Roman" w:hAnsi="Times New Roman"/>
          <w:color w:val="auto"/>
          <w:sz w:val="24"/>
          <w:szCs w:val="24"/>
        </w:rPr>
        <w:t>:</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формулирование проблемы;</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4"/>
          <w:sz w:val="24"/>
          <w:szCs w:val="24"/>
        </w:rPr>
        <w:t xml:space="preserve">- самостоятельное создание </w:t>
      </w:r>
      <w:r w:rsidRPr="00C94C6F">
        <w:rPr>
          <w:rFonts w:ascii="Times New Roman" w:hAnsi="Times New Roman"/>
          <w:color w:val="auto"/>
          <w:sz w:val="24"/>
          <w:szCs w:val="24"/>
        </w:rPr>
        <w:t>алгоритмов (</w:t>
      </w:r>
      <w:r w:rsidRPr="00C94C6F">
        <w:rPr>
          <w:rFonts w:ascii="Times New Roman" w:hAnsi="Times New Roman"/>
          <w:color w:val="auto"/>
          <w:spacing w:val="-4"/>
          <w:sz w:val="24"/>
          <w:szCs w:val="24"/>
        </w:rPr>
        <w:t>способов)</w:t>
      </w:r>
      <w:r w:rsidRPr="00C94C6F">
        <w:rPr>
          <w:rFonts w:ascii="Times New Roman" w:hAnsi="Times New Roman"/>
          <w:color w:val="auto"/>
          <w:sz w:val="24"/>
          <w:szCs w:val="24"/>
        </w:rPr>
        <w:t xml:space="preserve"> деятельности при решении</w:t>
      </w:r>
      <w:r w:rsidRPr="00C94C6F">
        <w:rPr>
          <w:rFonts w:ascii="Times New Roman" w:hAnsi="Times New Roman"/>
          <w:color w:val="auto"/>
          <w:spacing w:val="-4"/>
          <w:sz w:val="24"/>
          <w:szCs w:val="24"/>
        </w:rPr>
        <w:t xml:space="preserve"> проблем твор</w:t>
      </w:r>
      <w:r w:rsidRPr="00C94C6F">
        <w:rPr>
          <w:rFonts w:ascii="Times New Roman" w:hAnsi="Times New Roman"/>
          <w:color w:val="auto"/>
          <w:sz w:val="24"/>
          <w:szCs w:val="24"/>
        </w:rPr>
        <w:t>ческого и поискового характера.</w:t>
      </w:r>
    </w:p>
    <w:p w:rsidR="00C12191" w:rsidRPr="00C94C6F" w:rsidRDefault="00C12191" w:rsidP="00B87218">
      <w:pPr>
        <w:pStyle w:val="a9"/>
        <w:spacing w:line="240" w:lineRule="auto"/>
        <w:ind w:firstLine="0"/>
        <w:jc w:val="left"/>
        <w:rPr>
          <w:rFonts w:ascii="Times New Roman" w:hAnsi="Times New Roman"/>
          <w:color w:val="auto"/>
          <w:sz w:val="24"/>
          <w:szCs w:val="24"/>
        </w:rPr>
      </w:pPr>
      <w:r w:rsidRPr="00C94C6F">
        <w:rPr>
          <w:rFonts w:ascii="Times New Roman" w:hAnsi="Times New Roman"/>
          <w:b/>
          <w:bCs/>
          <w:i/>
          <w:iCs/>
          <w:color w:val="auto"/>
          <w:spacing w:val="2"/>
          <w:sz w:val="24"/>
          <w:szCs w:val="24"/>
        </w:rPr>
        <w:lastRenderedPageBreak/>
        <w:t xml:space="preserve">Коммуникативные универсальные учебные действия </w:t>
      </w:r>
      <w:r w:rsidRPr="00C94C6F">
        <w:rPr>
          <w:rFonts w:ascii="Times New Roman" w:hAnsi="Times New Roman"/>
          <w:color w:val="auto"/>
          <w:spacing w:val="2"/>
          <w:sz w:val="24"/>
          <w:szCs w:val="24"/>
        </w:rPr>
        <w:t xml:space="preserve">обеспечивают социальную компетентность и учёт позиции </w:t>
      </w:r>
      <w:r w:rsidRPr="00C94C6F">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C94C6F">
        <w:rPr>
          <w:rFonts w:ascii="Times New Roman" w:hAnsi="Times New Roman"/>
          <w:color w:val="auto"/>
          <w:spacing w:val="-2"/>
          <w:sz w:val="24"/>
          <w:szCs w:val="24"/>
        </w:rPr>
        <w:t>сверстников и строить продуктивное взаимодействие и со</w:t>
      </w:r>
      <w:r w:rsidRPr="00C94C6F">
        <w:rPr>
          <w:rFonts w:ascii="Times New Roman" w:hAnsi="Times New Roman"/>
          <w:color w:val="auto"/>
          <w:sz w:val="24"/>
          <w:szCs w:val="24"/>
        </w:rPr>
        <w:t>трудничество со сверстниками и взрослыми.</w:t>
      </w:r>
    </w:p>
    <w:p w:rsidR="00C12191" w:rsidRPr="00C94C6F" w:rsidRDefault="00C12191" w:rsidP="00174248">
      <w:pPr>
        <w:pStyle w:val="a9"/>
        <w:spacing w:line="240" w:lineRule="auto"/>
        <w:ind w:left="720" w:firstLine="0"/>
        <w:jc w:val="left"/>
        <w:rPr>
          <w:rFonts w:ascii="Times New Roman" w:hAnsi="Times New Roman"/>
          <w:color w:val="auto"/>
          <w:sz w:val="24"/>
          <w:szCs w:val="24"/>
        </w:rPr>
      </w:pPr>
      <w:r w:rsidRPr="00C94C6F">
        <w:rPr>
          <w:rFonts w:ascii="Times New Roman" w:hAnsi="Times New Roman"/>
          <w:color w:val="auto"/>
          <w:sz w:val="24"/>
          <w:szCs w:val="24"/>
        </w:rPr>
        <w:t>К коммуникативным действиям относятся:</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 планирование учебного сотрудничества с учителем и свер</w:t>
      </w:r>
      <w:r w:rsidRPr="00C94C6F">
        <w:rPr>
          <w:rFonts w:ascii="Times New Roman" w:hAnsi="Times New Roman"/>
          <w:color w:val="auto"/>
          <w:sz w:val="24"/>
          <w:szCs w:val="24"/>
        </w:rPr>
        <w:t>стниками — определение цели, функций участников, способов взаимодействия;</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постановка вопросов — инициативное сотрудничество в поиске и сборе информации;</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 xml:space="preserve">- разрешение конфликтов — выявление, идентификация </w:t>
      </w:r>
      <w:r w:rsidRPr="00C94C6F">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C12191" w:rsidRPr="00C94C6F" w:rsidRDefault="00C12191"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 управление поведением партнёра — контроль, коррек</w:t>
      </w:r>
      <w:r w:rsidRPr="00C94C6F">
        <w:rPr>
          <w:rFonts w:ascii="Times New Roman" w:hAnsi="Times New Roman"/>
          <w:color w:val="auto"/>
          <w:sz w:val="24"/>
          <w:szCs w:val="24"/>
        </w:rPr>
        <w:t>ция, оценка его действий;</w:t>
      </w:r>
    </w:p>
    <w:p w:rsidR="00B87218" w:rsidRDefault="00C12191" w:rsidP="00B8721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C94C6F">
        <w:rPr>
          <w:rFonts w:ascii="Times New Roman" w:hAnsi="Times New Roman"/>
          <w:color w:val="auto"/>
          <w:spacing w:val="2"/>
          <w:sz w:val="24"/>
          <w:szCs w:val="24"/>
        </w:rPr>
        <w:t>ми речи в соответствии с грамматическими и синтаксиче</w:t>
      </w:r>
      <w:r w:rsidRPr="00C94C6F">
        <w:rPr>
          <w:rFonts w:ascii="Times New Roman" w:hAnsi="Times New Roman"/>
          <w:color w:val="auto"/>
          <w:sz w:val="24"/>
          <w:szCs w:val="24"/>
        </w:rPr>
        <w:t>скими нормами родного языка, современных средств коммуникации.</w:t>
      </w:r>
    </w:p>
    <w:p w:rsidR="00D5213A" w:rsidRPr="00B87218" w:rsidRDefault="00020529" w:rsidP="00B87218">
      <w:pPr>
        <w:pStyle w:val="ab"/>
        <w:spacing w:line="240" w:lineRule="auto"/>
        <w:ind w:firstLine="0"/>
        <w:jc w:val="left"/>
        <w:rPr>
          <w:rFonts w:ascii="Times New Roman" w:hAnsi="Times New Roman"/>
          <w:color w:val="auto"/>
          <w:sz w:val="24"/>
          <w:szCs w:val="24"/>
        </w:rPr>
      </w:pPr>
      <w:r w:rsidRPr="00B87218">
        <w:rPr>
          <w:rFonts w:ascii="Times New Roman" w:hAnsi="Times New Roman"/>
          <w:b/>
          <w:bCs/>
          <w:sz w:val="24"/>
          <w:szCs w:val="24"/>
          <w:lang w:eastAsia="ru-RU"/>
        </w:rPr>
        <w:t>Предметными результатами</w:t>
      </w:r>
      <w:r w:rsidRPr="00B87218">
        <w:rPr>
          <w:rFonts w:ascii="Times New Roman" w:hAnsi="Times New Roman"/>
          <w:sz w:val="24"/>
          <w:szCs w:val="24"/>
          <w:lang w:eastAsia="ru-RU"/>
        </w:rPr>
        <w:t> </w:t>
      </w:r>
      <w:r w:rsidRPr="00B87218">
        <w:rPr>
          <w:rFonts w:ascii="Times New Roman" w:hAnsi="Times New Roman"/>
          <w:sz w:val="24"/>
          <w:szCs w:val="24"/>
          <w:shd w:val="clear" w:color="auto" w:fill="FFFFFF"/>
          <w:lang w:eastAsia="ru-RU"/>
        </w:rPr>
        <w:t>изучения курса «Окружающий мир» во 2-м классе является формирование следующих умений.</w:t>
      </w:r>
      <w:r w:rsidRPr="00B87218">
        <w:rPr>
          <w:rFonts w:ascii="Times New Roman" w:hAnsi="Times New Roman"/>
          <w:sz w:val="24"/>
          <w:szCs w:val="24"/>
          <w:lang w:eastAsia="ru-RU"/>
        </w:rPr>
        <w:t> </w:t>
      </w:r>
      <w:r w:rsidRPr="00B87218">
        <w:rPr>
          <w:rFonts w:ascii="Times New Roman" w:hAnsi="Times New Roman"/>
          <w:sz w:val="24"/>
          <w:szCs w:val="24"/>
          <w:lang w:eastAsia="ru-RU"/>
        </w:rPr>
        <w:br/>
      </w:r>
      <w:r w:rsidR="00D5213A" w:rsidRPr="00B87218">
        <w:rPr>
          <w:rFonts w:ascii="Times New Roman" w:hAnsi="Times New Roman"/>
          <w:b/>
          <w:sz w:val="24"/>
          <w:szCs w:val="24"/>
        </w:rPr>
        <w:t>Работа с текстом: поиск информации и понимание прочитанного</w:t>
      </w:r>
    </w:p>
    <w:p w:rsidR="00D5213A" w:rsidRPr="00C94C6F" w:rsidRDefault="00D5213A" w:rsidP="0044475E">
      <w:pPr>
        <w:pStyle w:val="a9"/>
        <w:spacing w:line="240" w:lineRule="auto"/>
        <w:ind w:firstLine="0"/>
        <w:jc w:val="left"/>
        <w:rPr>
          <w:rFonts w:ascii="Times New Roman" w:hAnsi="Times New Roman"/>
          <w:b/>
          <w:color w:val="auto"/>
          <w:sz w:val="24"/>
          <w:szCs w:val="24"/>
        </w:rPr>
      </w:pPr>
      <w:r w:rsidRPr="00C94C6F">
        <w:rPr>
          <w:rFonts w:ascii="Times New Roman" w:hAnsi="Times New Roman"/>
          <w:b/>
          <w:color w:val="auto"/>
          <w:sz w:val="24"/>
          <w:szCs w:val="24"/>
        </w:rPr>
        <w:t>Обучающийся  научится:</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находить в тексте конкретные сведения, факты, заданные в явном виде;</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определять тему и главную мысль текста;</w:t>
      </w:r>
    </w:p>
    <w:p w:rsidR="00D5213A" w:rsidRPr="00C94C6F" w:rsidRDefault="00D5213A" w:rsidP="005A5D68">
      <w:pPr>
        <w:pStyle w:val="ab"/>
        <w:numPr>
          <w:ilvl w:val="0"/>
          <w:numId w:val="7"/>
        </w:numPr>
        <w:spacing w:line="240" w:lineRule="auto"/>
        <w:jc w:val="left"/>
        <w:rPr>
          <w:rFonts w:ascii="Times New Roman" w:hAnsi="Times New Roman"/>
          <w:color w:val="auto"/>
          <w:spacing w:val="-4"/>
          <w:sz w:val="24"/>
          <w:szCs w:val="24"/>
        </w:rPr>
      </w:pPr>
      <w:r w:rsidRPr="00C94C6F">
        <w:rPr>
          <w:rFonts w:ascii="Times New Roman" w:hAnsi="Times New Roman"/>
          <w:color w:val="auto"/>
          <w:spacing w:val="-4"/>
          <w:sz w:val="24"/>
          <w:szCs w:val="24"/>
        </w:rPr>
        <w:t>делить тексты на смысловые части, составлять план текста;</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вычленять содержащиеся в тексте основные события и</w:t>
      </w:r>
      <w:r w:rsidRPr="00C94C6F">
        <w:rPr>
          <w:rFonts w:ascii="Times New Roman" w:hAnsi="Times New Roman"/>
          <w:color w:val="auto"/>
          <w:spacing w:val="2"/>
          <w:sz w:val="24"/>
          <w:szCs w:val="24"/>
        </w:rPr>
        <w:br/>
      </w:r>
      <w:r w:rsidRPr="00C94C6F">
        <w:rPr>
          <w:rFonts w:ascii="Times New Roman" w:hAnsi="Times New Roman"/>
          <w:color w:val="auto"/>
          <w:spacing w:val="-2"/>
          <w:sz w:val="24"/>
          <w:szCs w:val="24"/>
        </w:rPr>
        <w:t>ус</w:t>
      </w:r>
      <w:r w:rsidRPr="00C94C6F">
        <w:rPr>
          <w:rFonts w:ascii="Times New Roman" w:hAnsi="Times New Roman"/>
          <w:color w:val="auto"/>
          <w:spacing w:val="2"/>
          <w:sz w:val="24"/>
          <w:szCs w:val="24"/>
        </w:rPr>
        <w:t>танавливать их последовательность; упорядочивать инфор</w:t>
      </w:r>
      <w:r w:rsidRPr="00C94C6F">
        <w:rPr>
          <w:rFonts w:ascii="Times New Roman" w:hAnsi="Times New Roman"/>
          <w:color w:val="auto"/>
          <w:sz w:val="24"/>
          <w:szCs w:val="24"/>
        </w:rPr>
        <w:t>мацию по заданному основанию;</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 xml:space="preserve">сравнивать между собой объекты, описанные в тексте, </w:t>
      </w:r>
      <w:r w:rsidRPr="00C94C6F">
        <w:rPr>
          <w:rFonts w:ascii="Times New Roman" w:hAnsi="Times New Roman"/>
          <w:color w:val="auto"/>
          <w:sz w:val="24"/>
          <w:szCs w:val="24"/>
        </w:rPr>
        <w:t>выделяя 2—3 существенных признака;</w:t>
      </w:r>
    </w:p>
    <w:p w:rsidR="00D5213A" w:rsidRPr="00C94C6F" w:rsidRDefault="00D5213A" w:rsidP="005A5D68">
      <w:pPr>
        <w:pStyle w:val="ab"/>
        <w:numPr>
          <w:ilvl w:val="0"/>
          <w:numId w:val="7"/>
        </w:numPr>
        <w:spacing w:line="240" w:lineRule="auto"/>
        <w:jc w:val="left"/>
        <w:rPr>
          <w:rFonts w:ascii="Times New Roman" w:hAnsi="Times New Roman"/>
          <w:color w:val="auto"/>
          <w:spacing w:val="2"/>
          <w:sz w:val="24"/>
          <w:szCs w:val="24"/>
        </w:rPr>
      </w:pPr>
      <w:r w:rsidRPr="00C94C6F">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xml:space="preserve">понимать информацию, представленную разными способами: словесно, в виде таблицы, схемы и </w:t>
      </w:r>
      <w:proofErr w:type="spellStart"/>
      <w:r w:rsidRPr="00C94C6F">
        <w:rPr>
          <w:rFonts w:ascii="Times New Roman" w:hAnsi="Times New Roman"/>
          <w:color w:val="auto"/>
          <w:sz w:val="24"/>
          <w:szCs w:val="24"/>
        </w:rPr>
        <w:t>др</w:t>
      </w:r>
      <w:proofErr w:type="spellEnd"/>
      <w:r w:rsidRPr="00C94C6F">
        <w:rPr>
          <w:rFonts w:ascii="Times New Roman" w:hAnsi="Times New Roman"/>
          <w:color w:val="auto"/>
          <w:sz w:val="24"/>
          <w:szCs w:val="24"/>
        </w:rPr>
        <w:t>;</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ориентироваться в соответствующих возрасту словарях и справочниках.</w:t>
      </w:r>
    </w:p>
    <w:p w:rsidR="00D5213A" w:rsidRPr="00C94C6F" w:rsidRDefault="00D5213A" w:rsidP="0044475E">
      <w:pPr>
        <w:pStyle w:val="a9"/>
        <w:spacing w:line="240" w:lineRule="auto"/>
        <w:ind w:firstLine="0"/>
        <w:jc w:val="left"/>
        <w:rPr>
          <w:rFonts w:ascii="Times New Roman" w:hAnsi="Times New Roman"/>
          <w:b/>
          <w:i/>
          <w:color w:val="auto"/>
          <w:sz w:val="24"/>
          <w:szCs w:val="24"/>
        </w:rPr>
      </w:pPr>
      <w:r w:rsidRPr="00C94C6F">
        <w:rPr>
          <w:rFonts w:ascii="Times New Roman" w:hAnsi="Times New Roman"/>
          <w:b/>
          <w:i/>
          <w:color w:val="auto"/>
          <w:sz w:val="24"/>
          <w:szCs w:val="24"/>
        </w:rPr>
        <w:t>Обучающийся</w:t>
      </w:r>
      <w:r w:rsidRPr="00C94C6F">
        <w:rPr>
          <w:rFonts w:ascii="Times New Roman" w:hAnsi="Times New Roman"/>
          <w:b/>
          <w:i/>
          <w:iCs/>
          <w:color w:val="auto"/>
          <w:sz w:val="24"/>
          <w:szCs w:val="24"/>
        </w:rPr>
        <w:t xml:space="preserve"> получит возможность научиться:</w:t>
      </w:r>
    </w:p>
    <w:p w:rsidR="00D5213A" w:rsidRPr="00C94C6F" w:rsidRDefault="00D5213A" w:rsidP="005A5D68">
      <w:pPr>
        <w:pStyle w:val="ab"/>
        <w:numPr>
          <w:ilvl w:val="0"/>
          <w:numId w:val="7"/>
        </w:numPr>
        <w:spacing w:line="240" w:lineRule="auto"/>
        <w:jc w:val="left"/>
        <w:rPr>
          <w:rFonts w:ascii="Times New Roman" w:hAnsi="Times New Roman"/>
          <w:i/>
          <w:iCs/>
          <w:color w:val="auto"/>
          <w:spacing w:val="-2"/>
          <w:sz w:val="24"/>
          <w:szCs w:val="24"/>
        </w:rPr>
      </w:pPr>
      <w:r w:rsidRPr="00C94C6F">
        <w:rPr>
          <w:rFonts w:ascii="Times New Roman" w:hAnsi="Times New Roman"/>
          <w:i/>
          <w:iCs/>
          <w:color w:val="auto"/>
          <w:spacing w:val="-4"/>
          <w:sz w:val="24"/>
          <w:szCs w:val="24"/>
        </w:rPr>
        <w:t>использовать формальные элементы текста (например,</w:t>
      </w:r>
      <w:r w:rsidR="00114CB7">
        <w:rPr>
          <w:rFonts w:ascii="Times New Roman" w:hAnsi="Times New Roman"/>
          <w:i/>
          <w:iCs/>
          <w:color w:val="auto"/>
          <w:spacing w:val="-4"/>
          <w:sz w:val="24"/>
          <w:szCs w:val="24"/>
        </w:rPr>
        <w:t xml:space="preserve"> </w:t>
      </w:r>
      <w:r w:rsidRPr="00C94C6F">
        <w:rPr>
          <w:rFonts w:ascii="Times New Roman" w:hAnsi="Times New Roman"/>
          <w:i/>
          <w:iCs/>
          <w:color w:val="auto"/>
          <w:spacing w:val="-2"/>
          <w:sz w:val="24"/>
          <w:szCs w:val="24"/>
        </w:rPr>
        <w:t>подзаголовки, сноски) для поиска нужной информации;</w:t>
      </w:r>
    </w:p>
    <w:p w:rsidR="00D5213A" w:rsidRPr="00C94C6F" w:rsidRDefault="00D5213A" w:rsidP="005A5D68">
      <w:pPr>
        <w:pStyle w:val="ab"/>
        <w:numPr>
          <w:ilvl w:val="0"/>
          <w:numId w:val="7"/>
        </w:numPr>
        <w:spacing w:line="240" w:lineRule="auto"/>
        <w:jc w:val="left"/>
        <w:rPr>
          <w:rFonts w:ascii="Times New Roman" w:hAnsi="Times New Roman"/>
          <w:i/>
          <w:iCs/>
          <w:color w:val="auto"/>
          <w:sz w:val="24"/>
          <w:szCs w:val="24"/>
        </w:rPr>
      </w:pPr>
      <w:r w:rsidRPr="00C94C6F">
        <w:rPr>
          <w:rFonts w:ascii="Times New Roman" w:hAnsi="Times New Roman"/>
          <w:i/>
          <w:iCs/>
          <w:color w:val="auto"/>
          <w:sz w:val="24"/>
          <w:szCs w:val="24"/>
        </w:rPr>
        <w:t>работать с несколькими источниками информации;</w:t>
      </w:r>
    </w:p>
    <w:p w:rsidR="00D5213A" w:rsidRPr="00C94C6F" w:rsidRDefault="00D5213A" w:rsidP="005A5D68">
      <w:pPr>
        <w:pStyle w:val="ab"/>
        <w:numPr>
          <w:ilvl w:val="0"/>
          <w:numId w:val="7"/>
        </w:numPr>
        <w:spacing w:line="240" w:lineRule="auto"/>
        <w:jc w:val="left"/>
        <w:rPr>
          <w:rFonts w:ascii="Times New Roman" w:hAnsi="Times New Roman"/>
          <w:i/>
          <w:iCs/>
          <w:color w:val="auto"/>
          <w:sz w:val="24"/>
          <w:szCs w:val="24"/>
        </w:rPr>
      </w:pPr>
      <w:r w:rsidRPr="00C94C6F">
        <w:rPr>
          <w:rFonts w:ascii="Times New Roman" w:hAnsi="Times New Roman"/>
          <w:i/>
          <w:iCs/>
          <w:color w:val="auto"/>
          <w:sz w:val="24"/>
          <w:szCs w:val="24"/>
        </w:rPr>
        <w:t>сопоставлять информацию, полученную из нескольких источников.</w:t>
      </w:r>
    </w:p>
    <w:p w:rsidR="00D5213A" w:rsidRPr="00C94C6F" w:rsidRDefault="00D5213A" w:rsidP="0044475E">
      <w:pPr>
        <w:pStyle w:val="4"/>
        <w:spacing w:after="0" w:line="240" w:lineRule="auto"/>
        <w:rPr>
          <w:rFonts w:ascii="Times New Roman" w:hAnsi="Times New Roman"/>
          <w:b/>
          <w:i/>
          <w:sz w:val="24"/>
          <w:szCs w:val="24"/>
        </w:rPr>
      </w:pPr>
      <w:r w:rsidRPr="00C94C6F">
        <w:rPr>
          <w:rFonts w:ascii="Times New Roman" w:hAnsi="Times New Roman"/>
          <w:b/>
          <w:sz w:val="24"/>
          <w:szCs w:val="24"/>
        </w:rPr>
        <w:t>Работа с текстом: преобразование и интерпретация информации</w:t>
      </w:r>
    </w:p>
    <w:p w:rsidR="00D5213A" w:rsidRPr="00C94C6F" w:rsidRDefault="00D5213A" w:rsidP="0044475E">
      <w:pPr>
        <w:pStyle w:val="a9"/>
        <w:spacing w:line="240" w:lineRule="auto"/>
        <w:ind w:firstLine="0"/>
        <w:jc w:val="left"/>
        <w:rPr>
          <w:rFonts w:ascii="Times New Roman" w:hAnsi="Times New Roman"/>
          <w:b/>
          <w:color w:val="auto"/>
          <w:sz w:val="24"/>
          <w:szCs w:val="24"/>
        </w:rPr>
      </w:pPr>
      <w:r w:rsidRPr="00C94C6F">
        <w:rPr>
          <w:rFonts w:ascii="Times New Roman" w:hAnsi="Times New Roman"/>
          <w:b/>
          <w:color w:val="auto"/>
          <w:sz w:val="24"/>
          <w:szCs w:val="24"/>
        </w:rPr>
        <w:t>Обучающийся научится:</w:t>
      </w:r>
    </w:p>
    <w:p w:rsidR="00D5213A" w:rsidRPr="00C94C6F" w:rsidRDefault="00D5213A" w:rsidP="005A5D68">
      <w:pPr>
        <w:pStyle w:val="ab"/>
        <w:numPr>
          <w:ilvl w:val="0"/>
          <w:numId w:val="7"/>
        </w:numPr>
        <w:spacing w:line="240" w:lineRule="auto"/>
        <w:jc w:val="left"/>
        <w:rPr>
          <w:rFonts w:ascii="Times New Roman" w:hAnsi="Times New Roman"/>
          <w:color w:val="auto"/>
          <w:spacing w:val="-4"/>
          <w:sz w:val="24"/>
          <w:szCs w:val="24"/>
        </w:rPr>
      </w:pPr>
      <w:r w:rsidRPr="00C94C6F">
        <w:rPr>
          <w:rFonts w:ascii="Times New Roman" w:hAnsi="Times New Roman"/>
          <w:color w:val="auto"/>
          <w:spacing w:val="-4"/>
          <w:sz w:val="24"/>
          <w:szCs w:val="24"/>
        </w:rPr>
        <w:t>пересказывать текст подробно и сжато, устно;</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lastRenderedPageBreak/>
        <w:t>соотносить факты с общей идеей текста, устанавливать простые связи;</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сопоставлять и обобщать содержащуюся в разных частях текста информацию;</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D5213A" w:rsidRPr="00C94C6F" w:rsidRDefault="00D5213A" w:rsidP="0044475E">
      <w:pPr>
        <w:pStyle w:val="a9"/>
        <w:spacing w:line="240" w:lineRule="auto"/>
        <w:ind w:firstLine="0"/>
        <w:jc w:val="left"/>
        <w:rPr>
          <w:rFonts w:ascii="Times New Roman" w:hAnsi="Times New Roman"/>
          <w:b/>
          <w:i/>
          <w:color w:val="auto"/>
          <w:sz w:val="24"/>
          <w:szCs w:val="24"/>
        </w:rPr>
      </w:pPr>
      <w:r w:rsidRPr="00C94C6F">
        <w:rPr>
          <w:rFonts w:ascii="Times New Roman" w:hAnsi="Times New Roman"/>
          <w:b/>
          <w:i/>
          <w:color w:val="auto"/>
          <w:sz w:val="24"/>
          <w:szCs w:val="24"/>
        </w:rPr>
        <w:t>Обучающийся</w:t>
      </w:r>
      <w:r w:rsidRPr="00C94C6F">
        <w:rPr>
          <w:rFonts w:ascii="Times New Roman" w:hAnsi="Times New Roman"/>
          <w:b/>
          <w:i/>
          <w:iCs/>
          <w:color w:val="auto"/>
          <w:sz w:val="24"/>
          <w:szCs w:val="24"/>
        </w:rPr>
        <w:t xml:space="preserve"> получит возможность научиться:</w:t>
      </w:r>
    </w:p>
    <w:p w:rsidR="00D5213A" w:rsidRPr="00C94C6F" w:rsidRDefault="00D5213A" w:rsidP="005A5D68">
      <w:pPr>
        <w:pStyle w:val="ab"/>
        <w:numPr>
          <w:ilvl w:val="0"/>
          <w:numId w:val="7"/>
        </w:numPr>
        <w:spacing w:line="240" w:lineRule="auto"/>
        <w:jc w:val="left"/>
        <w:rPr>
          <w:rFonts w:ascii="Times New Roman" w:hAnsi="Times New Roman"/>
          <w:i/>
          <w:iCs/>
          <w:color w:val="auto"/>
          <w:sz w:val="24"/>
          <w:szCs w:val="24"/>
        </w:rPr>
      </w:pPr>
      <w:r w:rsidRPr="00C94C6F">
        <w:rPr>
          <w:rFonts w:ascii="Times New Roman" w:hAnsi="Times New Roman"/>
          <w:i/>
          <w:iCs/>
          <w:color w:val="auto"/>
          <w:spacing w:val="2"/>
          <w:sz w:val="24"/>
          <w:szCs w:val="24"/>
        </w:rPr>
        <w:t xml:space="preserve">делать выписки из прочитанных текстов с учётом </w:t>
      </w:r>
      <w:r w:rsidRPr="00C94C6F">
        <w:rPr>
          <w:rFonts w:ascii="Times New Roman" w:hAnsi="Times New Roman"/>
          <w:i/>
          <w:iCs/>
          <w:color w:val="auto"/>
          <w:sz w:val="24"/>
          <w:szCs w:val="24"/>
        </w:rPr>
        <w:t>цели их дальнейшего использования;</w:t>
      </w:r>
    </w:p>
    <w:p w:rsidR="00D5213A" w:rsidRPr="00C94C6F" w:rsidRDefault="00D5213A" w:rsidP="0044475E">
      <w:pPr>
        <w:pStyle w:val="4"/>
        <w:spacing w:after="0" w:line="240" w:lineRule="auto"/>
        <w:rPr>
          <w:rFonts w:ascii="Times New Roman" w:hAnsi="Times New Roman"/>
          <w:b/>
          <w:i/>
          <w:sz w:val="24"/>
          <w:szCs w:val="24"/>
        </w:rPr>
      </w:pPr>
      <w:r w:rsidRPr="00C94C6F">
        <w:rPr>
          <w:rFonts w:ascii="Times New Roman" w:hAnsi="Times New Roman"/>
          <w:b/>
          <w:sz w:val="24"/>
          <w:szCs w:val="24"/>
        </w:rPr>
        <w:t>Работа с текстом: оценка информации</w:t>
      </w:r>
    </w:p>
    <w:p w:rsidR="00D5213A" w:rsidRPr="00C94C6F" w:rsidRDefault="00D5213A" w:rsidP="0044475E">
      <w:pPr>
        <w:pStyle w:val="a9"/>
        <w:spacing w:line="240" w:lineRule="auto"/>
        <w:ind w:firstLine="0"/>
        <w:jc w:val="left"/>
        <w:rPr>
          <w:rFonts w:ascii="Times New Roman" w:hAnsi="Times New Roman"/>
          <w:b/>
          <w:color w:val="auto"/>
          <w:sz w:val="24"/>
          <w:szCs w:val="24"/>
        </w:rPr>
      </w:pPr>
      <w:r w:rsidRPr="00C94C6F">
        <w:rPr>
          <w:rFonts w:ascii="Times New Roman" w:hAnsi="Times New Roman"/>
          <w:b/>
          <w:color w:val="auto"/>
          <w:sz w:val="24"/>
          <w:szCs w:val="24"/>
        </w:rPr>
        <w:t>Обучающийся научится:</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высказывать оценочные суждения и свою точку зрения о прочитанном тексте;</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оценивать содержание</w:t>
      </w:r>
      <w:r w:rsidRPr="00C94C6F">
        <w:rPr>
          <w:rFonts w:ascii="Times New Roman" w:hAnsi="Times New Roman"/>
          <w:color w:val="auto"/>
          <w:sz w:val="24"/>
          <w:szCs w:val="24"/>
        </w:rPr>
        <w:t xml:space="preserve"> текста; определять место и роль иллюстративного ряда в тексте;</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C94C6F">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D5213A" w:rsidRPr="00C94C6F" w:rsidRDefault="00D5213A" w:rsidP="0044475E">
      <w:pPr>
        <w:pStyle w:val="ad"/>
        <w:spacing w:line="240" w:lineRule="auto"/>
        <w:ind w:firstLine="0"/>
        <w:jc w:val="left"/>
        <w:rPr>
          <w:rFonts w:ascii="Times New Roman" w:hAnsi="Times New Roman"/>
          <w:b/>
          <w:color w:val="auto"/>
          <w:sz w:val="24"/>
          <w:szCs w:val="24"/>
        </w:rPr>
      </w:pPr>
      <w:r w:rsidRPr="00C94C6F">
        <w:rPr>
          <w:rFonts w:ascii="Times New Roman" w:hAnsi="Times New Roman"/>
          <w:b/>
          <w:color w:val="auto"/>
          <w:sz w:val="24"/>
          <w:szCs w:val="24"/>
        </w:rPr>
        <w:t>Обучающийся получит возможность научиться:</w:t>
      </w:r>
    </w:p>
    <w:p w:rsidR="00D5213A" w:rsidRPr="00C94C6F" w:rsidRDefault="00D5213A" w:rsidP="005A5D68">
      <w:pPr>
        <w:pStyle w:val="ab"/>
        <w:numPr>
          <w:ilvl w:val="0"/>
          <w:numId w:val="7"/>
        </w:numPr>
        <w:spacing w:line="240" w:lineRule="auto"/>
        <w:jc w:val="left"/>
        <w:rPr>
          <w:rFonts w:ascii="Times New Roman" w:hAnsi="Times New Roman"/>
          <w:i/>
          <w:iCs/>
          <w:color w:val="auto"/>
          <w:sz w:val="24"/>
          <w:szCs w:val="24"/>
        </w:rPr>
      </w:pPr>
      <w:r w:rsidRPr="00C94C6F">
        <w:rPr>
          <w:rFonts w:ascii="Times New Roman" w:hAnsi="Times New Roman"/>
          <w:i/>
          <w:iCs/>
          <w:color w:val="auto"/>
          <w:sz w:val="24"/>
          <w:szCs w:val="24"/>
        </w:rPr>
        <w:t>сопоставлять различные точки зрения;</w:t>
      </w:r>
    </w:p>
    <w:p w:rsidR="00D5213A" w:rsidRPr="00C94C6F" w:rsidRDefault="00D5213A" w:rsidP="005A5D68">
      <w:pPr>
        <w:pStyle w:val="ab"/>
        <w:numPr>
          <w:ilvl w:val="0"/>
          <w:numId w:val="7"/>
        </w:numPr>
        <w:spacing w:line="240" w:lineRule="auto"/>
        <w:jc w:val="left"/>
        <w:rPr>
          <w:rFonts w:ascii="Times New Roman" w:hAnsi="Times New Roman"/>
          <w:i/>
          <w:iCs/>
          <w:color w:val="auto"/>
          <w:spacing w:val="-2"/>
          <w:sz w:val="24"/>
          <w:szCs w:val="24"/>
        </w:rPr>
      </w:pPr>
      <w:r w:rsidRPr="00C94C6F">
        <w:rPr>
          <w:rFonts w:ascii="Times New Roman" w:hAnsi="Times New Roman"/>
          <w:i/>
          <w:iCs/>
          <w:color w:val="auto"/>
          <w:spacing w:val="-2"/>
          <w:sz w:val="24"/>
          <w:szCs w:val="24"/>
        </w:rPr>
        <w:t>соотносить позицию автора с собственной точкой зрения;</w:t>
      </w:r>
    </w:p>
    <w:p w:rsidR="00D5213A" w:rsidRPr="00C94C6F" w:rsidRDefault="00D5213A" w:rsidP="005A5D68">
      <w:pPr>
        <w:pStyle w:val="ab"/>
        <w:numPr>
          <w:ilvl w:val="0"/>
          <w:numId w:val="7"/>
        </w:numPr>
        <w:spacing w:line="240" w:lineRule="auto"/>
        <w:jc w:val="left"/>
        <w:rPr>
          <w:rFonts w:ascii="Times New Roman" w:hAnsi="Times New Roman"/>
          <w:i/>
          <w:iCs/>
          <w:color w:val="auto"/>
          <w:spacing w:val="-2"/>
          <w:sz w:val="24"/>
          <w:szCs w:val="24"/>
        </w:rPr>
      </w:pPr>
      <w:r w:rsidRPr="00C94C6F">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D5213A" w:rsidRPr="00C94C6F" w:rsidRDefault="00D5213A" w:rsidP="0044475E">
      <w:pPr>
        <w:pStyle w:val="4"/>
        <w:spacing w:after="0" w:line="240" w:lineRule="auto"/>
        <w:rPr>
          <w:rFonts w:ascii="Times New Roman" w:hAnsi="Times New Roman"/>
          <w:b/>
          <w:i/>
          <w:sz w:val="24"/>
          <w:szCs w:val="24"/>
        </w:rPr>
      </w:pPr>
      <w:r w:rsidRPr="00C94C6F">
        <w:rPr>
          <w:rFonts w:ascii="Times New Roman" w:hAnsi="Times New Roman"/>
          <w:b/>
          <w:sz w:val="24"/>
          <w:szCs w:val="24"/>
        </w:rPr>
        <w:t>Знакомство со средствами ИКТ, гигиена работы с компьютером</w:t>
      </w:r>
    </w:p>
    <w:p w:rsidR="00D5213A" w:rsidRPr="00C94C6F" w:rsidRDefault="00D5213A" w:rsidP="0044475E">
      <w:pPr>
        <w:pStyle w:val="a9"/>
        <w:spacing w:line="240" w:lineRule="auto"/>
        <w:ind w:firstLine="0"/>
        <w:jc w:val="left"/>
        <w:rPr>
          <w:rFonts w:ascii="Times New Roman" w:hAnsi="Times New Roman"/>
          <w:b/>
          <w:color w:val="auto"/>
          <w:sz w:val="24"/>
          <w:szCs w:val="24"/>
        </w:rPr>
      </w:pPr>
      <w:r w:rsidRPr="00C94C6F">
        <w:rPr>
          <w:rFonts w:ascii="Times New Roman" w:hAnsi="Times New Roman"/>
          <w:b/>
          <w:color w:val="auto"/>
          <w:sz w:val="24"/>
          <w:szCs w:val="24"/>
        </w:rPr>
        <w:t>Обучающийся научится:</w:t>
      </w:r>
    </w:p>
    <w:p w:rsidR="00D5213A" w:rsidRPr="00C94C6F" w:rsidRDefault="00D5213A" w:rsidP="005A5D68">
      <w:pPr>
        <w:pStyle w:val="ab"/>
        <w:numPr>
          <w:ilvl w:val="0"/>
          <w:numId w:val="7"/>
        </w:numPr>
        <w:spacing w:line="240" w:lineRule="auto"/>
        <w:jc w:val="left"/>
        <w:rPr>
          <w:rFonts w:ascii="Times New Roman" w:hAnsi="Times New Roman"/>
          <w:color w:val="auto"/>
          <w:spacing w:val="-2"/>
          <w:sz w:val="24"/>
          <w:szCs w:val="24"/>
        </w:rPr>
      </w:pPr>
      <w:r w:rsidRPr="00C94C6F">
        <w:rPr>
          <w:rFonts w:ascii="Times New Roman" w:hAnsi="Times New Roman"/>
          <w:color w:val="auto"/>
          <w:spacing w:val="-2"/>
          <w:sz w:val="24"/>
          <w:szCs w:val="24"/>
        </w:rPr>
        <w:t xml:space="preserve">использовать безопасные для органов </w:t>
      </w:r>
      <w:r w:rsidR="00114CB7">
        <w:rPr>
          <w:rFonts w:ascii="Times New Roman" w:hAnsi="Times New Roman"/>
          <w:color w:val="auto"/>
          <w:spacing w:val="-2"/>
          <w:sz w:val="24"/>
          <w:szCs w:val="24"/>
        </w:rPr>
        <w:t xml:space="preserve">зрения, нервной системы, </w:t>
      </w:r>
      <w:proofErr w:type="spellStart"/>
      <w:r w:rsidR="00114CB7">
        <w:rPr>
          <w:rFonts w:ascii="Times New Roman" w:hAnsi="Times New Roman"/>
          <w:color w:val="auto"/>
          <w:spacing w:val="-2"/>
          <w:sz w:val="24"/>
          <w:szCs w:val="24"/>
        </w:rPr>
        <w:t>опорно</w:t>
      </w:r>
      <w:r w:rsidRPr="00C94C6F">
        <w:rPr>
          <w:rFonts w:ascii="Times New Roman" w:hAnsi="Times New Roman"/>
          <w:color w:val="auto"/>
          <w:spacing w:val="-2"/>
          <w:sz w:val="24"/>
          <w:szCs w:val="24"/>
        </w:rPr>
        <w:t>двигательного</w:t>
      </w:r>
      <w:proofErr w:type="spellEnd"/>
      <w:r w:rsidRPr="00C94C6F">
        <w:rPr>
          <w:rFonts w:ascii="Times New Roman" w:hAnsi="Times New Roman"/>
          <w:color w:val="auto"/>
          <w:spacing w:val="-2"/>
          <w:sz w:val="24"/>
          <w:szCs w:val="24"/>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sidRPr="00C94C6F">
        <w:rPr>
          <w:rFonts w:ascii="Times New Roman" w:hAnsi="Times New Roman"/>
          <w:color w:val="auto"/>
          <w:spacing w:val="-2"/>
          <w:sz w:val="24"/>
          <w:szCs w:val="24"/>
        </w:rPr>
        <w:t>мини­зарядку</w:t>
      </w:r>
      <w:proofErr w:type="spellEnd"/>
      <w:r w:rsidRPr="00C94C6F">
        <w:rPr>
          <w:rFonts w:ascii="Times New Roman" w:hAnsi="Times New Roman"/>
          <w:color w:val="auto"/>
          <w:spacing w:val="-2"/>
          <w:sz w:val="24"/>
          <w:szCs w:val="24"/>
        </w:rPr>
        <w:t>);</w:t>
      </w:r>
    </w:p>
    <w:p w:rsidR="00D5213A" w:rsidRPr="00C94C6F" w:rsidRDefault="00D5213A" w:rsidP="0044475E">
      <w:pPr>
        <w:pStyle w:val="4"/>
        <w:spacing w:after="0" w:line="240" w:lineRule="auto"/>
        <w:rPr>
          <w:rFonts w:ascii="Times New Roman" w:hAnsi="Times New Roman"/>
          <w:b/>
          <w:i/>
          <w:sz w:val="24"/>
          <w:szCs w:val="24"/>
        </w:rPr>
      </w:pPr>
      <w:r w:rsidRPr="00C94C6F">
        <w:rPr>
          <w:rFonts w:ascii="Times New Roman" w:hAnsi="Times New Roman"/>
          <w:b/>
          <w:sz w:val="24"/>
          <w:szCs w:val="24"/>
        </w:rPr>
        <w:t>Технология ввода информации в компьютер: ввод текста, изображения, цифровых данных</w:t>
      </w:r>
    </w:p>
    <w:p w:rsidR="00D5213A" w:rsidRPr="00C94C6F" w:rsidRDefault="00D5213A" w:rsidP="0044475E">
      <w:pPr>
        <w:pStyle w:val="a9"/>
        <w:spacing w:line="240" w:lineRule="auto"/>
        <w:ind w:firstLine="0"/>
        <w:jc w:val="left"/>
        <w:rPr>
          <w:rFonts w:ascii="Times New Roman" w:hAnsi="Times New Roman"/>
          <w:b/>
          <w:color w:val="auto"/>
          <w:sz w:val="24"/>
          <w:szCs w:val="24"/>
        </w:rPr>
      </w:pPr>
      <w:r w:rsidRPr="00C94C6F">
        <w:rPr>
          <w:rFonts w:ascii="Times New Roman" w:hAnsi="Times New Roman"/>
          <w:b/>
          <w:color w:val="auto"/>
          <w:sz w:val="24"/>
          <w:szCs w:val="24"/>
        </w:rPr>
        <w:t>Обучающийся научится:</w:t>
      </w:r>
    </w:p>
    <w:p w:rsidR="0021350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sz w:val="24"/>
          <w:szCs w:val="24"/>
        </w:rPr>
        <w:t xml:space="preserve">набирать небольшие тексты на родном языке; </w:t>
      </w:r>
    </w:p>
    <w:p w:rsidR="00D5213A" w:rsidRPr="00C94C6F" w:rsidRDefault="00D5213A" w:rsidP="005A5D68">
      <w:pPr>
        <w:pStyle w:val="ab"/>
        <w:numPr>
          <w:ilvl w:val="0"/>
          <w:numId w:val="7"/>
        </w:numPr>
        <w:spacing w:line="240" w:lineRule="auto"/>
        <w:jc w:val="left"/>
        <w:rPr>
          <w:rFonts w:ascii="Times New Roman" w:hAnsi="Times New Roman"/>
          <w:color w:val="auto"/>
          <w:sz w:val="24"/>
          <w:szCs w:val="24"/>
        </w:rPr>
      </w:pPr>
      <w:r w:rsidRPr="00C94C6F">
        <w:rPr>
          <w:rFonts w:ascii="Times New Roman" w:hAnsi="Times New Roman"/>
          <w:color w:val="auto"/>
          <w:sz w:val="24"/>
          <w:szCs w:val="24"/>
        </w:rPr>
        <w:t xml:space="preserve">рисовать </w:t>
      </w:r>
      <w:r w:rsidRPr="00C94C6F">
        <w:rPr>
          <w:rStyle w:val="Zag11"/>
          <w:rFonts w:ascii="Times New Roman" w:eastAsia="@Arial Unicode MS" w:hAnsi="Times New Roman"/>
          <w:sz w:val="24"/>
          <w:szCs w:val="24"/>
        </w:rPr>
        <w:t xml:space="preserve">(создавать простые изображения) </w:t>
      </w:r>
      <w:r w:rsidRPr="00C94C6F">
        <w:rPr>
          <w:rFonts w:ascii="Times New Roman" w:hAnsi="Times New Roman"/>
          <w:color w:val="auto"/>
          <w:sz w:val="24"/>
          <w:szCs w:val="24"/>
        </w:rPr>
        <w:t>на графическом планшете;</w:t>
      </w:r>
    </w:p>
    <w:p w:rsidR="00D5213A" w:rsidRPr="00C94C6F" w:rsidRDefault="00D5213A" w:rsidP="0044475E">
      <w:pPr>
        <w:pStyle w:val="4"/>
        <w:spacing w:after="0" w:line="240" w:lineRule="auto"/>
        <w:rPr>
          <w:rFonts w:ascii="Times New Roman" w:hAnsi="Times New Roman"/>
          <w:b/>
          <w:i/>
          <w:sz w:val="24"/>
          <w:szCs w:val="24"/>
        </w:rPr>
      </w:pPr>
      <w:r w:rsidRPr="00C94C6F">
        <w:rPr>
          <w:rFonts w:ascii="Times New Roman" w:hAnsi="Times New Roman"/>
          <w:b/>
          <w:sz w:val="24"/>
          <w:szCs w:val="24"/>
        </w:rPr>
        <w:t>Обработка и поиск информации</w:t>
      </w:r>
    </w:p>
    <w:p w:rsidR="00D5213A" w:rsidRPr="00C94C6F" w:rsidRDefault="00D5213A" w:rsidP="0044475E">
      <w:pPr>
        <w:pStyle w:val="a9"/>
        <w:spacing w:line="240" w:lineRule="auto"/>
        <w:ind w:firstLine="0"/>
        <w:jc w:val="left"/>
        <w:rPr>
          <w:rFonts w:ascii="Times New Roman" w:hAnsi="Times New Roman"/>
          <w:b/>
          <w:color w:val="auto"/>
          <w:sz w:val="24"/>
          <w:szCs w:val="24"/>
        </w:rPr>
      </w:pPr>
      <w:r w:rsidRPr="00C94C6F">
        <w:rPr>
          <w:rFonts w:ascii="Times New Roman" w:hAnsi="Times New Roman"/>
          <w:b/>
          <w:color w:val="auto"/>
          <w:sz w:val="24"/>
          <w:szCs w:val="24"/>
        </w:rPr>
        <w:t>Обучающийся научится:</w:t>
      </w:r>
    </w:p>
    <w:p w:rsidR="00D5213A" w:rsidRPr="00C94C6F" w:rsidRDefault="00D5213A" w:rsidP="005A5D68">
      <w:pPr>
        <w:widowControl w:val="0"/>
        <w:numPr>
          <w:ilvl w:val="0"/>
          <w:numId w:val="7"/>
        </w:numPr>
        <w:tabs>
          <w:tab w:val="left" w:pos="142"/>
          <w:tab w:val="left" w:leader="dot" w:pos="624"/>
        </w:tabs>
        <w:spacing w:after="0" w:line="240" w:lineRule="auto"/>
        <w:rPr>
          <w:rStyle w:val="Zag11"/>
          <w:rFonts w:ascii="Times New Roman" w:eastAsia="@Arial Unicode MS" w:hAnsi="Times New Roman"/>
          <w:sz w:val="24"/>
          <w:szCs w:val="24"/>
        </w:rPr>
      </w:pPr>
      <w:r w:rsidRPr="00C94C6F">
        <w:rPr>
          <w:rStyle w:val="Zag11"/>
          <w:rFonts w:ascii="Times New Roman" w:eastAsia="@Arial Unicode MS" w:hAnsi="Times New Roman"/>
          <w:sz w:val="24"/>
          <w:szCs w:val="24"/>
        </w:rPr>
        <w:t>использовать сменные носители (флэш-карты);</w:t>
      </w:r>
    </w:p>
    <w:p w:rsidR="00D5213A" w:rsidRPr="00C94C6F" w:rsidRDefault="00D5213A" w:rsidP="005A5D68">
      <w:pPr>
        <w:numPr>
          <w:ilvl w:val="0"/>
          <w:numId w:val="7"/>
        </w:numPr>
        <w:tabs>
          <w:tab w:val="left" w:pos="142"/>
          <w:tab w:val="left" w:leader="dot" w:pos="624"/>
        </w:tabs>
        <w:spacing w:after="0" w:line="240" w:lineRule="auto"/>
        <w:rPr>
          <w:rStyle w:val="Zag11"/>
          <w:rFonts w:ascii="Times New Roman" w:eastAsia="@Arial Unicode MS" w:hAnsi="Times New Roman"/>
          <w:sz w:val="24"/>
          <w:szCs w:val="24"/>
        </w:rPr>
      </w:pPr>
      <w:r w:rsidRPr="00C94C6F">
        <w:rPr>
          <w:rStyle w:val="Zag11"/>
          <w:rFonts w:ascii="Times New Roman" w:eastAsia="@Arial Unicode MS" w:hAnsi="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5213A" w:rsidRPr="00C94C6F" w:rsidRDefault="00D5213A" w:rsidP="005A5D68">
      <w:pPr>
        <w:numPr>
          <w:ilvl w:val="0"/>
          <w:numId w:val="7"/>
        </w:numPr>
        <w:tabs>
          <w:tab w:val="left" w:pos="142"/>
          <w:tab w:val="left" w:leader="dot" w:pos="624"/>
        </w:tabs>
        <w:spacing w:after="0" w:line="240" w:lineRule="auto"/>
        <w:rPr>
          <w:rStyle w:val="Zag11"/>
          <w:rFonts w:ascii="Times New Roman" w:eastAsia="@Arial Unicode MS" w:hAnsi="Times New Roman"/>
          <w:sz w:val="24"/>
          <w:szCs w:val="24"/>
        </w:rPr>
      </w:pPr>
      <w:r w:rsidRPr="00C94C6F">
        <w:rPr>
          <w:rStyle w:val="Zag11"/>
          <w:rFonts w:ascii="Times New Roman" w:eastAsia="@Arial Unicode MS" w:hAnsi="Times New Roman"/>
          <w:sz w:val="24"/>
          <w:szCs w:val="24"/>
        </w:rPr>
        <w:t>редактировать тексты, последовательности изображений, слайды в соответствии с комм</w:t>
      </w:r>
      <w:r w:rsidR="0021350A" w:rsidRPr="00C94C6F">
        <w:rPr>
          <w:rStyle w:val="Zag11"/>
          <w:rFonts w:ascii="Times New Roman" w:eastAsia="@Arial Unicode MS" w:hAnsi="Times New Roman"/>
          <w:sz w:val="24"/>
          <w:szCs w:val="24"/>
        </w:rPr>
        <w:t>уникативной или учебной задачей</w:t>
      </w:r>
      <w:r w:rsidRPr="00C94C6F">
        <w:rPr>
          <w:rStyle w:val="Zag11"/>
          <w:rFonts w:ascii="Times New Roman" w:eastAsia="@Arial Unicode MS" w:hAnsi="Times New Roman"/>
          <w:sz w:val="24"/>
          <w:szCs w:val="24"/>
        </w:rPr>
        <w:t>;</w:t>
      </w:r>
    </w:p>
    <w:p w:rsidR="00D5213A" w:rsidRPr="00C94C6F" w:rsidRDefault="00D5213A" w:rsidP="005A5D68">
      <w:pPr>
        <w:numPr>
          <w:ilvl w:val="0"/>
          <w:numId w:val="7"/>
        </w:numPr>
        <w:tabs>
          <w:tab w:val="left" w:pos="142"/>
          <w:tab w:val="left" w:leader="dot" w:pos="624"/>
        </w:tabs>
        <w:spacing w:after="0" w:line="240" w:lineRule="auto"/>
        <w:rPr>
          <w:rStyle w:val="Zag11"/>
          <w:rFonts w:ascii="Times New Roman" w:eastAsia="@Arial Unicode MS" w:hAnsi="Times New Roman"/>
          <w:sz w:val="24"/>
          <w:szCs w:val="24"/>
        </w:rPr>
      </w:pPr>
      <w:r w:rsidRPr="00C94C6F">
        <w:rPr>
          <w:rStyle w:val="Zag11"/>
          <w:rFonts w:ascii="Times New Roman" w:eastAsia="@Arial Unicode MS" w:hAnsi="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1350A" w:rsidRPr="00C94C6F" w:rsidRDefault="00D5213A" w:rsidP="005A5D68">
      <w:pPr>
        <w:numPr>
          <w:ilvl w:val="0"/>
          <w:numId w:val="8"/>
        </w:numPr>
        <w:tabs>
          <w:tab w:val="left" w:pos="142"/>
          <w:tab w:val="left" w:leader="dot" w:pos="624"/>
        </w:tabs>
        <w:spacing w:after="0" w:line="240" w:lineRule="auto"/>
        <w:rPr>
          <w:rStyle w:val="Zag11"/>
          <w:rFonts w:ascii="Times New Roman" w:hAnsi="Times New Roman"/>
          <w:iCs/>
          <w:color w:val="auto"/>
          <w:sz w:val="24"/>
          <w:szCs w:val="24"/>
        </w:rPr>
      </w:pPr>
      <w:r w:rsidRPr="00C94C6F">
        <w:rPr>
          <w:rStyle w:val="Zag11"/>
          <w:rFonts w:ascii="Times New Roman" w:eastAsia="@Arial Unicode MS" w:hAnsi="Times New Roman"/>
          <w:sz w:val="24"/>
          <w:szCs w:val="24"/>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p>
    <w:p w:rsidR="00D5213A" w:rsidRPr="00C94C6F" w:rsidRDefault="00D5213A" w:rsidP="0044475E">
      <w:pPr>
        <w:tabs>
          <w:tab w:val="left" w:pos="142"/>
          <w:tab w:val="left" w:leader="dot" w:pos="624"/>
        </w:tabs>
        <w:spacing w:after="0" w:line="240" w:lineRule="auto"/>
        <w:rPr>
          <w:rFonts w:ascii="Times New Roman" w:hAnsi="Times New Roman"/>
          <w:iCs/>
          <w:sz w:val="24"/>
          <w:szCs w:val="24"/>
        </w:rPr>
      </w:pPr>
      <w:r w:rsidRPr="00C94C6F">
        <w:rPr>
          <w:rFonts w:ascii="Times New Roman" w:hAnsi="Times New Roman"/>
          <w:b/>
          <w:i/>
          <w:sz w:val="24"/>
          <w:szCs w:val="24"/>
        </w:rPr>
        <w:lastRenderedPageBreak/>
        <w:t>Обучающийся</w:t>
      </w:r>
      <w:r w:rsidRPr="00C94C6F">
        <w:rPr>
          <w:rFonts w:ascii="Times New Roman" w:hAnsi="Times New Roman"/>
          <w:b/>
          <w:i/>
          <w:iCs/>
          <w:sz w:val="24"/>
          <w:szCs w:val="24"/>
        </w:rPr>
        <w:t xml:space="preserve"> получит возможность</w:t>
      </w:r>
      <w:r w:rsidRPr="00C94C6F">
        <w:rPr>
          <w:rFonts w:ascii="Times New Roman" w:hAnsi="Times New Roman"/>
          <w:i/>
          <w:iCs/>
          <w:sz w:val="24"/>
          <w:szCs w:val="24"/>
        </w:rPr>
        <w:t xml:space="preserve"> научиться грамотно формулировать запросы при поиске в сети Интернет и базах дан</w:t>
      </w:r>
      <w:r w:rsidR="0021350A" w:rsidRPr="00C94C6F">
        <w:rPr>
          <w:rFonts w:ascii="Times New Roman" w:hAnsi="Times New Roman"/>
          <w:i/>
          <w:iCs/>
          <w:sz w:val="24"/>
          <w:szCs w:val="24"/>
        </w:rPr>
        <w:t>ных, оценивать</w:t>
      </w:r>
      <w:r w:rsidRPr="00C94C6F">
        <w:rPr>
          <w:rFonts w:ascii="Times New Roman" w:hAnsi="Times New Roman"/>
          <w:i/>
          <w:iCs/>
          <w:sz w:val="24"/>
          <w:szCs w:val="24"/>
        </w:rPr>
        <w:t xml:space="preserve"> и сохранять найденную информацию; </w:t>
      </w:r>
    </w:p>
    <w:p w:rsidR="00D5213A" w:rsidRPr="00C94C6F" w:rsidRDefault="00D5213A" w:rsidP="0044475E">
      <w:pPr>
        <w:pStyle w:val="4"/>
        <w:spacing w:after="0" w:line="240" w:lineRule="auto"/>
        <w:rPr>
          <w:rFonts w:ascii="Times New Roman" w:hAnsi="Times New Roman"/>
          <w:b/>
          <w:i/>
          <w:sz w:val="24"/>
          <w:szCs w:val="24"/>
        </w:rPr>
      </w:pPr>
      <w:r w:rsidRPr="00C94C6F">
        <w:rPr>
          <w:rFonts w:ascii="Times New Roman" w:hAnsi="Times New Roman"/>
          <w:b/>
          <w:sz w:val="24"/>
          <w:szCs w:val="24"/>
        </w:rPr>
        <w:t>Создание, представление и передача сообщений</w:t>
      </w:r>
    </w:p>
    <w:p w:rsidR="00D5213A" w:rsidRPr="00C94C6F" w:rsidRDefault="00D5213A" w:rsidP="00174248">
      <w:pPr>
        <w:pStyle w:val="a9"/>
        <w:spacing w:line="240" w:lineRule="auto"/>
        <w:ind w:left="720" w:firstLine="0"/>
        <w:jc w:val="left"/>
        <w:rPr>
          <w:rFonts w:ascii="Times New Roman" w:hAnsi="Times New Roman"/>
          <w:b/>
          <w:color w:val="auto"/>
          <w:sz w:val="24"/>
          <w:szCs w:val="24"/>
        </w:rPr>
      </w:pPr>
      <w:r w:rsidRPr="00C94C6F">
        <w:rPr>
          <w:rFonts w:ascii="Times New Roman" w:hAnsi="Times New Roman"/>
          <w:b/>
          <w:color w:val="auto"/>
          <w:sz w:val="24"/>
          <w:szCs w:val="24"/>
        </w:rPr>
        <w:t>Обучающийся научится:</w:t>
      </w:r>
    </w:p>
    <w:p w:rsidR="00D5213A" w:rsidRPr="00C94C6F" w:rsidRDefault="00D5213A" w:rsidP="005A5D68">
      <w:pPr>
        <w:numPr>
          <w:ilvl w:val="0"/>
          <w:numId w:val="7"/>
        </w:numPr>
        <w:tabs>
          <w:tab w:val="left" w:pos="142"/>
          <w:tab w:val="left" w:leader="dot" w:pos="567"/>
        </w:tabs>
        <w:spacing w:after="0" w:line="240" w:lineRule="auto"/>
        <w:rPr>
          <w:rStyle w:val="Zag11"/>
          <w:rFonts w:ascii="Times New Roman" w:eastAsia="@Arial Unicode MS" w:hAnsi="Times New Roman"/>
          <w:sz w:val="24"/>
          <w:szCs w:val="24"/>
        </w:rPr>
      </w:pPr>
      <w:r w:rsidRPr="00C94C6F">
        <w:rPr>
          <w:rStyle w:val="Zag11"/>
          <w:rFonts w:ascii="Times New Roman" w:eastAsia="@Arial Unicode MS" w:hAnsi="Times New Roman"/>
          <w:sz w:val="24"/>
          <w:szCs w:val="24"/>
        </w:rPr>
        <w:t>создавать текстовые сообщения с использованием средств ИКТ, редактировать, оформлять и сохранять их;</w:t>
      </w:r>
    </w:p>
    <w:p w:rsidR="00D5213A" w:rsidRPr="00C94C6F" w:rsidRDefault="00D5213A" w:rsidP="005A5D68">
      <w:pPr>
        <w:numPr>
          <w:ilvl w:val="0"/>
          <w:numId w:val="7"/>
        </w:numPr>
        <w:tabs>
          <w:tab w:val="left" w:pos="142"/>
          <w:tab w:val="left" w:leader="dot" w:pos="567"/>
        </w:tabs>
        <w:spacing w:after="0" w:line="240" w:lineRule="auto"/>
        <w:rPr>
          <w:rStyle w:val="Zag11"/>
          <w:rFonts w:ascii="Times New Roman" w:eastAsia="@Arial Unicode MS" w:hAnsi="Times New Roman"/>
          <w:sz w:val="24"/>
          <w:szCs w:val="24"/>
        </w:rPr>
      </w:pPr>
      <w:r w:rsidRPr="00C94C6F">
        <w:rPr>
          <w:rStyle w:val="Zag11"/>
          <w:rFonts w:ascii="Times New Roman" w:eastAsia="@Arial Unicode MS" w:hAnsi="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D5213A" w:rsidRPr="00C94C6F" w:rsidRDefault="00D5213A" w:rsidP="0044475E">
      <w:pPr>
        <w:pStyle w:val="a9"/>
        <w:spacing w:line="240" w:lineRule="auto"/>
        <w:ind w:firstLine="0"/>
        <w:jc w:val="left"/>
        <w:rPr>
          <w:rFonts w:ascii="Times New Roman" w:hAnsi="Times New Roman"/>
          <w:b/>
          <w:i/>
          <w:iCs/>
          <w:color w:val="auto"/>
          <w:sz w:val="24"/>
          <w:szCs w:val="24"/>
        </w:rPr>
      </w:pPr>
      <w:r w:rsidRPr="00C94C6F">
        <w:rPr>
          <w:rFonts w:ascii="Times New Roman" w:hAnsi="Times New Roman"/>
          <w:b/>
          <w:i/>
          <w:color w:val="auto"/>
          <w:sz w:val="24"/>
          <w:szCs w:val="24"/>
        </w:rPr>
        <w:t>Обучающийся</w:t>
      </w:r>
      <w:r w:rsidRPr="00C94C6F">
        <w:rPr>
          <w:rFonts w:ascii="Times New Roman" w:hAnsi="Times New Roman"/>
          <w:b/>
          <w:i/>
          <w:iCs/>
          <w:color w:val="auto"/>
          <w:sz w:val="24"/>
          <w:szCs w:val="24"/>
        </w:rPr>
        <w:t xml:space="preserve"> получит возможность научиться:</w:t>
      </w:r>
    </w:p>
    <w:p w:rsidR="00D5213A" w:rsidRPr="00C94C6F" w:rsidRDefault="00D5213A" w:rsidP="005A5D68">
      <w:pPr>
        <w:pStyle w:val="ab"/>
        <w:numPr>
          <w:ilvl w:val="0"/>
          <w:numId w:val="7"/>
        </w:numPr>
        <w:spacing w:line="240" w:lineRule="auto"/>
        <w:jc w:val="left"/>
        <w:rPr>
          <w:rFonts w:ascii="Times New Roman" w:hAnsi="Times New Roman"/>
          <w:i/>
          <w:iCs/>
          <w:color w:val="auto"/>
          <w:sz w:val="24"/>
          <w:szCs w:val="24"/>
        </w:rPr>
      </w:pPr>
      <w:r w:rsidRPr="00C94C6F">
        <w:rPr>
          <w:rFonts w:ascii="Times New Roman" w:hAnsi="Times New Roman"/>
          <w:i/>
          <w:iCs/>
          <w:color w:val="auto"/>
          <w:sz w:val="24"/>
          <w:szCs w:val="24"/>
        </w:rPr>
        <w:t>представлять данные;</w:t>
      </w:r>
    </w:p>
    <w:p w:rsidR="00A15FF9" w:rsidRPr="00C94C6F" w:rsidRDefault="00365E00" w:rsidP="00174248">
      <w:pPr>
        <w:pStyle w:val="4"/>
        <w:spacing w:after="0" w:line="240" w:lineRule="auto"/>
        <w:ind w:left="720"/>
        <w:rPr>
          <w:rFonts w:ascii="Times New Roman" w:hAnsi="Times New Roman"/>
          <w:b/>
          <w:i/>
          <w:sz w:val="24"/>
          <w:szCs w:val="24"/>
        </w:rPr>
      </w:pPr>
      <w:r w:rsidRPr="00C94C6F">
        <w:rPr>
          <w:rFonts w:ascii="Times New Roman" w:hAnsi="Times New Roman"/>
          <w:b/>
          <w:sz w:val="24"/>
          <w:szCs w:val="24"/>
        </w:rPr>
        <w:t xml:space="preserve"> </w:t>
      </w:r>
      <w:r w:rsidR="00132849" w:rsidRPr="00C94C6F">
        <w:rPr>
          <w:rFonts w:ascii="Times New Roman" w:hAnsi="Times New Roman"/>
          <w:b/>
          <w:sz w:val="24"/>
          <w:szCs w:val="24"/>
        </w:rPr>
        <w:t>«</w:t>
      </w:r>
      <w:r w:rsidR="00A15FF9" w:rsidRPr="00C94C6F">
        <w:rPr>
          <w:rFonts w:ascii="Times New Roman" w:hAnsi="Times New Roman"/>
          <w:b/>
          <w:sz w:val="24"/>
          <w:szCs w:val="24"/>
        </w:rPr>
        <w:t>Человек и природа</w:t>
      </w:r>
      <w:r w:rsidR="00132849" w:rsidRPr="00C94C6F">
        <w:rPr>
          <w:rFonts w:ascii="Times New Roman" w:hAnsi="Times New Roman"/>
          <w:b/>
          <w:sz w:val="24"/>
          <w:szCs w:val="24"/>
        </w:rPr>
        <w:t>»</w:t>
      </w:r>
    </w:p>
    <w:p w:rsidR="00A15FF9" w:rsidRPr="00C94C6F" w:rsidRDefault="00132849" w:rsidP="0044475E">
      <w:pPr>
        <w:pStyle w:val="a9"/>
        <w:spacing w:line="240" w:lineRule="auto"/>
        <w:ind w:firstLine="0"/>
        <w:jc w:val="left"/>
        <w:rPr>
          <w:rFonts w:ascii="Times New Roman" w:hAnsi="Times New Roman"/>
          <w:b/>
          <w:color w:val="auto"/>
          <w:sz w:val="24"/>
          <w:szCs w:val="24"/>
        </w:rPr>
      </w:pPr>
      <w:r w:rsidRPr="00C94C6F">
        <w:rPr>
          <w:rFonts w:ascii="Times New Roman" w:hAnsi="Times New Roman"/>
          <w:b/>
          <w:color w:val="auto"/>
          <w:sz w:val="24"/>
          <w:szCs w:val="24"/>
        </w:rPr>
        <w:t xml:space="preserve">Обучающийся </w:t>
      </w:r>
      <w:r w:rsidR="00A15FF9" w:rsidRPr="00C94C6F">
        <w:rPr>
          <w:rFonts w:ascii="Times New Roman" w:hAnsi="Times New Roman"/>
          <w:b/>
          <w:color w:val="auto"/>
          <w:sz w:val="24"/>
          <w:szCs w:val="24"/>
        </w:rPr>
        <w:t xml:space="preserve"> научится:</w:t>
      </w:r>
    </w:p>
    <w:p w:rsidR="00A15FF9" w:rsidRPr="00C94C6F" w:rsidRDefault="00A15FF9" w:rsidP="005A5D68">
      <w:pPr>
        <w:pStyle w:val="21"/>
        <w:numPr>
          <w:ilvl w:val="0"/>
          <w:numId w:val="7"/>
        </w:numPr>
        <w:spacing w:line="240" w:lineRule="auto"/>
        <w:jc w:val="left"/>
        <w:rPr>
          <w:sz w:val="24"/>
        </w:rPr>
      </w:pPr>
      <w:r w:rsidRPr="00C94C6F">
        <w:rPr>
          <w:sz w:val="24"/>
        </w:rPr>
        <w:t>узнавать изученные объекты и явления живой и неживой природы;</w:t>
      </w:r>
    </w:p>
    <w:p w:rsidR="00A15FF9" w:rsidRPr="00C94C6F" w:rsidRDefault="00A15FF9" w:rsidP="005A5D68">
      <w:pPr>
        <w:pStyle w:val="21"/>
        <w:numPr>
          <w:ilvl w:val="0"/>
          <w:numId w:val="7"/>
        </w:numPr>
        <w:spacing w:line="240" w:lineRule="auto"/>
        <w:jc w:val="left"/>
        <w:rPr>
          <w:sz w:val="24"/>
        </w:rPr>
      </w:pPr>
      <w:r w:rsidRPr="00C94C6F">
        <w:rPr>
          <w:spacing w:val="2"/>
          <w:sz w:val="24"/>
        </w:rPr>
        <w:t xml:space="preserve">описывать на основе предложенного плана изученные </w:t>
      </w:r>
      <w:r w:rsidRPr="00C94C6F">
        <w:rPr>
          <w:sz w:val="24"/>
        </w:rPr>
        <w:t>объекты и явления живой и неживой природы, выделять их существенные признаки;</w:t>
      </w:r>
    </w:p>
    <w:p w:rsidR="00A15FF9" w:rsidRPr="00C94C6F" w:rsidRDefault="00A15FF9" w:rsidP="005A5D68">
      <w:pPr>
        <w:pStyle w:val="21"/>
        <w:numPr>
          <w:ilvl w:val="0"/>
          <w:numId w:val="7"/>
        </w:numPr>
        <w:spacing w:line="240" w:lineRule="auto"/>
        <w:jc w:val="left"/>
        <w:rPr>
          <w:sz w:val="24"/>
        </w:rPr>
      </w:pPr>
      <w:r w:rsidRPr="00C94C6F">
        <w:rPr>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15FF9" w:rsidRPr="00C94C6F" w:rsidRDefault="00A15FF9" w:rsidP="005A5D68">
      <w:pPr>
        <w:pStyle w:val="21"/>
        <w:numPr>
          <w:ilvl w:val="0"/>
          <w:numId w:val="7"/>
        </w:numPr>
        <w:spacing w:line="240" w:lineRule="auto"/>
        <w:jc w:val="left"/>
        <w:rPr>
          <w:sz w:val="24"/>
        </w:rPr>
      </w:pPr>
      <w:r w:rsidRPr="00C94C6F">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A15FF9" w:rsidRPr="00C94C6F" w:rsidRDefault="00A15FF9" w:rsidP="005A5D68">
      <w:pPr>
        <w:pStyle w:val="21"/>
        <w:numPr>
          <w:ilvl w:val="0"/>
          <w:numId w:val="7"/>
        </w:numPr>
        <w:spacing w:line="240" w:lineRule="auto"/>
        <w:jc w:val="left"/>
        <w:rPr>
          <w:sz w:val="24"/>
        </w:rPr>
      </w:pPr>
      <w:r w:rsidRPr="00C94C6F">
        <w:rPr>
          <w:sz w:val="24"/>
        </w:rPr>
        <w:t xml:space="preserve">использовать естественно­научные тексты (на бумажных </w:t>
      </w:r>
      <w:r w:rsidRPr="00C94C6F">
        <w:rPr>
          <w:spacing w:val="2"/>
          <w:sz w:val="24"/>
        </w:rPr>
        <w:t xml:space="preserve">и электронных носителях, в том числе в контролируемом </w:t>
      </w:r>
      <w:r w:rsidRPr="00C94C6F">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A15FF9" w:rsidRPr="00C94C6F" w:rsidRDefault="00A15FF9" w:rsidP="005A5D68">
      <w:pPr>
        <w:pStyle w:val="21"/>
        <w:numPr>
          <w:ilvl w:val="0"/>
          <w:numId w:val="7"/>
        </w:numPr>
        <w:spacing w:line="240" w:lineRule="auto"/>
        <w:jc w:val="left"/>
        <w:rPr>
          <w:sz w:val="24"/>
        </w:rPr>
      </w:pPr>
      <w:r w:rsidRPr="00C94C6F">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15FF9" w:rsidRPr="00C94C6F" w:rsidRDefault="00A15FF9" w:rsidP="005A5D68">
      <w:pPr>
        <w:pStyle w:val="21"/>
        <w:numPr>
          <w:ilvl w:val="0"/>
          <w:numId w:val="7"/>
        </w:numPr>
        <w:spacing w:line="240" w:lineRule="auto"/>
        <w:jc w:val="left"/>
        <w:rPr>
          <w:sz w:val="24"/>
        </w:rPr>
      </w:pPr>
      <w:r w:rsidRPr="00C94C6F">
        <w:rPr>
          <w:spacing w:val="2"/>
          <w:sz w:val="24"/>
        </w:rPr>
        <w:t>использовать гот</w:t>
      </w:r>
      <w:r w:rsidR="00132849" w:rsidRPr="00C94C6F">
        <w:rPr>
          <w:spacing w:val="2"/>
          <w:sz w:val="24"/>
        </w:rPr>
        <w:t>овые модели (глобус</w:t>
      </w:r>
      <w:r w:rsidRPr="00C94C6F">
        <w:rPr>
          <w:spacing w:val="2"/>
          <w:sz w:val="24"/>
        </w:rPr>
        <w:t xml:space="preserve">) для </w:t>
      </w:r>
      <w:r w:rsidRPr="00C94C6F">
        <w:rPr>
          <w:sz w:val="24"/>
        </w:rPr>
        <w:t>объяснения явлений или описания свойств объектов;</w:t>
      </w:r>
    </w:p>
    <w:p w:rsidR="00A15FF9" w:rsidRPr="00C94C6F" w:rsidRDefault="00A15FF9" w:rsidP="005A5D68">
      <w:pPr>
        <w:pStyle w:val="21"/>
        <w:numPr>
          <w:ilvl w:val="0"/>
          <w:numId w:val="7"/>
        </w:numPr>
        <w:spacing w:line="240" w:lineRule="auto"/>
        <w:jc w:val="left"/>
        <w:rPr>
          <w:sz w:val="24"/>
        </w:rPr>
      </w:pPr>
      <w:r w:rsidRPr="00C94C6F">
        <w:rPr>
          <w:spacing w:val="2"/>
          <w:sz w:val="24"/>
        </w:rPr>
        <w:t xml:space="preserve">обнаруживать простейшие взаимосвязи между живой и </w:t>
      </w:r>
      <w:r w:rsidRPr="00C94C6F">
        <w:rPr>
          <w:sz w:val="24"/>
        </w:rPr>
        <w:t>неживой природой, взаимосвязи в живой природе; использовать их для объяснения необходимости бережного отношения к природе;</w:t>
      </w:r>
    </w:p>
    <w:p w:rsidR="00A15FF9" w:rsidRPr="00C94C6F" w:rsidRDefault="00A15FF9" w:rsidP="005A5D68">
      <w:pPr>
        <w:pStyle w:val="21"/>
        <w:numPr>
          <w:ilvl w:val="0"/>
          <w:numId w:val="7"/>
        </w:numPr>
        <w:spacing w:line="240" w:lineRule="auto"/>
        <w:jc w:val="left"/>
        <w:rPr>
          <w:sz w:val="24"/>
        </w:rPr>
      </w:pPr>
      <w:r w:rsidRPr="00C94C6F">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15FF9" w:rsidRPr="00C94C6F" w:rsidRDefault="00A15FF9" w:rsidP="005A5D68">
      <w:pPr>
        <w:pStyle w:val="21"/>
        <w:numPr>
          <w:ilvl w:val="0"/>
          <w:numId w:val="7"/>
        </w:numPr>
        <w:spacing w:line="240" w:lineRule="auto"/>
        <w:jc w:val="left"/>
        <w:rPr>
          <w:sz w:val="24"/>
        </w:rPr>
      </w:pPr>
      <w:r w:rsidRPr="00C94C6F">
        <w:rPr>
          <w:spacing w:val="-2"/>
          <w:sz w:val="24"/>
        </w:rPr>
        <w:t>понимать необходимость здорового образа жизни, со</w:t>
      </w:r>
      <w:r w:rsidRPr="00C94C6F">
        <w:rPr>
          <w:sz w:val="24"/>
        </w:rPr>
        <w:t>блю</w:t>
      </w:r>
      <w:r w:rsidRPr="00C94C6F">
        <w:rPr>
          <w:spacing w:val="2"/>
          <w:sz w:val="24"/>
        </w:rPr>
        <w:t>дения правил безопасного поведения; использовать знания о строении и функционировании организма человека для</w:t>
      </w:r>
      <w:r w:rsidRPr="00C94C6F">
        <w:rPr>
          <w:sz w:val="24"/>
        </w:rPr>
        <w:t xml:space="preserve"> сохранения и укрепления своего здоровья.</w:t>
      </w:r>
    </w:p>
    <w:p w:rsidR="00A15FF9" w:rsidRPr="00C94C6F" w:rsidRDefault="00114CB7" w:rsidP="0044475E">
      <w:pPr>
        <w:pStyle w:val="ad"/>
        <w:spacing w:line="240" w:lineRule="auto"/>
        <w:ind w:firstLine="0"/>
        <w:jc w:val="left"/>
        <w:rPr>
          <w:rFonts w:ascii="Times New Roman" w:hAnsi="Times New Roman"/>
          <w:b/>
          <w:color w:val="auto"/>
          <w:sz w:val="24"/>
          <w:szCs w:val="24"/>
        </w:rPr>
      </w:pPr>
      <w:r w:rsidRPr="00C94C6F">
        <w:rPr>
          <w:rFonts w:ascii="Times New Roman" w:hAnsi="Times New Roman"/>
          <w:b/>
          <w:color w:val="auto"/>
          <w:sz w:val="24"/>
          <w:szCs w:val="24"/>
        </w:rPr>
        <w:t>Обучающийся получит</w:t>
      </w:r>
      <w:r w:rsidR="00A15FF9" w:rsidRPr="00C94C6F">
        <w:rPr>
          <w:rFonts w:ascii="Times New Roman" w:hAnsi="Times New Roman"/>
          <w:b/>
          <w:color w:val="auto"/>
          <w:sz w:val="24"/>
          <w:szCs w:val="24"/>
        </w:rPr>
        <w:t xml:space="preserve"> возможность научиться:</w:t>
      </w:r>
    </w:p>
    <w:p w:rsidR="00A15FF9" w:rsidRPr="00C94C6F" w:rsidRDefault="00A15FF9" w:rsidP="005A5D68">
      <w:pPr>
        <w:pStyle w:val="21"/>
        <w:numPr>
          <w:ilvl w:val="0"/>
          <w:numId w:val="7"/>
        </w:numPr>
        <w:spacing w:line="240" w:lineRule="auto"/>
        <w:jc w:val="left"/>
        <w:rPr>
          <w:i/>
          <w:spacing w:val="-4"/>
          <w:sz w:val="24"/>
        </w:rPr>
      </w:pPr>
      <w:r w:rsidRPr="00C94C6F">
        <w:rPr>
          <w:i/>
          <w:sz w:val="24"/>
        </w:rPr>
        <w:t xml:space="preserve">осознавать ценность природы и необходимость нести </w:t>
      </w:r>
      <w:r w:rsidRPr="00C94C6F">
        <w:rPr>
          <w:i/>
          <w:spacing w:val="-4"/>
          <w:sz w:val="24"/>
        </w:rPr>
        <w:t xml:space="preserve">ответственность за её сохранение, соблюдать правила </w:t>
      </w:r>
      <w:proofErr w:type="spellStart"/>
      <w:r w:rsidRPr="00C94C6F">
        <w:rPr>
          <w:i/>
          <w:spacing w:val="-4"/>
          <w:sz w:val="24"/>
        </w:rPr>
        <w:t>экологичного</w:t>
      </w:r>
      <w:proofErr w:type="spellEnd"/>
      <w:r w:rsidRPr="00C94C6F">
        <w:rPr>
          <w:i/>
          <w:spacing w:val="-4"/>
          <w:sz w:val="24"/>
        </w:rPr>
        <w:t xml:space="preserve"> поведения в школе и в быту (раздельный сбор мусора, экономия воды и электроэнергии) и природной среде;</w:t>
      </w:r>
    </w:p>
    <w:p w:rsidR="00A15FF9" w:rsidRPr="00C94C6F" w:rsidRDefault="00A15FF9" w:rsidP="005A5D68">
      <w:pPr>
        <w:pStyle w:val="21"/>
        <w:numPr>
          <w:ilvl w:val="0"/>
          <w:numId w:val="7"/>
        </w:numPr>
        <w:spacing w:line="240" w:lineRule="auto"/>
        <w:jc w:val="left"/>
        <w:rPr>
          <w:i/>
          <w:sz w:val="24"/>
        </w:rPr>
      </w:pPr>
      <w:r w:rsidRPr="00C94C6F">
        <w:rPr>
          <w:i/>
          <w:spacing w:val="2"/>
          <w:sz w:val="24"/>
        </w:rPr>
        <w:t>пользоваться простыми навыками самоконтроля са</w:t>
      </w:r>
      <w:r w:rsidRPr="00C94C6F">
        <w:rPr>
          <w:i/>
          <w:sz w:val="24"/>
        </w:rPr>
        <w:t>мочувствия для сохранения здоровья; осознанно соблюдать режим дня, правила рационального питания и личной гигиены;</w:t>
      </w:r>
    </w:p>
    <w:p w:rsidR="00A15FF9" w:rsidRPr="00C94C6F" w:rsidRDefault="00A15FF9" w:rsidP="005A5D68">
      <w:pPr>
        <w:pStyle w:val="21"/>
        <w:numPr>
          <w:ilvl w:val="0"/>
          <w:numId w:val="7"/>
        </w:numPr>
        <w:spacing w:line="240" w:lineRule="auto"/>
        <w:jc w:val="left"/>
        <w:rPr>
          <w:i/>
          <w:sz w:val="24"/>
        </w:rPr>
      </w:pPr>
      <w:r w:rsidRPr="00C94C6F">
        <w:rPr>
          <w:i/>
          <w:sz w:val="24"/>
        </w:rPr>
        <w:lastRenderedPageBreak/>
        <w:t xml:space="preserve">выполнять правила безопасного поведения в доме, на </w:t>
      </w:r>
      <w:r w:rsidRPr="00C94C6F">
        <w:rPr>
          <w:i/>
          <w:spacing w:val="2"/>
          <w:sz w:val="24"/>
        </w:rPr>
        <w:t>улице, природной среде, оказывать первую помощь при</w:t>
      </w:r>
      <w:r w:rsidRPr="00C94C6F">
        <w:rPr>
          <w:i/>
          <w:sz w:val="24"/>
        </w:rPr>
        <w:t xml:space="preserve"> несложных несчастных случаях;</w:t>
      </w:r>
    </w:p>
    <w:p w:rsidR="00A15FF9" w:rsidRPr="00C94C6F" w:rsidRDefault="00A15FF9" w:rsidP="005A5D68">
      <w:pPr>
        <w:pStyle w:val="21"/>
        <w:numPr>
          <w:ilvl w:val="0"/>
          <w:numId w:val="7"/>
        </w:numPr>
        <w:spacing w:line="240" w:lineRule="auto"/>
        <w:jc w:val="left"/>
        <w:rPr>
          <w:i/>
          <w:sz w:val="24"/>
        </w:rPr>
      </w:pPr>
      <w:r w:rsidRPr="00C94C6F">
        <w:rPr>
          <w:i/>
          <w:spacing w:val="2"/>
          <w:sz w:val="24"/>
        </w:rPr>
        <w:t xml:space="preserve">планировать, контролировать и оценивать учебные </w:t>
      </w:r>
      <w:r w:rsidRPr="00C94C6F">
        <w:rPr>
          <w:i/>
          <w:sz w:val="24"/>
        </w:rPr>
        <w:t>действия в процессе познания окружающего мира в соответствии с поставленной задачей и условиями её реализации.</w:t>
      </w:r>
    </w:p>
    <w:p w:rsidR="0044475E" w:rsidRDefault="00174248" w:rsidP="0044475E">
      <w:pPr>
        <w:pStyle w:val="4"/>
        <w:spacing w:after="0" w:line="240" w:lineRule="auto"/>
        <w:ind w:left="720"/>
        <w:rPr>
          <w:rFonts w:ascii="Times New Roman" w:hAnsi="Times New Roman"/>
          <w:b/>
          <w:sz w:val="24"/>
          <w:szCs w:val="24"/>
        </w:rPr>
      </w:pPr>
      <w:r>
        <w:rPr>
          <w:rFonts w:ascii="Times New Roman" w:hAnsi="Times New Roman"/>
          <w:b/>
          <w:sz w:val="24"/>
          <w:szCs w:val="24"/>
        </w:rPr>
        <w:t>«</w:t>
      </w:r>
      <w:r w:rsidR="00A15FF9" w:rsidRPr="00C94C6F">
        <w:rPr>
          <w:rFonts w:ascii="Times New Roman" w:hAnsi="Times New Roman"/>
          <w:b/>
          <w:sz w:val="24"/>
          <w:szCs w:val="24"/>
        </w:rPr>
        <w:t>Человек и общество</w:t>
      </w:r>
      <w:r>
        <w:rPr>
          <w:rFonts w:ascii="Times New Roman" w:hAnsi="Times New Roman"/>
          <w:b/>
          <w:sz w:val="24"/>
          <w:szCs w:val="24"/>
        </w:rPr>
        <w:t>»</w:t>
      </w:r>
    </w:p>
    <w:p w:rsidR="00A15FF9" w:rsidRPr="0044475E" w:rsidRDefault="00132849" w:rsidP="0044475E">
      <w:pPr>
        <w:pStyle w:val="4"/>
        <w:spacing w:after="0" w:line="240" w:lineRule="auto"/>
        <w:rPr>
          <w:rFonts w:ascii="Times New Roman" w:hAnsi="Times New Roman"/>
          <w:b/>
          <w:sz w:val="24"/>
          <w:szCs w:val="24"/>
        </w:rPr>
      </w:pPr>
      <w:r w:rsidRPr="00C94C6F">
        <w:rPr>
          <w:rFonts w:ascii="Times New Roman" w:hAnsi="Times New Roman"/>
          <w:b/>
          <w:sz w:val="24"/>
          <w:szCs w:val="24"/>
        </w:rPr>
        <w:t xml:space="preserve">Обучающийся </w:t>
      </w:r>
      <w:r w:rsidR="00A15FF9" w:rsidRPr="00C94C6F">
        <w:rPr>
          <w:rFonts w:ascii="Times New Roman" w:hAnsi="Times New Roman"/>
          <w:b/>
          <w:sz w:val="24"/>
          <w:szCs w:val="24"/>
        </w:rPr>
        <w:t xml:space="preserve"> научится:</w:t>
      </w:r>
    </w:p>
    <w:p w:rsidR="00A15FF9" w:rsidRPr="00C94C6F" w:rsidRDefault="00A15FF9" w:rsidP="005A5D68">
      <w:pPr>
        <w:pStyle w:val="21"/>
        <w:numPr>
          <w:ilvl w:val="0"/>
          <w:numId w:val="7"/>
        </w:numPr>
        <w:spacing w:line="240" w:lineRule="auto"/>
        <w:jc w:val="left"/>
        <w:rPr>
          <w:sz w:val="24"/>
        </w:rPr>
      </w:pPr>
      <w:r w:rsidRPr="00C94C6F">
        <w:rPr>
          <w:sz w:val="24"/>
        </w:rPr>
        <w:t>узнавать государственную символику Российской Феде</w:t>
      </w:r>
      <w:r w:rsidRPr="00C94C6F">
        <w:rPr>
          <w:spacing w:val="2"/>
          <w:sz w:val="24"/>
        </w:rPr>
        <w:t>рации и своего региона; описывать достопримечательности столицы и родного края; находить на карте мира Россий</w:t>
      </w:r>
      <w:r w:rsidRPr="00C94C6F">
        <w:rPr>
          <w:sz w:val="24"/>
        </w:rPr>
        <w:t>скую Федерацию, на карте России Москву, свой регион и его главный город;</w:t>
      </w:r>
    </w:p>
    <w:p w:rsidR="00A15FF9" w:rsidRPr="00C94C6F" w:rsidRDefault="00A15FF9" w:rsidP="005A5D68">
      <w:pPr>
        <w:pStyle w:val="21"/>
        <w:numPr>
          <w:ilvl w:val="0"/>
          <w:numId w:val="7"/>
        </w:numPr>
        <w:spacing w:line="240" w:lineRule="auto"/>
        <w:jc w:val="left"/>
        <w:rPr>
          <w:spacing w:val="-2"/>
          <w:sz w:val="24"/>
        </w:rPr>
      </w:pPr>
      <w:r w:rsidRPr="00C94C6F">
        <w:rPr>
          <w:sz w:val="24"/>
        </w:rPr>
        <w:t>различать прошлое, настоящее, будущее; соотносить из</w:t>
      </w:r>
      <w:r w:rsidRPr="00C94C6F">
        <w:rPr>
          <w:spacing w:val="-2"/>
          <w:sz w:val="24"/>
        </w:rPr>
        <w:t>ученные исторические события с датами, конк</w:t>
      </w:r>
      <w:r w:rsidR="00132849" w:rsidRPr="00C94C6F">
        <w:rPr>
          <w:spacing w:val="-2"/>
          <w:sz w:val="24"/>
        </w:rPr>
        <w:t>ретную дату с веком</w:t>
      </w:r>
      <w:r w:rsidRPr="00C94C6F">
        <w:rPr>
          <w:spacing w:val="-2"/>
          <w:sz w:val="24"/>
        </w:rPr>
        <w:t>;</w:t>
      </w:r>
    </w:p>
    <w:p w:rsidR="00A15FF9" w:rsidRPr="00C94C6F" w:rsidRDefault="00A15FF9" w:rsidP="005A5D68">
      <w:pPr>
        <w:pStyle w:val="21"/>
        <w:numPr>
          <w:ilvl w:val="0"/>
          <w:numId w:val="7"/>
        </w:numPr>
        <w:spacing w:line="240" w:lineRule="auto"/>
        <w:jc w:val="left"/>
        <w:rPr>
          <w:sz w:val="24"/>
        </w:rPr>
      </w:pPr>
      <w:r w:rsidRPr="00C94C6F">
        <w:rPr>
          <w:spacing w:val="2"/>
          <w:sz w:val="24"/>
        </w:rPr>
        <w:t xml:space="preserve">используя дополнительные источники информации (на </w:t>
      </w:r>
      <w:r w:rsidRPr="00C94C6F">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15FF9" w:rsidRPr="00C94C6F" w:rsidRDefault="00A15FF9" w:rsidP="005A5D68">
      <w:pPr>
        <w:pStyle w:val="21"/>
        <w:numPr>
          <w:ilvl w:val="0"/>
          <w:numId w:val="7"/>
        </w:numPr>
        <w:spacing w:line="240" w:lineRule="auto"/>
        <w:jc w:val="left"/>
        <w:rPr>
          <w:sz w:val="24"/>
        </w:rPr>
      </w:pPr>
      <w:r w:rsidRPr="00C94C6F">
        <w:rPr>
          <w:spacing w:val="2"/>
          <w:sz w:val="24"/>
        </w:rPr>
        <w:t>оценивать характер взаимоотношений людей в различ</w:t>
      </w:r>
      <w:r w:rsidRPr="00C94C6F">
        <w:rPr>
          <w:sz w:val="24"/>
        </w:rPr>
        <w:t xml:space="preserve">ных социальных группах (семья, группа сверстников, этнос), </w:t>
      </w:r>
      <w:r w:rsidRPr="00C94C6F">
        <w:rPr>
          <w:spacing w:val="2"/>
          <w:sz w:val="24"/>
        </w:rPr>
        <w:t>в том числе с позиции развития этических чувств, добро</w:t>
      </w:r>
      <w:r w:rsidRPr="00C94C6F">
        <w:rPr>
          <w:sz w:val="24"/>
        </w:rPr>
        <w:t xml:space="preserve">желательности и </w:t>
      </w:r>
      <w:proofErr w:type="spellStart"/>
      <w:r w:rsidRPr="00C94C6F">
        <w:rPr>
          <w:sz w:val="24"/>
        </w:rPr>
        <w:t>эмоционально­нравственной</w:t>
      </w:r>
      <w:proofErr w:type="spellEnd"/>
      <w:r w:rsidRPr="00C94C6F">
        <w:rPr>
          <w:sz w:val="24"/>
        </w:rPr>
        <w:t xml:space="preserve"> отзывчивости, понимания чувств других людей и сопереживания им;</w:t>
      </w:r>
    </w:p>
    <w:p w:rsidR="00A15FF9" w:rsidRPr="00C94C6F" w:rsidRDefault="00A15FF9" w:rsidP="005A5D68">
      <w:pPr>
        <w:pStyle w:val="21"/>
        <w:numPr>
          <w:ilvl w:val="0"/>
          <w:numId w:val="7"/>
        </w:numPr>
        <w:spacing w:line="240" w:lineRule="auto"/>
        <w:jc w:val="left"/>
        <w:rPr>
          <w:sz w:val="24"/>
        </w:rPr>
      </w:pPr>
      <w:r w:rsidRPr="00C94C6F">
        <w:rPr>
          <w:spacing w:val="2"/>
          <w:sz w:val="24"/>
        </w:rPr>
        <w:t xml:space="preserve">использовать различные справочные издания (словари, </w:t>
      </w:r>
      <w:r w:rsidRPr="00C94C6F">
        <w:rPr>
          <w:sz w:val="24"/>
        </w:rPr>
        <w:t xml:space="preserve">энциклопедии) и детскую литературу о человеке и обществе </w:t>
      </w:r>
      <w:r w:rsidRPr="00C94C6F">
        <w:rPr>
          <w:spacing w:val="2"/>
          <w:sz w:val="24"/>
        </w:rPr>
        <w:t>с целью поиска информации, ответов на вопросы, объяснений, для создания собственных устных или письменных</w:t>
      </w:r>
      <w:r w:rsidRPr="00C94C6F">
        <w:rPr>
          <w:sz w:val="24"/>
        </w:rPr>
        <w:t xml:space="preserve"> высказываний.</w:t>
      </w:r>
    </w:p>
    <w:p w:rsidR="00A15FF9" w:rsidRPr="00C94C6F" w:rsidRDefault="00114CB7" w:rsidP="0044475E">
      <w:pPr>
        <w:pStyle w:val="ad"/>
        <w:spacing w:line="240" w:lineRule="auto"/>
        <w:jc w:val="left"/>
        <w:rPr>
          <w:rFonts w:ascii="Times New Roman" w:hAnsi="Times New Roman"/>
          <w:b/>
          <w:color w:val="auto"/>
          <w:sz w:val="24"/>
          <w:szCs w:val="24"/>
        </w:rPr>
      </w:pPr>
      <w:r w:rsidRPr="00C94C6F">
        <w:rPr>
          <w:rFonts w:ascii="Times New Roman" w:hAnsi="Times New Roman"/>
          <w:b/>
          <w:color w:val="auto"/>
          <w:sz w:val="24"/>
          <w:szCs w:val="24"/>
        </w:rPr>
        <w:t>Обучающийся получит</w:t>
      </w:r>
      <w:r w:rsidR="00A15FF9" w:rsidRPr="00C94C6F">
        <w:rPr>
          <w:rFonts w:ascii="Times New Roman" w:hAnsi="Times New Roman"/>
          <w:b/>
          <w:color w:val="auto"/>
          <w:sz w:val="24"/>
          <w:szCs w:val="24"/>
        </w:rPr>
        <w:t xml:space="preserve"> возможность научиться:</w:t>
      </w:r>
    </w:p>
    <w:p w:rsidR="00A15FF9" w:rsidRPr="00C94C6F" w:rsidRDefault="00A15FF9" w:rsidP="005A5D68">
      <w:pPr>
        <w:pStyle w:val="21"/>
        <w:numPr>
          <w:ilvl w:val="0"/>
          <w:numId w:val="7"/>
        </w:numPr>
        <w:spacing w:line="240" w:lineRule="auto"/>
        <w:jc w:val="left"/>
        <w:rPr>
          <w:i/>
          <w:sz w:val="24"/>
        </w:rPr>
      </w:pPr>
      <w:r w:rsidRPr="00C94C6F">
        <w:rPr>
          <w:i/>
          <w:sz w:val="24"/>
        </w:rPr>
        <w:t>осознавать свою неразрывную связь с разнообразными окружающими социальными группами;</w:t>
      </w:r>
    </w:p>
    <w:p w:rsidR="00A15FF9" w:rsidRPr="00C94C6F" w:rsidRDefault="00A15FF9" w:rsidP="005A5D68">
      <w:pPr>
        <w:pStyle w:val="21"/>
        <w:numPr>
          <w:ilvl w:val="0"/>
          <w:numId w:val="7"/>
        </w:numPr>
        <w:spacing w:line="240" w:lineRule="auto"/>
        <w:jc w:val="left"/>
        <w:rPr>
          <w:i/>
          <w:sz w:val="24"/>
        </w:rPr>
      </w:pPr>
      <w:r w:rsidRPr="00C94C6F">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15FF9" w:rsidRPr="00C94C6F" w:rsidRDefault="00A15FF9" w:rsidP="005A5D68">
      <w:pPr>
        <w:pStyle w:val="21"/>
        <w:numPr>
          <w:ilvl w:val="0"/>
          <w:numId w:val="7"/>
        </w:numPr>
        <w:spacing w:line="240" w:lineRule="auto"/>
        <w:jc w:val="left"/>
        <w:rPr>
          <w:i/>
          <w:sz w:val="24"/>
        </w:rPr>
      </w:pPr>
      <w:r w:rsidRPr="00C94C6F">
        <w:rPr>
          <w:i/>
          <w:spacing w:val="2"/>
          <w:sz w:val="24"/>
        </w:rPr>
        <w:t>наблюдать и описывать проявления богатства вну</w:t>
      </w:r>
      <w:r w:rsidRPr="00C94C6F">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A15FF9" w:rsidRPr="00C94C6F" w:rsidRDefault="00A15FF9" w:rsidP="005A5D68">
      <w:pPr>
        <w:pStyle w:val="21"/>
        <w:numPr>
          <w:ilvl w:val="0"/>
          <w:numId w:val="7"/>
        </w:numPr>
        <w:spacing w:line="240" w:lineRule="auto"/>
        <w:jc w:val="left"/>
        <w:rPr>
          <w:i/>
          <w:spacing w:val="-2"/>
          <w:sz w:val="24"/>
        </w:rPr>
      </w:pPr>
      <w:r w:rsidRPr="00C94C6F">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C94C6F">
        <w:rPr>
          <w:i/>
          <w:sz w:val="24"/>
        </w:rPr>
        <w:t xml:space="preserve">тивной деятельности в информационной образовательной </w:t>
      </w:r>
      <w:r w:rsidRPr="00C94C6F">
        <w:rPr>
          <w:i/>
          <w:spacing w:val="-2"/>
          <w:sz w:val="24"/>
        </w:rPr>
        <w:t>среде;</w:t>
      </w:r>
    </w:p>
    <w:p w:rsidR="00A15FF9" w:rsidRPr="00C94C6F" w:rsidRDefault="00A15FF9" w:rsidP="005A5D68">
      <w:pPr>
        <w:pStyle w:val="21"/>
        <w:numPr>
          <w:ilvl w:val="0"/>
          <w:numId w:val="7"/>
        </w:numPr>
        <w:spacing w:line="240" w:lineRule="auto"/>
        <w:jc w:val="left"/>
        <w:rPr>
          <w:sz w:val="24"/>
        </w:rPr>
      </w:pPr>
      <w:r w:rsidRPr="00C94C6F">
        <w:rPr>
          <w:i/>
          <w:spacing w:val="2"/>
          <w:sz w:val="24"/>
        </w:rPr>
        <w:t xml:space="preserve">определять общую цель в совместной деятельности </w:t>
      </w:r>
      <w:r w:rsidRPr="00C94C6F">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A539A" w:rsidRDefault="00BA539A" w:rsidP="00BE7601">
      <w:pPr>
        <w:pStyle w:val="a3"/>
        <w:spacing w:after="0" w:line="240" w:lineRule="auto"/>
        <w:jc w:val="center"/>
        <w:rPr>
          <w:rFonts w:ascii="Times New Roman" w:hAnsi="Times New Roman"/>
          <w:b/>
          <w:sz w:val="26"/>
          <w:szCs w:val="26"/>
        </w:rPr>
      </w:pPr>
    </w:p>
    <w:p w:rsidR="00BA539A" w:rsidRDefault="00BA539A" w:rsidP="00BE7601">
      <w:pPr>
        <w:pStyle w:val="a3"/>
        <w:spacing w:after="0" w:line="240" w:lineRule="auto"/>
        <w:jc w:val="center"/>
        <w:rPr>
          <w:rFonts w:ascii="Times New Roman" w:hAnsi="Times New Roman"/>
          <w:b/>
          <w:sz w:val="26"/>
          <w:szCs w:val="26"/>
        </w:rPr>
      </w:pPr>
    </w:p>
    <w:p w:rsidR="00BA539A" w:rsidRDefault="00BA539A" w:rsidP="00BE7601">
      <w:pPr>
        <w:pStyle w:val="a3"/>
        <w:spacing w:after="0" w:line="240" w:lineRule="auto"/>
        <w:jc w:val="center"/>
        <w:rPr>
          <w:rFonts w:ascii="Times New Roman" w:hAnsi="Times New Roman"/>
          <w:b/>
          <w:sz w:val="26"/>
          <w:szCs w:val="26"/>
        </w:rPr>
      </w:pPr>
    </w:p>
    <w:p w:rsidR="00BA539A" w:rsidRDefault="00BA539A" w:rsidP="00BE7601">
      <w:pPr>
        <w:pStyle w:val="a3"/>
        <w:spacing w:after="0" w:line="240" w:lineRule="auto"/>
        <w:jc w:val="center"/>
        <w:rPr>
          <w:rFonts w:ascii="Times New Roman" w:hAnsi="Times New Roman"/>
          <w:b/>
          <w:sz w:val="26"/>
          <w:szCs w:val="26"/>
        </w:rPr>
      </w:pPr>
    </w:p>
    <w:p w:rsidR="00BA539A" w:rsidRDefault="00BA539A" w:rsidP="00BE7601">
      <w:pPr>
        <w:pStyle w:val="a3"/>
        <w:spacing w:after="0" w:line="240" w:lineRule="auto"/>
        <w:jc w:val="center"/>
        <w:rPr>
          <w:rFonts w:ascii="Times New Roman" w:hAnsi="Times New Roman"/>
          <w:b/>
          <w:sz w:val="26"/>
          <w:szCs w:val="26"/>
        </w:rPr>
      </w:pPr>
    </w:p>
    <w:p w:rsidR="00BA539A" w:rsidRDefault="00BA539A" w:rsidP="00BE7601">
      <w:pPr>
        <w:pStyle w:val="a3"/>
        <w:spacing w:after="0" w:line="240" w:lineRule="auto"/>
        <w:jc w:val="center"/>
        <w:rPr>
          <w:rFonts w:ascii="Times New Roman" w:hAnsi="Times New Roman"/>
          <w:b/>
          <w:sz w:val="26"/>
          <w:szCs w:val="26"/>
        </w:rPr>
      </w:pPr>
    </w:p>
    <w:p w:rsidR="00A15FF9" w:rsidRPr="00BE7601" w:rsidRDefault="00114CB7" w:rsidP="00BE7601">
      <w:pPr>
        <w:pStyle w:val="a3"/>
        <w:spacing w:after="0" w:line="240" w:lineRule="auto"/>
        <w:jc w:val="center"/>
        <w:rPr>
          <w:rFonts w:ascii="Times New Roman" w:hAnsi="Times New Roman"/>
          <w:b/>
          <w:sz w:val="26"/>
          <w:szCs w:val="26"/>
        </w:rPr>
      </w:pPr>
      <w:r>
        <w:rPr>
          <w:rFonts w:ascii="Times New Roman" w:hAnsi="Times New Roman"/>
          <w:b/>
          <w:sz w:val="26"/>
          <w:szCs w:val="26"/>
        </w:rPr>
        <w:lastRenderedPageBreak/>
        <w:t>3</w:t>
      </w:r>
      <w:r w:rsidR="00A15FF9" w:rsidRPr="00BE7601">
        <w:rPr>
          <w:rFonts w:ascii="Times New Roman" w:hAnsi="Times New Roman"/>
          <w:b/>
          <w:sz w:val="26"/>
          <w:szCs w:val="26"/>
        </w:rPr>
        <w:t>. Содержание учебного предмета, курса:</w:t>
      </w:r>
    </w:p>
    <w:p w:rsidR="00C94C6F" w:rsidRPr="00C94C6F" w:rsidRDefault="00A15FF9" w:rsidP="00174248">
      <w:pPr>
        <w:tabs>
          <w:tab w:val="left" w:leader="dot" w:pos="624"/>
        </w:tabs>
        <w:spacing w:after="0" w:line="240" w:lineRule="auto"/>
        <w:ind w:left="720"/>
        <w:rPr>
          <w:rFonts w:ascii="Times New Roman" w:hAnsi="Times New Roman"/>
          <w:color w:val="000000"/>
          <w:sz w:val="24"/>
          <w:szCs w:val="24"/>
          <w:shd w:val="clear" w:color="auto" w:fill="FFFFFF"/>
          <w:lang w:eastAsia="ru-RU"/>
        </w:rPr>
      </w:pPr>
      <w:r w:rsidRPr="00C94C6F">
        <w:rPr>
          <w:rFonts w:ascii="Times New Roman" w:hAnsi="Times New Roman"/>
          <w:b/>
          <w:bCs/>
          <w:color w:val="000000"/>
          <w:sz w:val="24"/>
          <w:szCs w:val="24"/>
          <w:shd w:val="clear" w:color="auto" w:fill="FFFFFF"/>
          <w:lang w:eastAsia="ru-RU"/>
        </w:rPr>
        <w:t>Раздел «Человек и природа</w:t>
      </w:r>
      <w:r w:rsidRPr="00BE7601">
        <w:rPr>
          <w:rFonts w:ascii="Times New Roman" w:hAnsi="Times New Roman"/>
          <w:b/>
          <w:color w:val="000000"/>
          <w:sz w:val="24"/>
          <w:szCs w:val="24"/>
          <w:shd w:val="clear" w:color="auto" w:fill="FFFFFF"/>
          <w:lang w:eastAsia="ru-RU"/>
        </w:rPr>
        <w:t xml:space="preserve">» </w:t>
      </w:r>
      <w:r w:rsidR="00BD2AE6" w:rsidRPr="00BE7601">
        <w:rPr>
          <w:rFonts w:ascii="Times New Roman" w:hAnsi="Times New Roman"/>
          <w:b/>
          <w:color w:val="000000"/>
          <w:sz w:val="24"/>
          <w:szCs w:val="24"/>
          <w:shd w:val="clear" w:color="auto" w:fill="FFFFFF"/>
          <w:lang w:eastAsia="ru-RU"/>
        </w:rPr>
        <w:t>40 ч.</w:t>
      </w:r>
    </w:p>
    <w:p w:rsidR="00095BD1" w:rsidRPr="00114CB7" w:rsidRDefault="00BD2AE6" w:rsidP="00BE7601">
      <w:pPr>
        <w:tabs>
          <w:tab w:val="left" w:leader="dot" w:pos="624"/>
        </w:tabs>
        <w:spacing w:after="0" w:line="240" w:lineRule="auto"/>
        <w:rPr>
          <w:rStyle w:val="Zag11"/>
          <w:rFonts w:ascii="Times New Roman" w:eastAsia="@Arial Unicode MS" w:hAnsi="Times New Roman"/>
          <w:sz w:val="24"/>
          <w:szCs w:val="24"/>
        </w:rPr>
      </w:pPr>
      <w:r w:rsidRPr="00114CB7">
        <w:rPr>
          <w:rFonts w:ascii="Times New Roman" w:hAnsi="Times New Roman"/>
          <w:color w:val="000000"/>
          <w:sz w:val="24"/>
          <w:szCs w:val="24"/>
          <w:shd w:val="clear" w:color="auto" w:fill="FFFFFF"/>
          <w:lang w:eastAsia="ru-RU"/>
        </w:rPr>
        <w:t xml:space="preserve"> </w:t>
      </w:r>
      <w:r w:rsidR="00095BD1" w:rsidRPr="00114CB7">
        <w:rPr>
          <w:rStyle w:val="Zag11"/>
          <w:rFonts w:ascii="Times New Roman" w:eastAsia="@Arial Unicode MS" w:hAnsi="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2E35D4" w:rsidRPr="00114CB7" w:rsidRDefault="00095BD1"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 xml:space="preserve">Звезды и планеты. </w:t>
      </w:r>
      <w:r w:rsidRPr="00114CB7">
        <w:rPr>
          <w:rStyle w:val="Zag11"/>
          <w:rFonts w:ascii="Times New Roman" w:eastAsia="@Arial Unicode MS" w:hAnsi="Times New Roman"/>
          <w:i/>
          <w:iCs/>
          <w:sz w:val="24"/>
          <w:szCs w:val="24"/>
        </w:rPr>
        <w:t>Солнце</w:t>
      </w:r>
      <w:r w:rsidRPr="00114CB7">
        <w:rPr>
          <w:rStyle w:val="Zag11"/>
          <w:rFonts w:ascii="Times New Roman" w:eastAsia="@Arial Unicode MS" w:hAnsi="Times New Roman"/>
          <w:sz w:val="24"/>
          <w:szCs w:val="24"/>
        </w:rPr>
        <w:t xml:space="preserve"> – </w:t>
      </w:r>
      <w:r w:rsidRPr="00114CB7">
        <w:rPr>
          <w:rStyle w:val="Zag11"/>
          <w:rFonts w:ascii="Times New Roman" w:eastAsia="@Arial Unicode MS" w:hAnsi="Times New Roman"/>
          <w:i/>
          <w:iCs/>
          <w:sz w:val="24"/>
          <w:szCs w:val="24"/>
        </w:rPr>
        <w:t>ближайшая к нам звезда, источник света и тепла для всего живого на Земле</w:t>
      </w:r>
      <w:r w:rsidRPr="00114CB7">
        <w:rPr>
          <w:rStyle w:val="Zag11"/>
          <w:rFonts w:ascii="Times New Roman" w:eastAsia="@Arial Unicode MS" w:hAnsi="Times New Roman"/>
          <w:sz w:val="24"/>
          <w:szCs w:val="24"/>
        </w:rPr>
        <w:t xml:space="preserve">. Земля – планета, общее представление о форме и размерах Земли. Глобус как модель Земли. </w:t>
      </w:r>
      <w:r w:rsidRPr="00114CB7">
        <w:rPr>
          <w:rStyle w:val="Zag11"/>
          <w:rFonts w:ascii="Times New Roman" w:eastAsia="@Arial Unicode MS" w:hAnsi="Times New Roman"/>
          <w:iCs/>
          <w:sz w:val="24"/>
          <w:szCs w:val="24"/>
        </w:rPr>
        <w:t>Важнейшие природные объекты своей страны, района</w:t>
      </w:r>
      <w:r w:rsidRPr="00114CB7">
        <w:rPr>
          <w:rStyle w:val="Zag11"/>
          <w:rFonts w:ascii="Times New Roman" w:eastAsia="@Arial Unicode MS" w:hAnsi="Times New Roman"/>
          <w:sz w:val="24"/>
          <w:szCs w:val="24"/>
        </w:rPr>
        <w:t xml:space="preserve">. </w:t>
      </w:r>
    </w:p>
    <w:p w:rsidR="00095BD1" w:rsidRPr="00114CB7" w:rsidRDefault="00095BD1"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114CB7">
        <w:rPr>
          <w:rStyle w:val="Zag11"/>
          <w:rFonts w:ascii="Times New Roman" w:eastAsia="@Arial Unicode MS" w:hAnsi="Times New Roman"/>
          <w:i/>
          <w:iCs/>
          <w:sz w:val="24"/>
          <w:szCs w:val="24"/>
        </w:rPr>
        <w:t>Обращение Земли вокруг Солнца как причина смены времен года</w:t>
      </w:r>
      <w:r w:rsidRPr="00114CB7">
        <w:rPr>
          <w:rStyle w:val="Zag11"/>
          <w:rFonts w:ascii="Times New Roman" w:eastAsia="@Arial Unicode MS" w:hAnsi="Times New Roman"/>
          <w:sz w:val="24"/>
          <w:szCs w:val="24"/>
        </w:rPr>
        <w:t>. Смена времен года в родном крае на основе наблюдений.</w:t>
      </w:r>
    </w:p>
    <w:p w:rsidR="00095BD1" w:rsidRPr="00114CB7" w:rsidRDefault="00095BD1"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 xml:space="preserve">Погода, ее составляющие (температура воздуха, облачность, осадки, ветер). Наблюдение за погодой своего края. </w:t>
      </w:r>
      <w:r w:rsidRPr="00114CB7">
        <w:rPr>
          <w:rStyle w:val="Zag11"/>
          <w:rFonts w:ascii="Times New Roman" w:eastAsia="@Arial Unicode MS" w:hAnsi="Times New Roman"/>
          <w:i/>
          <w:iCs/>
          <w:sz w:val="24"/>
          <w:szCs w:val="24"/>
        </w:rPr>
        <w:t>Предсказание погоды и его значение в жизни людей</w:t>
      </w:r>
      <w:r w:rsidRPr="00114CB7">
        <w:rPr>
          <w:rStyle w:val="Zag11"/>
          <w:rFonts w:ascii="Times New Roman" w:eastAsia="@Arial Unicode MS" w:hAnsi="Times New Roman"/>
          <w:sz w:val="24"/>
          <w:szCs w:val="24"/>
        </w:rPr>
        <w:t>.</w:t>
      </w:r>
    </w:p>
    <w:p w:rsidR="00095BD1" w:rsidRPr="00114CB7" w:rsidRDefault="00095BD1"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Воздух – смесь газов. Свойства воздуха. Значение воздуха для растений, животных, человека.</w:t>
      </w:r>
    </w:p>
    <w:p w:rsidR="002E35D4" w:rsidRPr="00114CB7" w:rsidRDefault="00095BD1" w:rsidP="00BE7601">
      <w:pPr>
        <w:shd w:val="clear" w:color="auto" w:fill="FFFFFF"/>
        <w:spacing w:after="0" w:line="240" w:lineRule="auto"/>
        <w:rPr>
          <w:rFonts w:ascii="Times New Roman" w:hAnsi="Times New Roman"/>
          <w:color w:val="000000"/>
          <w:sz w:val="24"/>
          <w:szCs w:val="24"/>
          <w:lang w:eastAsia="ru-RU"/>
        </w:rPr>
      </w:pPr>
      <w:r w:rsidRPr="00114CB7">
        <w:rPr>
          <w:rStyle w:val="Zag11"/>
          <w:rFonts w:ascii="Times New Roman" w:eastAsia="@Arial Unicode MS" w:hAnsi="Times New Roman"/>
          <w:sz w:val="24"/>
          <w:szCs w:val="24"/>
        </w:rPr>
        <w:t xml:space="preserve">Вода. Свойства воды. Состояния воды, ее распространение в природе, значение для живых организмов и хозяйственной жизни человека. </w:t>
      </w:r>
      <w:r w:rsidR="002E35D4" w:rsidRPr="00114CB7">
        <w:rPr>
          <w:rFonts w:ascii="Times New Roman" w:hAnsi="Times New Roman"/>
          <w:color w:val="000000"/>
          <w:sz w:val="24"/>
          <w:szCs w:val="24"/>
          <w:lang w:eastAsia="ru-RU"/>
        </w:rPr>
        <w:t>Ставить опыты, используя простейшее лабораторное оборудование, при изучении свойств воды и воздуха,  анализировать результаты наблюдений, делать выводы; следовать инструкциям и технике безопасности при проведении опытов;</w:t>
      </w:r>
    </w:p>
    <w:p w:rsidR="002E35D4" w:rsidRPr="00114CB7" w:rsidRDefault="00852C9C" w:rsidP="00BE7601">
      <w:pPr>
        <w:shd w:val="clear" w:color="auto" w:fill="FFFFFF"/>
        <w:spacing w:after="0" w:line="240" w:lineRule="auto"/>
        <w:rPr>
          <w:rFonts w:ascii="Times New Roman" w:hAnsi="Times New Roman"/>
          <w:color w:val="000000"/>
          <w:sz w:val="24"/>
          <w:szCs w:val="24"/>
          <w:lang w:eastAsia="ru-RU"/>
        </w:rPr>
      </w:pPr>
      <w:r w:rsidRPr="00114CB7">
        <w:rPr>
          <w:rStyle w:val="Zag11"/>
          <w:rFonts w:ascii="Times New Roman" w:eastAsia="@Arial Unicode MS" w:hAnsi="Times New Roman"/>
          <w:sz w:val="24"/>
          <w:szCs w:val="24"/>
        </w:rPr>
        <w:t>Растения, их разнообразие. Ч</w:t>
      </w:r>
      <w:r w:rsidR="00095BD1" w:rsidRPr="00114CB7">
        <w:rPr>
          <w:rStyle w:val="Zag11"/>
          <w:rFonts w:ascii="Times New Roman" w:eastAsia="@Arial Unicode MS" w:hAnsi="Times New Roman"/>
          <w:sz w:val="24"/>
          <w:szCs w:val="24"/>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r w:rsidR="002E35D4" w:rsidRPr="00114CB7">
        <w:rPr>
          <w:rFonts w:ascii="Times New Roman" w:hAnsi="Times New Roman"/>
          <w:color w:val="000000"/>
          <w:sz w:val="24"/>
          <w:szCs w:val="24"/>
          <w:lang w:eastAsia="ru-RU"/>
        </w:rPr>
        <w:t xml:space="preserve">  Группировать (классифицировать) объекты природы по признакам: культурные–дикорастущие растения, однолетние–двулетние–многолетние растения; цветковые–хвойные–папоротники, мхи, водоросли; выделять их отличия;</w:t>
      </w:r>
    </w:p>
    <w:p w:rsidR="002E35D4" w:rsidRPr="00114CB7" w:rsidRDefault="002E35D4" w:rsidP="00BE7601">
      <w:pPr>
        <w:shd w:val="clear" w:color="auto" w:fill="FFFFFF"/>
        <w:spacing w:after="0" w:line="240" w:lineRule="auto"/>
        <w:rPr>
          <w:rFonts w:ascii="Times New Roman" w:hAnsi="Times New Roman"/>
          <w:color w:val="000000"/>
          <w:sz w:val="24"/>
          <w:szCs w:val="24"/>
          <w:lang w:eastAsia="ru-RU"/>
        </w:rPr>
      </w:pPr>
      <w:r w:rsidRPr="00114CB7">
        <w:rPr>
          <w:rFonts w:ascii="Times New Roman" w:hAnsi="Times New Roman"/>
          <w:color w:val="000000"/>
          <w:sz w:val="24"/>
          <w:szCs w:val="24"/>
          <w:lang w:eastAsia="ru-RU"/>
        </w:rPr>
        <w:t>выращивать растения в группе (из семян, клубней, листа, побегов)</w:t>
      </w:r>
      <w:r w:rsidR="00BE7601" w:rsidRPr="00114CB7">
        <w:rPr>
          <w:rFonts w:ascii="Times New Roman" w:hAnsi="Times New Roman"/>
          <w:color w:val="000000"/>
          <w:sz w:val="24"/>
          <w:szCs w:val="24"/>
          <w:lang w:eastAsia="ru-RU"/>
        </w:rPr>
        <w:t>. И</w:t>
      </w:r>
      <w:r w:rsidRPr="00114CB7">
        <w:rPr>
          <w:rFonts w:ascii="Times New Roman" w:hAnsi="Times New Roman"/>
          <w:color w:val="000000"/>
          <w:sz w:val="24"/>
          <w:szCs w:val="24"/>
          <w:lang w:eastAsia="ru-RU"/>
        </w:rPr>
        <w:t>спользовать оглавление, словарь и тексты учебника и хрестоматии, Интернет для поиска необходимой информации;</w:t>
      </w:r>
    </w:p>
    <w:p w:rsidR="002E35D4" w:rsidRPr="00114CB7" w:rsidRDefault="00095BD1" w:rsidP="00BE7601">
      <w:pPr>
        <w:shd w:val="clear" w:color="auto" w:fill="FFFFFF"/>
        <w:spacing w:after="0" w:line="240" w:lineRule="auto"/>
        <w:rPr>
          <w:rFonts w:ascii="Times New Roman" w:hAnsi="Times New Roman"/>
          <w:color w:val="000000"/>
          <w:sz w:val="24"/>
          <w:szCs w:val="24"/>
          <w:lang w:eastAsia="ru-RU"/>
        </w:rPr>
      </w:pPr>
      <w:r w:rsidRPr="00114CB7">
        <w:rPr>
          <w:rStyle w:val="Zag11"/>
          <w:rFonts w:ascii="Times New Roman" w:eastAsia="@Arial Unicode MS" w:hAnsi="Times New Roman"/>
          <w:sz w:val="24"/>
          <w:szCs w:val="24"/>
        </w:rPr>
        <w:t>Грибы: съедобные и ядовитые. Правила сбора грибов.</w:t>
      </w:r>
      <w:r w:rsidR="002E35D4" w:rsidRPr="00114CB7">
        <w:rPr>
          <w:rFonts w:ascii="Times New Roman" w:hAnsi="Times New Roman"/>
          <w:color w:val="000000"/>
          <w:sz w:val="24"/>
          <w:szCs w:val="24"/>
          <w:lang w:eastAsia="ru-RU"/>
        </w:rPr>
        <w:t xml:space="preserve"> Характеризовать роль грибов в природе и жизни людей;</w:t>
      </w:r>
    </w:p>
    <w:p w:rsidR="00095BD1" w:rsidRPr="00114CB7" w:rsidRDefault="00095BD1"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w:t>
      </w:r>
      <w:r w:rsidR="002E35D4" w:rsidRPr="00114CB7">
        <w:rPr>
          <w:rFonts w:ascii="Times New Roman" w:hAnsi="Times New Roman"/>
          <w:color w:val="000000"/>
          <w:sz w:val="24"/>
          <w:szCs w:val="24"/>
          <w:lang w:eastAsia="ru-RU"/>
        </w:rPr>
        <w:t>Называть признаки, отличающие домашних животных от диких; </w:t>
      </w:r>
      <w:r w:rsidRPr="00114CB7">
        <w:rPr>
          <w:rStyle w:val="Zag11"/>
          <w:rFonts w:ascii="Times New Roman" w:eastAsia="@Arial Unicode MS" w:hAnsi="Times New Roman"/>
          <w:sz w:val="24"/>
          <w:szCs w:val="24"/>
        </w:rPr>
        <w:t>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095BD1" w:rsidRPr="00114CB7" w:rsidRDefault="00095BD1"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95BD1" w:rsidRPr="00114CB7" w:rsidRDefault="00095BD1"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95BD1" w:rsidRPr="00114CB7" w:rsidRDefault="00095BD1" w:rsidP="00BE7601">
      <w:pPr>
        <w:pStyle w:val="zag4"/>
        <w:tabs>
          <w:tab w:val="left" w:leader="dot" w:pos="624"/>
        </w:tabs>
        <w:spacing w:line="240" w:lineRule="auto"/>
        <w:jc w:val="left"/>
        <w:rPr>
          <w:rFonts w:ascii="Times New Roman" w:eastAsia="@Arial Unicode MS" w:hAnsi="Times New Roman" w:cs="Times New Roman"/>
          <w:b w:val="0"/>
          <w:bCs w:val="0"/>
          <w:i w:val="0"/>
          <w:iCs w:val="0"/>
          <w:color w:val="auto"/>
          <w:sz w:val="24"/>
          <w:szCs w:val="24"/>
          <w:lang w:val="ru-RU"/>
        </w:rPr>
      </w:pPr>
      <w:r w:rsidRPr="00114CB7">
        <w:rPr>
          <w:rStyle w:val="Zag11"/>
          <w:rFonts w:ascii="Times New Roman" w:eastAsia="@Arial Unicode MS" w:hAnsi="Times New Roman" w:cs="Times New Roman"/>
          <w:b w:val="0"/>
          <w:bCs w:val="0"/>
          <w:i w:val="0"/>
          <w:iCs w:val="0"/>
          <w:color w:val="auto"/>
          <w:sz w:val="24"/>
          <w:szCs w:val="24"/>
          <w:lang w:val="ru-RU"/>
        </w:rPr>
        <w:t xml:space="preserve">Личная ответственность каждого человека за состояние своего здоровья и здоровья окружающих его людей. Внимание, уважительное </w:t>
      </w:r>
      <w:r w:rsidRPr="00114CB7">
        <w:rPr>
          <w:rStyle w:val="Zag11"/>
          <w:rFonts w:ascii="Times New Roman" w:eastAsia="@Arial Unicode MS" w:hAnsi="Times New Roman" w:cs="Times New Roman"/>
          <w:b w:val="0"/>
          <w:bCs w:val="0"/>
          <w:i w:val="0"/>
          <w:iCs w:val="0"/>
          <w:color w:val="auto"/>
          <w:sz w:val="24"/>
          <w:szCs w:val="24"/>
          <w:lang w:val="ru-RU"/>
        </w:rPr>
        <w:lastRenderedPageBreak/>
        <w:t>отношение к людям с ограниченными возможностями здоровья, забота о них</w:t>
      </w:r>
      <w:r w:rsidRPr="00114CB7">
        <w:rPr>
          <w:rFonts w:ascii="Times New Roman" w:hAnsi="Times New Roman" w:cs="Times New Roman"/>
          <w:color w:val="auto"/>
          <w:sz w:val="24"/>
          <w:szCs w:val="24"/>
          <w:lang w:val="ru-RU"/>
        </w:rPr>
        <w:t>.</w:t>
      </w:r>
    </w:p>
    <w:p w:rsidR="00E40DAF" w:rsidRPr="00114CB7" w:rsidRDefault="00BE7601" w:rsidP="00BA539A">
      <w:pPr>
        <w:shd w:val="clear" w:color="auto" w:fill="FFFFFF"/>
        <w:spacing w:after="0" w:line="240" w:lineRule="auto"/>
        <w:rPr>
          <w:rStyle w:val="Zag11"/>
          <w:rFonts w:ascii="Times New Roman" w:eastAsia="@Arial Unicode MS" w:hAnsi="Times New Roman"/>
          <w:sz w:val="24"/>
          <w:szCs w:val="24"/>
        </w:rPr>
      </w:pPr>
      <w:r>
        <w:rPr>
          <w:rFonts w:ascii="Times New Roman" w:hAnsi="Times New Roman"/>
          <w:b/>
          <w:bCs/>
          <w:color w:val="000000"/>
          <w:sz w:val="24"/>
          <w:szCs w:val="24"/>
          <w:shd w:val="clear" w:color="auto" w:fill="FFFFFF"/>
          <w:lang w:eastAsia="ru-RU"/>
        </w:rPr>
        <w:t xml:space="preserve">         </w:t>
      </w:r>
      <w:r w:rsidR="00A15FF9" w:rsidRPr="00C94C6F">
        <w:rPr>
          <w:rFonts w:ascii="Times New Roman" w:hAnsi="Times New Roman"/>
          <w:b/>
          <w:bCs/>
          <w:color w:val="000000"/>
          <w:sz w:val="24"/>
          <w:szCs w:val="24"/>
          <w:shd w:val="clear" w:color="auto" w:fill="FFFFFF"/>
          <w:lang w:eastAsia="ru-RU"/>
        </w:rPr>
        <w:t>Раздел</w:t>
      </w:r>
      <w:r w:rsidR="00020529" w:rsidRPr="00C94C6F">
        <w:rPr>
          <w:rFonts w:ascii="Times New Roman" w:hAnsi="Times New Roman"/>
          <w:b/>
          <w:bCs/>
          <w:color w:val="000000"/>
          <w:sz w:val="24"/>
          <w:szCs w:val="24"/>
          <w:shd w:val="clear" w:color="auto" w:fill="FFFFFF"/>
          <w:lang w:eastAsia="ru-RU"/>
        </w:rPr>
        <w:t xml:space="preserve"> «Человек и общество</w:t>
      </w:r>
      <w:r w:rsidR="00E40DAF" w:rsidRPr="00BE7601">
        <w:rPr>
          <w:rFonts w:ascii="Times New Roman" w:hAnsi="Times New Roman"/>
          <w:b/>
          <w:color w:val="000000"/>
          <w:sz w:val="24"/>
          <w:szCs w:val="24"/>
          <w:shd w:val="clear" w:color="auto" w:fill="FFFFFF"/>
          <w:lang w:eastAsia="ru-RU"/>
        </w:rPr>
        <w:t xml:space="preserve">» </w:t>
      </w:r>
      <w:r w:rsidR="00BD2AE6" w:rsidRPr="00BE7601">
        <w:rPr>
          <w:rFonts w:ascii="Times New Roman" w:hAnsi="Times New Roman"/>
          <w:b/>
          <w:color w:val="000000"/>
          <w:sz w:val="24"/>
          <w:szCs w:val="24"/>
          <w:shd w:val="clear" w:color="auto" w:fill="FFFFFF"/>
          <w:lang w:eastAsia="ru-RU"/>
        </w:rPr>
        <w:t>24 ч.</w:t>
      </w:r>
      <w:r w:rsidR="00020529" w:rsidRPr="00C94C6F">
        <w:rPr>
          <w:rFonts w:ascii="Times New Roman" w:hAnsi="Times New Roman"/>
          <w:color w:val="000000"/>
          <w:sz w:val="24"/>
          <w:szCs w:val="24"/>
          <w:lang w:eastAsia="ru-RU"/>
        </w:rPr>
        <w:br/>
      </w:r>
      <w:r w:rsidR="00E40DAF" w:rsidRPr="00114CB7">
        <w:rPr>
          <w:rStyle w:val="Zag11"/>
          <w:rFonts w:ascii="Times New Roman" w:eastAsia="@Arial Unicode MS" w:hAnsi="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00E40DAF" w:rsidRPr="00114CB7">
        <w:rPr>
          <w:rStyle w:val="Zag11"/>
          <w:rFonts w:ascii="Times New Roman" w:eastAsia="@Arial Unicode MS" w:hAnsi="Times New Roman"/>
          <w:i/>
          <w:iCs/>
          <w:sz w:val="24"/>
          <w:szCs w:val="24"/>
        </w:rPr>
        <w:t>Хозяйство семьи</w:t>
      </w:r>
      <w:r w:rsidR="00E40DAF" w:rsidRPr="00114CB7">
        <w:rPr>
          <w:rStyle w:val="Zag11"/>
          <w:rFonts w:ascii="Times New Roman" w:eastAsia="@Arial Unicode MS" w:hAnsi="Times New Roman"/>
          <w:sz w:val="24"/>
          <w:szCs w:val="24"/>
        </w:rPr>
        <w:t xml:space="preserve">. Родословная. Имена и фамилии членов семьи. </w:t>
      </w:r>
      <w:r w:rsidR="00BD2AE6" w:rsidRPr="00114CB7">
        <w:rPr>
          <w:rFonts w:ascii="Times New Roman" w:hAnsi="Times New Roman"/>
          <w:sz w:val="24"/>
          <w:szCs w:val="24"/>
        </w:rPr>
        <w:t xml:space="preserve">Составление схемы родословного </w:t>
      </w:r>
      <w:proofErr w:type="spellStart"/>
      <w:r w:rsidR="00BD2AE6" w:rsidRPr="00114CB7">
        <w:rPr>
          <w:rFonts w:ascii="Times New Roman" w:hAnsi="Times New Roman"/>
          <w:sz w:val="24"/>
          <w:szCs w:val="24"/>
        </w:rPr>
        <w:t>дерева</w:t>
      </w:r>
      <w:r w:rsidR="00E40DAF" w:rsidRPr="00114CB7">
        <w:rPr>
          <w:rStyle w:val="Zag11"/>
          <w:rFonts w:ascii="Times New Roman" w:eastAsia="@Arial Unicode MS" w:hAnsi="Times New Roman"/>
          <w:sz w:val="24"/>
          <w:szCs w:val="24"/>
        </w:rPr>
        <w:t>Духовно</w:t>
      </w:r>
      <w:proofErr w:type="spellEnd"/>
      <w:r w:rsidR="00E40DAF" w:rsidRPr="00114CB7">
        <w:rPr>
          <w:rStyle w:val="Zag11"/>
          <w:rFonts w:ascii="Times New Roman" w:eastAsia="@Arial Unicode MS" w:hAnsi="Times New Roman"/>
          <w:sz w:val="24"/>
          <w:szCs w:val="24"/>
        </w:rPr>
        <w:t>-нравственные ценности в семейной культуре народов России и мира.</w:t>
      </w:r>
    </w:p>
    <w:p w:rsidR="00E40DAF" w:rsidRPr="00114CB7" w:rsidRDefault="00E40DAF"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E40DAF" w:rsidRPr="00114CB7" w:rsidRDefault="00E40DAF"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40DAF" w:rsidRPr="00114CB7" w:rsidRDefault="00E40DAF" w:rsidP="00F95D3C">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 xml:space="preserve">Значение труда в жизни человека и общества. Трудолюбие как общественно значимая ценность в культуре народов России и мира. Профессии людей. </w:t>
      </w:r>
    </w:p>
    <w:p w:rsidR="00E40DAF" w:rsidRPr="00114CB7" w:rsidRDefault="00E40DAF"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E40DAF" w:rsidRPr="00114CB7" w:rsidRDefault="00E40DAF"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40DAF" w:rsidRPr="00114CB7" w:rsidRDefault="00E40DAF"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Праздник в жизни общества как средство укрепления общественной солидарности и упрочения духовно-нравственных связей между</w:t>
      </w:r>
      <w:r w:rsidR="00F95D3C" w:rsidRPr="00114CB7">
        <w:rPr>
          <w:rStyle w:val="Zag11"/>
          <w:rFonts w:ascii="Times New Roman" w:eastAsia="@Arial Unicode MS" w:hAnsi="Times New Roman"/>
          <w:sz w:val="24"/>
          <w:szCs w:val="24"/>
        </w:rPr>
        <w:t xml:space="preserve"> соотечественниками. Новый год</w:t>
      </w:r>
      <w:r w:rsidRPr="00114CB7">
        <w:rPr>
          <w:rStyle w:val="Zag11"/>
          <w:rFonts w:ascii="Times New Roman" w:eastAsia="@Arial Unicode MS" w:hAnsi="Times New Roman"/>
          <w:sz w:val="24"/>
          <w:szCs w:val="24"/>
        </w:rPr>
        <w:t xml:space="preserve">, День защитника Отечества, 8 </w:t>
      </w:r>
      <w:proofErr w:type="spellStart"/>
      <w:r w:rsidRPr="00114CB7">
        <w:rPr>
          <w:rStyle w:val="Zag11"/>
          <w:rFonts w:ascii="Times New Roman" w:eastAsia="@Arial Unicode MS" w:hAnsi="Times New Roman"/>
          <w:sz w:val="24"/>
          <w:szCs w:val="24"/>
        </w:rPr>
        <w:t>Mарта</w:t>
      </w:r>
      <w:proofErr w:type="spellEnd"/>
      <w:r w:rsidRPr="00114CB7">
        <w:rPr>
          <w:rStyle w:val="Zag11"/>
          <w:rFonts w:ascii="Times New Roman" w:eastAsia="@Arial Unicode MS" w:hAnsi="Times New Roman"/>
          <w:sz w:val="24"/>
          <w:szCs w:val="24"/>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40DAF" w:rsidRPr="00114CB7" w:rsidRDefault="00E40DAF"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Россия на карте, государственная граница России.</w:t>
      </w:r>
      <w:r w:rsidR="00114CB7" w:rsidRPr="00114CB7">
        <w:rPr>
          <w:rStyle w:val="Zag11"/>
          <w:rFonts w:ascii="Times New Roman" w:eastAsia="@Arial Unicode MS" w:hAnsi="Times New Roman"/>
          <w:sz w:val="24"/>
          <w:szCs w:val="24"/>
        </w:rPr>
        <w:t xml:space="preserve"> </w:t>
      </w:r>
      <w:r w:rsidRPr="00114CB7">
        <w:rPr>
          <w:rStyle w:val="Zag11"/>
          <w:rFonts w:ascii="Times New Roman" w:eastAsia="@Arial Unicode MS" w:hAnsi="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40DAF" w:rsidRPr="00114CB7" w:rsidRDefault="00E40DAF"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Главный город родного края: достопримечательности, история и характеристика отдельных исторических событий, связанных с ним.</w:t>
      </w:r>
    </w:p>
    <w:p w:rsidR="00E40DAF" w:rsidRPr="00114CB7" w:rsidRDefault="00E40DAF"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40DAF" w:rsidRPr="00114CB7" w:rsidRDefault="00E40DAF" w:rsidP="00BE7601">
      <w:pPr>
        <w:tabs>
          <w:tab w:val="left" w:leader="dot" w:pos="624"/>
        </w:tabs>
        <w:spacing w:after="0" w:line="240" w:lineRule="auto"/>
        <w:rPr>
          <w:rStyle w:val="Zag11"/>
          <w:rFonts w:ascii="Times New Roman" w:eastAsia="@Arial Unicode MS" w:hAnsi="Times New Roman"/>
          <w:sz w:val="24"/>
          <w:szCs w:val="24"/>
        </w:rPr>
      </w:pPr>
      <w:r w:rsidRPr="00114CB7">
        <w:rPr>
          <w:rStyle w:val="Zag11"/>
          <w:rFonts w:ascii="Times New Roman" w:eastAsia="@Arial Unicode MS" w:hAnsi="Times New Roman"/>
          <w:sz w:val="24"/>
          <w:szCs w:val="24"/>
        </w:rPr>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020529" w:rsidRPr="00114CB7" w:rsidRDefault="00BE7601" w:rsidP="00BE7601">
      <w:pPr>
        <w:shd w:val="clear" w:color="auto" w:fill="FFFFFF"/>
        <w:spacing w:after="0" w:line="240" w:lineRule="auto"/>
        <w:rPr>
          <w:rFonts w:ascii="Times New Roman" w:hAnsi="Times New Roman"/>
          <w:color w:val="000000"/>
          <w:sz w:val="24"/>
          <w:szCs w:val="24"/>
          <w:lang w:eastAsia="ru-RU"/>
        </w:rPr>
      </w:pPr>
      <w:r w:rsidRPr="00114CB7">
        <w:rPr>
          <w:rFonts w:ascii="Times New Roman" w:hAnsi="Times New Roman"/>
          <w:color w:val="000000"/>
          <w:sz w:val="24"/>
          <w:szCs w:val="24"/>
          <w:lang w:eastAsia="ru-RU"/>
        </w:rPr>
        <w:t>И</w:t>
      </w:r>
      <w:r w:rsidR="00020529" w:rsidRPr="00114CB7">
        <w:rPr>
          <w:rFonts w:ascii="Times New Roman" w:hAnsi="Times New Roman"/>
          <w:color w:val="000000"/>
          <w:sz w:val="24"/>
          <w:szCs w:val="24"/>
          <w:lang w:eastAsia="ru-RU"/>
        </w:rPr>
        <w:t>спользовать дополнительные источники информации (словари учебника и хрестоматии по окружающему миру);</w:t>
      </w:r>
    </w:p>
    <w:p w:rsidR="00BE4415" w:rsidRPr="00114CB7" w:rsidRDefault="00BE7601" w:rsidP="00BE7601">
      <w:pPr>
        <w:shd w:val="clear" w:color="auto" w:fill="FFFFFF"/>
        <w:spacing w:after="0" w:line="240" w:lineRule="auto"/>
        <w:rPr>
          <w:rFonts w:ascii="Times New Roman" w:hAnsi="Times New Roman"/>
          <w:color w:val="000000"/>
          <w:sz w:val="24"/>
          <w:szCs w:val="24"/>
          <w:lang w:eastAsia="ru-RU"/>
        </w:rPr>
      </w:pPr>
      <w:r w:rsidRPr="00114CB7">
        <w:rPr>
          <w:rFonts w:ascii="Times New Roman" w:hAnsi="Times New Roman"/>
          <w:color w:val="000000"/>
          <w:sz w:val="24"/>
          <w:szCs w:val="24"/>
          <w:lang w:eastAsia="ru-RU"/>
        </w:rPr>
        <w:lastRenderedPageBreak/>
        <w:t>Р</w:t>
      </w:r>
      <w:r w:rsidR="00020529" w:rsidRPr="00114CB7">
        <w:rPr>
          <w:rFonts w:ascii="Times New Roman" w:hAnsi="Times New Roman"/>
          <w:color w:val="000000"/>
          <w:sz w:val="24"/>
          <w:szCs w:val="24"/>
          <w:lang w:eastAsia="ru-RU"/>
        </w:rPr>
        <w:t>аботать с оглавлением учебника: находить нужную информацию о достопримечательностях Москвы (Московского Кремля), праздничных днях России (День Победы, День Конституции России).</w:t>
      </w:r>
      <w:r w:rsidR="00BE4415" w:rsidRPr="00114CB7">
        <w:rPr>
          <w:rFonts w:ascii="Times New Roman" w:hAnsi="Times New Roman"/>
          <w:i/>
          <w:iCs/>
          <w:color w:val="000000"/>
          <w:sz w:val="24"/>
          <w:szCs w:val="24"/>
          <w:lang w:eastAsia="ru-RU"/>
        </w:rPr>
        <w:t xml:space="preserve"> </w:t>
      </w:r>
    </w:p>
    <w:p w:rsidR="00020529" w:rsidRPr="00114CB7" w:rsidRDefault="00BE4415" w:rsidP="00BE7601">
      <w:pPr>
        <w:shd w:val="clear" w:color="auto" w:fill="FFFFFF"/>
        <w:spacing w:after="0" w:line="240" w:lineRule="auto"/>
        <w:rPr>
          <w:rFonts w:ascii="Times New Roman" w:hAnsi="Times New Roman"/>
          <w:color w:val="000000"/>
          <w:sz w:val="24"/>
          <w:szCs w:val="24"/>
          <w:lang w:eastAsia="ru-RU"/>
        </w:rPr>
      </w:pPr>
      <w:r w:rsidRPr="00114CB7">
        <w:rPr>
          <w:rFonts w:ascii="Times New Roman" w:hAnsi="Times New Roman"/>
          <w:i/>
          <w:iCs/>
          <w:color w:val="000000"/>
          <w:sz w:val="24"/>
          <w:szCs w:val="24"/>
          <w:lang w:eastAsia="ru-RU"/>
        </w:rPr>
        <w:t>Экскурсии: по родному городу (селу, поселку), посещение краеведческого музея, встреча с ветеранами труда и Великой Отечественной войны своей местности.</w:t>
      </w:r>
    </w:p>
    <w:p w:rsidR="00A15FF9" w:rsidRPr="00114CB7" w:rsidRDefault="00020529" w:rsidP="00114CB7">
      <w:pPr>
        <w:spacing w:after="0" w:line="240" w:lineRule="auto"/>
        <w:ind w:firstLine="426"/>
        <w:rPr>
          <w:rFonts w:ascii="Times New Roman" w:hAnsi="Times New Roman"/>
          <w:sz w:val="24"/>
          <w:szCs w:val="24"/>
        </w:rPr>
      </w:pPr>
      <w:r w:rsidRPr="00114CB7">
        <w:rPr>
          <w:rFonts w:ascii="Times New Roman" w:hAnsi="Times New Roman"/>
          <w:b/>
          <w:bCs/>
          <w:color w:val="000000"/>
          <w:sz w:val="24"/>
          <w:szCs w:val="24"/>
          <w:shd w:val="clear" w:color="auto" w:fill="FFFFFF"/>
          <w:lang w:eastAsia="ru-RU"/>
        </w:rPr>
        <w:t>«Правила безопасн</w:t>
      </w:r>
      <w:r w:rsidR="00A15FF9" w:rsidRPr="00114CB7">
        <w:rPr>
          <w:rFonts w:ascii="Times New Roman" w:hAnsi="Times New Roman"/>
          <w:b/>
          <w:bCs/>
          <w:color w:val="000000"/>
          <w:sz w:val="24"/>
          <w:szCs w:val="24"/>
          <w:shd w:val="clear" w:color="auto" w:fill="FFFFFF"/>
          <w:lang w:eastAsia="ru-RU"/>
        </w:rPr>
        <w:t>ой жизни</w:t>
      </w:r>
      <w:r w:rsidRPr="00114CB7">
        <w:rPr>
          <w:rFonts w:ascii="Times New Roman" w:hAnsi="Times New Roman"/>
          <w:color w:val="000000"/>
          <w:sz w:val="24"/>
          <w:szCs w:val="24"/>
          <w:shd w:val="clear" w:color="auto" w:fill="FFFFFF"/>
          <w:lang w:eastAsia="ru-RU"/>
        </w:rPr>
        <w:t xml:space="preserve">» </w:t>
      </w:r>
      <w:r w:rsidR="00BD2AE6" w:rsidRPr="00114CB7">
        <w:rPr>
          <w:rFonts w:ascii="Times New Roman" w:hAnsi="Times New Roman"/>
          <w:b/>
          <w:color w:val="000000"/>
          <w:sz w:val="24"/>
          <w:szCs w:val="24"/>
          <w:shd w:val="clear" w:color="auto" w:fill="FFFFFF"/>
          <w:lang w:eastAsia="ru-RU"/>
        </w:rPr>
        <w:t>4ч.</w:t>
      </w:r>
      <w:r w:rsidRPr="00114CB7">
        <w:rPr>
          <w:rFonts w:ascii="Times New Roman" w:hAnsi="Times New Roman"/>
          <w:color w:val="000000"/>
          <w:sz w:val="24"/>
          <w:szCs w:val="24"/>
          <w:lang w:eastAsia="ru-RU"/>
        </w:rPr>
        <w:br/>
      </w:r>
      <w:r w:rsidR="00A15FF9" w:rsidRPr="00114CB7">
        <w:rPr>
          <w:rFonts w:ascii="Times New Roman" w:hAnsi="Times New Roman"/>
          <w:sz w:val="24"/>
          <w:szCs w:val="24"/>
        </w:rPr>
        <w:t>Ценность здоровья и здорового образа жизни.</w:t>
      </w:r>
    </w:p>
    <w:p w:rsidR="00A15FF9" w:rsidRPr="00114CB7" w:rsidRDefault="00A15FF9" w:rsidP="00BE7601">
      <w:pPr>
        <w:pStyle w:val="a9"/>
        <w:spacing w:line="240" w:lineRule="auto"/>
        <w:ind w:firstLine="0"/>
        <w:jc w:val="left"/>
        <w:rPr>
          <w:rFonts w:ascii="Times New Roman" w:hAnsi="Times New Roman"/>
          <w:color w:val="auto"/>
          <w:sz w:val="24"/>
          <w:szCs w:val="24"/>
        </w:rPr>
      </w:pPr>
      <w:r w:rsidRPr="00114CB7">
        <w:rPr>
          <w:rFonts w:ascii="Times New Roman" w:hAnsi="Times New Roman"/>
          <w:color w:val="auto"/>
          <w:spacing w:val="2"/>
          <w:sz w:val="24"/>
          <w:szCs w:val="24"/>
        </w:rPr>
        <w:t>Режим дня школьника, чередование труда и отдыха в</w:t>
      </w:r>
      <w:r w:rsidRPr="00114CB7">
        <w:rPr>
          <w:rFonts w:ascii="Times New Roman" w:hAnsi="Times New Roman"/>
          <w:color w:val="auto"/>
          <w:sz w:val="24"/>
          <w:szCs w:val="24"/>
        </w:rPr>
        <w:t xml:space="preserve"> режиме дня; личная гигиена. Физическая культура, закаливание, игры на воздухе как условие сохранения и укрепления </w:t>
      </w:r>
      <w:r w:rsidRPr="00114CB7">
        <w:rPr>
          <w:rFonts w:ascii="Times New Roman" w:hAnsi="Times New Roman"/>
          <w:color w:val="auto"/>
          <w:spacing w:val="2"/>
          <w:sz w:val="24"/>
          <w:szCs w:val="24"/>
        </w:rPr>
        <w:t>здоровья. Личная ответственность каждого человека за со</w:t>
      </w:r>
      <w:r w:rsidRPr="00114CB7">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114CB7">
        <w:rPr>
          <w:rFonts w:ascii="Times New Roman" w:hAnsi="Times New Roman"/>
          <w:color w:val="auto"/>
          <w:spacing w:val="2"/>
          <w:sz w:val="24"/>
          <w:szCs w:val="24"/>
        </w:rPr>
        <w:t>на дорогах, в лесу, на водоёме в разное время года. Пра</w:t>
      </w:r>
      <w:r w:rsidRPr="00114CB7">
        <w:rPr>
          <w:rFonts w:ascii="Times New Roman" w:hAnsi="Times New Roman"/>
          <w:color w:val="auto"/>
          <w:sz w:val="24"/>
          <w:szCs w:val="24"/>
        </w:rPr>
        <w:t>вила пожарной безопасности, основные правила обращения с газом, электричеством, водой.</w:t>
      </w:r>
    </w:p>
    <w:p w:rsidR="00A15FF9" w:rsidRPr="00114CB7" w:rsidRDefault="00A15FF9" w:rsidP="00BE7601">
      <w:pPr>
        <w:pStyle w:val="a9"/>
        <w:spacing w:line="240" w:lineRule="auto"/>
        <w:ind w:firstLine="0"/>
        <w:jc w:val="left"/>
        <w:rPr>
          <w:rFonts w:ascii="Times New Roman" w:hAnsi="Times New Roman"/>
          <w:color w:val="auto"/>
          <w:sz w:val="24"/>
          <w:szCs w:val="24"/>
        </w:rPr>
      </w:pPr>
      <w:r w:rsidRPr="00114CB7">
        <w:rPr>
          <w:rFonts w:ascii="Times New Roman" w:hAnsi="Times New Roman"/>
          <w:color w:val="auto"/>
          <w:sz w:val="24"/>
          <w:szCs w:val="24"/>
        </w:rPr>
        <w:t>Правила безопасного поведения в природе.</w:t>
      </w:r>
      <w:r w:rsidR="00114CB7" w:rsidRPr="00114CB7">
        <w:rPr>
          <w:rFonts w:ascii="Times New Roman" w:hAnsi="Times New Roman"/>
          <w:color w:val="auto"/>
          <w:sz w:val="24"/>
          <w:szCs w:val="24"/>
        </w:rPr>
        <w:t xml:space="preserve"> </w:t>
      </w:r>
      <w:r w:rsidRPr="00114CB7">
        <w:rPr>
          <w:rFonts w:ascii="Times New Roman" w:hAnsi="Times New Roman"/>
          <w:color w:val="auto"/>
          <w:sz w:val="24"/>
          <w:szCs w:val="24"/>
        </w:rPr>
        <w:t xml:space="preserve">Забота о здоровье и безопасности окружающих </w:t>
      </w:r>
      <w:r w:rsidR="00114CB7" w:rsidRPr="00114CB7">
        <w:rPr>
          <w:rFonts w:ascii="Times New Roman" w:hAnsi="Times New Roman"/>
          <w:color w:val="auto"/>
          <w:sz w:val="24"/>
          <w:szCs w:val="24"/>
        </w:rPr>
        <w:t>людей.</w:t>
      </w:r>
    </w:p>
    <w:p w:rsidR="00BE7601" w:rsidRPr="00114CB7" w:rsidRDefault="00BE7601" w:rsidP="00174248">
      <w:pPr>
        <w:spacing w:after="0" w:line="240" w:lineRule="auto"/>
        <w:rPr>
          <w:rFonts w:ascii="Times New Roman" w:hAnsi="Times New Roman"/>
          <w:b/>
          <w:bCs/>
          <w:color w:val="000000"/>
          <w:sz w:val="24"/>
          <w:szCs w:val="24"/>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114CB7" w:rsidRDefault="00114CB7" w:rsidP="00BE7601">
      <w:pPr>
        <w:spacing w:after="0" w:line="240" w:lineRule="auto"/>
        <w:jc w:val="center"/>
        <w:rPr>
          <w:rFonts w:ascii="Times New Roman" w:hAnsi="Times New Roman"/>
          <w:b/>
          <w:bCs/>
          <w:color w:val="000000"/>
          <w:sz w:val="26"/>
          <w:szCs w:val="26"/>
          <w:lang w:eastAsia="ru-RU"/>
        </w:rPr>
      </w:pPr>
    </w:p>
    <w:p w:rsidR="00BA539A" w:rsidRDefault="00BA539A" w:rsidP="00BE7601">
      <w:pPr>
        <w:spacing w:after="0" w:line="240" w:lineRule="auto"/>
        <w:jc w:val="center"/>
        <w:rPr>
          <w:rFonts w:ascii="Times New Roman" w:hAnsi="Times New Roman"/>
          <w:b/>
          <w:bCs/>
          <w:color w:val="000000"/>
          <w:sz w:val="26"/>
          <w:szCs w:val="26"/>
          <w:lang w:eastAsia="ru-RU"/>
        </w:rPr>
      </w:pPr>
    </w:p>
    <w:p w:rsidR="00BA539A" w:rsidRDefault="00BA539A" w:rsidP="00BE7601">
      <w:pPr>
        <w:spacing w:after="0" w:line="240" w:lineRule="auto"/>
        <w:jc w:val="center"/>
        <w:rPr>
          <w:rFonts w:ascii="Times New Roman" w:hAnsi="Times New Roman"/>
          <w:b/>
          <w:bCs/>
          <w:color w:val="000000"/>
          <w:sz w:val="26"/>
          <w:szCs w:val="26"/>
          <w:lang w:eastAsia="ru-RU"/>
        </w:rPr>
      </w:pPr>
    </w:p>
    <w:p w:rsidR="00020529" w:rsidRDefault="00114CB7" w:rsidP="00BE7601">
      <w:pPr>
        <w:spacing w:after="0" w:line="240" w:lineRule="auto"/>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lastRenderedPageBreak/>
        <w:t>4</w:t>
      </w:r>
      <w:r w:rsidR="00020529" w:rsidRPr="00BE7601">
        <w:rPr>
          <w:rFonts w:ascii="Times New Roman" w:hAnsi="Times New Roman"/>
          <w:b/>
          <w:bCs/>
          <w:color w:val="000000"/>
          <w:sz w:val="26"/>
          <w:szCs w:val="26"/>
          <w:lang w:eastAsia="ru-RU"/>
        </w:rPr>
        <w:t>. Тематическое планирование с определение основных видов учебной деятельности обучающихся:</w:t>
      </w:r>
    </w:p>
    <w:p w:rsidR="00BE7601" w:rsidRPr="00BE7601" w:rsidRDefault="00BE7601" w:rsidP="00BE7601">
      <w:pPr>
        <w:spacing w:after="0" w:line="240" w:lineRule="auto"/>
        <w:jc w:val="center"/>
        <w:rPr>
          <w:rFonts w:ascii="Times New Roman" w:hAnsi="Times New Roman"/>
          <w:sz w:val="26"/>
          <w:szCs w:val="26"/>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983"/>
        <w:gridCol w:w="1499"/>
        <w:gridCol w:w="7999"/>
        <w:gridCol w:w="1417"/>
      </w:tblGrid>
      <w:tr w:rsidR="005A5D68" w:rsidRPr="005A5D68" w:rsidTr="00114CB7">
        <w:tc>
          <w:tcPr>
            <w:tcW w:w="1094" w:type="dxa"/>
          </w:tcPr>
          <w:p w:rsidR="00B573D0" w:rsidRPr="005A5D68" w:rsidRDefault="00564BFF" w:rsidP="005A5D68">
            <w:pPr>
              <w:spacing w:after="0" w:line="240" w:lineRule="auto"/>
              <w:rPr>
                <w:rFonts w:ascii="Times New Roman" w:eastAsia="Times New Roman" w:hAnsi="Times New Roman"/>
                <w:b/>
                <w:sz w:val="24"/>
                <w:szCs w:val="24"/>
                <w:lang w:eastAsia="ru-RU"/>
              </w:rPr>
            </w:pPr>
            <w:r w:rsidRPr="00564BFF">
              <w:rPr>
                <w:rFonts w:ascii="Times New Roman" w:eastAsia="Times New Roman" w:hAnsi="Times New Roman"/>
                <w:b/>
                <w:color w:val="4682B4"/>
                <w:sz w:val="24"/>
                <w:szCs w:val="24"/>
                <w:lang w:eastAsia="ru-RU"/>
              </w:rPr>
              <w:t xml:space="preserve"> </w:t>
            </w:r>
            <w:r w:rsidR="00B573D0" w:rsidRPr="005A5D68">
              <w:rPr>
                <w:rFonts w:ascii="Times New Roman" w:eastAsia="Times New Roman" w:hAnsi="Times New Roman"/>
                <w:b/>
                <w:sz w:val="24"/>
                <w:szCs w:val="24"/>
                <w:lang w:eastAsia="ru-RU"/>
              </w:rPr>
              <w:t>п/п</w:t>
            </w:r>
          </w:p>
        </w:tc>
        <w:tc>
          <w:tcPr>
            <w:tcW w:w="2983" w:type="dxa"/>
          </w:tcPr>
          <w:p w:rsidR="00B573D0" w:rsidRPr="005A5D68" w:rsidRDefault="00B573D0" w:rsidP="005A5D68">
            <w:pPr>
              <w:spacing w:after="0" w:line="240" w:lineRule="auto"/>
              <w:rPr>
                <w:rFonts w:ascii="Times New Roman" w:eastAsia="Times New Roman" w:hAnsi="Times New Roman"/>
                <w:b/>
                <w:sz w:val="24"/>
                <w:szCs w:val="24"/>
                <w:lang w:eastAsia="ru-RU"/>
              </w:rPr>
            </w:pPr>
            <w:r w:rsidRPr="005A5D68">
              <w:rPr>
                <w:rFonts w:ascii="Times New Roman" w:eastAsia="Times New Roman" w:hAnsi="Times New Roman"/>
                <w:b/>
                <w:sz w:val="24"/>
                <w:szCs w:val="24"/>
                <w:lang w:eastAsia="ru-RU"/>
              </w:rPr>
              <w:t xml:space="preserve">Наименование </w:t>
            </w:r>
            <w:r w:rsidR="00754F94" w:rsidRPr="005A5D68">
              <w:rPr>
                <w:rFonts w:ascii="Times New Roman" w:eastAsia="Times New Roman" w:hAnsi="Times New Roman"/>
                <w:b/>
                <w:sz w:val="24"/>
                <w:szCs w:val="24"/>
                <w:lang w:eastAsia="ru-RU"/>
              </w:rPr>
              <w:t>разделов.</w:t>
            </w:r>
          </w:p>
        </w:tc>
        <w:tc>
          <w:tcPr>
            <w:tcW w:w="1499" w:type="dxa"/>
          </w:tcPr>
          <w:p w:rsidR="00B573D0" w:rsidRPr="005A5D68" w:rsidRDefault="00B573D0" w:rsidP="005A5D68">
            <w:pPr>
              <w:spacing w:after="0" w:line="240" w:lineRule="auto"/>
              <w:rPr>
                <w:rFonts w:ascii="Times New Roman" w:eastAsia="Times New Roman" w:hAnsi="Times New Roman"/>
                <w:b/>
                <w:sz w:val="24"/>
                <w:szCs w:val="24"/>
                <w:lang w:eastAsia="ru-RU"/>
              </w:rPr>
            </w:pPr>
            <w:r w:rsidRPr="005A5D68">
              <w:rPr>
                <w:rFonts w:ascii="Times New Roman" w:eastAsia="Times New Roman" w:hAnsi="Times New Roman"/>
                <w:b/>
                <w:sz w:val="24"/>
                <w:szCs w:val="24"/>
                <w:lang w:eastAsia="ru-RU"/>
              </w:rPr>
              <w:t>Количество часов</w:t>
            </w:r>
          </w:p>
        </w:tc>
        <w:tc>
          <w:tcPr>
            <w:tcW w:w="7999" w:type="dxa"/>
          </w:tcPr>
          <w:p w:rsidR="00B573D0" w:rsidRPr="005A5D68" w:rsidRDefault="00B573D0" w:rsidP="005A5D68">
            <w:pPr>
              <w:spacing w:after="0" w:line="240" w:lineRule="auto"/>
              <w:rPr>
                <w:rFonts w:ascii="Times New Roman" w:eastAsia="Times New Roman" w:hAnsi="Times New Roman"/>
                <w:b/>
                <w:sz w:val="24"/>
                <w:szCs w:val="24"/>
                <w:lang w:eastAsia="ru-RU"/>
              </w:rPr>
            </w:pPr>
            <w:r w:rsidRPr="005A5D68">
              <w:rPr>
                <w:rFonts w:ascii="Times New Roman" w:eastAsia="Times New Roman" w:hAnsi="Times New Roman"/>
                <w:b/>
                <w:sz w:val="24"/>
                <w:szCs w:val="24"/>
                <w:lang w:eastAsia="ru-RU"/>
              </w:rPr>
              <w:t>Основные виды учебной деятельности</w:t>
            </w:r>
          </w:p>
        </w:tc>
        <w:tc>
          <w:tcPr>
            <w:tcW w:w="1417" w:type="dxa"/>
          </w:tcPr>
          <w:p w:rsidR="00B573D0" w:rsidRPr="005A5D68" w:rsidRDefault="00754F94" w:rsidP="005A5D68">
            <w:pPr>
              <w:spacing w:after="0" w:line="240" w:lineRule="auto"/>
              <w:rPr>
                <w:rFonts w:ascii="Times New Roman" w:eastAsia="Times New Roman" w:hAnsi="Times New Roman"/>
                <w:b/>
                <w:sz w:val="24"/>
                <w:szCs w:val="24"/>
                <w:lang w:eastAsia="ru-RU"/>
              </w:rPr>
            </w:pPr>
            <w:r w:rsidRPr="005A5D68">
              <w:rPr>
                <w:rFonts w:ascii="Times New Roman" w:eastAsia="Times New Roman" w:hAnsi="Times New Roman"/>
                <w:b/>
                <w:sz w:val="24"/>
                <w:szCs w:val="24"/>
                <w:lang w:eastAsia="ru-RU"/>
              </w:rPr>
              <w:t xml:space="preserve">Экскурсии </w:t>
            </w:r>
          </w:p>
        </w:tc>
      </w:tr>
      <w:tr w:rsidR="005A5D68" w:rsidRPr="005A5D68" w:rsidTr="00114CB7">
        <w:tc>
          <w:tcPr>
            <w:tcW w:w="1094" w:type="dxa"/>
          </w:tcPr>
          <w:p w:rsidR="00B573D0"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1</w:t>
            </w:r>
          </w:p>
        </w:tc>
        <w:tc>
          <w:tcPr>
            <w:tcW w:w="2983" w:type="dxa"/>
          </w:tcPr>
          <w:p w:rsidR="00B573D0" w:rsidRPr="005A5D68" w:rsidRDefault="00B573D0" w:rsidP="005A5D68">
            <w:pPr>
              <w:spacing w:after="0" w:line="240" w:lineRule="auto"/>
              <w:rPr>
                <w:rFonts w:ascii="Times New Roman" w:eastAsia="Times New Roman" w:hAnsi="Times New Roman"/>
                <w:sz w:val="24"/>
                <w:szCs w:val="24"/>
                <w:lang w:eastAsia="ru-RU"/>
              </w:rPr>
            </w:pPr>
            <w:r w:rsidRPr="005A5D68">
              <w:rPr>
                <w:rFonts w:ascii="Times New Roman" w:hAnsi="Times New Roman"/>
                <w:bCs/>
                <w:color w:val="000000"/>
                <w:sz w:val="24"/>
                <w:szCs w:val="24"/>
                <w:lang w:eastAsia="ru-RU"/>
              </w:rPr>
              <w:t xml:space="preserve">Источники информации об окружающем нас мире </w:t>
            </w:r>
          </w:p>
        </w:tc>
        <w:tc>
          <w:tcPr>
            <w:tcW w:w="1499" w:type="dxa"/>
          </w:tcPr>
          <w:p w:rsidR="00B573D0" w:rsidRPr="005A5D68" w:rsidRDefault="00B573D0"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6</w:t>
            </w:r>
            <w:r w:rsidR="00C94C6F" w:rsidRPr="005A5D68">
              <w:rPr>
                <w:rFonts w:ascii="Times New Roman" w:eastAsia="Times New Roman" w:hAnsi="Times New Roman"/>
                <w:sz w:val="24"/>
                <w:szCs w:val="24"/>
                <w:lang w:eastAsia="ru-RU"/>
              </w:rPr>
              <w:t xml:space="preserve"> </w:t>
            </w:r>
            <w:r w:rsidRPr="005A5D68">
              <w:rPr>
                <w:rFonts w:ascii="Times New Roman" w:eastAsia="Times New Roman" w:hAnsi="Times New Roman"/>
                <w:sz w:val="24"/>
                <w:szCs w:val="24"/>
                <w:lang w:eastAsia="ru-RU"/>
              </w:rPr>
              <w:t>ч</w:t>
            </w:r>
          </w:p>
        </w:tc>
        <w:tc>
          <w:tcPr>
            <w:tcW w:w="7999" w:type="dxa"/>
          </w:tcPr>
          <w:p w:rsidR="00B573D0" w:rsidRPr="005A5D68" w:rsidRDefault="00B573D0" w:rsidP="005A5D68">
            <w:pPr>
              <w:spacing w:after="0" w:line="240" w:lineRule="auto"/>
              <w:rPr>
                <w:rFonts w:ascii="Times New Roman" w:eastAsia="Times New Roman" w:hAnsi="Times New Roman"/>
                <w:sz w:val="24"/>
                <w:szCs w:val="24"/>
                <w:lang w:eastAsia="ru-RU"/>
              </w:rPr>
            </w:pPr>
            <w:r w:rsidRPr="005A5D68">
              <w:rPr>
                <w:rFonts w:ascii="Times New Roman" w:hAnsi="Times New Roman"/>
                <w:color w:val="000000"/>
                <w:sz w:val="24"/>
                <w:szCs w:val="24"/>
                <w:lang w:eastAsia="ru-RU"/>
              </w:rPr>
              <w:t>Различать времена года по признакам. Характеризовать времена года. Устанавливать связь между особенностями жизнедеятельности растений и животных и временами года. Проводить групповые и самостоятельные наблюдения на экскурсии «Времена года».</w:t>
            </w:r>
          </w:p>
        </w:tc>
        <w:tc>
          <w:tcPr>
            <w:tcW w:w="1417" w:type="dxa"/>
          </w:tcPr>
          <w:p w:rsidR="00B573D0"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2</w:t>
            </w:r>
          </w:p>
        </w:tc>
      </w:tr>
      <w:tr w:rsidR="005A5D68" w:rsidRPr="005A5D68" w:rsidTr="00114CB7">
        <w:tc>
          <w:tcPr>
            <w:tcW w:w="1094" w:type="dxa"/>
          </w:tcPr>
          <w:p w:rsidR="00B573D0"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2</w:t>
            </w:r>
          </w:p>
        </w:tc>
        <w:tc>
          <w:tcPr>
            <w:tcW w:w="2983" w:type="dxa"/>
          </w:tcPr>
          <w:p w:rsidR="00B573D0" w:rsidRPr="005A5D68" w:rsidRDefault="00B573D0"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 xml:space="preserve">Планеты и звезды </w:t>
            </w:r>
          </w:p>
        </w:tc>
        <w:tc>
          <w:tcPr>
            <w:tcW w:w="1499" w:type="dxa"/>
          </w:tcPr>
          <w:p w:rsidR="00B573D0" w:rsidRPr="005A5D68" w:rsidRDefault="00B573D0"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9</w:t>
            </w:r>
            <w:r w:rsidR="00C94C6F" w:rsidRPr="005A5D68">
              <w:rPr>
                <w:rFonts w:ascii="Times New Roman" w:eastAsia="Times New Roman" w:hAnsi="Times New Roman"/>
                <w:sz w:val="24"/>
                <w:szCs w:val="24"/>
                <w:lang w:eastAsia="ru-RU"/>
              </w:rPr>
              <w:t xml:space="preserve"> </w:t>
            </w:r>
            <w:r w:rsidRPr="005A5D68">
              <w:rPr>
                <w:rFonts w:ascii="Times New Roman" w:eastAsia="Times New Roman" w:hAnsi="Times New Roman"/>
                <w:sz w:val="24"/>
                <w:szCs w:val="24"/>
                <w:lang w:eastAsia="ru-RU"/>
              </w:rPr>
              <w:t>ч</w:t>
            </w:r>
          </w:p>
        </w:tc>
        <w:tc>
          <w:tcPr>
            <w:tcW w:w="7999" w:type="dxa"/>
          </w:tcPr>
          <w:p w:rsidR="00B573D0" w:rsidRPr="005A5D68" w:rsidRDefault="00B573D0" w:rsidP="005A5D68">
            <w:pPr>
              <w:spacing w:after="0" w:line="240" w:lineRule="auto"/>
              <w:rPr>
                <w:rFonts w:ascii="Times New Roman" w:eastAsia="Times New Roman" w:hAnsi="Times New Roman"/>
                <w:sz w:val="24"/>
                <w:szCs w:val="24"/>
                <w:lang w:eastAsia="ru-RU"/>
              </w:rPr>
            </w:pPr>
            <w:r w:rsidRPr="005A5D68">
              <w:rPr>
                <w:rFonts w:ascii="Times New Roman" w:hAnsi="Times New Roman"/>
                <w:color w:val="000000"/>
                <w:sz w:val="24"/>
                <w:szCs w:val="24"/>
                <w:lang w:eastAsia="ru-RU"/>
              </w:rPr>
              <w:t>Характеризовать отличия звезд и планет. Сравнивать и различать день и ночь, времена года. Определять влияние притяжения Земли на форму предметов, живых существ. Извлекать (по заданию учителя) необходимую информацию из учебника и дополнительных источников знаний (словарей, энциклопедий, справочников) о планетах Солнечной системы, готовить доклады и обсуждать полученные сведения.</w:t>
            </w:r>
            <w:r w:rsidRPr="005A5D68">
              <w:rPr>
                <w:rFonts w:ascii="Times New Roman" w:hAnsi="Times New Roman"/>
                <w:color w:val="000000"/>
                <w:sz w:val="24"/>
                <w:szCs w:val="24"/>
                <w:lang w:eastAsia="ru-RU"/>
              </w:rPr>
              <w:br/>
              <w:t>Различать природные объекты и изделия (искусственные предметы), характеризовать их отличительные свойства. Наблюдать объекты и явления природы (на краеведческом материале), характеризовать их особенности. Группировать (классифицировать) объекты живой или неживой природы по отличительным признакам. Приводить примеры веществ, описывать их. Наблюдать простейшие опыты по изучению свойств воздуха. Характеризовать свойства воздуха.</w:t>
            </w:r>
          </w:p>
        </w:tc>
        <w:tc>
          <w:tcPr>
            <w:tcW w:w="1417" w:type="dxa"/>
          </w:tcPr>
          <w:p w:rsidR="00B573D0" w:rsidRPr="005A5D68" w:rsidRDefault="00B573D0" w:rsidP="005A5D68">
            <w:pPr>
              <w:spacing w:after="0" w:line="240" w:lineRule="auto"/>
              <w:rPr>
                <w:rFonts w:ascii="Times New Roman" w:eastAsia="Times New Roman" w:hAnsi="Times New Roman"/>
                <w:sz w:val="24"/>
                <w:szCs w:val="24"/>
                <w:lang w:eastAsia="ru-RU"/>
              </w:rPr>
            </w:pPr>
          </w:p>
        </w:tc>
      </w:tr>
      <w:tr w:rsidR="005A5D68" w:rsidRPr="005A5D68" w:rsidTr="00114CB7">
        <w:tc>
          <w:tcPr>
            <w:tcW w:w="1094" w:type="dxa"/>
          </w:tcPr>
          <w:p w:rsidR="00B573D0"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3</w:t>
            </w:r>
          </w:p>
        </w:tc>
        <w:tc>
          <w:tcPr>
            <w:tcW w:w="2983" w:type="dxa"/>
          </w:tcPr>
          <w:p w:rsidR="00B573D0" w:rsidRPr="005A5D68" w:rsidRDefault="00C5392B"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Неживая и ж</w:t>
            </w:r>
            <w:r w:rsidR="00B573D0" w:rsidRPr="005A5D68">
              <w:rPr>
                <w:rFonts w:ascii="Times New Roman" w:eastAsia="Times New Roman" w:hAnsi="Times New Roman"/>
                <w:sz w:val="24"/>
                <w:szCs w:val="24"/>
                <w:lang w:eastAsia="ru-RU"/>
              </w:rPr>
              <w:t xml:space="preserve">ивая природа земли </w:t>
            </w:r>
          </w:p>
        </w:tc>
        <w:tc>
          <w:tcPr>
            <w:tcW w:w="1499" w:type="dxa"/>
          </w:tcPr>
          <w:p w:rsidR="00B573D0"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33</w:t>
            </w:r>
            <w:r w:rsidR="00C94C6F" w:rsidRPr="005A5D68">
              <w:rPr>
                <w:rFonts w:ascii="Times New Roman" w:eastAsia="Times New Roman" w:hAnsi="Times New Roman"/>
                <w:sz w:val="24"/>
                <w:szCs w:val="24"/>
                <w:lang w:eastAsia="ru-RU"/>
              </w:rPr>
              <w:t xml:space="preserve"> </w:t>
            </w:r>
            <w:r w:rsidR="00B573D0" w:rsidRPr="005A5D68">
              <w:rPr>
                <w:rFonts w:ascii="Times New Roman" w:eastAsia="Times New Roman" w:hAnsi="Times New Roman"/>
                <w:sz w:val="24"/>
                <w:szCs w:val="24"/>
                <w:lang w:eastAsia="ru-RU"/>
              </w:rPr>
              <w:t>ч</w:t>
            </w:r>
          </w:p>
        </w:tc>
        <w:tc>
          <w:tcPr>
            <w:tcW w:w="7999" w:type="dxa"/>
          </w:tcPr>
          <w:p w:rsidR="00B573D0" w:rsidRPr="005A5D68" w:rsidRDefault="00B573D0" w:rsidP="005A5D68">
            <w:pPr>
              <w:spacing w:after="0" w:line="240" w:lineRule="auto"/>
              <w:rPr>
                <w:rFonts w:ascii="Times New Roman" w:eastAsia="Times New Roman" w:hAnsi="Times New Roman"/>
                <w:sz w:val="24"/>
                <w:szCs w:val="24"/>
                <w:lang w:eastAsia="ru-RU"/>
              </w:rPr>
            </w:pPr>
            <w:r w:rsidRPr="005A5D68">
              <w:rPr>
                <w:rFonts w:ascii="Times New Roman" w:hAnsi="Times New Roman"/>
                <w:color w:val="000000"/>
                <w:sz w:val="24"/>
                <w:szCs w:val="24"/>
                <w:lang w:eastAsia="ru-RU"/>
              </w:rPr>
              <w:t>Приводить примеры хвойных и цветковых растений, выделять их отличия (на примере своей местности). Определять части цветкового растения. Сравнивать и различать деревья, кустарники и травы. Характеризовать условия, необходимые для жизни растений. Рассказывать о роли растений в природе и жизни людей. Сравнивать и различать дикорастущие и культурные растения, диких и домашних животных, характеризовать их роль в жизни человека (на примере своей местности). Выращивать растения в группе.</w:t>
            </w:r>
            <w:r w:rsidRPr="005A5D68">
              <w:rPr>
                <w:rFonts w:ascii="Times New Roman" w:hAnsi="Times New Roman"/>
                <w:color w:val="000000"/>
                <w:sz w:val="24"/>
                <w:szCs w:val="24"/>
                <w:lang w:eastAsia="ru-RU"/>
              </w:rPr>
              <w:br/>
              <w:t>Сравнивать внешний вид и характерные особенности насекомых, рыб, птиц, зверей. Сравнивать способы питания, размножения, обмена информацией, характерные для животных. Характеризовать условия, необходимые для жизни животных. Характеризовать роль животных в природе и жизни людей. Сравнивать и различать диких и домашних</w:t>
            </w:r>
            <w:r w:rsidR="00C5392B" w:rsidRPr="005A5D68">
              <w:rPr>
                <w:rFonts w:ascii="Times New Roman" w:hAnsi="Times New Roman"/>
                <w:color w:val="000000"/>
                <w:sz w:val="24"/>
                <w:szCs w:val="24"/>
                <w:lang w:eastAsia="ru-RU"/>
              </w:rPr>
              <w:t xml:space="preserve"> животных</w:t>
            </w:r>
          </w:p>
        </w:tc>
        <w:tc>
          <w:tcPr>
            <w:tcW w:w="1417" w:type="dxa"/>
          </w:tcPr>
          <w:p w:rsidR="00B573D0"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1</w:t>
            </w:r>
          </w:p>
        </w:tc>
      </w:tr>
      <w:tr w:rsidR="005A5D68" w:rsidRPr="005A5D68" w:rsidTr="00114CB7">
        <w:tc>
          <w:tcPr>
            <w:tcW w:w="1094"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lastRenderedPageBreak/>
              <w:t>4</w:t>
            </w:r>
          </w:p>
        </w:tc>
        <w:tc>
          <w:tcPr>
            <w:tcW w:w="2983" w:type="dxa"/>
          </w:tcPr>
          <w:p w:rsidR="00C5392B" w:rsidRPr="005A5D68" w:rsidRDefault="00C5392B" w:rsidP="005A5D68">
            <w:pPr>
              <w:spacing w:after="0" w:line="240" w:lineRule="auto"/>
              <w:rPr>
                <w:rFonts w:ascii="Times New Roman" w:eastAsia="Times New Roman" w:hAnsi="Times New Roman"/>
                <w:sz w:val="24"/>
                <w:szCs w:val="24"/>
                <w:lang w:eastAsia="ru-RU"/>
              </w:rPr>
            </w:pPr>
            <w:r w:rsidRPr="00564BFF">
              <w:rPr>
                <w:rFonts w:ascii="Times New Roman" w:eastAsia="Times New Roman" w:hAnsi="Times New Roman"/>
                <w:sz w:val="24"/>
                <w:szCs w:val="24"/>
                <w:lang w:eastAsia="ru-RU"/>
              </w:rPr>
              <w:t>Человек разумный - часть природы</w:t>
            </w:r>
          </w:p>
        </w:tc>
        <w:tc>
          <w:tcPr>
            <w:tcW w:w="1499" w:type="dxa"/>
          </w:tcPr>
          <w:p w:rsidR="00C5392B" w:rsidRPr="005A5D68" w:rsidRDefault="00C5392B"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6</w:t>
            </w:r>
            <w:r w:rsidR="00C94C6F" w:rsidRPr="005A5D68">
              <w:rPr>
                <w:rFonts w:ascii="Times New Roman" w:eastAsia="Times New Roman" w:hAnsi="Times New Roman"/>
                <w:sz w:val="24"/>
                <w:szCs w:val="24"/>
                <w:lang w:eastAsia="ru-RU"/>
              </w:rPr>
              <w:t xml:space="preserve"> </w:t>
            </w:r>
            <w:r w:rsidRPr="005A5D68">
              <w:rPr>
                <w:rFonts w:ascii="Times New Roman" w:eastAsia="Times New Roman" w:hAnsi="Times New Roman"/>
                <w:sz w:val="24"/>
                <w:szCs w:val="24"/>
                <w:lang w:eastAsia="ru-RU"/>
              </w:rPr>
              <w:t>ч</w:t>
            </w:r>
          </w:p>
        </w:tc>
        <w:tc>
          <w:tcPr>
            <w:tcW w:w="7999" w:type="dxa"/>
          </w:tcPr>
          <w:p w:rsidR="00C5392B" w:rsidRPr="005A5D68" w:rsidRDefault="00C5392B" w:rsidP="005A5D68">
            <w:pPr>
              <w:spacing w:after="0" w:line="240" w:lineRule="auto"/>
              <w:rPr>
                <w:rFonts w:ascii="Times New Roman" w:hAnsi="Times New Roman"/>
                <w:color w:val="000000"/>
                <w:sz w:val="24"/>
                <w:szCs w:val="24"/>
                <w:lang w:eastAsia="ru-RU"/>
              </w:rPr>
            </w:pPr>
            <w:r w:rsidRPr="005A5D68">
              <w:rPr>
                <w:rFonts w:ascii="Times New Roman" w:hAnsi="Times New Roman"/>
                <w:color w:val="000000"/>
                <w:sz w:val="24"/>
                <w:szCs w:val="24"/>
                <w:lang w:eastAsia="ru-RU"/>
              </w:rPr>
              <w:t>Приводить примеры зависимости удовлетворения потребностей людей от природы. Анализировать влияние современного человека на природу, оценивать примеры зависимости благополучия жизни людей от состояния природы. Моделировать ситуации по сохранению здоровья.</w:t>
            </w:r>
          </w:p>
        </w:tc>
        <w:tc>
          <w:tcPr>
            <w:tcW w:w="1417" w:type="dxa"/>
          </w:tcPr>
          <w:p w:rsidR="00C5392B" w:rsidRPr="005A5D68" w:rsidRDefault="00C5392B" w:rsidP="005A5D68">
            <w:pPr>
              <w:spacing w:after="0" w:line="240" w:lineRule="auto"/>
              <w:rPr>
                <w:rFonts w:ascii="Times New Roman" w:eastAsia="Times New Roman" w:hAnsi="Times New Roman"/>
                <w:sz w:val="24"/>
                <w:szCs w:val="24"/>
                <w:lang w:eastAsia="ru-RU"/>
              </w:rPr>
            </w:pPr>
          </w:p>
        </w:tc>
      </w:tr>
      <w:tr w:rsidR="005A5D68" w:rsidRPr="005A5D68" w:rsidTr="00114CB7">
        <w:tc>
          <w:tcPr>
            <w:tcW w:w="1094"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5</w:t>
            </w:r>
          </w:p>
        </w:tc>
        <w:tc>
          <w:tcPr>
            <w:tcW w:w="2983"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Младший школьник и семья</w:t>
            </w:r>
          </w:p>
        </w:tc>
        <w:tc>
          <w:tcPr>
            <w:tcW w:w="1499"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4</w:t>
            </w:r>
            <w:r w:rsidR="00C94C6F" w:rsidRPr="005A5D68">
              <w:rPr>
                <w:rFonts w:ascii="Times New Roman" w:eastAsia="Times New Roman" w:hAnsi="Times New Roman"/>
                <w:sz w:val="24"/>
                <w:szCs w:val="24"/>
                <w:lang w:eastAsia="ru-RU"/>
              </w:rPr>
              <w:t xml:space="preserve"> </w:t>
            </w:r>
            <w:r w:rsidRPr="005A5D68">
              <w:rPr>
                <w:rFonts w:ascii="Times New Roman" w:eastAsia="Times New Roman" w:hAnsi="Times New Roman"/>
                <w:sz w:val="24"/>
                <w:szCs w:val="24"/>
                <w:lang w:eastAsia="ru-RU"/>
              </w:rPr>
              <w:t>ч</w:t>
            </w:r>
          </w:p>
        </w:tc>
        <w:tc>
          <w:tcPr>
            <w:tcW w:w="7999"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hAnsi="Times New Roman"/>
                <w:color w:val="000000"/>
                <w:sz w:val="24"/>
                <w:szCs w:val="24"/>
                <w:lang w:eastAsia="ru-RU"/>
              </w:rPr>
              <w:t>Проводить групповые наблюдения во время экскурсии по школе (учимся находить класс, свое место в классе и т. п.). Проводить наблюдения в группах во время экскурсии по своему району или городу (путь домой). Изображать путь от дома до школы с помощью условных обозначений. Обсуждать в коллективе необходимость соблюдения правил здорового образа жизни. Выявлять потенциально опасные ситуации для сохранения жизни и здоровья человека, сохранения личного и общественного имущества. Осваивать правила поведения в разных ситуациях: как вести себя дома, на дорогах, в лесу, на водоемах, в школе. Анализировать ситуации во время экскурсии по своему району или городу (безопасное поведение на дороге). Объяснять основные правила обращения с газом, электричеством, водой.</w:t>
            </w:r>
            <w:r w:rsidRPr="005A5D68">
              <w:rPr>
                <w:rFonts w:ascii="Times New Roman" w:hAnsi="Times New Roman"/>
                <w:color w:val="000000"/>
                <w:sz w:val="24"/>
                <w:szCs w:val="24"/>
                <w:lang w:eastAsia="ru-RU"/>
              </w:rPr>
              <w:br/>
              <w:t>Записывать телефоны экстренной помощи. Моделировать ситуации вызова экстренной помощи по телефону. Участвовать в учебной игре о правилах пользования транспортом.</w:t>
            </w:r>
          </w:p>
        </w:tc>
        <w:tc>
          <w:tcPr>
            <w:tcW w:w="1417" w:type="dxa"/>
          </w:tcPr>
          <w:p w:rsidR="00C5392B" w:rsidRPr="005A5D68" w:rsidRDefault="00C5392B" w:rsidP="005A5D68">
            <w:pPr>
              <w:spacing w:after="0" w:line="240" w:lineRule="auto"/>
              <w:rPr>
                <w:rFonts w:ascii="Times New Roman" w:eastAsia="Times New Roman" w:hAnsi="Times New Roman"/>
                <w:sz w:val="24"/>
                <w:szCs w:val="24"/>
                <w:lang w:eastAsia="ru-RU"/>
              </w:rPr>
            </w:pPr>
          </w:p>
        </w:tc>
      </w:tr>
      <w:tr w:rsidR="005A5D68" w:rsidRPr="005A5D68" w:rsidTr="00114CB7">
        <w:tc>
          <w:tcPr>
            <w:tcW w:w="1094"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6</w:t>
            </w:r>
          </w:p>
        </w:tc>
        <w:tc>
          <w:tcPr>
            <w:tcW w:w="2983"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В родном краю</w:t>
            </w:r>
          </w:p>
        </w:tc>
        <w:tc>
          <w:tcPr>
            <w:tcW w:w="1499"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10</w:t>
            </w:r>
            <w:r w:rsidR="00C94C6F" w:rsidRPr="005A5D68">
              <w:rPr>
                <w:rFonts w:ascii="Times New Roman" w:eastAsia="Times New Roman" w:hAnsi="Times New Roman"/>
                <w:sz w:val="24"/>
                <w:szCs w:val="24"/>
                <w:lang w:eastAsia="ru-RU"/>
              </w:rPr>
              <w:t xml:space="preserve"> </w:t>
            </w:r>
            <w:r w:rsidRPr="005A5D68">
              <w:rPr>
                <w:rFonts w:ascii="Times New Roman" w:eastAsia="Times New Roman" w:hAnsi="Times New Roman"/>
                <w:sz w:val="24"/>
                <w:szCs w:val="24"/>
                <w:lang w:eastAsia="ru-RU"/>
              </w:rPr>
              <w:t>ч</w:t>
            </w:r>
          </w:p>
        </w:tc>
        <w:tc>
          <w:tcPr>
            <w:tcW w:w="7999" w:type="dxa"/>
          </w:tcPr>
          <w:p w:rsidR="00754F94" w:rsidRPr="005A5D68" w:rsidRDefault="00754F94" w:rsidP="005A5D68">
            <w:pPr>
              <w:spacing w:after="0" w:line="240" w:lineRule="auto"/>
              <w:rPr>
                <w:rFonts w:ascii="Times New Roman" w:hAnsi="Times New Roman"/>
                <w:color w:val="000000"/>
                <w:sz w:val="24"/>
                <w:szCs w:val="24"/>
                <w:lang w:eastAsia="ru-RU"/>
              </w:rPr>
            </w:pPr>
            <w:r w:rsidRPr="005A5D68">
              <w:rPr>
                <w:rFonts w:ascii="Times New Roman" w:hAnsi="Times New Roman"/>
                <w:color w:val="000000"/>
                <w:sz w:val="24"/>
                <w:szCs w:val="24"/>
                <w:lang w:eastAsia="ru-RU"/>
              </w:rPr>
              <w:t>Готовить рассказы о домашнем хозяйстве, профессиях членов </w:t>
            </w:r>
            <w:r w:rsidRPr="005A5D68">
              <w:rPr>
                <w:rFonts w:ascii="Times New Roman" w:hAnsi="Times New Roman"/>
                <w:color w:val="000000"/>
                <w:sz w:val="24"/>
                <w:szCs w:val="24"/>
                <w:lang w:eastAsia="ru-RU"/>
              </w:rPr>
              <w:br/>
              <w:t>семьи, занятиях людей в родном городе (селе) на основе бесед школьников с родителями, со старшими родственниками, местными жителями. Приводить примеры заботы школьников о младших членах семьи, престарелых и больных. Рассказывать по результатам экскурсии о достопримечательностях родного города (села). Участвовать в игровых ситуациях по соблюдению правил уличного движения. Познакомиться с особенностями Государственного флага России (последовательность расположения полос, цвета флага, узнавание российского флага среди флагов других стран). Работать с текстом и иллюстрациями учебника: находить нужную информацию и иллюстрации о достопримечательностях Москвы, праздничных днях России. Собирать материал на основании бесед с родными о праздничных днях России и родного города.</w:t>
            </w:r>
          </w:p>
          <w:p w:rsidR="00C5392B" w:rsidRPr="005A5D68" w:rsidRDefault="00C5392B" w:rsidP="005A5D68">
            <w:pPr>
              <w:spacing w:after="0" w:line="240" w:lineRule="auto"/>
              <w:rPr>
                <w:rFonts w:ascii="Times New Roman" w:eastAsia="Times New Roman" w:hAnsi="Times New Roman"/>
                <w:sz w:val="24"/>
                <w:szCs w:val="24"/>
                <w:lang w:eastAsia="ru-RU"/>
              </w:rPr>
            </w:pPr>
          </w:p>
        </w:tc>
        <w:tc>
          <w:tcPr>
            <w:tcW w:w="1417"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1</w:t>
            </w:r>
          </w:p>
        </w:tc>
      </w:tr>
      <w:tr w:rsidR="005A5D68" w:rsidRPr="005A5D68" w:rsidTr="00114CB7">
        <w:tc>
          <w:tcPr>
            <w:tcW w:w="1094" w:type="dxa"/>
          </w:tcPr>
          <w:p w:rsidR="00C5392B" w:rsidRPr="005A5D68" w:rsidRDefault="00C5392B" w:rsidP="005A5D68">
            <w:pPr>
              <w:spacing w:after="0" w:line="240" w:lineRule="auto"/>
              <w:rPr>
                <w:rFonts w:ascii="Times New Roman" w:eastAsia="Times New Roman" w:hAnsi="Times New Roman"/>
                <w:sz w:val="24"/>
                <w:szCs w:val="24"/>
                <w:lang w:eastAsia="ru-RU"/>
              </w:rPr>
            </w:pPr>
          </w:p>
        </w:tc>
        <w:tc>
          <w:tcPr>
            <w:tcW w:w="2983"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Всего:</w:t>
            </w:r>
          </w:p>
        </w:tc>
        <w:tc>
          <w:tcPr>
            <w:tcW w:w="1499" w:type="dxa"/>
          </w:tcPr>
          <w:p w:rsidR="00C5392B" w:rsidRPr="005A5D68" w:rsidRDefault="00C94C6F"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 xml:space="preserve">68 </w:t>
            </w:r>
            <w:r w:rsidR="00754F94" w:rsidRPr="005A5D68">
              <w:rPr>
                <w:rFonts w:ascii="Times New Roman" w:eastAsia="Times New Roman" w:hAnsi="Times New Roman"/>
                <w:sz w:val="24"/>
                <w:szCs w:val="24"/>
                <w:lang w:eastAsia="ru-RU"/>
              </w:rPr>
              <w:t>ч</w:t>
            </w:r>
          </w:p>
        </w:tc>
        <w:tc>
          <w:tcPr>
            <w:tcW w:w="7999" w:type="dxa"/>
          </w:tcPr>
          <w:p w:rsidR="00C5392B" w:rsidRPr="005A5D68" w:rsidRDefault="00C5392B" w:rsidP="005A5D68">
            <w:pPr>
              <w:spacing w:after="0" w:line="240" w:lineRule="auto"/>
              <w:rPr>
                <w:rFonts w:ascii="Times New Roman" w:eastAsia="Times New Roman" w:hAnsi="Times New Roman"/>
                <w:sz w:val="24"/>
                <w:szCs w:val="24"/>
                <w:lang w:eastAsia="ru-RU"/>
              </w:rPr>
            </w:pPr>
          </w:p>
        </w:tc>
        <w:tc>
          <w:tcPr>
            <w:tcW w:w="1417" w:type="dxa"/>
          </w:tcPr>
          <w:p w:rsidR="00C5392B" w:rsidRPr="005A5D68" w:rsidRDefault="00754F94" w:rsidP="005A5D68">
            <w:pPr>
              <w:spacing w:after="0" w:line="240" w:lineRule="auto"/>
              <w:rPr>
                <w:rFonts w:ascii="Times New Roman" w:eastAsia="Times New Roman" w:hAnsi="Times New Roman"/>
                <w:sz w:val="24"/>
                <w:szCs w:val="24"/>
                <w:lang w:eastAsia="ru-RU"/>
              </w:rPr>
            </w:pPr>
            <w:r w:rsidRPr="005A5D68">
              <w:rPr>
                <w:rFonts w:ascii="Times New Roman" w:eastAsia="Times New Roman" w:hAnsi="Times New Roman"/>
                <w:sz w:val="24"/>
                <w:szCs w:val="24"/>
                <w:lang w:eastAsia="ru-RU"/>
              </w:rPr>
              <w:t>4</w:t>
            </w:r>
          </w:p>
        </w:tc>
      </w:tr>
    </w:tbl>
    <w:p w:rsidR="00BE7601" w:rsidRDefault="00BE7601" w:rsidP="00BE7601">
      <w:pPr>
        <w:pStyle w:val="a3"/>
        <w:spacing w:after="0" w:line="240" w:lineRule="auto"/>
        <w:ind w:left="1440"/>
        <w:rPr>
          <w:rFonts w:ascii="Times New Roman" w:hAnsi="Times New Roman"/>
          <w:b/>
          <w:sz w:val="24"/>
          <w:szCs w:val="24"/>
        </w:rPr>
      </w:pPr>
      <w:bookmarkStart w:id="0" w:name="_GoBack"/>
      <w:bookmarkEnd w:id="0"/>
    </w:p>
    <w:p w:rsidR="005365C1" w:rsidRDefault="005365C1" w:rsidP="005A5D68">
      <w:pPr>
        <w:pStyle w:val="a3"/>
        <w:numPr>
          <w:ilvl w:val="1"/>
          <w:numId w:val="2"/>
        </w:numPr>
        <w:spacing w:after="0" w:line="240" w:lineRule="auto"/>
        <w:jc w:val="center"/>
        <w:rPr>
          <w:rFonts w:ascii="Times New Roman" w:hAnsi="Times New Roman"/>
          <w:b/>
          <w:sz w:val="26"/>
          <w:szCs w:val="26"/>
        </w:rPr>
      </w:pPr>
      <w:r w:rsidRPr="00BE7601">
        <w:rPr>
          <w:rFonts w:ascii="Times New Roman" w:hAnsi="Times New Roman"/>
          <w:b/>
          <w:sz w:val="26"/>
          <w:szCs w:val="26"/>
        </w:rPr>
        <w:lastRenderedPageBreak/>
        <w:t>Описание материально- технического обеспечения образовательного процесса:</w:t>
      </w:r>
    </w:p>
    <w:p w:rsidR="00BE7601" w:rsidRPr="00BE7601" w:rsidRDefault="00BE7601" w:rsidP="0044475E">
      <w:pPr>
        <w:pStyle w:val="a3"/>
        <w:spacing w:after="0" w:line="240" w:lineRule="auto"/>
        <w:ind w:left="1440"/>
        <w:rPr>
          <w:rFonts w:ascii="Times New Roman" w:hAnsi="Times New Roman"/>
          <w:b/>
          <w:sz w:val="26"/>
          <w:szCs w:val="26"/>
        </w:rPr>
      </w:pP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Для характеристики количественных показателей используются следующие обозначения:</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b/>
          <w:sz w:val="24"/>
          <w:szCs w:val="24"/>
        </w:rPr>
        <w:t>Д</w:t>
      </w:r>
      <w:r w:rsidRPr="00C94C6F">
        <w:rPr>
          <w:rFonts w:ascii="Times New Roman" w:hAnsi="Times New Roman"/>
          <w:sz w:val="24"/>
          <w:szCs w:val="24"/>
        </w:rPr>
        <w:t xml:space="preserve"> – демонстрационный экземпляр (не менее одного на класс)</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b/>
          <w:sz w:val="24"/>
          <w:szCs w:val="24"/>
        </w:rPr>
        <w:t>К</w:t>
      </w:r>
      <w:r w:rsidRPr="00C94C6F">
        <w:rPr>
          <w:rFonts w:ascii="Times New Roman" w:hAnsi="Times New Roman"/>
          <w:sz w:val="24"/>
          <w:szCs w:val="24"/>
        </w:rPr>
        <w:t xml:space="preserve"> – полный комплект (на каждого ученика класса)</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b/>
          <w:sz w:val="24"/>
          <w:szCs w:val="24"/>
        </w:rPr>
        <w:t>Ф</w:t>
      </w:r>
      <w:r w:rsidRPr="00C94C6F">
        <w:rPr>
          <w:rFonts w:ascii="Times New Roman" w:hAnsi="Times New Roman"/>
          <w:sz w:val="24"/>
          <w:szCs w:val="24"/>
        </w:rPr>
        <w:t xml:space="preserve"> – комплект для фронтальной работы (не менее одного на двух учеников)</w:t>
      </w:r>
    </w:p>
    <w:p w:rsidR="00BD2AE6"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b/>
          <w:sz w:val="24"/>
          <w:szCs w:val="24"/>
        </w:rPr>
        <w:t>П</w:t>
      </w:r>
      <w:r w:rsidRPr="00C94C6F">
        <w:rPr>
          <w:rFonts w:ascii="Times New Roman" w:hAnsi="Times New Roman"/>
          <w:sz w:val="24"/>
          <w:szCs w:val="24"/>
        </w:rPr>
        <w:t xml:space="preserve"> – комплект для работы в группах (один на 5-6 учащихся)</w:t>
      </w:r>
    </w:p>
    <w:p w:rsidR="00BE7601" w:rsidRPr="00C94C6F" w:rsidRDefault="00BE7601" w:rsidP="00174248">
      <w:pPr>
        <w:tabs>
          <w:tab w:val="left" w:pos="1260"/>
        </w:tabs>
        <w:autoSpaceDE w:val="0"/>
        <w:autoSpaceDN w:val="0"/>
        <w:adjustRightInd w:val="0"/>
        <w:spacing w:after="0"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gridCol w:w="1418"/>
        <w:gridCol w:w="283"/>
        <w:gridCol w:w="4536"/>
      </w:tblGrid>
      <w:tr w:rsidR="00BD2AE6" w:rsidRPr="00C94C6F" w:rsidTr="005365C1">
        <w:tc>
          <w:tcPr>
            <w:tcW w:w="8755"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Наименование объектов и средств материально- технического обеспечения</w:t>
            </w:r>
          </w:p>
        </w:tc>
        <w:tc>
          <w:tcPr>
            <w:tcW w:w="1701" w:type="dxa"/>
            <w:gridSpan w:val="2"/>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Кол-во</w:t>
            </w:r>
          </w:p>
        </w:tc>
        <w:tc>
          <w:tcPr>
            <w:tcW w:w="4536"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Примечание</w:t>
            </w:r>
          </w:p>
        </w:tc>
      </w:tr>
      <w:tr w:rsidR="00BD2AE6" w:rsidRPr="00C94C6F" w:rsidTr="005365C1">
        <w:tc>
          <w:tcPr>
            <w:tcW w:w="14992" w:type="dxa"/>
            <w:gridSpan w:val="4"/>
            <w:tcBorders>
              <w:top w:val="single" w:sz="4" w:space="0" w:color="auto"/>
              <w:left w:val="single" w:sz="4" w:space="0" w:color="auto"/>
              <w:bottom w:val="single" w:sz="4" w:space="0" w:color="auto"/>
              <w:right w:val="single" w:sz="4" w:space="0" w:color="auto"/>
            </w:tcBorders>
          </w:tcPr>
          <w:p w:rsidR="00BD2AE6" w:rsidRPr="00C94C6F" w:rsidRDefault="00BD2AE6" w:rsidP="00BE7601">
            <w:pPr>
              <w:tabs>
                <w:tab w:val="left" w:pos="1260"/>
              </w:tabs>
              <w:autoSpaceDE w:val="0"/>
              <w:autoSpaceDN w:val="0"/>
              <w:adjustRightInd w:val="0"/>
              <w:spacing w:after="0" w:line="240" w:lineRule="auto"/>
              <w:jc w:val="center"/>
              <w:rPr>
                <w:rFonts w:ascii="Times New Roman" w:hAnsi="Times New Roman"/>
                <w:b/>
                <w:sz w:val="24"/>
                <w:szCs w:val="24"/>
              </w:rPr>
            </w:pPr>
            <w:r w:rsidRPr="00C94C6F">
              <w:rPr>
                <w:rFonts w:ascii="Times New Roman" w:hAnsi="Times New Roman"/>
                <w:b/>
                <w:sz w:val="24"/>
                <w:szCs w:val="24"/>
              </w:rPr>
              <w:t>Библиотечный фонд (книгопечатная продукция)</w:t>
            </w:r>
          </w:p>
        </w:tc>
      </w:tr>
      <w:tr w:rsidR="00BD2AE6" w:rsidRPr="00C94C6F" w:rsidTr="005365C1">
        <w:tc>
          <w:tcPr>
            <w:tcW w:w="8755"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Учебно-методические комплекты  по окружающему миру  УМК «Перспективная начальная школа» для 1-4 классов (программа, учебники, рабочие тетради, хрестоматии)</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Научно-популярные и художественные книги для чтения, в соответствии с основным содержанием обучения.</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 xml:space="preserve">Детская справочная литература </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(справочники, справочники-определители, энциклопедии об окружающем мире, природе, труде людей…)</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Методические пособия для учителя</w:t>
            </w:r>
          </w:p>
        </w:tc>
        <w:tc>
          <w:tcPr>
            <w:tcW w:w="1701" w:type="dxa"/>
            <w:gridSpan w:val="2"/>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К</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П</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П</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tc>
        <w:tc>
          <w:tcPr>
            <w:tcW w:w="4536"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 xml:space="preserve">Библиотечный фонд сформирован на основе федерального перечня учебников, допущенных  </w:t>
            </w:r>
            <w:proofErr w:type="spellStart"/>
            <w:r w:rsidRPr="00C94C6F">
              <w:rPr>
                <w:rFonts w:ascii="Times New Roman" w:hAnsi="Times New Roman"/>
                <w:sz w:val="24"/>
                <w:szCs w:val="24"/>
              </w:rPr>
              <w:t>Минобрнауки</w:t>
            </w:r>
            <w:proofErr w:type="spellEnd"/>
            <w:r w:rsidRPr="00C94C6F">
              <w:rPr>
                <w:rFonts w:ascii="Times New Roman" w:hAnsi="Times New Roman"/>
                <w:sz w:val="24"/>
                <w:szCs w:val="24"/>
              </w:rPr>
              <w:t xml:space="preserve"> РФ.</w:t>
            </w:r>
          </w:p>
        </w:tc>
      </w:tr>
      <w:tr w:rsidR="00BD2AE6" w:rsidRPr="00C94C6F" w:rsidTr="005365C1">
        <w:tc>
          <w:tcPr>
            <w:tcW w:w="14992" w:type="dxa"/>
            <w:gridSpan w:val="4"/>
            <w:tcBorders>
              <w:top w:val="single" w:sz="4" w:space="0" w:color="auto"/>
              <w:left w:val="single" w:sz="4" w:space="0" w:color="auto"/>
              <w:bottom w:val="single" w:sz="4" w:space="0" w:color="auto"/>
              <w:right w:val="single" w:sz="4" w:space="0" w:color="auto"/>
            </w:tcBorders>
          </w:tcPr>
          <w:p w:rsidR="00BD2AE6" w:rsidRPr="00C94C6F" w:rsidRDefault="00BD2AE6" w:rsidP="00BE7601">
            <w:pPr>
              <w:tabs>
                <w:tab w:val="left" w:pos="4095"/>
              </w:tabs>
              <w:autoSpaceDE w:val="0"/>
              <w:autoSpaceDN w:val="0"/>
              <w:adjustRightInd w:val="0"/>
              <w:spacing w:after="0" w:line="240" w:lineRule="auto"/>
              <w:jc w:val="center"/>
              <w:rPr>
                <w:rFonts w:ascii="Times New Roman" w:hAnsi="Times New Roman"/>
                <w:b/>
                <w:sz w:val="24"/>
                <w:szCs w:val="24"/>
              </w:rPr>
            </w:pPr>
            <w:r w:rsidRPr="00C94C6F">
              <w:rPr>
                <w:rFonts w:ascii="Times New Roman" w:hAnsi="Times New Roman"/>
                <w:b/>
                <w:sz w:val="24"/>
                <w:szCs w:val="24"/>
              </w:rPr>
              <w:t>Печатные пособия</w:t>
            </w:r>
          </w:p>
        </w:tc>
      </w:tr>
      <w:tr w:rsidR="00BD2AE6" w:rsidRPr="00C94C6F" w:rsidTr="005365C1">
        <w:tc>
          <w:tcPr>
            <w:tcW w:w="8755"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Таблицы природоведческого и обществоведческого содержания в соответствии с программой обучения</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Плакаты по основным темам естествознания</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Портреты выдающихся деятелей России (политических, военачальников, писателей, поэтов, композиторов)</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Географические и исторические настенные карты</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Атлас географических и исторических карт.</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Иллюстрированные материалы (альбомы, комплекты открыток)</w:t>
            </w:r>
          </w:p>
        </w:tc>
        <w:tc>
          <w:tcPr>
            <w:tcW w:w="1701" w:type="dxa"/>
            <w:gridSpan w:val="2"/>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К</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Ф</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p>
        </w:tc>
      </w:tr>
      <w:tr w:rsidR="00BD2AE6" w:rsidRPr="00C94C6F" w:rsidTr="005365C1">
        <w:tc>
          <w:tcPr>
            <w:tcW w:w="14992" w:type="dxa"/>
            <w:gridSpan w:val="4"/>
            <w:tcBorders>
              <w:top w:val="single" w:sz="4" w:space="0" w:color="auto"/>
              <w:left w:val="single" w:sz="4" w:space="0" w:color="auto"/>
              <w:bottom w:val="single" w:sz="4" w:space="0" w:color="auto"/>
              <w:right w:val="single" w:sz="4" w:space="0" w:color="auto"/>
            </w:tcBorders>
          </w:tcPr>
          <w:p w:rsidR="00BD2AE6" w:rsidRPr="00C94C6F" w:rsidRDefault="00BD2AE6" w:rsidP="00BE7601">
            <w:pPr>
              <w:tabs>
                <w:tab w:val="left" w:pos="1260"/>
              </w:tabs>
              <w:autoSpaceDE w:val="0"/>
              <w:autoSpaceDN w:val="0"/>
              <w:adjustRightInd w:val="0"/>
              <w:spacing w:after="0" w:line="240" w:lineRule="auto"/>
              <w:jc w:val="center"/>
              <w:rPr>
                <w:rFonts w:ascii="Times New Roman" w:hAnsi="Times New Roman"/>
                <w:b/>
                <w:sz w:val="24"/>
                <w:szCs w:val="24"/>
              </w:rPr>
            </w:pPr>
            <w:r w:rsidRPr="00C94C6F">
              <w:rPr>
                <w:rFonts w:ascii="Times New Roman" w:hAnsi="Times New Roman"/>
                <w:b/>
                <w:sz w:val="24"/>
                <w:szCs w:val="24"/>
              </w:rPr>
              <w:t>Компьютерные и информационно-коммуникативные средства</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p>
        </w:tc>
      </w:tr>
      <w:tr w:rsidR="00BD2AE6" w:rsidRPr="00C94C6F" w:rsidTr="005365C1">
        <w:tc>
          <w:tcPr>
            <w:tcW w:w="8755"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Электронные справочники, электронные пособия, обучающие программы по предмету</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Ф</w:t>
            </w:r>
          </w:p>
        </w:tc>
        <w:tc>
          <w:tcPr>
            <w:tcW w:w="4819" w:type="dxa"/>
            <w:gridSpan w:val="2"/>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При наличии необходимых технических условий</w:t>
            </w:r>
          </w:p>
        </w:tc>
      </w:tr>
      <w:tr w:rsidR="00BD2AE6" w:rsidRPr="00C94C6F" w:rsidTr="005365C1">
        <w:tc>
          <w:tcPr>
            <w:tcW w:w="14992" w:type="dxa"/>
            <w:gridSpan w:val="4"/>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 w:val="left" w:pos="1778"/>
                <w:tab w:val="center" w:pos="3423"/>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ab/>
            </w:r>
            <w:r w:rsidRPr="00C94C6F">
              <w:rPr>
                <w:rFonts w:ascii="Times New Roman" w:hAnsi="Times New Roman"/>
                <w:b/>
                <w:sz w:val="24"/>
                <w:szCs w:val="24"/>
              </w:rPr>
              <w:tab/>
              <w:t xml:space="preserve">       </w:t>
            </w:r>
            <w:r w:rsidRPr="00C94C6F">
              <w:rPr>
                <w:rFonts w:ascii="Times New Roman" w:hAnsi="Times New Roman"/>
                <w:b/>
                <w:sz w:val="24"/>
                <w:szCs w:val="24"/>
              </w:rPr>
              <w:tab/>
              <w:t xml:space="preserve">                        Технические средства обучения</w:t>
            </w:r>
          </w:p>
        </w:tc>
      </w:tr>
      <w:tr w:rsidR="00BD2AE6" w:rsidRPr="00C94C6F" w:rsidTr="005365C1">
        <w:tc>
          <w:tcPr>
            <w:tcW w:w="8755"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Классная доска с набором приспособлений для крепления таблиц.</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lastRenderedPageBreak/>
              <w:t>Магнитная доска.</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Видеомагнитофон.</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Телевизор.</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Персональный компьютер</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Мультимедийный проектор.</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Сканер, принтер, цифровая фотокамера, цифровая видеокамера со штативом</w:t>
            </w:r>
          </w:p>
        </w:tc>
        <w:tc>
          <w:tcPr>
            <w:tcW w:w="1701" w:type="dxa"/>
            <w:gridSpan w:val="2"/>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lastRenderedPageBreak/>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lastRenderedPageBreak/>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Д/П</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tc>
        <w:tc>
          <w:tcPr>
            <w:tcW w:w="4536"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p>
          <w:p w:rsidR="00BD2AE6" w:rsidRPr="00C94C6F" w:rsidRDefault="00BD2AE6" w:rsidP="00174248">
            <w:pPr>
              <w:spacing w:after="0" w:line="240" w:lineRule="auto"/>
              <w:rPr>
                <w:rFonts w:ascii="Times New Roman" w:hAnsi="Times New Roman"/>
                <w:sz w:val="24"/>
                <w:szCs w:val="24"/>
              </w:rPr>
            </w:pPr>
          </w:p>
          <w:p w:rsidR="00BD2AE6" w:rsidRPr="00C94C6F" w:rsidRDefault="00BD2AE6" w:rsidP="00174248">
            <w:pPr>
              <w:spacing w:after="0" w:line="240" w:lineRule="auto"/>
              <w:rPr>
                <w:rFonts w:ascii="Times New Roman" w:hAnsi="Times New Roman"/>
                <w:sz w:val="24"/>
                <w:szCs w:val="24"/>
              </w:rPr>
            </w:pPr>
          </w:p>
          <w:p w:rsidR="00BD2AE6" w:rsidRPr="00C94C6F" w:rsidRDefault="00BD2AE6" w:rsidP="00174248">
            <w:pPr>
              <w:spacing w:after="0" w:line="240" w:lineRule="auto"/>
              <w:rPr>
                <w:rFonts w:ascii="Times New Roman" w:hAnsi="Times New Roman"/>
                <w:sz w:val="24"/>
                <w:szCs w:val="24"/>
              </w:rPr>
            </w:pPr>
            <w:r w:rsidRPr="00C94C6F">
              <w:rPr>
                <w:rFonts w:ascii="Times New Roman" w:hAnsi="Times New Roman"/>
                <w:sz w:val="24"/>
                <w:szCs w:val="24"/>
              </w:rPr>
              <w:t>По возможности</w:t>
            </w:r>
          </w:p>
          <w:p w:rsidR="00BD2AE6" w:rsidRPr="00C94C6F" w:rsidRDefault="00BD2AE6" w:rsidP="00174248">
            <w:pPr>
              <w:spacing w:after="0" w:line="240" w:lineRule="auto"/>
              <w:rPr>
                <w:rFonts w:ascii="Times New Roman" w:hAnsi="Times New Roman"/>
                <w:sz w:val="24"/>
                <w:szCs w:val="24"/>
              </w:rPr>
            </w:pPr>
            <w:r w:rsidRPr="00C94C6F">
              <w:rPr>
                <w:rFonts w:ascii="Times New Roman" w:hAnsi="Times New Roman"/>
                <w:sz w:val="24"/>
                <w:szCs w:val="24"/>
              </w:rPr>
              <w:t xml:space="preserve">С диагональю  не менее </w:t>
            </w:r>
            <w:smartTag w:uri="urn:schemas-microsoft-com:office:smarttags" w:element="metricconverter">
              <w:smartTagPr>
                <w:attr w:name="ProductID" w:val="72 см"/>
              </w:smartTagPr>
              <w:r w:rsidRPr="00C94C6F">
                <w:rPr>
                  <w:rFonts w:ascii="Times New Roman" w:hAnsi="Times New Roman"/>
                  <w:sz w:val="24"/>
                  <w:szCs w:val="24"/>
                </w:rPr>
                <w:t>72 см</w:t>
              </w:r>
            </w:smartTag>
          </w:p>
          <w:p w:rsidR="00BD2AE6" w:rsidRPr="00C94C6F" w:rsidRDefault="00BD2AE6" w:rsidP="00174248">
            <w:pPr>
              <w:spacing w:after="0" w:line="240" w:lineRule="auto"/>
              <w:rPr>
                <w:rFonts w:ascii="Times New Roman" w:hAnsi="Times New Roman"/>
                <w:sz w:val="24"/>
                <w:szCs w:val="24"/>
              </w:rPr>
            </w:pPr>
          </w:p>
          <w:p w:rsidR="00BD2AE6" w:rsidRPr="00C94C6F" w:rsidRDefault="00BD2AE6" w:rsidP="00174248">
            <w:pPr>
              <w:spacing w:after="0" w:line="240" w:lineRule="auto"/>
              <w:rPr>
                <w:rFonts w:ascii="Times New Roman" w:hAnsi="Times New Roman"/>
                <w:sz w:val="24"/>
                <w:szCs w:val="24"/>
              </w:rPr>
            </w:pPr>
            <w:r w:rsidRPr="00C94C6F">
              <w:rPr>
                <w:rFonts w:ascii="Times New Roman" w:hAnsi="Times New Roman"/>
                <w:sz w:val="24"/>
                <w:szCs w:val="24"/>
              </w:rPr>
              <w:t>При наличии</w:t>
            </w:r>
          </w:p>
        </w:tc>
      </w:tr>
    </w:tbl>
    <w:p w:rsidR="00BD2AE6" w:rsidRPr="00C94C6F" w:rsidRDefault="00BD2AE6" w:rsidP="00174248">
      <w:pPr>
        <w:pStyle w:val="3"/>
        <w:spacing w:before="0"/>
        <w:jc w:val="left"/>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gridCol w:w="1843"/>
        <w:gridCol w:w="4394"/>
      </w:tblGrid>
      <w:tr w:rsidR="00BD2AE6" w:rsidRPr="00C94C6F" w:rsidTr="005365C1">
        <w:tc>
          <w:tcPr>
            <w:tcW w:w="14992" w:type="dxa"/>
            <w:gridSpan w:val="3"/>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p>
          <w:p w:rsidR="00BD2AE6" w:rsidRPr="00C94C6F" w:rsidRDefault="00BD2AE6" w:rsidP="00BE7601">
            <w:pPr>
              <w:tabs>
                <w:tab w:val="left" w:pos="1260"/>
              </w:tabs>
              <w:autoSpaceDE w:val="0"/>
              <w:autoSpaceDN w:val="0"/>
              <w:adjustRightInd w:val="0"/>
              <w:spacing w:after="0" w:line="240" w:lineRule="auto"/>
              <w:jc w:val="center"/>
              <w:rPr>
                <w:rFonts w:ascii="Times New Roman" w:hAnsi="Times New Roman"/>
                <w:b/>
                <w:sz w:val="24"/>
                <w:szCs w:val="24"/>
              </w:rPr>
            </w:pPr>
            <w:r w:rsidRPr="00C94C6F">
              <w:rPr>
                <w:rFonts w:ascii="Times New Roman" w:hAnsi="Times New Roman"/>
                <w:b/>
                <w:sz w:val="24"/>
                <w:szCs w:val="24"/>
              </w:rPr>
              <w:t>Экранно-звуковые пособия</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p>
        </w:tc>
      </w:tr>
      <w:tr w:rsidR="00BD2AE6" w:rsidRPr="00C94C6F" w:rsidTr="005E1140">
        <w:trPr>
          <w:trHeight w:val="2630"/>
        </w:trPr>
        <w:tc>
          <w:tcPr>
            <w:tcW w:w="8755"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Видеофрагменты и другие информационные объекты, отражающие темы курса окружающий мир</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proofErr w:type="gramStart"/>
            <w:r w:rsidRPr="00C94C6F">
              <w:rPr>
                <w:rFonts w:ascii="Times New Roman" w:hAnsi="Times New Roman"/>
                <w:sz w:val="24"/>
                <w:szCs w:val="24"/>
              </w:rPr>
              <w:t>Аудиозаписи</w:t>
            </w:r>
            <w:proofErr w:type="gramEnd"/>
            <w:r w:rsidRPr="00C94C6F">
              <w:rPr>
                <w:rFonts w:ascii="Times New Roman" w:hAnsi="Times New Roman"/>
                <w:sz w:val="24"/>
                <w:szCs w:val="24"/>
              </w:rPr>
              <w:t xml:space="preserve"> соответствующие содержанию обучения</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Видеофильмы соответствующего содержания</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Слайды соответствующего содержания</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Мультимедийные образовательные ресурсы, соответствующие содержанию обучения</w:t>
            </w:r>
          </w:p>
        </w:tc>
        <w:tc>
          <w:tcPr>
            <w:tcW w:w="1843"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tc>
        <w:tc>
          <w:tcPr>
            <w:tcW w:w="4394" w:type="dxa"/>
            <w:tcBorders>
              <w:top w:val="single" w:sz="4" w:space="0" w:color="auto"/>
              <w:left w:val="single" w:sz="4" w:space="0" w:color="auto"/>
              <w:bottom w:val="single" w:sz="4" w:space="0" w:color="auto"/>
              <w:right w:val="single" w:sz="4" w:space="0" w:color="auto"/>
            </w:tcBorders>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p>
          <w:p w:rsidR="00BD2AE6" w:rsidRPr="00C94C6F" w:rsidRDefault="00BD2AE6" w:rsidP="00174248">
            <w:pPr>
              <w:spacing w:after="0" w:line="240" w:lineRule="auto"/>
              <w:rPr>
                <w:rFonts w:ascii="Times New Roman" w:hAnsi="Times New Roman"/>
                <w:sz w:val="24"/>
                <w:szCs w:val="24"/>
              </w:rPr>
            </w:pPr>
          </w:p>
          <w:p w:rsidR="00BD2AE6" w:rsidRPr="00C94C6F" w:rsidRDefault="00BD2AE6" w:rsidP="00174248">
            <w:pPr>
              <w:spacing w:after="0" w:line="240" w:lineRule="auto"/>
              <w:rPr>
                <w:rFonts w:ascii="Times New Roman" w:hAnsi="Times New Roman"/>
                <w:sz w:val="24"/>
                <w:szCs w:val="24"/>
              </w:rPr>
            </w:pPr>
          </w:p>
          <w:p w:rsidR="00BD2AE6" w:rsidRPr="00C94C6F" w:rsidRDefault="00BD2AE6" w:rsidP="00174248">
            <w:pPr>
              <w:spacing w:after="0" w:line="240" w:lineRule="auto"/>
              <w:rPr>
                <w:rFonts w:ascii="Times New Roman" w:hAnsi="Times New Roman"/>
                <w:sz w:val="24"/>
                <w:szCs w:val="24"/>
              </w:rPr>
            </w:pPr>
          </w:p>
          <w:p w:rsidR="00BD2AE6" w:rsidRPr="00C94C6F" w:rsidRDefault="00BD2AE6" w:rsidP="00174248">
            <w:pPr>
              <w:spacing w:after="0" w:line="240" w:lineRule="auto"/>
              <w:rPr>
                <w:rFonts w:ascii="Times New Roman" w:hAnsi="Times New Roman"/>
                <w:sz w:val="24"/>
                <w:szCs w:val="24"/>
              </w:rPr>
            </w:pPr>
          </w:p>
        </w:tc>
      </w:tr>
      <w:tr w:rsidR="00BD2AE6" w:rsidRPr="00C94C6F" w:rsidTr="005365C1">
        <w:tc>
          <w:tcPr>
            <w:tcW w:w="14992" w:type="dxa"/>
            <w:gridSpan w:val="3"/>
            <w:tcBorders>
              <w:top w:val="single" w:sz="4" w:space="0" w:color="auto"/>
              <w:left w:val="single" w:sz="4" w:space="0" w:color="auto"/>
              <w:bottom w:val="single" w:sz="4" w:space="0" w:color="auto"/>
              <w:right w:val="single" w:sz="4" w:space="0" w:color="auto"/>
            </w:tcBorders>
          </w:tcPr>
          <w:p w:rsidR="00BD2AE6" w:rsidRPr="00C94C6F" w:rsidRDefault="00BD2AE6" w:rsidP="00BE7601">
            <w:pPr>
              <w:tabs>
                <w:tab w:val="left" w:pos="1260"/>
              </w:tabs>
              <w:autoSpaceDE w:val="0"/>
              <w:autoSpaceDN w:val="0"/>
              <w:adjustRightInd w:val="0"/>
              <w:spacing w:after="0" w:line="240" w:lineRule="auto"/>
              <w:jc w:val="center"/>
              <w:rPr>
                <w:rFonts w:ascii="Times New Roman" w:hAnsi="Times New Roman"/>
                <w:b/>
                <w:sz w:val="24"/>
                <w:szCs w:val="24"/>
              </w:rPr>
            </w:pPr>
            <w:r w:rsidRPr="00C94C6F">
              <w:rPr>
                <w:rFonts w:ascii="Times New Roman" w:hAnsi="Times New Roman"/>
                <w:b/>
                <w:sz w:val="24"/>
                <w:szCs w:val="24"/>
              </w:rPr>
              <w:t>Учебно-практическое и учебно-лабораторное оборудование</w:t>
            </w:r>
          </w:p>
        </w:tc>
      </w:tr>
      <w:tr w:rsidR="00BD2AE6" w:rsidRPr="00C94C6F" w:rsidTr="005365C1">
        <w:tc>
          <w:tcPr>
            <w:tcW w:w="8755"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Термометры для определения температуры воздуха, воды.</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Термометр медицинский.</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Лупа.</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Компас.</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Часы с синхронизированными стрелками</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Микроскоп</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Лабораторное оборудование для проведения опытов и демонстраций в соответствии с содержанием обучения.</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Оборудование для уголка живой природы: аквариум, клетка для птиц, предметы ухода за растениями и животными.</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Рельефные модели</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Модель «Торс человека»</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Модели светофоров, дорожных знаков, средств транспорта.</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Муляжи овощей, грибов, фруктов.</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Макеты архитектурных сооружений, исторических памятников</w:t>
            </w:r>
          </w:p>
        </w:tc>
        <w:tc>
          <w:tcPr>
            <w:tcW w:w="1843"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К</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К</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К</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К/Ф</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5365C1"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r w:rsidR="00BD2AE6" w:rsidRPr="00C94C6F">
              <w:rPr>
                <w:rFonts w:ascii="Times New Roman" w:hAnsi="Times New Roman"/>
                <w:b/>
                <w:sz w:val="24"/>
                <w:szCs w:val="24"/>
              </w:rPr>
              <w:t>/П</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Д/Ф</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П</w:t>
            </w:r>
          </w:p>
        </w:tc>
        <w:tc>
          <w:tcPr>
            <w:tcW w:w="4394"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 xml:space="preserve">Размер каждого объекта не менее </w:t>
            </w:r>
            <w:smartTag w:uri="urn:schemas-microsoft-com:office:smarttags" w:element="metricconverter">
              <w:smartTagPr>
                <w:attr w:name="ProductID" w:val="5 см"/>
              </w:smartTagPr>
              <w:r w:rsidRPr="00C94C6F">
                <w:rPr>
                  <w:rFonts w:ascii="Times New Roman" w:hAnsi="Times New Roman"/>
                  <w:sz w:val="24"/>
                  <w:szCs w:val="24"/>
                </w:rPr>
                <w:t>5 см</w:t>
              </w:r>
            </w:smartTag>
            <w:r w:rsidRPr="00C94C6F">
              <w:rPr>
                <w:rFonts w:ascii="Times New Roman" w:hAnsi="Times New Roman"/>
                <w:sz w:val="24"/>
                <w:szCs w:val="24"/>
              </w:rPr>
              <w:t>.</w:t>
            </w:r>
          </w:p>
        </w:tc>
      </w:tr>
      <w:tr w:rsidR="00BD2AE6" w:rsidRPr="00C94C6F" w:rsidTr="005365C1">
        <w:tc>
          <w:tcPr>
            <w:tcW w:w="14992" w:type="dxa"/>
            <w:gridSpan w:val="3"/>
          </w:tcPr>
          <w:p w:rsidR="00BD2AE6" w:rsidRPr="00C94C6F" w:rsidRDefault="00BD2AE6" w:rsidP="00BE7601">
            <w:pPr>
              <w:tabs>
                <w:tab w:val="left" w:pos="1260"/>
              </w:tabs>
              <w:autoSpaceDE w:val="0"/>
              <w:autoSpaceDN w:val="0"/>
              <w:adjustRightInd w:val="0"/>
              <w:spacing w:after="0" w:line="240" w:lineRule="auto"/>
              <w:jc w:val="center"/>
              <w:rPr>
                <w:rFonts w:ascii="Times New Roman" w:hAnsi="Times New Roman"/>
                <w:b/>
                <w:sz w:val="24"/>
                <w:szCs w:val="24"/>
              </w:rPr>
            </w:pPr>
            <w:r w:rsidRPr="00C94C6F">
              <w:rPr>
                <w:rFonts w:ascii="Times New Roman" w:hAnsi="Times New Roman"/>
                <w:b/>
                <w:sz w:val="24"/>
                <w:szCs w:val="24"/>
              </w:rPr>
              <w:lastRenderedPageBreak/>
              <w:t>Натуральные объекты</w:t>
            </w:r>
          </w:p>
        </w:tc>
      </w:tr>
      <w:tr w:rsidR="00BD2AE6" w:rsidRPr="00C94C6F" w:rsidTr="005365C1">
        <w:tc>
          <w:tcPr>
            <w:tcW w:w="8755"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Коллекции полезных ископаемых.</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Коллекции плодов и семян растений.</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Гербарии культурных и дикорастущих растений.</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 xml:space="preserve">Живые объекты </w:t>
            </w:r>
            <w:proofErr w:type="gramStart"/>
            <w:r w:rsidRPr="00C94C6F">
              <w:rPr>
                <w:rFonts w:ascii="Times New Roman" w:hAnsi="Times New Roman"/>
                <w:sz w:val="24"/>
                <w:szCs w:val="24"/>
              </w:rPr>
              <w:t>( комнатные</w:t>
            </w:r>
            <w:proofErr w:type="gramEnd"/>
            <w:r w:rsidRPr="00C94C6F">
              <w:rPr>
                <w:rFonts w:ascii="Times New Roman" w:hAnsi="Times New Roman"/>
                <w:sz w:val="24"/>
                <w:szCs w:val="24"/>
              </w:rPr>
              <w:t xml:space="preserve"> растения, животные)</w:t>
            </w:r>
          </w:p>
        </w:tc>
        <w:tc>
          <w:tcPr>
            <w:tcW w:w="1843"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Ф/П</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Ф/П</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Ф/П</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tc>
        <w:tc>
          <w:tcPr>
            <w:tcW w:w="4394"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p>
        </w:tc>
      </w:tr>
      <w:tr w:rsidR="00BD2AE6" w:rsidRPr="00C94C6F" w:rsidTr="005365C1">
        <w:tc>
          <w:tcPr>
            <w:tcW w:w="14992" w:type="dxa"/>
            <w:gridSpan w:val="3"/>
          </w:tcPr>
          <w:p w:rsidR="00BD2AE6" w:rsidRPr="00C94C6F" w:rsidRDefault="00BD2AE6" w:rsidP="00BE7601">
            <w:pPr>
              <w:tabs>
                <w:tab w:val="left" w:pos="1260"/>
              </w:tabs>
              <w:autoSpaceDE w:val="0"/>
              <w:autoSpaceDN w:val="0"/>
              <w:adjustRightInd w:val="0"/>
              <w:spacing w:after="0" w:line="240" w:lineRule="auto"/>
              <w:jc w:val="center"/>
              <w:rPr>
                <w:rFonts w:ascii="Times New Roman" w:hAnsi="Times New Roman"/>
                <w:b/>
                <w:sz w:val="24"/>
                <w:szCs w:val="24"/>
              </w:rPr>
            </w:pPr>
            <w:r w:rsidRPr="00C94C6F">
              <w:rPr>
                <w:rFonts w:ascii="Times New Roman" w:hAnsi="Times New Roman"/>
                <w:b/>
                <w:sz w:val="24"/>
                <w:szCs w:val="24"/>
              </w:rPr>
              <w:t>Оборудование класса</w:t>
            </w:r>
          </w:p>
        </w:tc>
      </w:tr>
      <w:tr w:rsidR="00BD2AE6" w:rsidRPr="00C94C6F" w:rsidTr="005365C1">
        <w:tc>
          <w:tcPr>
            <w:tcW w:w="8755"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Ученические столы двухместные с комплектом стульев</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Стол учительский тумбой</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Шкафы для хранения учебников, дидактических материалов, пособий.</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Настенные доски</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Подставки для книг, держатели схем и таблиц</w:t>
            </w:r>
          </w:p>
        </w:tc>
        <w:tc>
          <w:tcPr>
            <w:tcW w:w="1843"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К</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К</w:t>
            </w:r>
          </w:p>
        </w:tc>
        <w:tc>
          <w:tcPr>
            <w:tcW w:w="4394"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В соответствии с санитарно-гигиеническими нормами</w:t>
            </w:r>
          </w:p>
        </w:tc>
      </w:tr>
      <w:tr w:rsidR="00BD2AE6" w:rsidRPr="00C94C6F" w:rsidTr="005365C1">
        <w:tc>
          <w:tcPr>
            <w:tcW w:w="14992" w:type="dxa"/>
            <w:gridSpan w:val="3"/>
          </w:tcPr>
          <w:p w:rsidR="00BD2AE6" w:rsidRPr="00C94C6F" w:rsidRDefault="00BD2AE6" w:rsidP="00BE7601">
            <w:pPr>
              <w:tabs>
                <w:tab w:val="left" w:pos="1260"/>
              </w:tabs>
              <w:autoSpaceDE w:val="0"/>
              <w:autoSpaceDN w:val="0"/>
              <w:adjustRightInd w:val="0"/>
              <w:spacing w:after="0" w:line="240" w:lineRule="auto"/>
              <w:jc w:val="center"/>
              <w:rPr>
                <w:rFonts w:ascii="Times New Roman" w:hAnsi="Times New Roman"/>
                <w:sz w:val="24"/>
                <w:szCs w:val="24"/>
              </w:rPr>
            </w:pPr>
            <w:r w:rsidRPr="00C94C6F">
              <w:rPr>
                <w:rFonts w:ascii="Times New Roman" w:hAnsi="Times New Roman"/>
                <w:b/>
                <w:sz w:val="24"/>
                <w:szCs w:val="24"/>
              </w:rPr>
              <w:t>Игры и игрушки</w:t>
            </w:r>
          </w:p>
        </w:tc>
      </w:tr>
      <w:tr w:rsidR="00BD2AE6" w:rsidRPr="00C94C6F" w:rsidTr="005365C1">
        <w:tc>
          <w:tcPr>
            <w:tcW w:w="8755"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Настольные развивающие игры по тематике предмета «Окружающий мир» (лото, игры – путешествия и т.д.)</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Наборы ролевых игр, игрушек, конструкторов.</w:t>
            </w:r>
          </w:p>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r w:rsidRPr="00C94C6F">
              <w:rPr>
                <w:rFonts w:ascii="Times New Roman" w:hAnsi="Times New Roman"/>
                <w:sz w:val="24"/>
                <w:szCs w:val="24"/>
              </w:rPr>
              <w:t>Наборы карандашей, красок, альбомов для рисования</w:t>
            </w:r>
          </w:p>
        </w:tc>
        <w:tc>
          <w:tcPr>
            <w:tcW w:w="1843"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b/>
                <w:sz w:val="24"/>
                <w:szCs w:val="24"/>
              </w:rPr>
            </w:pPr>
            <w:r w:rsidRPr="00C94C6F">
              <w:rPr>
                <w:rFonts w:ascii="Times New Roman" w:hAnsi="Times New Roman"/>
                <w:b/>
                <w:sz w:val="24"/>
                <w:szCs w:val="24"/>
              </w:rPr>
              <w:t>П</w:t>
            </w:r>
          </w:p>
          <w:p w:rsidR="00BD2AE6" w:rsidRPr="00C94C6F" w:rsidRDefault="00BD2AE6" w:rsidP="00174248">
            <w:pPr>
              <w:spacing w:after="0" w:line="240" w:lineRule="auto"/>
              <w:rPr>
                <w:rFonts w:ascii="Times New Roman" w:hAnsi="Times New Roman"/>
                <w:b/>
                <w:sz w:val="24"/>
                <w:szCs w:val="24"/>
              </w:rPr>
            </w:pPr>
            <w:r w:rsidRPr="00C94C6F">
              <w:rPr>
                <w:rFonts w:ascii="Times New Roman" w:hAnsi="Times New Roman"/>
                <w:b/>
                <w:sz w:val="24"/>
                <w:szCs w:val="24"/>
              </w:rPr>
              <w:t>П</w:t>
            </w:r>
          </w:p>
          <w:p w:rsidR="00BD2AE6" w:rsidRPr="00C94C6F" w:rsidRDefault="00BD2AE6" w:rsidP="00174248">
            <w:pPr>
              <w:spacing w:after="0" w:line="240" w:lineRule="auto"/>
              <w:rPr>
                <w:rFonts w:ascii="Times New Roman" w:hAnsi="Times New Roman"/>
                <w:b/>
                <w:sz w:val="24"/>
                <w:szCs w:val="24"/>
              </w:rPr>
            </w:pPr>
            <w:r w:rsidRPr="00C94C6F">
              <w:rPr>
                <w:rFonts w:ascii="Times New Roman" w:hAnsi="Times New Roman"/>
                <w:b/>
                <w:sz w:val="24"/>
                <w:szCs w:val="24"/>
              </w:rPr>
              <w:t>К</w:t>
            </w:r>
          </w:p>
          <w:p w:rsidR="00BD2AE6" w:rsidRPr="00C94C6F" w:rsidRDefault="00BD2AE6" w:rsidP="00174248">
            <w:pPr>
              <w:spacing w:after="0" w:line="240" w:lineRule="auto"/>
              <w:rPr>
                <w:rFonts w:ascii="Times New Roman" w:hAnsi="Times New Roman"/>
                <w:sz w:val="24"/>
                <w:szCs w:val="24"/>
              </w:rPr>
            </w:pPr>
          </w:p>
        </w:tc>
        <w:tc>
          <w:tcPr>
            <w:tcW w:w="4394" w:type="dxa"/>
          </w:tcPr>
          <w:p w:rsidR="00BD2AE6" w:rsidRPr="00C94C6F" w:rsidRDefault="00BD2AE6" w:rsidP="00174248">
            <w:pPr>
              <w:tabs>
                <w:tab w:val="left" w:pos="1260"/>
              </w:tabs>
              <w:autoSpaceDE w:val="0"/>
              <w:autoSpaceDN w:val="0"/>
              <w:adjustRightInd w:val="0"/>
              <w:spacing w:after="0" w:line="240" w:lineRule="auto"/>
              <w:rPr>
                <w:rFonts w:ascii="Times New Roman" w:hAnsi="Times New Roman"/>
                <w:sz w:val="24"/>
                <w:szCs w:val="24"/>
              </w:rPr>
            </w:pPr>
          </w:p>
          <w:p w:rsidR="00BD2AE6" w:rsidRPr="00C94C6F" w:rsidRDefault="00BD2AE6" w:rsidP="00174248">
            <w:pPr>
              <w:spacing w:after="0" w:line="240" w:lineRule="auto"/>
              <w:rPr>
                <w:rFonts w:ascii="Times New Roman" w:hAnsi="Times New Roman"/>
                <w:sz w:val="24"/>
                <w:szCs w:val="24"/>
              </w:rPr>
            </w:pPr>
          </w:p>
        </w:tc>
      </w:tr>
    </w:tbl>
    <w:p w:rsidR="00020529" w:rsidRPr="00C94C6F" w:rsidRDefault="00020529" w:rsidP="00174248">
      <w:pPr>
        <w:pStyle w:val="a3"/>
        <w:spacing w:after="0" w:line="240" w:lineRule="auto"/>
        <w:rPr>
          <w:rFonts w:ascii="Times New Roman" w:hAnsi="Times New Roman"/>
          <w:b/>
          <w:sz w:val="24"/>
          <w:szCs w:val="24"/>
        </w:rPr>
      </w:pPr>
    </w:p>
    <w:p w:rsidR="00020529" w:rsidRPr="00C94C6F" w:rsidRDefault="00020529" w:rsidP="00174248">
      <w:pPr>
        <w:shd w:val="clear" w:color="auto" w:fill="FFFFFF"/>
        <w:spacing w:after="0" w:line="240" w:lineRule="auto"/>
        <w:ind w:left="720"/>
        <w:rPr>
          <w:rFonts w:ascii="Times New Roman" w:hAnsi="Times New Roman"/>
          <w:i/>
          <w:iCs/>
          <w:color w:val="000000"/>
          <w:sz w:val="24"/>
          <w:szCs w:val="24"/>
          <w:lang w:eastAsia="ru-RU"/>
        </w:rPr>
      </w:pPr>
    </w:p>
    <w:p w:rsidR="00020529" w:rsidRPr="00C94C6F" w:rsidRDefault="00020529" w:rsidP="00174248">
      <w:pPr>
        <w:shd w:val="clear" w:color="auto" w:fill="FFFFFF"/>
        <w:spacing w:after="0" w:line="240" w:lineRule="auto"/>
        <w:ind w:left="720"/>
        <w:rPr>
          <w:rFonts w:ascii="Times New Roman" w:hAnsi="Times New Roman"/>
          <w:color w:val="000000"/>
          <w:sz w:val="24"/>
          <w:szCs w:val="24"/>
          <w:lang w:eastAsia="ru-RU"/>
        </w:rPr>
      </w:pPr>
    </w:p>
    <w:p w:rsidR="00020529" w:rsidRPr="00C94C6F" w:rsidRDefault="00020529" w:rsidP="00174248">
      <w:pPr>
        <w:pStyle w:val="a3"/>
        <w:spacing w:after="0" w:line="240" w:lineRule="auto"/>
        <w:rPr>
          <w:rFonts w:ascii="Times New Roman" w:hAnsi="Times New Roman"/>
          <w:sz w:val="24"/>
          <w:szCs w:val="24"/>
        </w:rPr>
      </w:pPr>
    </w:p>
    <w:p w:rsidR="00020529" w:rsidRPr="00C94C6F" w:rsidRDefault="00020529" w:rsidP="00174248">
      <w:pPr>
        <w:pStyle w:val="a3"/>
        <w:spacing w:after="0" w:line="240" w:lineRule="auto"/>
        <w:rPr>
          <w:rFonts w:ascii="Times New Roman" w:hAnsi="Times New Roman"/>
          <w:sz w:val="24"/>
          <w:szCs w:val="24"/>
        </w:rPr>
      </w:pPr>
    </w:p>
    <w:p w:rsidR="00020529" w:rsidRPr="00C94C6F" w:rsidRDefault="00020529" w:rsidP="00174248">
      <w:pPr>
        <w:pStyle w:val="a3"/>
        <w:spacing w:after="0" w:line="240" w:lineRule="auto"/>
        <w:rPr>
          <w:rFonts w:ascii="Times New Roman" w:hAnsi="Times New Roman"/>
          <w:sz w:val="24"/>
          <w:szCs w:val="24"/>
        </w:rPr>
      </w:pPr>
    </w:p>
    <w:sectPr w:rsidR="00020529" w:rsidRPr="00C94C6F" w:rsidSect="00C94C6F">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464" w:rsidRDefault="00801464" w:rsidP="00080EA1">
      <w:pPr>
        <w:spacing w:after="0" w:line="240" w:lineRule="auto"/>
      </w:pPr>
      <w:r>
        <w:separator/>
      </w:r>
    </w:p>
  </w:endnote>
  <w:endnote w:type="continuationSeparator" w:id="0">
    <w:p w:rsidR="00801464" w:rsidRDefault="00801464" w:rsidP="0008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464" w:rsidRDefault="00801464" w:rsidP="00080EA1">
      <w:pPr>
        <w:spacing w:after="0" w:line="240" w:lineRule="auto"/>
      </w:pPr>
      <w:r>
        <w:separator/>
      </w:r>
    </w:p>
  </w:footnote>
  <w:footnote w:type="continuationSeparator" w:id="0">
    <w:p w:rsidR="00801464" w:rsidRDefault="00801464" w:rsidP="00080E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531A9C"/>
    <w:multiLevelType w:val="hybridMultilevel"/>
    <w:tmpl w:val="21F05810"/>
    <w:lvl w:ilvl="0" w:tplc="2D9C11A6">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3C11BC"/>
    <w:multiLevelType w:val="hybridMultilevel"/>
    <w:tmpl w:val="FDC29ECE"/>
    <w:lvl w:ilvl="0" w:tplc="2D9C11A6">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C6E31"/>
    <w:multiLevelType w:val="hybridMultilevel"/>
    <w:tmpl w:val="3B7A34AC"/>
    <w:lvl w:ilvl="0" w:tplc="78980048">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32EF3ADE"/>
    <w:multiLevelType w:val="hybridMultilevel"/>
    <w:tmpl w:val="4A98FB60"/>
    <w:lvl w:ilvl="0" w:tplc="2D9C11A6">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E2A15"/>
    <w:multiLevelType w:val="hybridMultilevel"/>
    <w:tmpl w:val="0040FE36"/>
    <w:lvl w:ilvl="0" w:tplc="F7EEEEC0">
      <w:start w:val="1"/>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66D371BB"/>
    <w:multiLevelType w:val="multilevel"/>
    <w:tmpl w:val="0EC4F8E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057BD"/>
    <w:multiLevelType w:val="hybridMultilevel"/>
    <w:tmpl w:val="096CEB96"/>
    <w:lvl w:ilvl="0" w:tplc="EE04A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D6028B1"/>
    <w:multiLevelType w:val="hybridMultilevel"/>
    <w:tmpl w:val="A9C44AA8"/>
    <w:lvl w:ilvl="0" w:tplc="2D9C11A6">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8"/>
  </w:num>
  <w:num w:numId="8">
    <w:abstractNumId w:val="4"/>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03E"/>
    <w:rsid w:val="00014047"/>
    <w:rsid w:val="000145D0"/>
    <w:rsid w:val="00020529"/>
    <w:rsid w:val="00075867"/>
    <w:rsid w:val="00080EA1"/>
    <w:rsid w:val="00095BD1"/>
    <w:rsid w:val="00114CB7"/>
    <w:rsid w:val="00132849"/>
    <w:rsid w:val="00174248"/>
    <w:rsid w:val="001823CE"/>
    <w:rsid w:val="00206AF6"/>
    <w:rsid w:val="0021350A"/>
    <w:rsid w:val="00235373"/>
    <w:rsid w:val="00263CC3"/>
    <w:rsid w:val="002E35D4"/>
    <w:rsid w:val="00354873"/>
    <w:rsid w:val="00365E00"/>
    <w:rsid w:val="003F61EC"/>
    <w:rsid w:val="00400EB3"/>
    <w:rsid w:val="0044475E"/>
    <w:rsid w:val="00454F8D"/>
    <w:rsid w:val="004766DF"/>
    <w:rsid w:val="004C7AF7"/>
    <w:rsid w:val="00522CB5"/>
    <w:rsid w:val="005365C1"/>
    <w:rsid w:val="00564BFF"/>
    <w:rsid w:val="005844B6"/>
    <w:rsid w:val="005A5D68"/>
    <w:rsid w:val="005B4C36"/>
    <w:rsid w:val="005D6781"/>
    <w:rsid w:val="005E1140"/>
    <w:rsid w:val="006031AA"/>
    <w:rsid w:val="00685CD3"/>
    <w:rsid w:val="006D5F68"/>
    <w:rsid w:val="006F31F8"/>
    <w:rsid w:val="007065CB"/>
    <w:rsid w:val="00724B77"/>
    <w:rsid w:val="00747740"/>
    <w:rsid w:val="00754F94"/>
    <w:rsid w:val="007726E9"/>
    <w:rsid w:val="0077567B"/>
    <w:rsid w:val="007F4DA2"/>
    <w:rsid w:val="00801464"/>
    <w:rsid w:val="0081056A"/>
    <w:rsid w:val="00852C9C"/>
    <w:rsid w:val="00892295"/>
    <w:rsid w:val="00895612"/>
    <w:rsid w:val="008F7E8B"/>
    <w:rsid w:val="00911D17"/>
    <w:rsid w:val="00953217"/>
    <w:rsid w:val="009A303E"/>
    <w:rsid w:val="009B6068"/>
    <w:rsid w:val="00A15FF9"/>
    <w:rsid w:val="00A30764"/>
    <w:rsid w:val="00A974F3"/>
    <w:rsid w:val="00AB2C8C"/>
    <w:rsid w:val="00AF4C7C"/>
    <w:rsid w:val="00B573D0"/>
    <w:rsid w:val="00B72BEF"/>
    <w:rsid w:val="00B87218"/>
    <w:rsid w:val="00BA539A"/>
    <w:rsid w:val="00BD2AE6"/>
    <w:rsid w:val="00BE4415"/>
    <w:rsid w:val="00BE7601"/>
    <w:rsid w:val="00C12191"/>
    <w:rsid w:val="00C25DFB"/>
    <w:rsid w:val="00C5392B"/>
    <w:rsid w:val="00C94C6F"/>
    <w:rsid w:val="00CB383D"/>
    <w:rsid w:val="00CE617A"/>
    <w:rsid w:val="00D5213A"/>
    <w:rsid w:val="00DB339B"/>
    <w:rsid w:val="00E25888"/>
    <w:rsid w:val="00E25B7C"/>
    <w:rsid w:val="00E40DAF"/>
    <w:rsid w:val="00F71795"/>
    <w:rsid w:val="00F95D3C"/>
    <w:rsid w:val="00FA473B"/>
    <w:rsid w:val="00FF1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B009A7A-0C2D-4B1E-A721-47E20BA4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03E"/>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303E"/>
    <w:pPr>
      <w:ind w:left="720"/>
      <w:contextualSpacing/>
    </w:pPr>
  </w:style>
  <w:style w:type="paragraph" w:customStyle="1" w:styleId="a4">
    <w:name w:val="Содержимое таблицы"/>
    <w:basedOn w:val="a"/>
    <w:uiPriority w:val="99"/>
    <w:rsid w:val="009A303E"/>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c1">
    <w:name w:val="c1"/>
    <w:basedOn w:val="a"/>
    <w:uiPriority w:val="99"/>
    <w:rsid w:val="007756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uiPriority w:val="99"/>
    <w:rsid w:val="0077567B"/>
    <w:rPr>
      <w:rFonts w:cs="Times New Roman"/>
    </w:rPr>
  </w:style>
  <w:style w:type="paragraph" w:customStyle="1" w:styleId="c4">
    <w:name w:val="c4"/>
    <w:basedOn w:val="a"/>
    <w:uiPriority w:val="99"/>
    <w:rsid w:val="0077567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semiHidden/>
    <w:rsid w:val="00080EA1"/>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080EA1"/>
    <w:rPr>
      <w:rFonts w:ascii="Calibri" w:eastAsia="Times New Roman" w:hAnsi="Calibri" w:cs="Times New Roman"/>
    </w:rPr>
  </w:style>
  <w:style w:type="paragraph" w:styleId="a7">
    <w:name w:val="footer"/>
    <w:basedOn w:val="a"/>
    <w:link w:val="a8"/>
    <w:uiPriority w:val="99"/>
    <w:rsid w:val="00080EA1"/>
    <w:pPr>
      <w:tabs>
        <w:tab w:val="center" w:pos="4677"/>
        <w:tab w:val="right" w:pos="9355"/>
      </w:tabs>
      <w:spacing w:after="0" w:line="240" w:lineRule="auto"/>
    </w:pPr>
  </w:style>
  <w:style w:type="character" w:customStyle="1" w:styleId="a8">
    <w:name w:val="Нижний колонтитул Знак"/>
    <w:link w:val="a7"/>
    <w:uiPriority w:val="99"/>
    <w:locked/>
    <w:rsid w:val="00080EA1"/>
    <w:rPr>
      <w:rFonts w:ascii="Calibri" w:eastAsia="Times New Roman" w:hAnsi="Calibri" w:cs="Times New Roman"/>
    </w:rPr>
  </w:style>
  <w:style w:type="paragraph" w:customStyle="1" w:styleId="a9">
    <w:name w:val="Основной"/>
    <w:basedOn w:val="a"/>
    <w:link w:val="aa"/>
    <w:uiPriority w:val="99"/>
    <w:rsid w:val="005D6781"/>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rPr>
  </w:style>
  <w:style w:type="paragraph" w:customStyle="1" w:styleId="21">
    <w:name w:val="Средняя сетка 21"/>
    <w:basedOn w:val="a"/>
    <w:uiPriority w:val="99"/>
    <w:rsid w:val="005D6781"/>
    <w:pPr>
      <w:numPr>
        <w:numId w:val="3"/>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aa">
    <w:name w:val="Основной Знак"/>
    <w:link w:val="a9"/>
    <w:uiPriority w:val="99"/>
    <w:locked/>
    <w:rsid w:val="005D6781"/>
    <w:rPr>
      <w:rFonts w:ascii="NewtonCSanPin" w:eastAsia="Times New Roman" w:hAnsi="NewtonCSanPin"/>
      <w:color w:val="000000"/>
      <w:sz w:val="21"/>
      <w:szCs w:val="21"/>
    </w:rPr>
  </w:style>
  <w:style w:type="paragraph" w:customStyle="1" w:styleId="ab">
    <w:name w:val="Буллит"/>
    <w:basedOn w:val="a9"/>
    <w:link w:val="ac"/>
    <w:uiPriority w:val="99"/>
    <w:rsid w:val="00075867"/>
    <w:pPr>
      <w:ind w:firstLine="244"/>
    </w:pPr>
  </w:style>
  <w:style w:type="character" w:customStyle="1" w:styleId="ac">
    <w:name w:val="Буллит Знак"/>
    <w:basedOn w:val="aa"/>
    <w:link w:val="ab"/>
    <w:uiPriority w:val="99"/>
    <w:locked/>
    <w:rsid w:val="00075867"/>
    <w:rPr>
      <w:rFonts w:ascii="NewtonCSanPin" w:eastAsia="Times New Roman" w:hAnsi="NewtonCSanPin"/>
      <w:color w:val="000000"/>
      <w:sz w:val="21"/>
      <w:szCs w:val="21"/>
    </w:rPr>
  </w:style>
  <w:style w:type="paragraph" w:customStyle="1" w:styleId="4">
    <w:name w:val="Заг 4"/>
    <w:basedOn w:val="a"/>
    <w:uiPriority w:val="99"/>
    <w:rsid w:val="00D5213A"/>
  </w:style>
  <w:style w:type="paragraph" w:customStyle="1" w:styleId="ad">
    <w:name w:val="Курсив"/>
    <w:basedOn w:val="a9"/>
    <w:uiPriority w:val="99"/>
    <w:rsid w:val="00D5213A"/>
    <w:rPr>
      <w:i/>
      <w:iCs/>
    </w:rPr>
  </w:style>
  <w:style w:type="character" w:customStyle="1" w:styleId="Zag11">
    <w:name w:val="Zag_11"/>
    <w:uiPriority w:val="99"/>
    <w:rsid w:val="00D5213A"/>
    <w:rPr>
      <w:color w:val="000000"/>
      <w:w w:val="100"/>
    </w:rPr>
  </w:style>
  <w:style w:type="paragraph" w:styleId="ae">
    <w:name w:val="Subtitle"/>
    <w:basedOn w:val="a"/>
    <w:next w:val="a"/>
    <w:link w:val="af"/>
    <w:uiPriority w:val="99"/>
    <w:qFormat/>
    <w:locked/>
    <w:rsid w:val="00D5213A"/>
    <w:pPr>
      <w:spacing w:after="0" w:line="360" w:lineRule="auto"/>
      <w:outlineLvl w:val="1"/>
    </w:pPr>
    <w:rPr>
      <w:rFonts w:ascii="Times New Roman" w:eastAsia="MS Gothic" w:hAnsi="Times New Roman"/>
      <w:b/>
      <w:sz w:val="28"/>
      <w:szCs w:val="24"/>
      <w:lang w:eastAsia="ru-RU"/>
    </w:rPr>
  </w:style>
  <w:style w:type="character" w:customStyle="1" w:styleId="af">
    <w:name w:val="Подзаголовок Знак"/>
    <w:link w:val="ae"/>
    <w:uiPriority w:val="99"/>
    <w:rsid w:val="00D5213A"/>
    <w:rPr>
      <w:rFonts w:ascii="Times New Roman" w:eastAsia="MS Gothic" w:hAnsi="Times New Roman"/>
      <w:b/>
      <w:sz w:val="28"/>
      <w:szCs w:val="24"/>
    </w:rPr>
  </w:style>
  <w:style w:type="paragraph" w:customStyle="1" w:styleId="Zag1">
    <w:name w:val="Zag_1"/>
    <w:basedOn w:val="a"/>
    <w:uiPriority w:val="99"/>
    <w:rsid w:val="00D5213A"/>
    <w:pPr>
      <w:widowControl w:val="0"/>
      <w:autoSpaceDE w:val="0"/>
      <w:autoSpaceDN w:val="0"/>
      <w:adjustRightInd w:val="0"/>
      <w:spacing w:after="337" w:line="302" w:lineRule="exact"/>
      <w:ind w:firstLine="709"/>
      <w:jc w:val="center"/>
    </w:pPr>
    <w:rPr>
      <w:rFonts w:ascii="Times New Roman" w:eastAsia="Times New Roman" w:hAnsi="Times New Roman"/>
      <w:b/>
      <w:bCs/>
      <w:color w:val="000000"/>
      <w:sz w:val="28"/>
      <w:szCs w:val="24"/>
      <w:lang w:val="en-US" w:eastAsia="ru-RU"/>
    </w:rPr>
  </w:style>
  <w:style w:type="paragraph" w:customStyle="1" w:styleId="af0">
    <w:name w:val="Ξαϋχνϋι"/>
    <w:basedOn w:val="a"/>
    <w:uiPriority w:val="99"/>
    <w:rsid w:val="00D5213A"/>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
    <w:uiPriority w:val="99"/>
    <w:rsid w:val="00095BD1"/>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table" w:styleId="af1">
    <w:name w:val="Table Grid"/>
    <w:basedOn w:val="a1"/>
    <w:locked/>
    <w:rsid w:val="00E2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564B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64BFF"/>
  </w:style>
  <w:style w:type="paragraph" w:customStyle="1" w:styleId="3">
    <w:name w:val="Заголовок 3+"/>
    <w:basedOn w:val="a"/>
    <w:rsid w:val="00BD2AE6"/>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styleId="af3">
    <w:name w:val="Balloon Text"/>
    <w:basedOn w:val="a"/>
    <w:link w:val="af4"/>
    <w:uiPriority w:val="99"/>
    <w:semiHidden/>
    <w:unhideWhenUsed/>
    <w:rsid w:val="00BA539A"/>
    <w:pPr>
      <w:spacing w:after="0" w:line="240" w:lineRule="auto"/>
    </w:pPr>
    <w:rPr>
      <w:rFonts w:ascii="Segoe UI" w:hAnsi="Segoe UI" w:cs="Segoe UI"/>
      <w:sz w:val="18"/>
      <w:szCs w:val="18"/>
    </w:rPr>
  </w:style>
  <w:style w:type="character" w:customStyle="1" w:styleId="af4">
    <w:name w:val="Текст выноски Знак"/>
    <w:link w:val="af3"/>
    <w:uiPriority w:val="99"/>
    <w:semiHidden/>
    <w:rsid w:val="00BA539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14421">
      <w:bodyDiv w:val="1"/>
      <w:marLeft w:val="0"/>
      <w:marRight w:val="0"/>
      <w:marTop w:val="0"/>
      <w:marBottom w:val="0"/>
      <w:divBdr>
        <w:top w:val="none" w:sz="0" w:space="0" w:color="auto"/>
        <w:left w:val="none" w:sz="0" w:space="0" w:color="auto"/>
        <w:bottom w:val="none" w:sz="0" w:space="0" w:color="auto"/>
        <w:right w:val="none" w:sz="0" w:space="0" w:color="auto"/>
      </w:divBdr>
      <w:divsChild>
        <w:div w:id="164338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3703E-109F-4CA6-8F6A-66300460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5799</Words>
  <Characters>33058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Евгений Андреев</cp:lastModifiedBy>
  <cp:revision>2</cp:revision>
  <cp:lastPrinted>2016-11-12T06:52:00Z</cp:lastPrinted>
  <dcterms:created xsi:type="dcterms:W3CDTF">2016-11-12T06:53:00Z</dcterms:created>
  <dcterms:modified xsi:type="dcterms:W3CDTF">2016-11-12T06:53:00Z</dcterms:modified>
</cp:coreProperties>
</file>