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0B" w:rsidRPr="00396094" w:rsidRDefault="005A5D0C" w:rsidP="00396094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color w:val="000000"/>
          <w:sz w:val="26"/>
          <w:szCs w:val="26"/>
          <w:lang w:val="ru-RU"/>
        </w:rPr>
        <w:t>ПРОГРАММА ПО ТЕХНОЛОГИИ</w:t>
      </w:r>
    </w:p>
    <w:p w:rsidR="00277E0B" w:rsidRPr="00396094" w:rsidRDefault="005A5D0C" w:rsidP="00396094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color w:val="000000"/>
          <w:sz w:val="26"/>
          <w:szCs w:val="26"/>
          <w:lang w:val="ru-RU"/>
        </w:rPr>
        <w:t>2 КЛАСС</w:t>
      </w:r>
    </w:p>
    <w:p w:rsidR="00277E0B" w:rsidRPr="00396094" w:rsidRDefault="005A5D0C" w:rsidP="005A5D0C">
      <w:pPr>
        <w:numPr>
          <w:ilvl w:val="0"/>
          <w:numId w:val="24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:rsidR="00277E0B" w:rsidRPr="00396094" w:rsidRDefault="00277E0B" w:rsidP="00396094">
      <w:pPr>
        <w:contextualSpacing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lang w:val="ru-RU"/>
        </w:rPr>
        <w:t>Прог</w:t>
      </w:r>
      <w:r w:rsidR="00FC3599">
        <w:rPr>
          <w:rFonts w:ascii="Times New Roman" w:hAnsi="Times New Roman"/>
          <w:lang w:val="ru-RU"/>
        </w:rPr>
        <w:t>рамма по предмету  «Технология</w:t>
      </w:r>
      <w:r w:rsidRPr="00396094">
        <w:rPr>
          <w:rFonts w:ascii="Times New Roman" w:hAnsi="Times New Roman"/>
          <w:lang w:val="ru-RU"/>
        </w:rPr>
        <w:t>» составлена в соответствии с требованиями Федерального государственного образовательного         стандарта</w:t>
      </w:r>
      <w:r w:rsidR="005A5D0C">
        <w:rPr>
          <w:rFonts w:ascii="Times New Roman" w:hAnsi="Times New Roman"/>
          <w:lang w:val="ru-RU"/>
        </w:rPr>
        <w:t xml:space="preserve">  начального общего образования: </w:t>
      </w:r>
      <w:r w:rsidR="005A5D0C" w:rsidRPr="005A5D0C">
        <w:rPr>
          <w:rFonts w:ascii="Times New Roman" w:hAnsi="Times New Roman"/>
          <w:lang w:val="ru-RU"/>
        </w:rPr>
        <w:t xml:space="preserve">Приказ </w:t>
      </w:r>
      <w:proofErr w:type="spellStart"/>
      <w:r w:rsidR="005A5D0C" w:rsidRPr="005A5D0C">
        <w:rPr>
          <w:rFonts w:ascii="Times New Roman" w:hAnsi="Times New Roman"/>
          <w:lang w:val="ru-RU"/>
        </w:rPr>
        <w:t>Минобрнауки</w:t>
      </w:r>
      <w:proofErr w:type="spellEnd"/>
      <w:r w:rsidR="005A5D0C" w:rsidRPr="005A5D0C">
        <w:rPr>
          <w:rFonts w:ascii="Times New Roman" w:hAnsi="Times New Roman"/>
          <w:lang w:val="ru-RU"/>
        </w:rPr>
        <w:t xml:space="preserve"> России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396094">
        <w:rPr>
          <w:rFonts w:ascii="Times New Roman" w:hAnsi="Times New Roman"/>
          <w:color w:val="000000"/>
          <w:lang w:val="ru-RU"/>
        </w:rPr>
        <w:t>; основной образовательной программы НОО МАОУ «</w:t>
      </w:r>
      <w:proofErr w:type="spellStart"/>
      <w:r w:rsidRPr="00396094">
        <w:rPr>
          <w:rFonts w:ascii="Times New Roman" w:hAnsi="Times New Roman"/>
          <w:color w:val="000000"/>
          <w:lang w:val="ru-RU"/>
        </w:rPr>
        <w:t>Кутарбитской</w:t>
      </w:r>
      <w:proofErr w:type="spellEnd"/>
      <w:r w:rsidRPr="00396094">
        <w:rPr>
          <w:rFonts w:ascii="Times New Roman" w:hAnsi="Times New Roman"/>
          <w:color w:val="000000"/>
          <w:lang w:val="ru-RU"/>
        </w:rPr>
        <w:t xml:space="preserve"> СОШ».</w:t>
      </w:r>
    </w:p>
    <w:p w:rsidR="00277E0B" w:rsidRPr="00396094" w:rsidRDefault="00277E0B" w:rsidP="005A5D0C">
      <w:pPr>
        <w:pStyle w:val="a3"/>
        <w:autoSpaceDE w:val="0"/>
        <w:autoSpaceDN w:val="0"/>
        <w:adjustRightInd w:val="0"/>
        <w:ind w:left="502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bCs/>
          <w:sz w:val="26"/>
          <w:szCs w:val="26"/>
          <w:lang w:val="ru-RU"/>
        </w:rPr>
        <w:t xml:space="preserve">Общие цели начального общего образования </w:t>
      </w:r>
      <w:r w:rsidR="005A5D0C">
        <w:rPr>
          <w:rFonts w:ascii="Times New Roman" w:hAnsi="Times New Roman"/>
          <w:b/>
          <w:bCs/>
          <w:sz w:val="26"/>
          <w:szCs w:val="26"/>
          <w:lang w:val="ru-RU"/>
        </w:rPr>
        <w:t>по технологии</w:t>
      </w:r>
      <w:r w:rsidRPr="00396094">
        <w:rPr>
          <w:rFonts w:ascii="Times New Roman" w:hAnsi="Times New Roman"/>
          <w:b/>
          <w:bCs/>
          <w:sz w:val="26"/>
          <w:szCs w:val="26"/>
          <w:lang w:val="ru-RU"/>
        </w:rPr>
        <w:t>:</w:t>
      </w:r>
    </w:p>
    <w:p w:rsidR="00277E0B" w:rsidRPr="00396094" w:rsidRDefault="00277E0B" w:rsidP="005A5D0C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lang w:val="ru-RU"/>
        </w:rPr>
      </w:pPr>
      <w:proofErr w:type="spellStart"/>
      <w:r w:rsidRPr="00396094">
        <w:rPr>
          <w:rFonts w:ascii="Times New Roman" w:hAnsi="Times New Roman"/>
          <w:bCs/>
          <w:lang w:val="ru-RU"/>
        </w:rPr>
        <w:t>Деятельностный</w:t>
      </w:r>
      <w:proofErr w:type="spellEnd"/>
      <w:r w:rsidRPr="00396094">
        <w:rPr>
          <w:rFonts w:ascii="Times New Roman" w:hAnsi="Times New Roman"/>
          <w:bCs/>
          <w:lang w:val="ru-RU"/>
        </w:rPr>
        <w:t xml:space="preserve"> подход к процессу обучения обеспечивается формированием у школьников представлений о взаимодействии человека с </w:t>
      </w:r>
      <w:r w:rsidR="005A5D0C" w:rsidRPr="00396094">
        <w:rPr>
          <w:rFonts w:ascii="Times New Roman" w:hAnsi="Times New Roman"/>
          <w:bCs/>
          <w:lang w:val="ru-RU"/>
        </w:rPr>
        <w:t>окружающим миром,</w:t>
      </w:r>
      <w:r w:rsidRPr="00396094">
        <w:rPr>
          <w:rFonts w:ascii="Times New Roman" w:hAnsi="Times New Roman"/>
          <w:bCs/>
          <w:lang w:val="ru-RU"/>
        </w:rPr>
        <w:t xml:space="preserve">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0B39C3" w:rsidRDefault="00277E0B" w:rsidP="00A67C43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0B39C3">
        <w:rPr>
          <w:rFonts w:ascii="Times New Roman" w:hAnsi="Times New Roman"/>
          <w:b/>
          <w:lang w:val="ru-RU"/>
        </w:rPr>
        <w:t>Целью данного курса</w:t>
      </w:r>
      <w:r w:rsidRPr="000B39C3">
        <w:rPr>
          <w:rFonts w:ascii="Times New Roman" w:hAnsi="Times New Roman"/>
          <w:lang w:val="ru-RU"/>
        </w:rPr>
        <w:t xml:space="preserve"> </w:t>
      </w:r>
      <w:r w:rsidR="000B39C3" w:rsidRPr="000B39C3">
        <w:rPr>
          <w:rFonts w:ascii="Times New Roman" w:hAnsi="Times New Roman"/>
          <w:lang w:val="ru-RU"/>
        </w:rPr>
        <w:t xml:space="preserve">является </w:t>
      </w:r>
    </w:p>
    <w:p w:rsidR="00A67C43" w:rsidRDefault="00A67C43" w:rsidP="00A67C43">
      <w:pPr>
        <w:autoSpaceDE w:val="0"/>
        <w:autoSpaceDN w:val="0"/>
        <w:adjustRightInd w:val="0"/>
        <w:rPr>
          <w:rStyle w:val="apple-converted-space"/>
          <w:rFonts w:ascii="Times New Roman" w:hAnsi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>1)</w:t>
      </w:r>
      <w:r w:rsidR="000B39C3">
        <w:rPr>
          <w:rFonts w:ascii="Times New Roman" w:hAnsi="Times New Roman"/>
          <w:color w:val="000000"/>
          <w:shd w:val="clear" w:color="auto" w:fill="FFFFFF"/>
          <w:lang w:val="ru-RU"/>
        </w:rPr>
        <w:t>Получить первоначальное представление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о созидательном и нравственном значении труда в жизни человека и общества; о мире профессий и важности правильного выбора профессии;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0B39C3" w:rsidRPr="000B39C3">
        <w:rPr>
          <w:rFonts w:ascii="Times New Roman" w:hAnsi="Times New Roman"/>
          <w:color w:val="000000"/>
          <w:lang w:val="ru-RU"/>
        </w:rPr>
        <w:br/>
      </w:r>
      <w:r w:rsidR="000B39C3">
        <w:rPr>
          <w:rFonts w:ascii="Times New Roman" w:hAnsi="Times New Roman"/>
          <w:color w:val="000000"/>
          <w:shd w:val="clear" w:color="auto" w:fill="FFFFFF"/>
          <w:lang w:val="ru-RU"/>
        </w:rPr>
        <w:t>2) Усвоить первоначальные представления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о материальной культуре как продукте предметно-преобразующей деятельности человека;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0B39C3" w:rsidRPr="000B39C3"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3) Приобрести навыки самообслуживания; овладеть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технологическими приемами ручно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й обработки материалов; усвоить 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>правил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а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техники безопасности;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0B39C3" w:rsidRPr="000B39C3"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4) Использовать приобретенные знания  и умения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0B39C3" w:rsidRPr="000B39C3"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5) Приобрести первоначальные навыки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совместной продуктивной деятельности, сотрудничества, взаимопомощи, планирования и организации;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="000B39C3" w:rsidRPr="000B39C3">
        <w:rPr>
          <w:rFonts w:ascii="Times New Roman" w:hAnsi="Times New Roman"/>
          <w:color w:val="000000"/>
          <w:lang w:val="ru-RU"/>
        </w:rPr>
        <w:br/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6) приобрести первоначальные знания</w:t>
      </w:r>
      <w:r w:rsidR="000B39C3" w:rsidRPr="000B39C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  <w:r w:rsidR="000B39C3" w:rsidRPr="000B39C3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277E0B" w:rsidRPr="00396094" w:rsidRDefault="00277E0B" w:rsidP="00A67C43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 xml:space="preserve"> </w:t>
      </w:r>
      <w:r w:rsidRPr="00396094">
        <w:rPr>
          <w:rFonts w:ascii="Times New Roman" w:hAnsi="Times New Roman"/>
          <w:bCs/>
          <w:lang w:val="ru-RU"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</w:t>
      </w:r>
      <w:r w:rsidR="005A5D0C" w:rsidRPr="00396094">
        <w:rPr>
          <w:rFonts w:ascii="Times New Roman" w:hAnsi="Times New Roman"/>
          <w:bCs/>
          <w:lang w:val="ru-RU"/>
        </w:rPr>
        <w:t>предлагать способы</w:t>
      </w:r>
      <w:r w:rsidRPr="00396094">
        <w:rPr>
          <w:rFonts w:ascii="Times New Roman" w:hAnsi="Times New Roman"/>
          <w:bCs/>
          <w:lang w:val="ru-RU"/>
        </w:rPr>
        <w:t xml:space="preserve"> решения, оценка изделия и т.д. – предстают в наглядном виде и тем самым становятся более понятными для обучающихся.</w:t>
      </w:r>
    </w:p>
    <w:p w:rsidR="00277E0B" w:rsidRPr="00396094" w:rsidRDefault="00277E0B" w:rsidP="00396094">
      <w:p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>Программа по технологии</w:t>
      </w:r>
      <w:r w:rsidRPr="00396094">
        <w:rPr>
          <w:rFonts w:ascii="Times New Roman" w:hAnsi="Times New Roman"/>
          <w:b/>
          <w:color w:val="000000"/>
          <w:lang w:val="ru-RU"/>
        </w:rPr>
        <w:t xml:space="preserve"> </w:t>
      </w:r>
      <w:r w:rsidRPr="00396094">
        <w:rPr>
          <w:rFonts w:ascii="Times New Roman" w:hAnsi="Times New Roman"/>
          <w:color w:val="000000"/>
          <w:lang w:val="ru-RU"/>
        </w:rPr>
        <w:t xml:space="preserve">в соответствии с требованиями стандартов предусматривает решение следующих </w:t>
      </w:r>
      <w:r w:rsidRPr="00396094">
        <w:rPr>
          <w:rFonts w:ascii="Times New Roman" w:hAnsi="Times New Roman"/>
          <w:b/>
          <w:color w:val="000000"/>
          <w:lang w:val="ru-RU"/>
        </w:rPr>
        <w:t>задач</w:t>
      </w:r>
      <w:r w:rsidRPr="00396094">
        <w:rPr>
          <w:rFonts w:ascii="Times New Roman" w:hAnsi="Times New Roman"/>
          <w:color w:val="000000"/>
          <w:lang w:val="ru-RU"/>
        </w:rPr>
        <w:t>:</w:t>
      </w:r>
    </w:p>
    <w:p w:rsidR="00277E0B" w:rsidRPr="00396094" w:rsidRDefault="00277E0B" w:rsidP="00396094">
      <w:pPr>
        <w:pStyle w:val="a3"/>
        <w:numPr>
          <w:ilvl w:val="0"/>
          <w:numId w:val="20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 xml:space="preserve">развитие </w:t>
      </w:r>
      <w:proofErr w:type="spellStart"/>
      <w:r w:rsidRPr="00396094">
        <w:rPr>
          <w:rFonts w:ascii="Times New Roman" w:hAnsi="Times New Roman"/>
          <w:color w:val="000000"/>
          <w:lang w:val="ru-RU"/>
        </w:rPr>
        <w:t>сенсорики</w:t>
      </w:r>
      <w:proofErr w:type="spellEnd"/>
      <w:r w:rsidRPr="00396094">
        <w:rPr>
          <w:rFonts w:ascii="Times New Roman" w:hAnsi="Times New Roman"/>
          <w:color w:val="000000"/>
          <w:lang w:val="ru-RU"/>
        </w:rPr>
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</w:r>
    </w:p>
    <w:p w:rsidR="00277E0B" w:rsidRPr="00396094" w:rsidRDefault="00277E0B" w:rsidP="00396094">
      <w:pPr>
        <w:pStyle w:val="a3"/>
        <w:numPr>
          <w:ilvl w:val="0"/>
          <w:numId w:val="20"/>
        </w:numPr>
        <w:autoSpaceDE w:val="0"/>
        <w:textAlignment w:val="center"/>
        <w:rPr>
          <w:rFonts w:ascii="Times New Roman" w:hAnsi="Times New Roman"/>
          <w:color w:val="000000"/>
          <w:spacing w:val="-2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396094">
        <w:rPr>
          <w:rFonts w:ascii="Times New Roman" w:hAnsi="Times New Roman"/>
          <w:color w:val="000000"/>
          <w:vertAlign w:val="superscript"/>
          <w:lang w:val="ru-RU"/>
        </w:rPr>
        <w:t xml:space="preserve">   </w:t>
      </w:r>
      <w:r w:rsidRPr="00396094">
        <w:rPr>
          <w:rFonts w:ascii="Times New Roman" w:hAnsi="Times New Roman"/>
          <w:color w:val="000000"/>
          <w:lang w:val="ru-RU"/>
        </w:rPr>
        <w:t>– овладение начальными технологическими знаниями, трудовыми и конструкторско-</w:t>
      </w:r>
      <w:r w:rsidRPr="00396094">
        <w:rPr>
          <w:rFonts w:ascii="Times New Roman" w:hAnsi="Times New Roman"/>
          <w:color w:val="000000"/>
          <w:lang w:val="ru-RU"/>
        </w:rPr>
        <w:lastRenderedPageBreak/>
        <w:t>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деятельности, умениями использовать компьютерную технику для ра</w:t>
      </w:r>
      <w:r w:rsidRPr="00396094">
        <w:rPr>
          <w:rFonts w:ascii="Times New Roman" w:hAnsi="Times New Roman"/>
          <w:color w:val="000000"/>
          <w:spacing w:val="-2"/>
          <w:lang w:val="ru-RU"/>
        </w:rPr>
        <w:t>боты с информацией в учебной деятельности и повседневной жизни;</w:t>
      </w:r>
    </w:p>
    <w:p w:rsidR="00277E0B" w:rsidRPr="00396094" w:rsidRDefault="00277E0B" w:rsidP="00396094">
      <w:pPr>
        <w:pStyle w:val="a3"/>
        <w:numPr>
          <w:ilvl w:val="0"/>
          <w:numId w:val="20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A827D4" w:rsidRDefault="00277E0B" w:rsidP="00396094">
      <w:pPr>
        <w:pStyle w:val="a3"/>
        <w:numPr>
          <w:ilvl w:val="0"/>
          <w:numId w:val="20"/>
        </w:numPr>
        <w:autoSpaceDE w:val="0"/>
        <w:textAlignment w:val="center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 xml:space="preserve">развитие </w:t>
      </w:r>
      <w:r w:rsidRPr="00396094">
        <w:rPr>
          <w:rFonts w:ascii="Times New Roman" w:hAnsi="Times New Roman"/>
          <w:lang w:val="ru-RU"/>
        </w:rPr>
        <w:t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</w:t>
      </w:r>
    </w:p>
    <w:p w:rsidR="00277E0B" w:rsidRPr="00396094" w:rsidRDefault="00277E0B" w:rsidP="005A5D0C">
      <w:pPr>
        <w:pStyle w:val="a3"/>
        <w:autoSpaceDE w:val="0"/>
        <w:textAlignment w:val="center"/>
        <w:rPr>
          <w:rFonts w:ascii="Times New Roman" w:hAnsi="Times New Roman"/>
          <w:b/>
          <w:sz w:val="26"/>
          <w:szCs w:val="26"/>
          <w:lang w:val="ru-RU"/>
        </w:rPr>
      </w:pPr>
      <w:r w:rsidRPr="00396094">
        <w:rPr>
          <w:rFonts w:ascii="Times New Roman" w:hAnsi="Times New Roman"/>
          <w:lang w:val="ru-RU"/>
        </w:rPr>
        <w:t xml:space="preserve"> </w:t>
      </w:r>
      <w:r w:rsidRPr="00396094">
        <w:rPr>
          <w:rFonts w:ascii="Times New Roman" w:hAnsi="Times New Roman"/>
          <w:color w:val="000000"/>
          <w:lang w:val="ru-RU"/>
        </w:rPr>
        <w:t xml:space="preserve">Учебный предмет «Технология» исключительно важен для развития младшего школьника. Главной специфической чертой уроков по технологии является то, что они строятся на уникальной психологической и дидактической базе – </w:t>
      </w:r>
      <w:r w:rsidRPr="00396094">
        <w:rPr>
          <w:rFonts w:ascii="Times New Roman" w:hAnsi="Times New Roman"/>
          <w:b/>
          <w:color w:val="000000"/>
          <w:lang w:val="ru-RU"/>
        </w:rPr>
        <w:t>предметно-практической деятельности</w:t>
      </w:r>
      <w:r w:rsidRPr="00396094">
        <w:rPr>
          <w:rFonts w:ascii="Times New Roman" w:hAnsi="Times New Roman"/>
          <w:color w:val="000000"/>
          <w:lang w:val="ru-RU"/>
        </w:rPr>
        <w:t>, которая обеспечивает реальное включение в образовательный процесс различных структурных компонентов личности: интеллектуального, эмоционально- эстетического, духовно-нравственного, физического – в их единстве, что создает условия для гармоничного развития, сохранения и укрепления психического и физического здоровья подрастающего поколения.</w:t>
      </w:r>
    </w:p>
    <w:p w:rsidR="00277E0B" w:rsidRPr="00396094" w:rsidRDefault="00277E0B" w:rsidP="005A5D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 xml:space="preserve"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</w:t>
      </w:r>
      <w:proofErr w:type="spellStart"/>
      <w:r w:rsidRPr="00396094">
        <w:rPr>
          <w:rFonts w:ascii="Times New Roman" w:hAnsi="Times New Roman"/>
          <w:color w:val="000000"/>
          <w:lang w:val="ru-RU"/>
        </w:rPr>
        <w:t>вербализму</w:t>
      </w:r>
      <w:proofErr w:type="spellEnd"/>
      <w:r w:rsidRPr="00396094">
        <w:rPr>
          <w:rFonts w:ascii="Times New Roman" w:hAnsi="Times New Roman"/>
          <w:color w:val="000000"/>
          <w:lang w:val="ru-RU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и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277E0B" w:rsidRPr="00396094" w:rsidRDefault="00277E0B" w:rsidP="005A5D0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277E0B" w:rsidRPr="00396094" w:rsidRDefault="00277E0B" w:rsidP="005A5D0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lang w:val="ru-RU"/>
        </w:rPr>
      </w:pPr>
      <w:r w:rsidRPr="00396094">
        <w:rPr>
          <w:rFonts w:ascii="Times New Roman" w:hAnsi="Times New Roman"/>
          <w:color w:val="000000"/>
          <w:lang w:val="ru-RU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277E0B" w:rsidRPr="00396094" w:rsidRDefault="00277E0B" w:rsidP="005A5D0C">
      <w:pPr>
        <w:pStyle w:val="a3"/>
        <w:autoSpaceDE w:val="0"/>
        <w:ind w:left="502"/>
        <w:jc w:val="center"/>
        <w:textAlignment w:val="baseline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color w:val="000000"/>
          <w:sz w:val="26"/>
          <w:szCs w:val="26"/>
          <w:lang w:val="ru-RU"/>
        </w:rPr>
        <w:t>Описание места учебного предмета, курса в учебном плане:</w:t>
      </w:r>
    </w:p>
    <w:p w:rsidR="00277E0B" w:rsidRPr="00396094" w:rsidRDefault="00277E0B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 xml:space="preserve">             </w:t>
      </w:r>
      <w:r w:rsidRPr="00396094">
        <w:rPr>
          <w:rFonts w:ascii="Times New Roman" w:hAnsi="Times New Roman"/>
          <w:lang w:val="ru-RU"/>
        </w:rPr>
        <w:t xml:space="preserve">Согласно учебному плану образовательного учреждения всего на изучение окружающего мира во 2 классе выделяется </w:t>
      </w:r>
      <w:r w:rsidRPr="00396094">
        <w:rPr>
          <w:rFonts w:ascii="Times New Roman" w:hAnsi="Times New Roman"/>
          <w:b/>
          <w:lang w:val="ru-RU"/>
        </w:rPr>
        <w:t>34ч</w:t>
      </w:r>
      <w:r w:rsidRPr="00396094">
        <w:rPr>
          <w:rFonts w:ascii="Times New Roman" w:hAnsi="Times New Roman"/>
          <w:lang w:val="ru-RU"/>
        </w:rPr>
        <w:t>. (</w:t>
      </w:r>
      <w:r w:rsidRPr="00396094">
        <w:rPr>
          <w:rFonts w:ascii="Times New Roman" w:hAnsi="Times New Roman"/>
          <w:b/>
          <w:lang w:val="ru-RU"/>
        </w:rPr>
        <w:t>1</w:t>
      </w:r>
      <w:r w:rsidRPr="00396094">
        <w:rPr>
          <w:rFonts w:ascii="Times New Roman" w:hAnsi="Times New Roman"/>
          <w:b/>
          <w:color w:val="339966"/>
          <w:lang w:val="ru-RU"/>
        </w:rPr>
        <w:t xml:space="preserve"> </w:t>
      </w:r>
      <w:r w:rsidRPr="00396094">
        <w:rPr>
          <w:rFonts w:ascii="Times New Roman" w:hAnsi="Times New Roman"/>
          <w:b/>
          <w:lang w:val="ru-RU"/>
        </w:rPr>
        <w:t>ч</w:t>
      </w:r>
      <w:r w:rsidRPr="00396094">
        <w:rPr>
          <w:rFonts w:ascii="Times New Roman" w:hAnsi="Times New Roman"/>
          <w:lang w:val="ru-RU"/>
        </w:rPr>
        <w:t xml:space="preserve">. - в неделю, </w:t>
      </w:r>
      <w:r w:rsidRPr="00396094">
        <w:rPr>
          <w:rFonts w:ascii="Times New Roman" w:hAnsi="Times New Roman"/>
          <w:b/>
          <w:lang w:val="ru-RU"/>
        </w:rPr>
        <w:t>34</w:t>
      </w:r>
      <w:r w:rsidRPr="00396094">
        <w:rPr>
          <w:rFonts w:ascii="Times New Roman" w:hAnsi="Times New Roman"/>
          <w:lang w:val="ru-RU"/>
        </w:rPr>
        <w:t xml:space="preserve"> учебные недели в уч. году).</w:t>
      </w:r>
    </w:p>
    <w:p w:rsidR="00277E0B" w:rsidRDefault="005A5D0C" w:rsidP="005A5D0C">
      <w:pPr>
        <w:numPr>
          <w:ilvl w:val="0"/>
          <w:numId w:val="24"/>
        </w:numPr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Планируемые </w:t>
      </w:r>
      <w:r w:rsidR="00277E0B" w:rsidRPr="00396094">
        <w:rPr>
          <w:rFonts w:ascii="Times New Roman" w:hAnsi="Times New Roman"/>
          <w:b/>
          <w:sz w:val="26"/>
          <w:szCs w:val="26"/>
          <w:lang w:val="ru-RU"/>
        </w:rPr>
        <w:t>результаты о</w:t>
      </w:r>
      <w:r>
        <w:rPr>
          <w:rFonts w:ascii="Times New Roman" w:hAnsi="Times New Roman"/>
          <w:b/>
          <w:sz w:val="26"/>
          <w:szCs w:val="26"/>
          <w:lang w:val="ru-RU"/>
        </w:rPr>
        <w:t>своения</w:t>
      </w:r>
      <w:r w:rsidR="00277E0B" w:rsidRPr="00396094">
        <w:rPr>
          <w:rFonts w:ascii="Times New Roman" w:hAnsi="Times New Roman"/>
          <w:b/>
          <w:sz w:val="26"/>
          <w:szCs w:val="26"/>
          <w:lang w:val="ru-RU"/>
        </w:rPr>
        <w:t xml:space="preserve"> учебного предмета:</w:t>
      </w:r>
    </w:p>
    <w:p w:rsidR="00277E0B" w:rsidRPr="00396094" w:rsidRDefault="00277E0B" w:rsidP="00396094">
      <w:pPr>
        <w:rPr>
          <w:rFonts w:ascii="Times New Roman" w:hAnsi="Times New Roman"/>
          <w:b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bCs/>
          <w:iCs/>
          <w:spacing w:val="4"/>
          <w:lang w:val="ru-RU"/>
        </w:rPr>
        <w:t xml:space="preserve">Личностные универсальные учебные действия </w:t>
      </w:r>
      <w:r w:rsidRPr="00396094">
        <w:rPr>
          <w:rFonts w:ascii="Times New Roman" w:hAnsi="Times New Roman"/>
          <w:lang w:val="ru-RU"/>
        </w:rPr>
        <w:t xml:space="preserve">обеспечивают </w:t>
      </w:r>
      <w:proofErr w:type="spellStart"/>
      <w:r w:rsidRPr="00396094">
        <w:rPr>
          <w:rFonts w:ascii="Times New Roman" w:hAnsi="Times New Roman"/>
          <w:lang w:val="ru-RU"/>
        </w:rPr>
        <w:t>ценностносмысловую</w:t>
      </w:r>
      <w:proofErr w:type="spellEnd"/>
      <w:r w:rsidRPr="00396094">
        <w:rPr>
          <w:rFonts w:ascii="Times New Roman" w:hAnsi="Times New Roman"/>
          <w:lang w:val="ru-RU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77E0B" w:rsidRPr="00396094" w:rsidRDefault="00277E0B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 xml:space="preserve">Применительно к учебной деятельности следует выделить три вида личностных </w:t>
      </w:r>
      <w:r w:rsidR="005A5D0C" w:rsidRPr="00396094">
        <w:rPr>
          <w:rFonts w:ascii="Times New Roman" w:hAnsi="Times New Roman"/>
          <w:lang w:val="ru-RU"/>
        </w:rPr>
        <w:t>действий: личностное</w:t>
      </w:r>
      <w:r w:rsidRPr="00396094">
        <w:rPr>
          <w:rFonts w:ascii="Times New Roman" w:hAnsi="Times New Roman"/>
          <w:lang w:val="ru-RU"/>
        </w:rPr>
        <w:t xml:space="preserve">, профессиональное, жизненное </w:t>
      </w:r>
      <w:r w:rsidR="005A5D0C" w:rsidRPr="00396094">
        <w:rPr>
          <w:rFonts w:ascii="Times New Roman" w:hAnsi="Times New Roman"/>
          <w:lang w:val="ru-RU"/>
        </w:rPr>
        <w:t xml:space="preserve">самоопределение; </w:t>
      </w:r>
      <w:proofErr w:type="spellStart"/>
      <w:r w:rsidR="005A5D0C" w:rsidRPr="00396094">
        <w:rPr>
          <w:rFonts w:ascii="Times New Roman" w:hAnsi="Times New Roman"/>
          <w:lang w:val="ru-RU"/>
        </w:rPr>
        <w:t>смыслообразование</w:t>
      </w:r>
      <w:proofErr w:type="spellEnd"/>
      <w:r w:rsidRPr="00396094">
        <w:rPr>
          <w:rFonts w:ascii="Times New Roman" w:hAnsi="Times New Roman"/>
          <w:lang w:val="ru-RU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277E0B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 результаты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396094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396094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396094">
        <w:rPr>
          <w:rFonts w:ascii="Times New Roman" w:hAnsi="Times New Roman"/>
          <w:color w:val="auto"/>
          <w:sz w:val="24"/>
          <w:szCs w:val="24"/>
        </w:rPr>
        <w:t>временн</w:t>
      </w:r>
      <w:r w:rsidRPr="00396094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396094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396094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396094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396094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Pr="00396094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чают: </w:t>
      </w:r>
      <w:proofErr w:type="spellStart"/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общеучебные</w:t>
      </w:r>
      <w:proofErr w:type="spellEnd"/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, логические учебные действия, а также </w:t>
      </w:r>
      <w:r w:rsidRPr="00396094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общеучебным</w:t>
      </w:r>
      <w:proofErr w:type="spellEnd"/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 xml:space="preserve"> универсальным действиям</w:t>
      </w:r>
      <w:r w:rsidRPr="00396094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396094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 </w:t>
      </w:r>
      <w:r w:rsidRPr="00396094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- рефлексия способов и условий действия, контроль и оцен</w:t>
      </w:r>
      <w:r w:rsidRPr="00396094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смысловое чтение как осмысление цели</w:t>
      </w: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 xml:space="preserve">; извлечение необходимой 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текстов; </w:t>
      </w: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текстов;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Особую группу </w:t>
      </w:r>
      <w:proofErr w:type="spellStart"/>
      <w:r w:rsidRPr="00396094">
        <w:rPr>
          <w:rFonts w:ascii="Times New Roman" w:hAnsi="Times New Roman"/>
          <w:color w:val="auto"/>
          <w:sz w:val="24"/>
          <w:szCs w:val="24"/>
        </w:rPr>
        <w:t>общеучебных</w:t>
      </w:r>
      <w:proofErr w:type="spellEnd"/>
      <w:r w:rsidRPr="00396094">
        <w:rPr>
          <w:rFonts w:ascii="Times New Roman" w:hAnsi="Times New Roman"/>
          <w:color w:val="auto"/>
          <w:sz w:val="24"/>
          <w:szCs w:val="24"/>
        </w:rPr>
        <w:t xml:space="preserve"> универсальных действий составляют </w:t>
      </w:r>
      <w:proofErr w:type="spellStart"/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</w:t>
      </w:r>
      <w:proofErr w:type="spellEnd"/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 xml:space="preserve"> действия</w:t>
      </w:r>
      <w:r w:rsidRPr="00396094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396094">
        <w:rPr>
          <w:rFonts w:ascii="Times New Roman" w:hAnsi="Times New Roman"/>
          <w:color w:val="auto"/>
          <w:sz w:val="24"/>
          <w:szCs w:val="24"/>
        </w:rPr>
        <w:t>пространственно­графическая</w:t>
      </w:r>
      <w:proofErr w:type="spellEnd"/>
      <w:r w:rsidRPr="00396094">
        <w:rPr>
          <w:rFonts w:ascii="Times New Roman" w:hAnsi="Times New Roman"/>
          <w:color w:val="auto"/>
          <w:sz w:val="24"/>
          <w:szCs w:val="24"/>
        </w:rPr>
        <w:t xml:space="preserve"> или </w:t>
      </w:r>
      <w:proofErr w:type="spellStart"/>
      <w:r w:rsidRPr="00396094">
        <w:rPr>
          <w:rFonts w:ascii="Times New Roman" w:hAnsi="Times New Roman"/>
          <w:color w:val="auto"/>
          <w:sz w:val="24"/>
          <w:szCs w:val="24"/>
        </w:rPr>
        <w:t>знаково­символическая</w:t>
      </w:r>
      <w:proofErr w:type="spellEnd"/>
      <w:r w:rsidRPr="00396094">
        <w:rPr>
          <w:rFonts w:ascii="Times New Roman" w:hAnsi="Times New Roman"/>
          <w:color w:val="auto"/>
          <w:sz w:val="24"/>
          <w:szCs w:val="24"/>
        </w:rPr>
        <w:t xml:space="preserve"> модели);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396094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396094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396094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396094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396094">
        <w:rPr>
          <w:rFonts w:ascii="Times New Roman" w:hAnsi="Times New Roman"/>
          <w:color w:val="auto"/>
          <w:sz w:val="24"/>
          <w:szCs w:val="24"/>
        </w:rPr>
        <w:t>сериации</w:t>
      </w:r>
      <w:proofErr w:type="spellEnd"/>
      <w:r w:rsidRPr="00396094">
        <w:rPr>
          <w:rFonts w:ascii="Times New Roman" w:hAnsi="Times New Roman"/>
          <w:color w:val="auto"/>
          <w:sz w:val="24"/>
          <w:szCs w:val="24"/>
        </w:rPr>
        <w:t>, классификации объектов;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- установление </w:t>
      </w:r>
      <w:proofErr w:type="spellStart"/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причинно­следственных</w:t>
      </w:r>
      <w:proofErr w:type="spellEnd"/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связей, представ</w:t>
      </w:r>
      <w:r w:rsidRPr="00396094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396094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396094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396094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277E0B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396094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396094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396094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396094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277E0B" w:rsidRPr="00396094" w:rsidRDefault="00277E0B" w:rsidP="00396094">
      <w:pPr>
        <w:pStyle w:val="ad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396094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396094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277E0B" w:rsidRPr="00396094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 xml:space="preserve"> планирование учебного сотрудничества с учителем и свер</w:t>
      </w:r>
      <w:r w:rsidRPr="00396094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277E0B" w:rsidRPr="00396094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277E0B" w:rsidRPr="00396094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396094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277E0B" w:rsidRPr="00396094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396094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277E0B" w:rsidRPr="00396094" w:rsidRDefault="00277E0B" w:rsidP="00396094">
      <w:pPr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96094">
        <w:rPr>
          <w:rFonts w:ascii="Times New Roman" w:hAnsi="Times New Roman"/>
          <w:spacing w:val="2"/>
          <w:lang w:val="ru-RU"/>
        </w:rPr>
        <w:t>ми речи в соответствии с грамматическими и синтаксиче</w:t>
      </w:r>
      <w:r w:rsidRPr="00396094">
        <w:rPr>
          <w:rFonts w:ascii="Times New Roman" w:hAnsi="Times New Roman"/>
          <w:lang w:val="ru-RU"/>
        </w:rPr>
        <w:t>скими нормами родного языка, современных средств</w:t>
      </w:r>
    </w:p>
    <w:p w:rsidR="00277E0B" w:rsidRPr="00396094" w:rsidRDefault="00277E0B" w:rsidP="00396094">
      <w:pPr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 xml:space="preserve"> </w:t>
      </w:r>
      <w:r w:rsidRPr="00396094">
        <w:rPr>
          <w:rFonts w:ascii="Times New Roman" w:hAnsi="Times New Roman"/>
          <w:lang w:val="ru-RU"/>
        </w:rPr>
        <w:t xml:space="preserve">учиться выполнять предлагаемые задания в паре, группе из 3-4 </w:t>
      </w:r>
      <w:r w:rsidR="005A5D0C" w:rsidRPr="00396094">
        <w:rPr>
          <w:rFonts w:ascii="Times New Roman" w:hAnsi="Times New Roman"/>
          <w:lang w:val="ru-RU"/>
        </w:rPr>
        <w:t>человек (</w:t>
      </w:r>
      <w:r w:rsidRPr="00396094">
        <w:rPr>
          <w:rFonts w:ascii="Times New Roman" w:hAnsi="Times New Roman"/>
          <w:lang w:val="ru-RU"/>
        </w:rPr>
        <w:t>средством формирования этих действий служит работа в малых группах).</w:t>
      </w:r>
    </w:p>
    <w:p w:rsidR="00277E0B" w:rsidRPr="00396094" w:rsidRDefault="005A5D0C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lastRenderedPageBreak/>
        <w:t>Предметные результаты</w:t>
      </w:r>
      <w:r w:rsidR="00277E0B" w:rsidRPr="00396094">
        <w:rPr>
          <w:rFonts w:ascii="Times New Roman" w:hAnsi="Times New Roman"/>
          <w:b/>
          <w:lang w:val="ru-RU"/>
        </w:rPr>
        <w:t xml:space="preserve"> </w:t>
      </w:r>
      <w:r w:rsidR="00277E0B" w:rsidRPr="00396094">
        <w:rPr>
          <w:rFonts w:ascii="Times New Roman" w:hAnsi="Times New Roman"/>
          <w:lang w:val="ru-RU"/>
        </w:rPr>
        <w:t>освоения конкретного учебного предмета</w:t>
      </w:r>
    </w:p>
    <w:p w:rsidR="00277E0B" w:rsidRPr="00396094" w:rsidRDefault="00277E0B" w:rsidP="00396094">
      <w:pPr>
        <w:rPr>
          <w:rFonts w:ascii="Times New Roman" w:hAnsi="Times New Roman"/>
          <w:b/>
          <w:i/>
          <w:lang w:val="ru-RU"/>
        </w:rPr>
      </w:pPr>
      <w:r w:rsidRPr="00396094">
        <w:rPr>
          <w:rFonts w:ascii="Times New Roman" w:hAnsi="Times New Roman"/>
          <w:lang w:val="ru-RU"/>
        </w:rPr>
        <w:t xml:space="preserve"> </w:t>
      </w:r>
      <w:r w:rsidRPr="00396094">
        <w:rPr>
          <w:rFonts w:ascii="Times New Roman" w:hAnsi="Times New Roman"/>
          <w:b/>
          <w:lang w:val="ru-RU"/>
        </w:rPr>
        <w:t>Работа с текстом: поиск информации и понимание прочитанного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396094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396094">
        <w:rPr>
          <w:rFonts w:ascii="Times New Roman" w:hAnsi="Times New Roman"/>
          <w:color w:val="auto"/>
          <w:sz w:val="24"/>
          <w:szCs w:val="24"/>
        </w:rPr>
        <w:t>выделяя 2—3 существенных признака;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использовать различные виды чтения; </w:t>
      </w:r>
    </w:p>
    <w:p w:rsidR="00277E0B" w:rsidRPr="00396094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277E0B" w:rsidRPr="00396094" w:rsidRDefault="00277E0B" w:rsidP="00396094">
      <w:pPr>
        <w:pStyle w:val="ad"/>
        <w:spacing w:line="240" w:lineRule="auto"/>
        <w:ind w:firstLine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396094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396094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396094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Pr="00396094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br/>
      </w:r>
      <w:r w:rsidRPr="0039609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277E0B" w:rsidRPr="00396094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277E0B" w:rsidRPr="00396094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преобразование и интерпретация информации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соотносить факты;</w:t>
      </w:r>
    </w:p>
    <w:p w:rsidR="00277E0B" w:rsidRPr="00396094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277E0B" w:rsidRPr="00396094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277E0B" w:rsidRPr="00396094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396094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396094" w:rsidRDefault="00277E0B" w:rsidP="00396094">
      <w:pPr>
        <w:pStyle w:val="ad"/>
        <w:numPr>
          <w:ilvl w:val="0"/>
          <w:numId w:val="8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делать выписки из прочитанных текстов с учётом </w:t>
      </w: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цели их дальнейшего использования;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d"/>
        <w:numPr>
          <w:ilvl w:val="0"/>
          <w:numId w:val="9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277E0B" w:rsidRPr="00396094" w:rsidRDefault="00277E0B" w:rsidP="00396094">
      <w:pPr>
        <w:pStyle w:val="ad"/>
        <w:numPr>
          <w:ilvl w:val="0"/>
          <w:numId w:val="9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396094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277E0B" w:rsidRPr="00396094" w:rsidRDefault="00277E0B" w:rsidP="00396094">
      <w:pPr>
        <w:pStyle w:val="ad"/>
        <w:numPr>
          <w:ilvl w:val="0"/>
          <w:numId w:val="9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277E0B" w:rsidRPr="00396094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получит возможность научиться:</w:t>
      </w:r>
    </w:p>
    <w:p w:rsidR="00277E0B" w:rsidRPr="00396094" w:rsidRDefault="00277E0B" w:rsidP="00396094">
      <w:pPr>
        <w:pStyle w:val="ad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277E0B" w:rsidRPr="00396094" w:rsidRDefault="00277E0B" w:rsidP="00396094">
      <w:pPr>
        <w:pStyle w:val="ad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Знакомство со средствами ИКТ, гигиена работы с компьютером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d"/>
        <w:numPr>
          <w:ilvl w:val="0"/>
          <w:numId w:val="11"/>
        </w:numPr>
        <w:spacing w:line="240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 xml:space="preserve">использовать безопасные для органов зрения, нервной системы, </w:t>
      </w:r>
      <w:proofErr w:type="spellStart"/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396094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d"/>
        <w:numPr>
          <w:ilvl w:val="0"/>
          <w:numId w:val="12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sz w:val="24"/>
          <w:szCs w:val="24"/>
        </w:rPr>
        <w:t xml:space="preserve">набирать небольшие тексты на родном языке; </w:t>
      </w:r>
    </w:p>
    <w:p w:rsidR="00277E0B" w:rsidRPr="00396094" w:rsidRDefault="00277E0B" w:rsidP="00396094">
      <w:pPr>
        <w:pStyle w:val="ad"/>
        <w:numPr>
          <w:ilvl w:val="0"/>
          <w:numId w:val="12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396094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396094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Обработка и поиск информации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widowControl w:val="0"/>
        <w:numPr>
          <w:ilvl w:val="0"/>
          <w:numId w:val="13"/>
        </w:numPr>
        <w:tabs>
          <w:tab w:val="left" w:pos="142"/>
          <w:tab w:val="left" w:leader="dot" w:pos="624"/>
        </w:tabs>
        <w:ind w:left="0"/>
        <w:rPr>
          <w:rStyle w:val="Zag11"/>
          <w:rFonts w:ascii="Times New Roman" w:eastAsia="@Arial Unicode MS" w:hAnsi="Times New Roman"/>
          <w:lang w:val="ru-RU"/>
        </w:rPr>
      </w:pPr>
      <w:r w:rsidRPr="00396094">
        <w:rPr>
          <w:rStyle w:val="Zag11"/>
          <w:rFonts w:ascii="Times New Roman" w:eastAsia="@Arial Unicode MS" w:hAnsi="Times New Roman"/>
          <w:lang w:val="ru-RU"/>
        </w:rPr>
        <w:t>использовать сменные носители (флэш-карты);</w:t>
      </w:r>
    </w:p>
    <w:p w:rsidR="00277E0B" w:rsidRPr="00396094" w:rsidRDefault="00277E0B" w:rsidP="00396094">
      <w:pPr>
        <w:numPr>
          <w:ilvl w:val="0"/>
          <w:numId w:val="13"/>
        </w:numPr>
        <w:tabs>
          <w:tab w:val="left" w:pos="142"/>
          <w:tab w:val="left" w:leader="dot" w:pos="624"/>
        </w:tabs>
        <w:ind w:left="0"/>
        <w:rPr>
          <w:rStyle w:val="Zag11"/>
          <w:rFonts w:ascii="Times New Roman" w:eastAsia="@Arial Unicode MS" w:hAnsi="Times New Roman"/>
          <w:lang w:val="ru-RU"/>
        </w:rPr>
      </w:pPr>
      <w:r w:rsidRPr="00396094">
        <w:rPr>
          <w:rStyle w:val="Zag11"/>
          <w:rFonts w:ascii="Times New Roman" w:eastAsia="@Arial Unicode MS" w:hAnsi="Times New Roman"/>
          <w:lang w:val="ru-RU"/>
        </w:rPr>
        <w:t xml:space="preserve">редактировать тексты, </w:t>
      </w:r>
    </w:p>
    <w:p w:rsidR="00277E0B" w:rsidRPr="00396094" w:rsidRDefault="00277E0B" w:rsidP="00396094">
      <w:pPr>
        <w:numPr>
          <w:ilvl w:val="0"/>
          <w:numId w:val="13"/>
        </w:numPr>
        <w:tabs>
          <w:tab w:val="left" w:pos="142"/>
          <w:tab w:val="left" w:leader="dot" w:pos="624"/>
        </w:tabs>
        <w:ind w:left="0"/>
        <w:rPr>
          <w:rStyle w:val="Zag11"/>
          <w:rFonts w:ascii="Times New Roman" w:hAnsi="Times New Roman"/>
          <w:iCs/>
          <w:color w:val="auto"/>
          <w:lang w:val="ru-RU"/>
        </w:rPr>
      </w:pPr>
      <w:r w:rsidRPr="00396094">
        <w:rPr>
          <w:rStyle w:val="Zag11"/>
          <w:rFonts w:ascii="Times New Roman" w:eastAsia="@Arial Unicode MS" w:hAnsi="Times New Roman"/>
          <w:lang w:val="ru-RU"/>
        </w:rPr>
        <w:t>искать информацию в соответствующих возрасту цифровых словарях и справочниках, базах данных, контролируемом Интернете;</w:t>
      </w:r>
      <w:r w:rsidRPr="00396094">
        <w:rPr>
          <w:rStyle w:val="Zag11"/>
          <w:rFonts w:ascii="Times New Roman" w:eastAsia="@Arial Unicode MS" w:hAnsi="Times New Roman"/>
          <w:iCs/>
          <w:color w:val="auto"/>
          <w:lang w:val="ru-RU"/>
        </w:rPr>
        <w:t xml:space="preserve"> </w:t>
      </w:r>
    </w:p>
    <w:p w:rsidR="00277E0B" w:rsidRPr="00396094" w:rsidRDefault="00277E0B" w:rsidP="00396094">
      <w:pPr>
        <w:tabs>
          <w:tab w:val="left" w:pos="142"/>
          <w:tab w:val="left" w:leader="dot" w:pos="624"/>
        </w:tabs>
        <w:rPr>
          <w:rFonts w:ascii="Times New Roman" w:hAnsi="Times New Roman"/>
          <w:b/>
          <w:lang w:val="ru-RU"/>
        </w:rPr>
      </w:pPr>
      <w:r w:rsidRPr="00396094">
        <w:rPr>
          <w:rFonts w:ascii="Times New Roman" w:hAnsi="Times New Roman"/>
          <w:b/>
          <w:i/>
          <w:lang w:val="ru-RU"/>
        </w:rPr>
        <w:t xml:space="preserve">Обучающийся </w:t>
      </w:r>
      <w:r w:rsidRPr="00396094">
        <w:rPr>
          <w:rFonts w:ascii="Times New Roman" w:hAnsi="Times New Roman"/>
          <w:b/>
          <w:i/>
          <w:iCs/>
          <w:lang w:val="ru-RU"/>
        </w:rPr>
        <w:t>получит возможность</w:t>
      </w:r>
      <w:r w:rsidRPr="00396094">
        <w:rPr>
          <w:rFonts w:ascii="Times New Roman" w:hAnsi="Times New Roman"/>
          <w:iCs/>
          <w:lang w:val="ru-RU"/>
        </w:rPr>
        <w:t xml:space="preserve"> </w:t>
      </w:r>
      <w:r w:rsidRPr="00396094">
        <w:rPr>
          <w:rFonts w:ascii="Times New Roman" w:hAnsi="Times New Roman"/>
          <w:i/>
          <w:iCs/>
          <w:lang w:val="ru-RU"/>
        </w:rPr>
        <w:t>научиться грамотно формулировать запросы при поиске в сети Интернет и сохранять найденную информацию.</w:t>
      </w:r>
    </w:p>
    <w:p w:rsidR="00277E0B" w:rsidRPr="00396094" w:rsidRDefault="00277E0B" w:rsidP="00396094">
      <w:pPr>
        <w:tabs>
          <w:tab w:val="left" w:pos="142"/>
          <w:tab w:val="left" w:leader="dot" w:pos="624"/>
        </w:tabs>
        <w:rPr>
          <w:rFonts w:ascii="Times New Roman" w:hAnsi="Times New Roman"/>
          <w:b/>
          <w:lang w:val="ru-RU"/>
        </w:rPr>
      </w:pPr>
      <w:r w:rsidRPr="00396094">
        <w:rPr>
          <w:rFonts w:ascii="Times New Roman" w:hAnsi="Times New Roman"/>
          <w:b/>
          <w:lang w:val="ru-RU"/>
        </w:rPr>
        <w:t>Создание, представление и передача сообщений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numPr>
          <w:ilvl w:val="0"/>
          <w:numId w:val="17"/>
        </w:numPr>
        <w:tabs>
          <w:tab w:val="left" w:pos="142"/>
          <w:tab w:val="left" w:leader="dot" w:pos="567"/>
        </w:tabs>
        <w:ind w:left="0" w:firstLine="709"/>
        <w:rPr>
          <w:rStyle w:val="Zag11"/>
          <w:rFonts w:ascii="Times New Roman" w:eastAsia="@Arial Unicode MS" w:hAnsi="Times New Roman"/>
          <w:lang w:val="ru-RU"/>
        </w:rPr>
      </w:pPr>
      <w:r w:rsidRPr="00396094">
        <w:rPr>
          <w:rStyle w:val="Zag11"/>
          <w:rFonts w:ascii="Times New Roman" w:eastAsia="@Arial Unicode MS" w:hAnsi="Times New Roman"/>
          <w:lang w:val="ru-RU"/>
        </w:rPr>
        <w:t>создавать текстовые сообщения с использованием средств ИКТ, редактировать, оформлять и сохранять их;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396094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396094" w:rsidRDefault="00277E0B" w:rsidP="00396094">
      <w:pPr>
        <w:pStyle w:val="ad"/>
        <w:numPr>
          <w:ilvl w:val="0"/>
          <w:numId w:val="14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96094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sz w:val="24"/>
        </w:rPr>
      </w:pPr>
      <w:r w:rsidRPr="00396094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sz w:val="24"/>
        </w:rPr>
      </w:pPr>
      <w:r w:rsidRPr="00396094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277E0B" w:rsidRPr="00396094" w:rsidRDefault="00277E0B" w:rsidP="00396094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277E0B" w:rsidRPr="00396094" w:rsidRDefault="00277E0B" w:rsidP="00396094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 xml:space="preserve"> составлять сообщения о трудовой деятельности человека осенью и весной и описывать её особенности;</w:t>
      </w:r>
    </w:p>
    <w:p w:rsidR="00277E0B" w:rsidRPr="00396094" w:rsidRDefault="00277E0B" w:rsidP="00396094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sz w:val="24"/>
        </w:rPr>
      </w:pPr>
      <w:r w:rsidRPr="00396094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277E0B" w:rsidRPr="00396094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 получит возможность научиться: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z w:val="24"/>
        </w:rPr>
        <w:t>уважительно относиться к труду людей;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pacing w:val="2"/>
          <w:sz w:val="24"/>
        </w:rPr>
        <w:t xml:space="preserve">понимать </w:t>
      </w:r>
      <w:proofErr w:type="spellStart"/>
      <w:r w:rsidRPr="00396094">
        <w:rPr>
          <w:i/>
          <w:spacing w:val="2"/>
          <w:sz w:val="24"/>
        </w:rPr>
        <w:t>культурно­историческую</w:t>
      </w:r>
      <w:proofErr w:type="spellEnd"/>
      <w:r w:rsidRPr="00396094">
        <w:rPr>
          <w:i/>
          <w:spacing w:val="2"/>
          <w:sz w:val="24"/>
        </w:rPr>
        <w:t xml:space="preserve"> ценность тради</w:t>
      </w:r>
      <w:r w:rsidRPr="00396094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z w:val="24"/>
        </w:rPr>
        <w:lastRenderedPageBreak/>
        <w:t>понимать особенности проектной деятельности, осуществлять под руководством учителя элементарную прое</w:t>
      </w:r>
      <w:r w:rsidRPr="00396094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396094">
        <w:rPr>
          <w:i/>
          <w:sz w:val="24"/>
        </w:rPr>
        <w:t>комплексные работы, социальные услуги).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spacing w:val="2"/>
          <w:lang w:val="ru-RU"/>
        </w:rPr>
        <w:t xml:space="preserve">на основе полученных представлений о многообразии </w:t>
      </w:r>
      <w:r w:rsidRPr="00396094">
        <w:rPr>
          <w:rFonts w:ascii="Times New Roman" w:hAnsi="Times New Roman"/>
          <w:lang w:val="ru-RU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396094">
        <w:rPr>
          <w:rFonts w:ascii="Times New Roman" w:hAnsi="Times New Roman"/>
          <w:lang w:val="ru-RU"/>
        </w:rPr>
        <w:t>декоративно­художественным</w:t>
      </w:r>
      <w:proofErr w:type="spellEnd"/>
      <w:r w:rsidRPr="00396094">
        <w:rPr>
          <w:rFonts w:ascii="Times New Roman" w:hAnsi="Times New Roman"/>
          <w:lang w:val="ru-RU"/>
        </w:rPr>
        <w:t xml:space="preserve"> и конструктивным свойствам в соответствии с поставленной задачей; </w:t>
      </w:r>
    </w:p>
    <w:p w:rsidR="00277E0B" w:rsidRPr="00396094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277E0B" w:rsidRPr="00396094" w:rsidRDefault="00277E0B" w:rsidP="00396094">
      <w:pPr>
        <w:pStyle w:val="21"/>
        <w:numPr>
          <w:ilvl w:val="0"/>
          <w:numId w:val="22"/>
        </w:numPr>
        <w:spacing w:line="240" w:lineRule="auto"/>
        <w:jc w:val="left"/>
        <w:rPr>
          <w:spacing w:val="-4"/>
          <w:sz w:val="24"/>
        </w:rPr>
      </w:pPr>
      <w:r w:rsidRPr="00396094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277E0B" w:rsidRPr="00396094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spacing w:val="-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r w:rsidRPr="00396094">
        <w:rPr>
          <w:rFonts w:ascii="Times New Roman" w:hAnsi="Times New Roman"/>
          <w:lang w:val="ru-RU"/>
        </w:rPr>
        <w:t xml:space="preserve"> </w:t>
      </w:r>
    </w:p>
    <w:p w:rsidR="00277E0B" w:rsidRPr="00396094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>подбирать материалы и инструменты для работы, рационально размещать их на рабочем месте;</w:t>
      </w:r>
    </w:p>
    <w:p w:rsidR="00277E0B" w:rsidRPr="00396094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>экономно размечать материалы на глаз, складыванием, по клеткам, по шаблону, по линейке;</w:t>
      </w:r>
    </w:p>
    <w:p w:rsidR="00277E0B" w:rsidRPr="00396094" w:rsidRDefault="00277E0B" w:rsidP="00396094">
      <w:pPr>
        <w:pStyle w:val="21"/>
        <w:numPr>
          <w:ilvl w:val="0"/>
          <w:numId w:val="22"/>
        </w:numPr>
        <w:spacing w:line="240" w:lineRule="auto"/>
        <w:jc w:val="left"/>
        <w:rPr>
          <w:spacing w:val="-2"/>
          <w:sz w:val="24"/>
        </w:rPr>
      </w:pPr>
      <w:r w:rsidRPr="00396094">
        <w:rPr>
          <w:spacing w:val="-2"/>
          <w:sz w:val="24"/>
        </w:rPr>
        <w:t>выполнять символические действия моделирования и пре</w:t>
      </w:r>
      <w:r w:rsidRPr="00396094">
        <w:rPr>
          <w:spacing w:val="2"/>
          <w:sz w:val="24"/>
        </w:rPr>
        <w:t>образования модели и работать с простейшей технической</w:t>
      </w:r>
      <w:r w:rsidRPr="00396094">
        <w:rPr>
          <w:spacing w:val="-2"/>
          <w:sz w:val="24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277E0B" w:rsidRPr="00396094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 получит возможность научиться: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z w:val="24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396094">
        <w:rPr>
          <w:i/>
          <w:sz w:val="24"/>
        </w:rPr>
        <w:t>декоративно­художественной</w:t>
      </w:r>
      <w:proofErr w:type="spellEnd"/>
      <w:r w:rsidRPr="00396094">
        <w:rPr>
          <w:i/>
          <w:sz w:val="24"/>
        </w:rPr>
        <w:t xml:space="preserve"> задачей.</w:t>
      </w:r>
    </w:p>
    <w:p w:rsidR="00277E0B" w:rsidRPr="00396094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9609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sz w:val="24"/>
        </w:rPr>
      </w:pPr>
      <w:r w:rsidRPr="00396094">
        <w:rPr>
          <w:spacing w:val="2"/>
          <w:sz w:val="24"/>
        </w:rPr>
        <w:t xml:space="preserve">анализировать устройство изделия: выделять детали, их </w:t>
      </w:r>
      <w:r w:rsidRPr="00396094">
        <w:rPr>
          <w:sz w:val="24"/>
        </w:rPr>
        <w:t>форму, определять взаимное расположение, виды соединения деталей;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sz w:val="24"/>
        </w:rPr>
      </w:pPr>
      <w:r w:rsidRPr="00396094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sz w:val="24"/>
        </w:rPr>
      </w:pPr>
      <w:r w:rsidRPr="00396094">
        <w:rPr>
          <w:spacing w:val="2"/>
          <w:sz w:val="24"/>
        </w:rPr>
        <w:t>изготавливать несложные конструкции изделий по ри</w:t>
      </w:r>
      <w:r w:rsidRPr="00396094">
        <w:rPr>
          <w:sz w:val="24"/>
        </w:rPr>
        <w:t>сунку, простейшему чертежу или эскизу, образцу и доступным заданным условиям.</w:t>
      </w:r>
    </w:p>
    <w:p w:rsidR="00277E0B" w:rsidRPr="00396094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color w:val="auto"/>
          <w:sz w:val="24"/>
          <w:szCs w:val="24"/>
        </w:rPr>
        <w:t>Обучающийся получит возможность научиться:</w:t>
      </w:r>
    </w:p>
    <w:p w:rsidR="00277E0B" w:rsidRPr="00396094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396094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277E0B" w:rsidRPr="000B39C3" w:rsidRDefault="00A827D4" w:rsidP="00396094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П</w:t>
      </w:r>
      <w:r w:rsidR="00277E0B" w:rsidRPr="000B39C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рактика работы на компьютере</w:t>
      </w:r>
    </w:p>
    <w:p w:rsidR="00277E0B" w:rsidRPr="000B39C3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0B39C3">
        <w:rPr>
          <w:rFonts w:ascii="Times New Roman" w:hAnsi="Times New Roman"/>
          <w:b/>
          <w:color w:val="auto"/>
          <w:sz w:val="24"/>
          <w:szCs w:val="24"/>
        </w:rPr>
        <w:t xml:space="preserve"> Обучающийся научится:</w:t>
      </w:r>
    </w:p>
    <w:p w:rsidR="00277E0B" w:rsidRPr="000B39C3" w:rsidRDefault="00277E0B" w:rsidP="00396094">
      <w:pPr>
        <w:pStyle w:val="21"/>
        <w:spacing w:line="240" w:lineRule="auto"/>
        <w:jc w:val="left"/>
        <w:rPr>
          <w:sz w:val="24"/>
        </w:rPr>
      </w:pPr>
      <w:r w:rsidRPr="000B39C3">
        <w:rPr>
          <w:sz w:val="24"/>
        </w:rPr>
        <w:t>выполнять на основе знакомства с персональным ком</w:t>
      </w:r>
      <w:r w:rsidRPr="000B39C3">
        <w:rPr>
          <w:spacing w:val="-2"/>
          <w:sz w:val="24"/>
        </w:rPr>
        <w:t>пьютером как техническим средством, его основными устрой</w:t>
      </w:r>
      <w:r w:rsidRPr="000B39C3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0B39C3">
        <w:rPr>
          <w:spacing w:val="2"/>
          <w:sz w:val="24"/>
        </w:rPr>
        <w:t xml:space="preserve">зрения, нервной системы, </w:t>
      </w:r>
      <w:proofErr w:type="spellStart"/>
      <w:r w:rsidRPr="000B39C3">
        <w:rPr>
          <w:spacing w:val="2"/>
          <w:sz w:val="24"/>
        </w:rPr>
        <w:t>опорно­двигательного</w:t>
      </w:r>
      <w:proofErr w:type="spellEnd"/>
      <w:r w:rsidRPr="000B39C3">
        <w:rPr>
          <w:spacing w:val="2"/>
          <w:sz w:val="24"/>
        </w:rPr>
        <w:t xml:space="preserve"> аппарата </w:t>
      </w:r>
      <w:r w:rsidRPr="000B39C3">
        <w:rPr>
          <w:sz w:val="24"/>
        </w:rPr>
        <w:t>эр</w:t>
      </w:r>
      <w:r w:rsidRPr="000B39C3">
        <w:rPr>
          <w:spacing w:val="2"/>
          <w:sz w:val="24"/>
        </w:rPr>
        <w:t xml:space="preserve">гономичные приёмы работы; выполнять компенсирующие </w:t>
      </w:r>
      <w:r w:rsidRPr="000B39C3">
        <w:rPr>
          <w:sz w:val="24"/>
        </w:rPr>
        <w:t>физические упражнения (</w:t>
      </w:r>
      <w:proofErr w:type="spellStart"/>
      <w:r w:rsidRPr="000B39C3">
        <w:rPr>
          <w:sz w:val="24"/>
        </w:rPr>
        <w:t>мини­зарядку</w:t>
      </w:r>
      <w:proofErr w:type="spellEnd"/>
      <w:r w:rsidRPr="000B39C3">
        <w:rPr>
          <w:sz w:val="24"/>
        </w:rPr>
        <w:t>);</w:t>
      </w:r>
    </w:p>
    <w:p w:rsidR="00277E0B" w:rsidRPr="000B39C3" w:rsidRDefault="00277E0B" w:rsidP="00396094">
      <w:pPr>
        <w:pStyle w:val="21"/>
        <w:spacing w:line="240" w:lineRule="auto"/>
        <w:jc w:val="left"/>
        <w:rPr>
          <w:sz w:val="24"/>
        </w:rPr>
      </w:pPr>
      <w:r w:rsidRPr="000B39C3">
        <w:rPr>
          <w:sz w:val="24"/>
        </w:rPr>
        <w:t>пользоваться компьютером для поиска и воспроизведения необходимой информации;</w:t>
      </w:r>
    </w:p>
    <w:p w:rsidR="00277E0B" w:rsidRPr="000B39C3" w:rsidRDefault="00277E0B" w:rsidP="00396094">
      <w:pPr>
        <w:pStyle w:val="21"/>
        <w:spacing w:line="240" w:lineRule="auto"/>
        <w:jc w:val="left"/>
        <w:rPr>
          <w:sz w:val="24"/>
        </w:rPr>
      </w:pPr>
      <w:r w:rsidRPr="000B39C3">
        <w:rPr>
          <w:sz w:val="24"/>
        </w:rPr>
        <w:t>пользоваться компьютером для решения доступных учеб</w:t>
      </w:r>
      <w:r w:rsidRPr="000B39C3">
        <w:rPr>
          <w:spacing w:val="2"/>
          <w:sz w:val="24"/>
        </w:rPr>
        <w:t>ных задач с простыми информационными объектами (тек</w:t>
      </w:r>
      <w:r w:rsidRPr="000B39C3">
        <w:rPr>
          <w:sz w:val="24"/>
        </w:rPr>
        <w:t>стом, рисунками, доступными электронными ресурсами).</w:t>
      </w:r>
    </w:p>
    <w:p w:rsidR="00277E0B" w:rsidRPr="000B39C3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0B39C3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0B39C3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0B39C3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получит возможность научиться</w:t>
      </w:r>
      <w:r w:rsidRPr="000B39C3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0B39C3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0B39C3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277E0B" w:rsidRPr="000B39C3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023CDB" w:rsidRDefault="00023CDB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77E0B" w:rsidRPr="00396094" w:rsidRDefault="00277E0B" w:rsidP="005A5D0C">
      <w:pPr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sz w:val="26"/>
          <w:szCs w:val="26"/>
          <w:lang w:val="ru-RU"/>
        </w:rPr>
        <w:t>Сод</w:t>
      </w:r>
      <w:r w:rsidR="005A5D0C">
        <w:rPr>
          <w:rFonts w:ascii="Times New Roman" w:hAnsi="Times New Roman"/>
          <w:b/>
          <w:sz w:val="26"/>
          <w:szCs w:val="26"/>
          <w:lang w:val="ru-RU"/>
        </w:rPr>
        <w:t>ержание учебного предмета</w:t>
      </w:r>
      <w:r w:rsidRPr="00396094">
        <w:rPr>
          <w:rFonts w:ascii="Times New Roman" w:hAnsi="Times New Roman"/>
          <w:b/>
          <w:sz w:val="26"/>
          <w:szCs w:val="26"/>
          <w:lang w:val="ru-RU"/>
        </w:rPr>
        <w:t>:</w:t>
      </w:r>
    </w:p>
    <w:p w:rsidR="00277E0B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bCs/>
          <w:color w:val="auto"/>
          <w:sz w:val="24"/>
          <w:szCs w:val="24"/>
        </w:rPr>
        <w:t xml:space="preserve">Общекультурные и </w:t>
      </w:r>
      <w:proofErr w:type="spellStart"/>
      <w:r w:rsidRPr="00396094">
        <w:rPr>
          <w:rFonts w:ascii="Times New Roman" w:hAnsi="Times New Roman"/>
          <w:b/>
          <w:bCs/>
          <w:color w:val="auto"/>
          <w:sz w:val="24"/>
          <w:szCs w:val="24"/>
        </w:rPr>
        <w:t>общетрудовые</w:t>
      </w:r>
      <w:proofErr w:type="spellEnd"/>
      <w:r w:rsidRPr="00396094">
        <w:rPr>
          <w:rFonts w:ascii="Times New Roman" w:hAnsi="Times New Roman"/>
          <w:b/>
          <w:bCs/>
          <w:color w:val="auto"/>
          <w:sz w:val="24"/>
          <w:szCs w:val="24"/>
        </w:rPr>
        <w:t xml:space="preserve"> компетенции. </w:t>
      </w:r>
    </w:p>
    <w:p w:rsidR="00277E0B" w:rsidRPr="00396094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96094">
        <w:rPr>
          <w:rFonts w:ascii="Times New Roman" w:hAnsi="Times New Roman"/>
          <w:b/>
          <w:bCs/>
          <w:color w:val="auto"/>
          <w:sz w:val="24"/>
          <w:szCs w:val="24"/>
        </w:rPr>
        <w:t>Основы культуры труда, самообслуживания</w:t>
      </w:r>
    </w:p>
    <w:p w:rsidR="00277E0B" w:rsidRPr="005873D0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>Трудовая деятельность и ее значение в жизни человека. Понятие «профессия». Мастера и их профессии, связанные с обработкой природных материалов;</w:t>
      </w:r>
      <w:r w:rsidRPr="005873D0">
        <w:rPr>
          <w:rStyle w:val="Zag11"/>
          <w:rFonts w:ascii="Times New Roman" w:eastAsia="@Arial Unicode MS" w:hAnsi="Times New Roman"/>
          <w:i/>
          <w:iCs/>
          <w:lang w:val="ru-RU"/>
        </w:rPr>
        <w:t xml:space="preserve"> традиции и творчество мастера в создании предметной среды (общее представление)</w:t>
      </w:r>
      <w:r w:rsidRPr="005873D0">
        <w:rPr>
          <w:rStyle w:val="Zag11"/>
          <w:rFonts w:ascii="Times New Roman" w:eastAsia="@Arial Unicode MS" w:hAnsi="Times New Roman"/>
          <w:lang w:val="ru-RU"/>
        </w:rPr>
        <w:t>.</w:t>
      </w:r>
    </w:p>
    <w:p w:rsidR="00277E0B" w:rsidRPr="005873D0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 Распространенные виды профессий. Разнообразие предметов рукотворного мира из бумаги, природных и текстильных материалов.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277E0B" w:rsidRPr="005873D0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</w:t>
      </w:r>
    </w:p>
    <w:p w:rsidR="00277E0B" w:rsidRPr="005873D0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5873D0">
        <w:rPr>
          <w:rStyle w:val="Zag11"/>
          <w:rFonts w:ascii="Times New Roman" w:eastAsia="@Arial Unicode MS" w:hAnsi="Times New Roman"/>
          <w:i/>
          <w:iCs/>
          <w:lang w:val="ru-RU"/>
        </w:rPr>
        <w:t>распределение рабочего времени</w:t>
      </w:r>
      <w:r w:rsidRPr="005873D0">
        <w:rPr>
          <w:rStyle w:val="Zag11"/>
          <w:rFonts w:ascii="Times New Roman" w:eastAsia="@Arial Unicode MS" w:hAnsi="Times New Roman"/>
          <w:lang w:val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277E0B" w:rsidRPr="005873D0" w:rsidRDefault="00277E0B" w:rsidP="00396094">
      <w:pPr>
        <w:tabs>
          <w:tab w:val="left" w:leader="dot" w:pos="624"/>
        </w:tabs>
        <w:rPr>
          <w:rFonts w:ascii="Times New Roman" w:hAnsi="Times New Roman"/>
          <w:b/>
          <w:bCs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</w:t>
      </w:r>
      <w:r w:rsidR="005A5D0C" w:rsidRPr="005873D0">
        <w:rPr>
          <w:rStyle w:val="Zag11"/>
          <w:rFonts w:ascii="Times New Roman" w:eastAsia="@Arial Unicode MS" w:hAnsi="Times New Roman"/>
          <w:lang w:val="ru-RU"/>
        </w:rPr>
        <w:t>п.</w:t>
      </w:r>
    </w:p>
    <w:p w:rsidR="00277E0B" w:rsidRPr="005873D0" w:rsidRDefault="00277E0B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5873D0">
        <w:rPr>
          <w:rFonts w:ascii="Times New Roman" w:hAnsi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5873D0">
        <w:rPr>
          <w:rStyle w:val="Zag11"/>
          <w:rFonts w:ascii="Times New Roman" w:eastAsia="@Arial Unicode MS" w:hAnsi="Times New Roman"/>
          <w:i/>
          <w:iCs/>
          <w:lang w:val="ru-RU"/>
        </w:rPr>
        <w:t>различные виды конструкций и способы их сборки</w:t>
      </w:r>
      <w:r w:rsidRPr="005873D0">
        <w:rPr>
          <w:rStyle w:val="Zag11"/>
          <w:rFonts w:ascii="Times New Roman" w:eastAsia="@Arial Unicode MS" w:hAnsi="Times New Roman"/>
          <w:lang w:val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277E0B" w:rsidRPr="005873D0" w:rsidRDefault="00277E0B" w:rsidP="00E02192">
      <w:pPr>
        <w:pStyle w:val="ab"/>
        <w:spacing w:line="240" w:lineRule="auto"/>
        <w:ind w:firstLine="0"/>
        <w:jc w:val="left"/>
        <w:rPr>
          <w:rStyle w:val="Zag11"/>
          <w:rFonts w:ascii="Times New Roman" w:eastAsia="@Arial Unicode MS" w:hAnsi="Times New Roman"/>
          <w:sz w:val="24"/>
          <w:szCs w:val="24"/>
        </w:rPr>
      </w:pPr>
      <w:r w:rsidRPr="005873D0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Конструирование и моделирование изделий из различных материалов по образцу, рисунку, простейшему </w:t>
      </w:r>
      <w:r w:rsidRPr="005873D0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5873D0">
        <w:rPr>
          <w:rStyle w:val="Zag11"/>
          <w:rFonts w:ascii="Times New Roman" w:eastAsia="@Arial Unicode MS" w:hAnsi="Times New Roman"/>
          <w:sz w:val="24"/>
          <w:szCs w:val="24"/>
        </w:rPr>
        <w:t xml:space="preserve"> Практические работы: создание вертушек, планеров, динамической модели.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5873D0">
        <w:rPr>
          <w:rFonts w:ascii="Times New Roman" w:hAnsi="Times New Roman"/>
          <w:b/>
          <w:bCs/>
          <w:lang w:val="ru-RU"/>
        </w:rPr>
        <w:t>Изготовление изделий из бумаги (11 ч)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iCs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Краткая характеристика операций обработки бумаги: 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lang w:val="ru-RU"/>
        </w:rPr>
        <w:t xml:space="preserve">размечать по клеткам -  перенести на материал увеличенный контур предмета; размечать по месту — указать черточкой точное место на заготовке; размечать на просвет — снять копию с оригинала и получить оттиск детали с копии на материал; размечать по линейке — переносить на заготовку точки и линии; надрезать ножницами — разрезать до определенной точки; изгибать — гнуть, придавая </w:t>
      </w:r>
      <w:proofErr w:type="spellStart"/>
      <w:r w:rsidRPr="005873D0">
        <w:rPr>
          <w:rFonts w:ascii="Times New Roman" w:hAnsi="Times New Roman"/>
          <w:lang w:val="ru-RU"/>
        </w:rPr>
        <w:t>дугооразную</w:t>
      </w:r>
      <w:proofErr w:type="spellEnd"/>
      <w:r w:rsidRPr="005873D0">
        <w:rPr>
          <w:rFonts w:ascii="Times New Roman" w:hAnsi="Times New Roman"/>
          <w:lang w:val="ru-RU"/>
        </w:rPr>
        <w:t xml:space="preserve"> форму; гофрировать — делать ряд параллельных складок.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5873D0">
        <w:rPr>
          <w:rFonts w:ascii="Times New Roman" w:hAnsi="Times New Roman"/>
          <w:lang w:val="ru-RU"/>
        </w:rPr>
        <w:t>карандаш марки ТМ и 2М, ножницы, линейка, кисточка для клея, фальцовка, шаблон, подкладной лист.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Основные способы соединения деталей изделия: </w:t>
      </w:r>
      <w:r w:rsidRPr="005873D0">
        <w:rPr>
          <w:rFonts w:ascii="Times New Roman" w:hAnsi="Times New Roman"/>
          <w:lang w:val="ru-RU"/>
        </w:rPr>
        <w:t>склеить, скрепить кнопкой, подвесить на нитку, соединить «в надрез».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5873D0">
        <w:rPr>
          <w:rFonts w:ascii="Times New Roman" w:hAnsi="Times New Roman"/>
          <w:lang w:val="ru-RU"/>
        </w:rPr>
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</w:r>
      <w:r w:rsidRPr="005873D0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5873D0">
        <w:rPr>
          <w:rFonts w:ascii="Times New Roman" w:hAnsi="Times New Roman"/>
          <w:lang w:val="ru-RU"/>
        </w:rPr>
        <w:t>этикетки, конверты, вертушки, рамки, летающие модели, гофрированные подвески (куколки, динамические модели).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5873D0">
        <w:rPr>
          <w:rFonts w:ascii="Times New Roman" w:hAnsi="Times New Roman"/>
          <w:b/>
          <w:bCs/>
          <w:lang w:val="ru-RU"/>
        </w:rPr>
        <w:t>Изготовление изделий из природных материалов (14 ч)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iCs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Краткая характеристика операций сбора, хранения и обработки природных материалов: </w:t>
      </w:r>
      <w:r w:rsidRPr="005873D0">
        <w:rPr>
          <w:rFonts w:ascii="Times New Roman" w:hAnsi="Times New Roman"/>
          <w:lang w:val="ru-RU"/>
        </w:rPr>
        <w:t>собирать цветущие растения в солнечный день, сушить, прокладывая вату вокруг цветка между бумажными листами под прессом, хранить в конвертах. Сортировать семена, плоды по размеру и форме, стебли растений по цвету, хранить в коробках. Готовить яичную скорлупу к работе. Наклеивать</w:t>
      </w:r>
      <w:r w:rsidRPr="005873D0">
        <w:rPr>
          <w:rFonts w:ascii="Times New Roman" w:hAnsi="Times New Roman"/>
          <w:iCs/>
          <w:lang w:val="ru-RU"/>
        </w:rPr>
        <w:t xml:space="preserve"> </w:t>
      </w:r>
      <w:r w:rsidRPr="005873D0">
        <w:rPr>
          <w:rFonts w:ascii="Times New Roman" w:hAnsi="Times New Roman"/>
          <w:lang w:val="ru-RU"/>
        </w:rPr>
        <w:t>композиции из природных материалов на картон.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5873D0">
        <w:rPr>
          <w:rFonts w:ascii="Times New Roman" w:hAnsi="Times New Roman"/>
          <w:lang w:val="ru-RU"/>
        </w:rPr>
        <w:t>ножницы, кисточка для клея, карандаш, подкладная доска.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Практические работы. </w:t>
      </w:r>
      <w:r w:rsidRPr="005873D0">
        <w:rPr>
          <w:rFonts w:ascii="Times New Roman" w:hAnsi="Times New Roman"/>
          <w:lang w:val="ru-RU"/>
        </w:rPr>
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</w:r>
      <w:r w:rsidRPr="005873D0">
        <w:rPr>
          <w:rFonts w:ascii="Times New Roman" w:hAnsi="Times New Roman"/>
          <w:iCs/>
          <w:lang w:val="ru-RU"/>
        </w:rPr>
        <w:t xml:space="preserve">Создание изделий и декоративных композиций по собственному замыслу: </w:t>
      </w:r>
      <w:r w:rsidRPr="005873D0">
        <w:rPr>
          <w:rFonts w:ascii="Times New Roman" w:hAnsi="Times New Roman"/>
          <w:lang w:val="ru-RU"/>
        </w:rPr>
        <w:t>создание декоративных композиций в технике аппликационных работ «Букет», «Подводный мир», оформление поздравительных открыток.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5873D0">
        <w:rPr>
          <w:rFonts w:ascii="Times New Roman" w:hAnsi="Times New Roman"/>
          <w:lang w:val="ru-RU"/>
        </w:rPr>
        <w:t>изготовление декоративных композиций, моделей объектов окружающего мира (насекомые, рыбы), масленичной куклы, пасхального яйца.</w:t>
      </w:r>
    </w:p>
    <w:p w:rsidR="005A5D0C" w:rsidRDefault="00277E0B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873D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:rsidR="005A5D0C" w:rsidRDefault="005A5D0C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5A5D0C" w:rsidRDefault="005A5D0C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77E0B" w:rsidRPr="005873D0" w:rsidRDefault="00277E0B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5873D0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Технология ручной обработки материалов</w:t>
      </w:r>
      <w:r w:rsidRPr="005873D0">
        <w:rPr>
          <w:rStyle w:val="1"/>
          <w:color w:val="auto"/>
          <w:spacing w:val="2"/>
          <w:sz w:val="24"/>
          <w:szCs w:val="24"/>
        </w:rPr>
        <w:footnoteReference w:id="1"/>
      </w:r>
      <w:r w:rsidRPr="005873D0">
        <w:rPr>
          <w:rFonts w:ascii="Times New Roman" w:hAnsi="Times New Roman"/>
          <w:b/>
          <w:bCs/>
          <w:color w:val="auto"/>
          <w:sz w:val="24"/>
          <w:szCs w:val="24"/>
        </w:rPr>
        <w:t>. Элементы графической грамоты</w:t>
      </w:r>
    </w:p>
    <w:p w:rsidR="00277E0B" w:rsidRDefault="00277E0B" w:rsidP="00396094">
      <w:pPr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5873D0">
        <w:rPr>
          <w:rFonts w:ascii="Times New Roman" w:hAnsi="Times New Roman"/>
          <w:b/>
          <w:bCs/>
          <w:lang w:val="ru-RU"/>
        </w:rPr>
        <w:t>Изготовление изде</w:t>
      </w:r>
      <w:r w:rsidR="008A0D0E" w:rsidRPr="005873D0">
        <w:rPr>
          <w:rFonts w:ascii="Times New Roman" w:hAnsi="Times New Roman"/>
          <w:b/>
          <w:bCs/>
          <w:lang w:val="ru-RU"/>
        </w:rPr>
        <w:t>лий из текстильных материалов (9</w:t>
      </w:r>
      <w:r w:rsidRPr="005873D0">
        <w:rPr>
          <w:rFonts w:ascii="Times New Roman" w:hAnsi="Times New Roman"/>
          <w:b/>
          <w:bCs/>
          <w:lang w:val="ru-RU"/>
        </w:rPr>
        <w:t xml:space="preserve"> ч)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5873D0">
        <w:rPr>
          <w:rStyle w:val="Zag11"/>
          <w:rFonts w:ascii="Times New Roman" w:eastAsia="@Arial Unicode MS" w:hAnsi="Times New Roman"/>
          <w:iCs/>
          <w:lang w:val="ru-RU"/>
        </w:rPr>
        <w:t>Многообразие материалов и их практическое применение в жизни</w:t>
      </w:r>
      <w:r w:rsidRPr="005873D0">
        <w:rPr>
          <w:rStyle w:val="Zag11"/>
          <w:rFonts w:ascii="Times New Roman" w:eastAsia="@Arial Unicode MS" w:hAnsi="Times New Roman"/>
          <w:lang w:val="ru-RU"/>
        </w:rPr>
        <w:t>.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Подготовка материалов к работе. Экономное расходование материалов. </w:t>
      </w:r>
      <w:r w:rsidRPr="005873D0">
        <w:rPr>
          <w:rStyle w:val="Zag11"/>
          <w:rFonts w:ascii="Times New Roman" w:eastAsia="@Arial Unicode MS" w:hAnsi="Times New Roman"/>
          <w:iCs/>
          <w:lang w:val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5873D0">
        <w:rPr>
          <w:rStyle w:val="Zag11"/>
          <w:rFonts w:ascii="Times New Roman" w:eastAsia="@Arial Unicode MS" w:hAnsi="Times New Roman"/>
          <w:lang w:val="ru-RU"/>
        </w:rPr>
        <w:t>.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iCs/>
          <w:lang w:val="ru-RU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5873D0">
        <w:rPr>
          <w:rStyle w:val="Zag11"/>
          <w:rFonts w:ascii="Times New Roman" w:eastAsia="@Arial Unicode MS" w:hAnsi="Times New Roman"/>
          <w:lang w:val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277E0B" w:rsidRPr="005873D0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5873D0">
        <w:rPr>
          <w:rStyle w:val="Zag11"/>
          <w:rFonts w:ascii="Times New Roman" w:eastAsia="@Arial Unicode MS" w:hAnsi="Times New Roman"/>
          <w:lang w:val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5873D0">
        <w:rPr>
          <w:rStyle w:val="Zag11"/>
          <w:rFonts w:ascii="Times New Roman" w:eastAsia="@Arial Unicode MS" w:hAnsi="Times New Roman"/>
          <w:i/>
          <w:iCs/>
          <w:lang w:val="ru-RU"/>
        </w:rPr>
        <w:t>разрыва</w:t>
      </w:r>
      <w:r w:rsidRPr="005873D0">
        <w:rPr>
          <w:rStyle w:val="Zag11"/>
          <w:rFonts w:ascii="Times New Roman" w:eastAsia="@Arial Unicode MS" w:hAnsi="Times New Roman"/>
          <w:lang w:val="ru-RU"/>
        </w:rPr>
        <w:t xml:space="preserve"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 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iCs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Краткая характеристика операций обработки текстильных материалов: </w:t>
      </w:r>
      <w:r w:rsidRPr="005873D0">
        <w:rPr>
          <w:rFonts w:ascii="Times New Roman" w:hAnsi="Times New Roman"/>
          <w:lang w:val="ru-RU"/>
        </w:rPr>
        <w:t>размечать двойные детали по выкройке и по месту; вырезать ножницами детал</w:t>
      </w:r>
      <w:r w:rsidR="00054368" w:rsidRPr="005873D0">
        <w:rPr>
          <w:rFonts w:ascii="Times New Roman" w:hAnsi="Times New Roman"/>
          <w:lang w:val="ru-RU"/>
        </w:rPr>
        <w:t xml:space="preserve">и на </w:t>
      </w:r>
      <w:proofErr w:type="gramStart"/>
      <w:r w:rsidR="00054368" w:rsidRPr="005873D0">
        <w:rPr>
          <w:rFonts w:ascii="Times New Roman" w:hAnsi="Times New Roman"/>
          <w:lang w:val="ru-RU"/>
        </w:rPr>
        <w:t xml:space="preserve">столе; </w:t>
      </w:r>
      <w:r w:rsidRPr="005873D0">
        <w:rPr>
          <w:rFonts w:ascii="Times New Roman" w:hAnsi="Times New Roman"/>
          <w:lang w:val="ru-RU"/>
        </w:rPr>
        <w:t xml:space="preserve"> сшивать</w:t>
      </w:r>
      <w:proofErr w:type="gramEnd"/>
      <w:r w:rsidRPr="005873D0">
        <w:rPr>
          <w:rFonts w:ascii="Times New Roman" w:hAnsi="Times New Roman"/>
          <w:lang w:val="ru-RU"/>
        </w:rPr>
        <w:t xml:space="preserve"> детали из ткани; обрабатывать</w:t>
      </w:r>
      <w:r w:rsidRPr="005873D0">
        <w:rPr>
          <w:rFonts w:ascii="Times New Roman" w:hAnsi="Times New Roman"/>
          <w:iCs/>
          <w:lang w:val="ru-RU"/>
        </w:rPr>
        <w:t xml:space="preserve"> </w:t>
      </w:r>
      <w:r w:rsidRPr="005873D0">
        <w:rPr>
          <w:rFonts w:ascii="Times New Roman" w:hAnsi="Times New Roman"/>
          <w:lang w:val="ru-RU"/>
        </w:rPr>
        <w:t>край изделия; пришивать тесьму или шнур; наматывать нитки на</w:t>
      </w:r>
      <w:r w:rsidRPr="005873D0">
        <w:rPr>
          <w:rFonts w:ascii="Times New Roman" w:hAnsi="Times New Roman"/>
          <w:iCs/>
          <w:lang w:val="ru-RU"/>
        </w:rPr>
        <w:t xml:space="preserve"> </w:t>
      </w:r>
      <w:r w:rsidRPr="005873D0">
        <w:rPr>
          <w:rFonts w:ascii="Times New Roman" w:hAnsi="Times New Roman"/>
          <w:lang w:val="ru-RU"/>
        </w:rPr>
        <w:t>картонную основу; связывать нитки в пучок. Способы выполнения</w:t>
      </w:r>
      <w:r w:rsidRPr="005873D0">
        <w:rPr>
          <w:rFonts w:ascii="Times New Roman" w:hAnsi="Times New Roman"/>
          <w:iCs/>
          <w:lang w:val="ru-RU"/>
        </w:rPr>
        <w:t xml:space="preserve"> </w:t>
      </w:r>
      <w:r w:rsidRPr="005873D0">
        <w:rPr>
          <w:rFonts w:ascii="Times New Roman" w:hAnsi="Times New Roman"/>
          <w:lang w:val="ru-RU"/>
        </w:rPr>
        <w:t>ручных швов «роспись», «через край».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Инструменты и приспособления: </w:t>
      </w:r>
      <w:r w:rsidRPr="005873D0">
        <w:rPr>
          <w:rFonts w:ascii="Times New Roman" w:hAnsi="Times New Roman"/>
          <w:lang w:val="ru-RU"/>
        </w:rPr>
        <w:t>ножницы, иглы, булавки с колечком, наперсток, пяльцы, портновский мел, шаблон колец.</w:t>
      </w:r>
    </w:p>
    <w:p w:rsidR="00277E0B" w:rsidRPr="005873D0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b/>
          <w:iCs/>
          <w:lang w:val="ru-RU"/>
        </w:rPr>
        <w:t>Практические работы</w:t>
      </w:r>
      <w:r w:rsidRPr="005873D0">
        <w:rPr>
          <w:rFonts w:ascii="Times New Roman" w:hAnsi="Times New Roman"/>
          <w:iCs/>
          <w:lang w:val="ru-RU"/>
        </w:rPr>
        <w:t xml:space="preserve">. </w:t>
      </w:r>
      <w:r w:rsidRPr="005873D0">
        <w:rPr>
          <w:rFonts w:ascii="Times New Roman" w:hAnsi="Times New Roman"/>
          <w:lang w:val="ru-RU"/>
        </w:rPr>
        <w:t xml:space="preserve">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</w:r>
      <w:r w:rsidRPr="005873D0">
        <w:rPr>
          <w:rFonts w:ascii="Times New Roman" w:hAnsi="Times New Roman"/>
          <w:iCs/>
          <w:lang w:val="ru-RU"/>
        </w:rPr>
        <w:t>Создание изделий по собственному замыслу.</w:t>
      </w:r>
    </w:p>
    <w:p w:rsidR="00277E0B" w:rsidRPr="00396094" w:rsidRDefault="00277E0B" w:rsidP="00396094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5873D0">
        <w:rPr>
          <w:rFonts w:ascii="Times New Roman" w:hAnsi="Times New Roman"/>
          <w:iCs/>
          <w:lang w:val="ru-RU"/>
        </w:rPr>
        <w:t xml:space="preserve">Варианты объектов труда: </w:t>
      </w:r>
      <w:r w:rsidRPr="005873D0">
        <w:rPr>
          <w:rFonts w:ascii="Times New Roman" w:hAnsi="Times New Roman"/>
          <w:lang w:val="ru-RU"/>
        </w:rPr>
        <w:t>мешочки для хранения предметов, одежды</w:t>
      </w:r>
      <w:r w:rsidRPr="00396094">
        <w:rPr>
          <w:rFonts w:ascii="Times New Roman" w:hAnsi="Times New Roman"/>
          <w:lang w:val="ru-RU"/>
        </w:rPr>
        <w:t xml:space="preserve"> для соломенной куклы, игрушки из помпонов.</w:t>
      </w:r>
    </w:p>
    <w:p w:rsidR="005A5D0C" w:rsidRDefault="005A5D0C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3441CA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3441CA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3441CA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277E0B" w:rsidRPr="00396094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4</w:t>
      </w:r>
      <w:r w:rsidR="00277E0B" w:rsidRPr="00396094">
        <w:rPr>
          <w:rFonts w:ascii="Times New Roman" w:hAnsi="Times New Roman"/>
          <w:b/>
          <w:sz w:val="26"/>
          <w:szCs w:val="26"/>
          <w:lang w:val="ru-RU"/>
        </w:rPr>
        <w:t>. Тематическое планирование с определением основных видов учебной деятельности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10461"/>
      </w:tblGrid>
      <w:tr w:rsidR="00277E0B" w:rsidRPr="000A6450" w:rsidTr="00305766">
        <w:tc>
          <w:tcPr>
            <w:tcW w:w="2628" w:type="dxa"/>
          </w:tcPr>
          <w:p w:rsidR="00277E0B" w:rsidRPr="00396094" w:rsidRDefault="00277E0B" w:rsidP="00396094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396094">
              <w:rPr>
                <w:rFonts w:ascii="Times New Roman" w:hAnsi="Times New Roman"/>
                <w:lang w:eastAsia="ru-RU"/>
              </w:rPr>
              <w:t>Наименование</w:t>
            </w:r>
            <w:proofErr w:type="spellEnd"/>
            <w:r w:rsidRPr="0039609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lang w:eastAsia="ru-RU"/>
              </w:rPr>
              <w:t>разделов</w:t>
            </w:r>
            <w:proofErr w:type="spellEnd"/>
            <w:r w:rsidRPr="00396094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396094">
              <w:rPr>
                <w:rFonts w:ascii="Times New Roman" w:hAnsi="Times New Roman"/>
                <w:lang w:eastAsia="ru-RU"/>
              </w:rPr>
              <w:t>тем</w:t>
            </w:r>
            <w:proofErr w:type="spellEnd"/>
          </w:p>
        </w:tc>
        <w:tc>
          <w:tcPr>
            <w:tcW w:w="1620" w:type="dxa"/>
          </w:tcPr>
          <w:p w:rsidR="00277E0B" w:rsidRPr="00396094" w:rsidRDefault="00277E0B" w:rsidP="00396094">
            <w:pPr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396094">
              <w:rPr>
                <w:rFonts w:ascii="Times New Roman" w:hAnsi="Times New Roman"/>
                <w:lang w:eastAsia="ru-RU"/>
              </w:rPr>
              <w:t>Количество</w:t>
            </w:r>
            <w:proofErr w:type="spellEnd"/>
            <w:r w:rsidRPr="0039609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lang w:eastAsia="ru-RU"/>
              </w:rPr>
              <w:t>час</w:t>
            </w:r>
            <w:proofErr w:type="spellEnd"/>
            <w:r w:rsidRPr="0039609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0461" w:type="dxa"/>
          </w:tcPr>
          <w:p w:rsidR="00277E0B" w:rsidRPr="00396094" w:rsidRDefault="00277E0B" w:rsidP="00396094">
            <w:pPr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lang w:val="ru-RU" w:eastAsia="ru-RU"/>
              </w:rPr>
              <w:t xml:space="preserve">        </w:t>
            </w:r>
            <w:r w:rsidRPr="00396094">
              <w:rPr>
                <w:rFonts w:ascii="Times New Roman" w:hAnsi="Times New Roman"/>
                <w:lang w:val="ru-RU"/>
              </w:rPr>
              <w:t>Основные виды учебной деятельности обучающихся</w:t>
            </w:r>
          </w:p>
        </w:tc>
      </w:tr>
      <w:tr w:rsidR="00277E0B" w:rsidRPr="00054368" w:rsidTr="00305766">
        <w:tc>
          <w:tcPr>
            <w:tcW w:w="2628" w:type="dxa"/>
          </w:tcPr>
          <w:p w:rsidR="000B39C3" w:rsidRPr="005E518C" w:rsidRDefault="000B39C3" w:rsidP="000B39C3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E518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Конструирование и моделирование</w:t>
            </w:r>
          </w:p>
          <w:p w:rsidR="00277E0B" w:rsidRPr="000B39C3" w:rsidRDefault="00277E0B" w:rsidP="00396094">
            <w:pPr>
              <w:rPr>
                <w:rFonts w:ascii="Times New Roman" w:hAnsi="Times New Roman"/>
                <w:lang w:val="ru-RU" w:eastAsia="ru-RU"/>
              </w:rPr>
            </w:pPr>
            <w:r w:rsidRPr="000B39C3">
              <w:rPr>
                <w:rFonts w:ascii="Times New Roman" w:hAnsi="Times New Roman"/>
                <w:lang w:val="ru-RU" w:eastAsia="ru-RU"/>
              </w:rPr>
              <w:t>Изготовление изделий из бумаги.</w:t>
            </w:r>
          </w:p>
        </w:tc>
        <w:tc>
          <w:tcPr>
            <w:tcW w:w="1620" w:type="dxa"/>
          </w:tcPr>
          <w:p w:rsidR="00277E0B" w:rsidRPr="00396094" w:rsidRDefault="00277E0B" w:rsidP="00396094">
            <w:pPr>
              <w:pStyle w:val="a5"/>
            </w:pPr>
            <w:r w:rsidRPr="00396094">
              <w:t>11</w:t>
            </w:r>
          </w:p>
        </w:tc>
        <w:tc>
          <w:tcPr>
            <w:tcW w:w="10461" w:type="dxa"/>
          </w:tcPr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бумаги. Физические свойства (цвет, фактуру, форму и др.) бумаги. Способы </w:t>
            </w:r>
            <w:r w:rsidR="003441CA" w:rsidRPr="00396094">
              <w:rPr>
                <w:rFonts w:ascii="Times New Roman" w:hAnsi="Times New Roman"/>
                <w:lang w:val="ru-RU" w:eastAsia="ru-RU"/>
              </w:rPr>
              <w:t>обработки бумаги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(разметка, выделение деталей, формообразование, сборка, отделка). 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мысленный образ конструкции;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замысла; отбирать наиболее эффективные способы решения задач.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277E0B" w:rsidRPr="00396094" w:rsidRDefault="00277E0B" w:rsidP="00396094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изготовление плоских и объемных изделий из бумаги по образцам, рисункам и чертежам: выбор заготовок с учетом свойств материалов и размеров изделия; экономная разметка заготовок, деталей; складывание бумажных заготовок; резание ножницами по контуру; надрезание ножницами, изгибание частей, гофрирование заготовок; соединение деталей изделия клеем, кнопкой, скрепкой, «в надрез», нитками. Декоративное оформление изделия аппликацией. 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Презентация этикетки, конверта, вертушки, рамки, летающей модели, гофрированной подвески (куколки, динамические модели)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 xml:space="preserve"> приспособления: </w:t>
            </w:r>
            <w:r w:rsidRPr="00396094">
              <w:rPr>
                <w:rFonts w:ascii="Times New Roman" w:hAnsi="Times New Roman"/>
                <w:lang w:val="ru-RU" w:eastAsia="ru-RU"/>
              </w:rPr>
              <w:t>карандаш марки ТМ и 2М, ножницы, линейка, кисточка для клея, фальцовка, шаблон, подкладной лист.</w:t>
            </w:r>
          </w:p>
        </w:tc>
      </w:tr>
      <w:tr w:rsidR="00277E0B" w:rsidRPr="00054368" w:rsidTr="00305766">
        <w:tc>
          <w:tcPr>
            <w:tcW w:w="2628" w:type="dxa"/>
          </w:tcPr>
          <w:p w:rsidR="00277E0B" w:rsidRPr="00396094" w:rsidRDefault="00277E0B" w:rsidP="00396094">
            <w:pPr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lang w:val="ru-RU" w:eastAsia="ru-RU"/>
              </w:rPr>
              <w:t>Изготовление изделий из природных материалов.</w:t>
            </w:r>
          </w:p>
        </w:tc>
        <w:tc>
          <w:tcPr>
            <w:tcW w:w="1620" w:type="dxa"/>
          </w:tcPr>
          <w:p w:rsidR="00277E0B" w:rsidRPr="00396094" w:rsidRDefault="00277E0B" w:rsidP="00396094">
            <w:pPr>
              <w:pStyle w:val="a5"/>
            </w:pPr>
            <w:r w:rsidRPr="00396094">
              <w:t>1</w:t>
            </w:r>
            <w:r>
              <w:t>4</w:t>
            </w:r>
          </w:p>
        </w:tc>
        <w:tc>
          <w:tcPr>
            <w:tcW w:w="10461" w:type="dxa"/>
          </w:tcPr>
          <w:p w:rsidR="00277E0B" w:rsidRPr="00396094" w:rsidRDefault="00277E0B" w:rsidP="00396094">
            <w:pPr>
              <w:ind w:firstLine="4"/>
              <w:contextualSpacing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96094">
              <w:rPr>
                <w:rFonts w:ascii="Times New Roman" w:hAnsi="Times New Roman"/>
                <w:color w:val="000000"/>
                <w:u w:val="single"/>
                <w:lang w:val="ru-RU" w:eastAsia="ru-RU"/>
              </w:rPr>
              <w:t>Наблюдать</w:t>
            </w:r>
            <w:r w:rsidRPr="00396094">
              <w:rPr>
                <w:rFonts w:ascii="Times New Roman" w:hAnsi="Times New Roman"/>
                <w:color w:val="000000"/>
                <w:lang w:val="ru-RU" w:eastAsia="ru-RU"/>
              </w:rPr>
              <w:t xml:space="preserve"> связи человека с природой и предметным миром.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предстоящую практическую работу.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Исследовать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изделий с помощью учителя.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Оценивать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результат деятельности: проверять изделие в действии, корректировать при необходимости его конструкцию и технологию изготовления.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277E0B" w:rsidRPr="00396094" w:rsidRDefault="00277E0B" w:rsidP="00396094">
            <w:pPr>
              <w:tabs>
                <w:tab w:val="left" w:pos="4"/>
              </w:tabs>
              <w:ind w:right="-40"/>
              <w:contextualSpacing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Работа с инструментами и приспособлениями: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ножницами, кисточкой для клея, подкладной доской. 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 xml:space="preserve">Практическая деятельность: 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Изготовление плоских и рельефных изделий из природных материалов по сборочным схемам: выбор материалов с учетом их поделочных качеств, формы и размеров изделия; установление пространственных отношений между деталями изделия, соединение деталей изделия клеем, сборка пучка и перевязывание его нитками, использование бумаги и текстильных материалов для оформления изделия, сборка изделия. 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 xml:space="preserve">Создание изделий и декоративных композиций по собственному замыслу: </w:t>
            </w:r>
            <w:r w:rsidRPr="00396094">
              <w:rPr>
                <w:rFonts w:ascii="Times New Roman" w:hAnsi="Times New Roman"/>
                <w:lang w:val="ru-RU" w:eastAsia="ru-RU"/>
              </w:rPr>
              <w:t>создание декоративных композиций в технике аппликационных работ «Букет», «Подводный мир», оформление поздравительных открыток.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lang w:val="ru-RU" w:eastAsia="ru-RU"/>
              </w:rPr>
              <w:t>Изготовление декоративных композиций, моделей объектов окружающего мира (насекомые, рыбы), масленичной куклы, пасхального яйца.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 xml:space="preserve"> </w:t>
            </w:r>
            <w:r w:rsidRPr="00396094">
              <w:rPr>
                <w:rFonts w:ascii="Times New Roman" w:hAnsi="Times New Roman"/>
                <w:lang w:val="ru-RU" w:eastAsia="ru-RU"/>
              </w:rPr>
              <w:t>ножницы, кисточка для клея, карандаш, подкладная доска.</w:t>
            </w:r>
          </w:p>
        </w:tc>
      </w:tr>
      <w:tr w:rsidR="00277E0B" w:rsidRPr="00054368" w:rsidTr="00305766">
        <w:tc>
          <w:tcPr>
            <w:tcW w:w="2628" w:type="dxa"/>
          </w:tcPr>
          <w:p w:rsidR="000B39C3" w:rsidRPr="005E518C" w:rsidRDefault="000B39C3" w:rsidP="000B39C3">
            <w:pPr>
              <w:pStyle w:val="ab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ru-RU" w:eastAsia="ru-RU"/>
              </w:rPr>
            </w:pPr>
            <w:r w:rsidRPr="005E518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lastRenderedPageBreak/>
              <w:t>Технология ручной обработки материалов</w:t>
            </w:r>
            <w:r w:rsidRPr="005E518C">
              <w:rPr>
                <w:rStyle w:val="1"/>
                <w:color w:val="auto"/>
                <w:spacing w:val="2"/>
                <w:sz w:val="24"/>
                <w:szCs w:val="24"/>
                <w:lang w:val="ru-RU" w:eastAsia="ru-RU"/>
              </w:rPr>
              <w:footnoteReference w:id="2"/>
            </w:r>
            <w:r w:rsidRPr="005E518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. Элементы графической грамоты</w:t>
            </w:r>
          </w:p>
          <w:p w:rsidR="00277E0B" w:rsidRDefault="00277E0B" w:rsidP="00396094">
            <w:pPr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lang w:val="ru-RU" w:eastAsia="ru-RU"/>
              </w:rPr>
              <w:t>Изготовление изделий из текстильных материалов.</w:t>
            </w: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396094">
            <w:pPr>
              <w:rPr>
                <w:rFonts w:ascii="Times New Roman" w:hAnsi="Times New Roman"/>
                <w:lang w:val="ru-RU" w:eastAsia="ru-RU"/>
              </w:rPr>
            </w:pPr>
          </w:p>
          <w:p w:rsidR="008A0D0E" w:rsidRPr="00396094" w:rsidRDefault="008A0D0E" w:rsidP="00396094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Всего: </w:t>
            </w:r>
          </w:p>
        </w:tc>
        <w:tc>
          <w:tcPr>
            <w:tcW w:w="1620" w:type="dxa"/>
          </w:tcPr>
          <w:p w:rsidR="00277E0B" w:rsidRDefault="008A0D0E" w:rsidP="00396094">
            <w:pPr>
              <w:pStyle w:val="a5"/>
            </w:pPr>
            <w:r>
              <w:lastRenderedPageBreak/>
              <w:t>9</w:t>
            </w: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8A0D0E" w:rsidRDefault="008A0D0E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3441CA" w:rsidRDefault="003441CA" w:rsidP="00396094">
            <w:pPr>
              <w:pStyle w:val="a5"/>
            </w:pPr>
          </w:p>
          <w:p w:rsidR="008A0D0E" w:rsidRPr="00396094" w:rsidRDefault="008A0D0E" w:rsidP="00396094">
            <w:pPr>
              <w:pStyle w:val="a5"/>
            </w:pPr>
            <w:r>
              <w:t>34</w:t>
            </w:r>
          </w:p>
        </w:tc>
        <w:tc>
          <w:tcPr>
            <w:tcW w:w="10461" w:type="dxa"/>
          </w:tcPr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lastRenderedPageBreak/>
              <w:t>Исследовать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(наблюдать, сравнивать, сопоставлять) виды текстильных материалов. Физические свойства (цвет, фактуру, форму и др. текстильных материалов). Способы </w:t>
            </w:r>
            <w:r w:rsidR="003441CA" w:rsidRPr="00396094">
              <w:rPr>
                <w:rFonts w:ascii="Times New Roman" w:hAnsi="Times New Roman"/>
                <w:lang w:val="ru-RU" w:eastAsia="ru-RU"/>
              </w:rPr>
              <w:t>обработки текстильных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материалов (разметка, выделение деталей, формообразование, сборка, отделка). 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Анализировать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Создавать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</w:t>
            </w:r>
          </w:p>
          <w:p w:rsidR="00277E0B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EE2608" w:rsidRDefault="00EE2608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  <w:p w:rsidR="00EE2608" w:rsidRDefault="00EE2608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  <w:p w:rsidR="00EE2608" w:rsidRPr="00396094" w:rsidRDefault="00EE2608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  <w:p w:rsidR="00277E0B" w:rsidRPr="00396094" w:rsidRDefault="00277E0B" w:rsidP="00396094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277E0B" w:rsidRPr="00396094" w:rsidRDefault="00277E0B" w:rsidP="003960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Практическая работа: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</w:t>
            </w:r>
            <w:r w:rsidRPr="00396094">
              <w:rPr>
                <w:rFonts w:ascii="Times New Roman" w:hAnsi="Times New Roman"/>
                <w:lang w:val="ru-RU" w:eastAsia="ru-RU"/>
              </w:rPr>
              <w:lastRenderedPageBreak/>
              <w:t xml:space="preserve">изделия накладными деталями, вышивкой, фурнитурой. 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Презентация: «Мешочки для хранения предметов, одежды для соломенной куклы, игрушки из помпонов»</w:t>
            </w:r>
          </w:p>
          <w:p w:rsidR="008A0D0E" w:rsidRDefault="00277E0B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u w:val="single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 и приспособлениями: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ножницы, иглы, булавки с колечком, наперсток, пяльцы, портновский мел, шаблон колец.</w:t>
            </w:r>
            <w:r w:rsidR="008A0D0E" w:rsidRPr="00396094">
              <w:rPr>
                <w:rFonts w:ascii="Times New Roman" w:hAnsi="Times New Roman"/>
                <w:u w:val="single"/>
                <w:lang w:val="ru-RU" w:eastAsia="ru-RU"/>
              </w:rPr>
              <w:t xml:space="preserve"> </w:t>
            </w:r>
          </w:p>
          <w:p w:rsidR="008A0D0E" w:rsidRPr="00396094" w:rsidRDefault="008A0D0E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Планировать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последовательность практических действий для реализации замысла.</w:t>
            </w:r>
          </w:p>
          <w:p w:rsidR="008A0D0E" w:rsidRPr="00396094" w:rsidRDefault="008A0D0E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Организовывать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8A0D0E" w:rsidRPr="00396094" w:rsidRDefault="008A0D0E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Осуществлять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самоконтроль и корректировку хода работы и конечного результата.</w:t>
            </w:r>
          </w:p>
          <w:p w:rsidR="008A0D0E" w:rsidRPr="00396094" w:rsidRDefault="008A0D0E" w:rsidP="008A0D0E">
            <w:pPr>
              <w:rPr>
                <w:rFonts w:ascii="Times New Roman" w:hAnsi="Times New Roman"/>
                <w:u w:val="single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Обобщать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то новое, что открыто и освоено на уроке.</w:t>
            </w:r>
          </w:p>
          <w:p w:rsidR="008A0D0E" w:rsidRDefault="008A0D0E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>Работа с инструментами: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иглой, напёрстком, ножницами.</w:t>
            </w:r>
          </w:p>
          <w:p w:rsidR="00277E0B" w:rsidRDefault="008A0D0E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396094">
              <w:rPr>
                <w:rFonts w:ascii="Times New Roman" w:hAnsi="Times New Roman"/>
                <w:u w:val="single"/>
                <w:lang w:val="ru-RU" w:eastAsia="ru-RU"/>
              </w:rPr>
              <w:t xml:space="preserve"> Практическая работа: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изготовление плоских и объемных изделий из текстильных материалов: подбор ткани и ниток с учетом их свойств; определение лицевой и изнаночной стороны; разметка и раскрой ткани от сгиба; вырезание ножницами по линиям разметки двойной детали; клеевое и ниточное соединения деталей; соединение деталей ручными швами. Декоративное оформление изделия накладными деталями, вышивкой, фурнитурой. </w:t>
            </w:r>
            <w:r w:rsidRPr="00396094">
              <w:rPr>
                <w:rFonts w:ascii="Times New Roman" w:hAnsi="Times New Roman"/>
                <w:iCs/>
                <w:lang w:val="ru-RU" w:eastAsia="ru-RU"/>
              </w:rPr>
              <w:t>Создание изделий по собственному замыслу.</w:t>
            </w:r>
            <w:r w:rsidRPr="00396094">
              <w:rPr>
                <w:rFonts w:ascii="Times New Roman" w:hAnsi="Times New Roman"/>
                <w:lang w:val="ru-RU" w:eastAsia="ru-RU"/>
              </w:rPr>
              <w:t xml:space="preserve"> Презентация: «Мешочки для хранения предметов, одежды для соломенной куклы, игрушки из помпонов»</w:t>
            </w:r>
          </w:p>
          <w:p w:rsidR="003441CA" w:rsidRDefault="003441CA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  <w:p w:rsidR="003441CA" w:rsidRDefault="003441CA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  <w:p w:rsidR="003441CA" w:rsidRPr="00396094" w:rsidRDefault="003441CA" w:rsidP="008A0D0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bookmarkStart w:id="0" w:name="_GoBack"/>
      <w:bookmarkEnd w:id="0"/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441CA" w:rsidRDefault="003441CA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277E0B" w:rsidRPr="00396094" w:rsidRDefault="00277E0B" w:rsidP="00396094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396094">
        <w:rPr>
          <w:rFonts w:ascii="Times New Roman" w:hAnsi="Times New Roman"/>
          <w:b/>
          <w:sz w:val="26"/>
          <w:szCs w:val="26"/>
          <w:lang w:val="ru-RU"/>
        </w:rPr>
        <w:lastRenderedPageBreak/>
        <w:t>8. Описание материально-технического обеспечения образовательной деятельности:</w:t>
      </w:r>
    </w:p>
    <w:p w:rsidR="00277E0B" w:rsidRPr="00396094" w:rsidRDefault="00277E0B" w:rsidP="00396094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>Для характеристики количественных показателей используются следующие обозначения:</w:t>
      </w:r>
    </w:p>
    <w:p w:rsidR="00277E0B" w:rsidRPr="00396094" w:rsidRDefault="00277E0B" w:rsidP="00396094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>Д</w:t>
      </w:r>
      <w:r w:rsidRPr="00396094">
        <w:rPr>
          <w:rFonts w:ascii="Times New Roman" w:hAnsi="Times New Roman"/>
          <w:lang w:val="ru-RU"/>
        </w:rPr>
        <w:t xml:space="preserve"> – демонстрационный экземпляр (не менее одного на класс)</w:t>
      </w:r>
    </w:p>
    <w:p w:rsidR="00277E0B" w:rsidRPr="00396094" w:rsidRDefault="00277E0B" w:rsidP="00396094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>К</w:t>
      </w:r>
      <w:r w:rsidRPr="00396094">
        <w:rPr>
          <w:rFonts w:ascii="Times New Roman" w:hAnsi="Times New Roman"/>
          <w:lang w:val="ru-RU"/>
        </w:rPr>
        <w:t xml:space="preserve"> – полный комплект (на каждого ученика класса)</w:t>
      </w:r>
    </w:p>
    <w:p w:rsidR="00277E0B" w:rsidRPr="00396094" w:rsidRDefault="00277E0B" w:rsidP="00396094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>Ф</w:t>
      </w:r>
      <w:r w:rsidRPr="00396094">
        <w:rPr>
          <w:rFonts w:ascii="Times New Roman" w:hAnsi="Times New Roman"/>
          <w:lang w:val="ru-RU"/>
        </w:rPr>
        <w:t xml:space="preserve"> – комплект для фронтальной работы (не менее одного на двух учеников)</w:t>
      </w:r>
    </w:p>
    <w:p w:rsidR="00277E0B" w:rsidRPr="00396094" w:rsidRDefault="00277E0B" w:rsidP="00396094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b/>
          <w:lang w:val="ru-RU"/>
        </w:rPr>
        <w:t>П</w:t>
      </w:r>
      <w:r w:rsidRPr="00396094">
        <w:rPr>
          <w:rFonts w:ascii="Times New Roman" w:hAnsi="Times New Roman"/>
          <w:lang w:val="ru-RU"/>
        </w:rPr>
        <w:t xml:space="preserve"> – комплект для работы в группах (один на 5-6 учащихся)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6"/>
        <w:gridCol w:w="1683"/>
        <w:gridCol w:w="3417"/>
      </w:tblGrid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  <w:lang w:val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примечание</w:t>
            </w:r>
            <w:proofErr w:type="spellEnd"/>
          </w:p>
        </w:tc>
      </w:tr>
      <w:tr w:rsidR="00277E0B" w:rsidRPr="00396094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Библиотечный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фонд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96094">
              <w:rPr>
                <w:rFonts w:ascii="Times New Roman" w:hAnsi="Times New Roman"/>
                <w:b/>
              </w:rPr>
              <w:t>книгопечатная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продукция</w:t>
            </w:r>
            <w:proofErr w:type="spellEnd"/>
            <w:r w:rsidRPr="00396094">
              <w:rPr>
                <w:rFonts w:ascii="Times New Roman" w:hAnsi="Times New Roman"/>
                <w:b/>
              </w:rPr>
              <w:t>)</w:t>
            </w:r>
          </w:p>
        </w:tc>
      </w:tr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 xml:space="preserve">Учебно-методические комплекты   по технологии УМК «Перспективная начальная </w:t>
            </w:r>
            <w:proofErr w:type="gramStart"/>
            <w:r w:rsidRPr="00396094">
              <w:rPr>
                <w:rFonts w:ascii="Times New Roman" w:hAnsi="Times New Roman"/>
                <w:lang w:val="ru-RU"/>
              </w:rPr>
              <w:t>школа»  для</w:t>
            </w:r>
            <w:proofErr w:type="gramEnd"/>
            <w:r w:rsidRPr="00396094">
              <w:rPr>
                <w:rFonts w:ascii="Times New Roman" w:hAnsi="Times New Roman"/>
                <w:lang w:val="ru-RU"/>
              </w:rPr>
              <w:t xml:space="preserve"> 2 классов   (программа, учебники, рабочие тетради, дидактические материалы)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 xml:space="preserve">Методические </w:t>
            </w:r>
            <w:proofErr w:type="gramStart"/>
            <w:r w:rsidRPr="00396094">
              <w:rPr>
                <w:rFonts w:ascii="Times New Roman" w:hAnsi="Times New Roman"/>
                <w:lang w:val="ru-RU"/>
              </w:rPr>
              <w:t>пособия  и</w:t>
            </w:r>
            <w:proofErr w:type="gramEnd"/>
            <w:r w:rsidRPr="00396094">
              <w:rPr>
                <w:rFonts w:ascii="Times New Roman" w:hAnsi="Times New Roman"/>
                <w:lang w:val="ru-RU"/>
              </w:rPr>
              <w:t xml:space="preserve"> книги для учителя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 xml:space="preserve">Примерная программа по технологии 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К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77E0B" w:rsidRPr="00396094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</w:rPr>
              <w:tab/>
            </w:r>
          </w:p>
          <w:p w:rsidR="00277E0B" w:rsidRPr="00396094" w:rsidRDefault="00277E0B" w:rsidP="00396094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Печатные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пособия</w:t>
            </w:r>
            <w:proofErr w:type="spellEnd"/>
          </w:p>
        </w:tc>
      </w:tr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Таблицы в соответствии с основными разделами программы обучения.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Альбомы демонстративного и раздаточного материала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Д/П</w:t>
            </w: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77E0B" w:rsidRPr="00054368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  <w:lang w:val="ru-RU"/>
              </w:rPr>
              <w:t>Компьютерные и информационно-коммуникативные средства</w:t>
            </w:r>
          </w:p>
        </w:tc>
      </w:tr>
      <w:tr w:rsidR="00277E0B" w:rsidRPr="00054368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При наличии необходимых технических условий</w:t>
            </w:r>
          </w:p>
        </w:tc>
      </w:tr>
      <w:tr w:rsidR="00277E0B" w:rsidRPr="00396094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Технические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средства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обучения</w:t>
            </w:r>
            <w:proofErr w:type="spellEnd"/>
          </w:p>
        </w:tc>
      </w:tr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17" w:type="dxa"/>
          </w:tcPr>
          <w:p w:rsidR="00277E0B" w:rsidRPr="00396094" w:rsidRDefault="00277E0B" w:rsidP="00396094">
            <w:pPr>
              <w:rPr>
                <w:rFonts w:ascii="Times New Roman" w:hAnsi="Times New Roman"/>
              </w:rPr>
            </w:pPr>
            <w:r w:rsidRPr="00396094">
              <w:rPr>
                <w:rFonts w:ascii="Times New Roman" w:hAnsi="Times New Roman"/>
                <w:lang w:val="ru-RU"/>
              </w:rPr>
              <w:t>по возможности</w:t>
            </w:r>
          </w:p>
        </w:tc>
      </w:tr>
      <w:tr w:rsidR="00277E0B" w:rsidRPr="00396094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Экранно-звуковые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пособия</w:t>
            </w:r>
            <w:proofErr w:type="spellEnd"/>
          </w:p>
        </w:tc>
      </w:tr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Видеофрагменты (труд людей, технологические процессы, народные промыслы)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Слайды соответствующего содержания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77E0B" w:rsidRPr="00396094" w:rsidRDefault="00277E0B" w:rsidP="00396094">
            <w:pPr>
              <w:rPr>
                <w:rFonts w:ascii="Times New Roman" w:hAnsi="Times New Roman"/>
              </w:rPr>
            </w:pPr>
          </w:p>
          <w:p w:rsidR="00277E0B" w:rsidRPr="00396094" w:rsidRDefault="00277E0B" w:rsidP="0039609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77E0B" w:rsidRPr="00054368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  <w:lang w:val="ru-RU"/>
              </w:rPr>
              <w:t>Учебно-практическое и учебно-лабораторное оборудование</w:t>
            </w:r>
          </w:p>
        </w:tc>
      </w:tr>
      <w:tr w:rsidR="00277E0B" w:rsidRPr="00396094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 xml:space="preserve">Набор инструментов для работы с различными материалами в соответствии с программой </w:t>
            </w:r>
            <w:r w:rsidRPr="00396094">
              <w:rPr>
                <w:rFonts w:ascii="Times New Roman" w:hAnsi="Times New Roman"/>
                <w:lang w:val="ru-RU"/>
              </w:rPr>
              <w:lastRenderedPageBreak/>
              <w:t>обучения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Набор демонстративных материалов, коллекций в соответствии с программой обучения.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Конструкторы.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Объёмные модели геометрических фигур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lastRenderedPageBreak/>
              <w:t>К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Ф/П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К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Ф/П</w:t>
            </w: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77E0B" w:rsidRPr="00396094" w:rsidTr="008A0D0E">
        <w:tc>
          <w:tcPr>
            <w:tcW w:w="14786" w:type="dxa"/>
            <w:gridSpan w:val="3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96094">
              <w:rPr>
                <w:rFonts w:ascii="Times New Roman" w:hAnsi="Times New Roman"/>
                <w:b/>
              </w:rPr>
              <w:t>Оборудование</w:t>
            </w:r>
            <w:proofErr w:type="spellEnd"/>
            <w:r w:rsidRPr="0039609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96094">
              <w:rPr>
                <w:rFonts w:ascii="Times New Roman" w:hAnsi="Times New Roman"/>
                <w:b/>
              </w:rPr>
              <w:t>класса</w:t>
            </w:r>
            <w:proofErr w:type="spellEnd"/>
          </w:p>
        </w:tc>
      </w:tr>
      <w:tr w:rsidR="00277E0B" w:rsidRPr="00054368" w:rsidTr="008A0D0E">
        <w:tc>
          <w:tcPr>
            <w:tcW w:w="9686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Ученические столы двухместные с комплектом стульев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Стол учительский тумбой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Шкафы для хранения учебников, дидактических материалов, пособий.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Настенные доски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Демонстрационная подставка (для образцов изготавливаемых изделий)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Подставки для книг, держатели схем и таблиц</w:t>
            </w:r>
          </w:p>
        </w:tc>
        <w:tc>
          <w:tcPr>
            <w:tcW w:w="1683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К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396094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3417" w:type="dxa"/>
          </w:tcPr>
          <w:p w:rsidR="00277E0B" w:rsidRPr="00396094" w:rsidRDefault="00277E0B" w:rsidP="00396094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96094">
              <w:rPr>
                <w:rFonts w:ascii="Times New Roman" w:hAnsi="Times New Roman"/>
                <w:lang w:val="ru-RU"/>
              </w:rPr>
              <w:t>В соответствии с санитарно-гигиеническими нормами</w:t>
            </w:r>
          </w:p>
        </w:tc>
      </w:tr>
    </w:tbl>
    <w:p w:rsidR="00277E0B" w:rsidRPr="00396094" w:rsidRDefault="00277E0B" w:rsidP="00396094">
      <w:pPr>
        <w:pStyle w:val="Style3"/>
        <w:spacing w:after="0" w:line="240" w:lineRule="auto"/>
        <w:rPr>
          <w:rStyle w:val="FontStyle12"/>
          <w:rFonts w:ascii="Times New Roman" w:hAnsi="Times New Roman"/>
          <w:b/>
          <w:i/>
          <w:sz w:val="24"/>
          <w:szCs w:val="24"/>
        </w:rPr>
      </w:pPr>
    </w:p>
    <w:p w:rsidR="00277E0B" w:rsidRPr="00396094" w:rsidRDefault="00277E0B" w:rsidP="00396094">
      <w:pPr>
        <w:pStyle w:val="Style3"/>
        <w:spacing w:after="0" w:line="240" w:lineRule="auto"/>
        <w:rPr>
          <w:rStyle w:val="FontStyle12"/>
          <w:rFonts w:ascii="Times New Roman" w:hAnsi="Times New Roman"/>
          <w:b/>
          <w:i/>
          <w:sz w:val="24"/>
          <w:szCs w:val="24"/>
        </w:rPr>
      </w:pPr>
      <w:r w:rsidRPr="00396094">
        <w:rPr>
          <w:rStyle w:val="FontStyle12"/>
          <w:rFonts w:ascii="Times New Roman" w:hAnsi="Times New Roman"/>
          <w:b/>
          <w:i/>
          <w:sz w:val="24"/>
          <w:szCs w:val="24"/>
        </w:rPr>
        <w:t>Учебное оборудование</w:t>
      </w:r>
    </w:p>
    <w:p w:rsidR="00277E0B" w:rsidRPr="00396094" w:rsidRDefault="00277E0B" w:rsidP="00396094">
      <w:pPr>
        <w:pStyle w:val="Style3"/>
        <w:spacing w:after="0" w:line="240" w:lineRule="auto"/>
        <w:rPr>
          <w:rStyle w:val="FontStyle12"/>
          <w:rFonts w:ascii="Times New Roman" w:hAnsi="Times New Roman"/>
          <w:b/>
          <w:i/>
          <w:sz w:val="24"/>
          <w:szCs w:val="24"/>
        </w:rPr>
      </w:pPr>
    </w:p>
    <w:p w:rsidR="00277E0B" w:rsidRPr="00396094" w:rsidRDefault="00277E0B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ab/>
      </w:r>
      <w:r w:rsidRPr="00396094">
        <w:rPr>
          <w:rFonts w:ascii="Times New Roman" w:hAnsi="Times New Roman"/>
          <w:i/>
          <w:iCs/>
          <w:lang w:val="ru-RU"/>
        </w:rPr>
        <w:t>Простейшие инструменты и приспособления</w:t>
      </w:r>
      <w:r w:rsidRPr="00396094">
        <w:rPr>
          <w:rFonts w:ascii="Times New Roman" w:hAnsi="Times New Roman"/>
          <w:lang w:val="ru-RU"/>
        </w:rPr>
        <w:t xml:space="preserve"> для ручной обработки материалов и решения конструкторско-технологических задач: ножницы школьные со скругленными концами, нож канцелярский макетный с металлической направляющей лезвия, линейка пластмассовая или металлическая 25 - </w:t>
      </w:r>
      <w:smartTag w:uri="urn:schemas-microsoft-com:office:smarttags" w:element="metricconverter">
        <w:smartTagPr>
          <w:attr w:name="ProductID" w:val="30 см"/>
        </w:smartTagPr>
        <w:r w:rsidRPr="00396094">
          <w:rPr>
            <w:rFonts w:ascii="Times New Roman" w:hAnsi="Times New Roman"/>
            <w:lang w:val="ru-RU"/>
          </w:rPr>
          <w:t>30 см</w:t>
        </w:r>
      </w:smartTag>
      <w:r w:rsidRPr="00396094">
        <w:rPr>
          <w:rFonts w:ascii="Times New Roman" w:hAnsi="Times New Roman"/>
          <w:lang w:val="ru-RU"/>
        </w:rPr>
        <w:t xml:space="preserve">., линейка с бортиком (для работ с ножом), угольник пластмассовый с углами 90 градусов, простые карандаши марки ТМ и 2М, циркуль (не козья ножка), шило, игла швейная и для вышивания в удлиненным ушком и для вышивания по канве, булавки с колечком, </w:t>
      </w:r>
      <w:proofErr w:type="spellStart"/>
      <w:r w:rsidRPr="00396094">
        <w:rPr>
          <w:rFonts w:ascii="Times New Roman" w:hAnsi="Times New Roman"/>
          <w:lang w:val="ru-RU"/>
        </w:rPr>
        <w:t>нитевдеватель</w:t>
      </w:r>
      <w:proofErr w:type="spellEnd"/>
      <w:r w:rsidRPr="00396094">
        <w:rPr>
          <w:rFonts w:ascii="Times New Roman" w:hAnsi="Times New Roman"/>
          <w:lang w:val="ru-RU"/>
        </w:rPr>
        <w:t>, пустой стержень шариковой ручки, кисти для работы с клеем и красками, стека, подставка для инструментов, дощечка для выполнения работ с ножом и шилом, дощечка для лепки.</w:t>
      </w:r>
    </w:p>
    <w:p w:rsidR="00277E0B" w:rsidRPr="00396094" w:rsidRDefault="00277E0B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ab/>
      </w:r>
      <w:r w:rsidRPr="00396094">
        <w:rPr>
          <w:rFonts w:ascii="Times New Roman" w:hAnsi="Times New Roman"/>
          <w:i/>
          <w:iCs/>
          <w:lang w:val="ru-RU"/>
        </w:rPr>
        <w:t>Материалы для изготовления изделий:</w:t>
      </w:r>
      <w:r w:rsidRPr="00396094">
        <w:rPr>
          <w:rFonts w:ascii="Times New Roman" w:hAnsi="Times New Roman"/>
          <w:lang w:val="ru-RU"/>
        </w:rPr>
        <w:t xml:space="preserve"> бумага (цветная мелованная двухсторонняя, офисная для аппликаций, калька, копирка, писчая, альбомная, газетная, ватманская, гофрированная, самоклеящаяся, </w:t>
      </w:r>
      <w:proofErr w:type="spellStart"/>
      <w:r w:rsidRPr="00396094">
        <w:rPr>
          <w:rFonts w:ascii="Times New Roman" w:hAnsi="Times New Roman"/>
          <w:lang w:val="ru-RU"/>
        </w:rPr>
        <w:t>крепированная</w:t>
      </w:r>
      <w:proofErr w:type="spellEnd"/>
      <w:r w:rsidRPr="00396094">
        <w:rPr>
          <w:rFonts w:ascii="Times New Roman" w:hAnsi="Times New Roman"/>
          <w:lang w:val="ru-RU"/>
        </w:rPr>
        <w:t>), картон (цветной, гофрированный), лоскутки хлопчатобумажной и льняной ткани, шерстяной (сукна, драпа), вельвет, нитки швейные, мулине, пряжа для вязания, узкая и широкая тесьма, тонкий шнур, фурнитура (пуговицы, бусинки, бисеринки), пластилин, масса для моделирования, глина, пластическая масса из соленого теста, фольга, цветная проволока в изоляции, природные материалы (засушенные листья, цветущие растения, стебли, веточки, семена и плоды растений, шишки, желуди, скорлупа грецких орехов, яичная скорлупа), утилизированные материалы (пластмассовые разъемные упаковки-капсулы, емкости, банки из жести, упаковочная тара из пенопласта), наборы «Конструктор»;</w:t>
      </w:r>
    </w:p>
    <w:p w:rsidR="00277E0B" w:rsidRPr="00396094" w:rsidRDefault="00277E0B" w:rsidP="00396094">
      <w:pPr>
        <w:rPr>
          <w:rFonts w:ascii="Times New Roman" w:hAnsi="Times New Roman"/>
          <w:lang w:val="ru-RU"/>
        </w:rPr>
      </w:pPr>
      <w:r w:rsidRPr="00396094">
        <w:rPr>
          <w:rFonts w:ascii="Times New Roman" w:hAnsi="Times New Roman"/>
          <w:lang w:val="ru-RU"/>
        </w:rPr>
        <w:tab/>
      </w:r>
      <w:r w:rsidRPr="00396094">
        <w:rPr>
          <w:rFonts w:ascii="Times New Roman" w:hAnsi="Times New Roman"/>
          <w:i/>
          <w:iCs/>
          <w:lang w:val="ru-RU"/>
        </w:rPr>
        <w:t>Материальные условия:</w:t>
      </w:r>
      <w:r w:rsidRPr="00396094">
        <w:rPr>
          <w:rFonts w:ascii="Times New Roman" w:hAnsi="Times New Roman"/>
          <w:lang w:val="ru-RU"/>
        </w:rPr>
        <w:t xml:space="preserve"> специально отведенные места и приспособления для рационального размещения, бережного хранения материалов и инструментов и оптимальной подготовки, обучающих к урокам технологии: коробки, укладки, подставки, папки и пр. (все необходимые приспособления можно купить или изготовить из различных коробок и другого утилизированного материала).</w:t>
      </w:r>
    </w:p>
    <w:p w:rsidR="00277E0B" w:rsidRPr="00396094" w:rsidRDefault="00277E0B" w:rsidP="00396094">
      <w:pPr>
        <w:rPr>
          <w:rFonts w:ascii="Times New Roman" w:hAnsi="Times New Roman"/>
          <w:b/>
          <w:lang w:val="ru-RU"/>
        </w:rPr>
      </w:pPr>
    </w:p>
    <w:sectPr w:rsidR="00277E0B" w:rsidRPr="00396094" w:rsidSect="005A5D0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F8" w:rsidRDefault="00E300F8" w:rsidP="00A777F1">
      <w:r>
        <w:separator/>
      </w:r>
    </w:p>
  </w:endnote>
  <w:endnote w:type="continuationSeparator" w:id="0">
    <w:p w:rsidR="00E300F8" w:rsidRDefault="00E300F8" w:rsidP="00A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0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F8" w:rsidRDefault="00E300F8" w:rsidP="00A777F1">
      <w:r>
        <w:separator/>
      </w:r>
    </w:p>
  </w:footnote>
  <w:footnote w:type="continuationSeparator" w:id="0">
    <w:p w:rsidR="00E300F8" w:rsidRDefault="00E300F8" w:rsidP="00A777F1">
      <w:r>
        <w:continuationSeparator/>
      </w:r>
    </w:p>
  </w:footnote>
  <w:footnote w:id="1">
    <w:p w:rsidR="00277E0B" w:rsidRDefault="00277E0B" w:rsidP="00E02192">
      <w:pPr>
        <w:pStyle w:val="af3"/>
        <w:spacing w:line="240" w:lineRule="auto"/>
        <w:ind w:firstLine="0"/>
      </w:pPr>
    </w:p>
  </w:footnote>
  <w:footnote w:id="2">
    <w:p w:rsidR="000B39C3" w:rsidRDefault="000B39C3" w:rsidP="000B39C3">
      <w:pPr>
        <w:pStyle w:val="af3"/>
        <w:spacing w:line="240" w:lineRule="auto"/>
        <w:ind w:firstLin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-538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434129E"/>
    <w:multiLevelType w:val="hybridMultilevel"/>
    <w:tmpl w:val="456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8A04B0B"/>
    <w:multiLevelType w:val="hybridMultilevel"/>
    <w:tmpl w:val="497C950A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FCF16C8"/>
    <w:multiLevelType w:val="hybridMultilevel"/>
    <w:tmpl w:val="473ADAB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F097B"/>
    <w:multiLevelType w:val="hybridMultilevel"/>
    <w:tmpl w:val="B6461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18"/>
  </w:num>
  <w:num w:numId="5">
    <w:abstractNumId w:val="17"/>
  </w:num>
  <w:num w:numId="6">
    <w:abstractNumId w:val="15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3"/>
  </w:num>
  <w:num w:numId="14">
    <w:abstractNumId w:val="8"/>
  </w:num>
  <w:num w:numId="15">
    <w:abstractNumId w:val="2"/>
  </w:num>
  <w:num w:numId="16">
    <w:abstractNumId w:val="19"/>
  </w:num>
  <w:num w:numId="17">
    <w:abstractNumId w:val="22"/>
  </w:num>
  <w:num w:numId="18">
    <w:abstractNumId w:val="0"/>
  </w:num>
  <w:num w:numId="19">
    <w:abstractNumId w:val="4"/>
  </w:num>
  <w:num w:numId="20">
    <w:abstractNumId w:val="20"/>
  </w:num>
  <w:num w:numId="21">
    <w:abstractNumId w:val="14"/>
  </w:num>
  <w:num w:numId="22">
    <w:abstractNumId w:val="16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CB"/>
    <w:rsid w:val="00023CDB"/>
    <w:rsid w:val="00054368"/>
    <w:rsid w:val="00085246"/>
    <w:rsid w:val="000A02A1"/>
    <w:rsid w:val="000A6450"/>
    <w:rsid w:val="000A6B0A"/>
    <w:rsid w:val="000B39C3"/>
    <w:rsid w:val="001A0019"/>
    <w:rsid w:val="001D06A2"/>
    <w:rsid w:val="001D4560"/>
    <w:rsid w:val="00201A3F"/>
    <w:rsid w:val="00210459"/>
    <w:rsid w:val="00263BC2"/>
    <w:rsid w:val="00264765"/>
    <w:rsid w:val="00277E0B"/>
    <w:rsid w:val="0028157A"/>
    <w:rsid w:val="002F4666"/>
    <w:rsid w:val="003036E4"/>
    <w:rsid w:val="00305766"/>
    <w:rsid w:val="003441CA"/>
    <w:rsid w:val="003675FA"/>
    <w:rsid w:val="00396094"/>
    <w:rsid w:val="003A48ED"/>
    <w:rsid w:val="003C250B"/>
    <w:rsid w:val="003F0A5E"/>
    <w:rsid w:val="00444C69"/>
    <w:rsid w:val="00446B3C"/>
    <w:rsid w:val="004815FA"/>
    <w:rsid w:val="00481940"/>
    <w:rsid w:val="00526173"/>
    <w:rsid w:val="0056422A"/>
    <w:rsid w:val="005648D1"/>
    <w:rsid w:val="00565298"/>
    <w:rsid w:val="005801A4"/>
    <w:rsid w:val="005873D0"/>
    <w:rsid w:val="005A5D0C"/>
    <w:rsid w:val="005A7101"/>
    <w:rsid w:val="005E518C"/>
    <w:rsid w:val="00622656"/>
    <w:rsid w:val="006579AB"/>
    <w:rsid w:val="00677C37"/>
    <w:rsid w:val="006B26D3"/>
    <w:rsid w:val="006C0ED8"/>
    <w:rsid w:val="006D5DE0"/>
    <w:rsid w:val="006E3173"/>
    <w:rsid w:val="007D66B7"/>
    <w:rsid w:val="008334E4"/>
    <w:rsid w:val="00836E54"/>
    <w:rsid w:val="008523DF"/>
    <w:rsid w:val="0085776F"/>
    <w:rsid w:val="008A0D0E"/>
    <w:rsid w:val="009866B0"/>
    <w:rsid w:val="00A00B5A"/>
    <w:rsid w:val="00A3356F"/>
    <w:rsid w:val="00A36A1C"/>
    <w:rsid w:val="00A64D30"/>
    <w:rsid w:val="00A67C43"/>
    <w:rsid w:val="00A72B7A"/>
    <w:rsid w:val="00A777F1"/>
    <w:rsid w:val="00A827D4"/>
    <w:rsid w:val="00AA4F64"/>
    <w:rsid w:val="00AD6097"/>
    <w:rsid w:val="00AD64D4"/>
    <w:rsid w:val="00B25C12"/>
    <w:rsid w:val="00B74918"/>
    <w:rsid w:val="00B76E7B"/>
    <w:rsid w:val="00B80261"/>
    <w:rsid w:val="00B823AE"/>
    <w:rsid w:val="00BA48F9"/>
    <w:rsid w:val="00BF72BC"/>
    <w:rsid w:val="00C019F1"/>
    <w:rsid w:val="00C16EF5"/>
    <w:rsid w:val="00CB4A29"/>
    <w:rsid w:val="00D008BD"/>
    <w:rsid w:val="00D87CCB"/>
    <w:rsid w:val="00DC4DEF"/>
    <w:rsid w:val="00E02192"/>
    <w:rsid w:val="00E2188B"/>
    <w:rsid w:val="00E300F8"/>
    <w:rsid w:val="00E302C9"/>
    <w:rsid w:val="00E31F47"/>
    <w:rsid w:val="00E37852"/>
    <w:rsid w:val="00E62315"/>
    <w:rsid w:val="00EE2608"/>
    <w:rsid w:val="00F16F3B"/>
    <w:rsid w:val="00F86D52"/>
    <w:rsid w:val="00FB1FEE"/>
    <w:rsid w:val="00FC3599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9BF0-3703-41CF-9576-6949E33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CB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CCB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D87CC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4">
    <w:name w:val="Normal (Web)"/>
    <w:basedOn w:val="a"/>
    <w:uiPriority w:val="99"/>
    <w:rsid w:val="00D87CC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5">
    <w:name w:val="No Spacing"/>
    <w:uiPriority w:val="99"/>
    <w:qFormat/>
    <w:rsid w:val="00FE695A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FE69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3675FA"/>
    <w:rPr>
      <w:rFonts w:cs="Times New Roman"/>
    </w:rPr>
  </w:style>
  <w:style w:type="paragraph" w:customStyle="1" w:styleId="Style3">
    <w:name w:val="Style3"/>
    <w:basedOn w:val="a"/>
    <w:uiPriority w:val="99"/>
    <w:rsid w:val="003675FA"/>
    <w:pPr>
      <w:suppressAutoHyphens/>
      <w:spacing w:after="200" w:line="276" w:lineRule="auto"/>
    </w:pPr>
    <w:rPr>
      <w:rFonts w:eastAsia="Calibri" w:cs="font207"/>
      <w:kern w:val="1"/>
      <w:sz w:val="22"/>
      <w:szCs w:val="22"/>
      <w:lang w:val="ru-RU" w:eastAsia="ar-SA"/>
    </w:rPr>
  </w:style>
  <w:style w:type="paragraph" w:styleId="a7">
    <w:name w:val="header"/>
    <w:basedOn w:val="a"/>
    <w:link w:val="a8"/>
    <w:uiPriority w:val="99"/>
    <w:semiHidden/>
    <w:rsid w:val="00A77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777F1"/>
    <w:rPr>
      <w:rFonts w:ascii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A77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77F1"/>
    <w:rPr>
      <w:rFonts w:ascii="Calibri" w:hAnsi="Calibri" w:cs="Times New Roman"/>
      <w:sz w:val="24"/>
      <w:szCs w:val="24"/>
      <w:lang w:val="en-US"/>
    </w:rPr>
  </w:style>
  <w:style w:type="paragraph" w:customStyle="1" w:styleId="ab">
    <w:name w:val="Основной"/>
    <w:basedOn w:val="a"/>
    <w:link w:val="ac"/>
    <w:uiPriority w:val="99"/>
    <w:rsid w:val="00A36A1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  <w:lang w:val="x-none" w:eastAsia="x-none"/>
    </w:rPr>
  </w:style>
  <w:style w:type="paragraph" w:customStyle="1" w:styleId="ad">
    <w:name w:val="Буллит"/>
    <w:basedOn w:val="ab"/>
    <w:link w:val="ae"/>
    <w:uiPriority w:val="99"/>
    <w:rsid w:val="00A36A1C"/>
    <w:pPr>
      <w:ind w:firstLine="244"/>
    </w:pPr>
  </w:style>
  <w:style w:type="paragraph" w:customStyle="1" w:styleId="4">
    <w:name w:val="Заг 4"/>
    <w:basedOn w:val="a"/>
    <w:uiPriority w:val="99"/>
    <w:rsid w:val="00A36A1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">
    <w:name w:val="Курсив"/>
    <w:basedOn w:val="ab"/>
    <w:uiPriority w:val="99"/>
    <w:rsid w:val="00A36A1C"/>
    <w:rPr>
      <w:i/>
      <w:iCs/>
    </w:rPr>
  </w:style>
  <w:style w:type="character" w:customStyle="1" w:styleId="Zag11">
    <w:name w:val="Zag_11"/>
    <w:uiPriority w:val="99"/>
    <w:rsid w:val="00A36A1C"/>
    <w:rPr>
      <w:color w:val="000000"/>
      <w:w w:val="100"/>
    </w:rPr>
  </w:style>
  <w:style w:type="paragraph" w:styleId="af0">
    <w:name w:val="Subtitle"/>
    <w:basedOn w:val="a"/>
    <w:next w:val="a"/>
    <w:link w:val="af1"/>
    <w:uiPriority w:val="99"/>
    <w:qFormat/>
    <w:locked/>
    <w:rsid w:val="00A36A1C"/>
    <w:pPr>
      <w:spacing w:line="360" w:lineRule="auto"/>
      <w:outlineLvl w:val="1"/>
    </w:pPr>
    <w:rPr>
      <w:rFonts w:ascii="Times New Roman" w:eastAsia="MS Gothic" w:hAnsi="Times New Roman"/>
      <w:b/>
      <w:sz w:val="28"/>
      <w:lang w:val="ru-RU" w:eastAsia="ru-RU"/>
    </w:rPr>
  </w:style>
  <w:style w:type="character" w:customStyle="1" w:styleId="af1">
    <w:name w:val="Подзаголовок Знак"/>
    <w:link w:val="af0"/>
    <w:uiPriority w:val="99"/>
    <w:locked/>
    <w:rsid w:val="00A36A1C"/>
    <w:rPr>
      <w:rFonts w:ascii="Times New Roman" w:eastAsia="MS Gothic" w:hAnsi="Times New Roman" w:cs="Times New Roman"/>
      <w:b/>
      <w:sz w:val="24"/>
      <w:szCs w:val="24"/>
    </w:rPr>
  </w:style>
  <w:style w:type="paragraph" w:customStyle="1" w:styleId="Zag1">
    <w:name w:val="Zag_1"/>
    <w:basedOn w:val="a"/>
    <w:uiPriority w:val="99"/>
    <w:rsid w:val="00A36A1C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hAnsi="Times New Roman"/>
      <w:b/>
      <w:bCs/>
      <w:color w:val="000000"/>
      <w:sz w:val="28"/>
      <w:lang w:eastAsia="ru-RU"/>
    </w:rPr>
  </w:style>
  <w:style w:type="character" w:customStyle="1" w:styleId="ac">
    <w:name w:val="Основной Знак"/>
    <w:link w:val="ab"/>
    <w:uiPriority w:val="99"/>
    <w:locked/>
    <w:rsid w:val="00A36A1C"/>
    <w:rPr>
      <w:rFonts w:ascii="NewtonCSanPin" w:hAnsi="NewtonCSanPin"/>
      <w:color w:val="000000"/>
      <w:sz w:val="21"/>
    </w:rPr>
  </w:style>
  <w:style w:type="character" w:customStyle="1" w:styleId="ae">
    <w:name w:val="Буллит Знак"/>
    <w:link w:val="ad"/>
    <w:uiPriority w:val="99"/>
    <w:locked/>
    <w:rsid w:val="00A36A1C"/>
    <w:rPr>
      <w:rFonts w:ascii="NewtonCSanPi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A36A1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lang w:eastAsia="ru-RU"/>
    </w:rPr>
  </w:style>
  <w:style w:type="paragraph" w:customStyle="1" w:styleId="af2">
    <w:name w:val="Ξαϋχνϋι"/>
    <w:basedOn w:val="a"/>
    <w:uiPriority w:val="99"/>
    <w:rsid w:val="00A36A1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lang w:eastAsia="ru-RU"/>
    </w:rPr>
  </w:style>
  <w:style w:type="paragraph" w:customStyle="1" w:styleId="21">
    <w:name w:val="Средняя сетка 21"/>
    <w:basedOn w:val="a"/>
    <w:uiPriority w:val="99"/>
    <w:rsid w:val="00A36A1C"/>
    <w:pPr>
      <w:numPr>
        <w:numId w:val="18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lang w:val="ru-RU" w:eastAsia="ru-RU"/>
    </w:rPr>
  </w:style>
  <w:style w:type="paragraph" w:customStyle="1" w:styleId="af3">
    <w:name w:val="Сноска"/>
    <w:basedOn w:val="ab"/>
    <w:uiPriority w:val="99"/>
    <w:rsid w:val="004815FA"/>
    <w:pPr>
      <w:spacing w:line="174" w:lineRule="atLeast"/>
    </w:pPr>
    <w:rPr>
      <w:sz w:val="17"/>
      <w:szCs w:val="17"/>
    </w:rPr>
  </w:style>
  <w:style w:type="character" w:customStyle="1" w:styleId="1">
    <w:name w:val="Сноска1"/>
    <w:uiPriority w:val="99"/>
    <w:rsid w:val="004815FA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basedOn w:val="a0"/>
    <w:rsid w:val="000B39C3"/>
  </w:style>
  <w:style w:type="paragraph" w:styleId="af4">
    <w:name w:val="Balloon Text"/>
    <w:basedOn w:val="a"/>
    <w:link w:val="af5"/>
    <w:uiPriority w:val="99"/>
    <w:semiHidden/>
    <w:unhideWhenUsed/>
    <w:rsid w:val="003441C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3441CA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Евгений Андреев</cp:lastModifiedBy>
  <cp:revision>2</cp:revision>
  <cp:lastPrinted>2016-11-12T06:15:00Z</cp:lastPrinted>
  <dcterms:created xsi:type="dcterms:W3CDTF">2016-11-12T06:16:00Z</dcterms:created>
  <dcterms:modified xsi:type="dcterms:W3CDTF">2016-11-12T06:16:00Z</dcterms:modified>
</cp:coreProperties>
</file>