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F0B" w:rsidRDefault="00474F50">
      <w:pPr>
        <w:spacing w:before="34" w:line="278" w:lineRule="auto"/>
        <w:ind w:left="4377" w:right="139" w:hanging="4093"/>
        <w:rPr>
          <w:b/>
          <w:sz w:val="24"/>
        </w:rPr>
      </w:pPr>
      <w:r>
        <w:rPr>
          <w:b/>
          <w:sz w:val="24"/>
        </w:rPr>
        <w:t>Филиал МАОУ «</w:t>
      </w:r>
      <w:proofErr w:type="spellStart"/>
      <w:r>
        <w:rPr>
          <w:b/>
          <w:sz w:val="24"/>
        </w:rPr>
        <w:t>Кутарбитская</w:t>
      </w:r>
      <w:proofErr w:type="spellEnd"/>
      <w:r>
        <w:rPr>
          <w:b/>
          <w:sz w:val="24"/>
        </w:rPr>
        <w:t xml:space="preserve"> СОШ» - «</w:t>
      </w:r>
      <w:proofErr w:type="spellStart"/>
      <w:r>
        <w:rPr>
          <w:b/>
          <w:sz w:val="24"/>
        </w:rPr>
        <w:t>Чебургинская</w:t>
      </w:r>
      <w:proofErr w:type="spellEnd"/>
      <w:r>
        <w:rPr>
          <w:b/>
          <w:sz w:val="24"/>
        </w:rPr>
        <w:t xml:space="preserve"> основная общеобразовательная школа»</w:t>
      </w:r>
    </w:p>
    <w:p w:rsidR="00385F0B" w:rsidRDefault="00385F0B">
      <w:pPr>
        <w:pStyle w:val="a3"/>
        <w:rPr>
          <w:b/>
          <w:sz w:val="20"/>
        </w:rPr>
      </w:pPr>
    </w:p>
    <w:p w:rsidR="00385F0B" w:rsidRDefault="00474F50">
      <w:pPr>
        <w:pStyle w:val="a3"/>
        <w:spacing w:before="4"/>
        <w:rPr>
          <w:b/>
          <w:sz w:val="13"/>
        </w:rPr>
      </w:pPr>
      <w:r>
        <w:pict>
          <v:line id="_x0000_s1026" style="position:absolute;z-index:251657728;mso-wrap-distance-left:0;mso-wrap-distance-right:0;mso-position-horizontal-relative:page" from="97.8pt,10.65pt" to="539.8pt,10.65pt" strokeweight=".38444mm">
            <w10:wrap type="topAndBottom" anchorx="page"/>
          </v:line>
        </w:pict>
      </w:r>
    </w:p>
    <w:p w:rsidR="00385F0B" w:rsidRDefault="00385F0B">
      <w:pPr>
        <w:pStyle w:val="a3"/>
        <w:rPr>
          <w:b/>
          <w:sz w:val="20"/>
        </w:rPr>
      </w:pPr>
    </w:p>
    <w:p w:rsidR="00385F0B" w:rsidRDefault="00385F0B">
      <w:pPr>
        <w:pStyle w:val="a3"/>
        <w:rPr>
          <w:b/>
          <w:sz w:val="20"/>
        </w:rPr>
      </w:pPr>
    </w:p>
    <w:p w:rsidR="00385F0B" w:rsidRDefault="00385F0B">
      <w:pPr>
        <w:pStyle w:val="a3"/>
        <w:spacing w:before="10"/>
        <w:rPr>
          <w:b/>
          <w:sz w:val="19"/>
        </w:rPr>
      </w:pPr>
    </w:p>
    <w:p w:rsidR="00385F0B" w:rsidRDefault="00474F50">
      <w:pPr>
        <w:spacing w:before="45"/>
        <w:ind w:left="2300"/>
        <w:rPr>
          <w:b/>
          <w:sz w:val="28"/>
        </w:rPr>
      </w:pPr>
      <w:r>
        <w:rPr>
          <w:b/>
          <w:sz w:val="28"/>
        </w:rPr>
        <w:t>Информация о пришкольном интернате</w:t>
      </w:r>
    </w:p>
    <w:p w:rsidR="00385F0B" w:rsidRDefault="00385F0B">
      <w:pPr>
        <w:pStyle w:val="a3"/>
        <w:rPr>
          <w:b/>
        </w:rPr>
      </w:pPr>
    </w:p>
    <w:p w:rsidR="00385F0B" w:rsidRDefault="00385F0B">
      <w:pPr>
        <w:pStyle w:val="a3"/>
        <w:spacing w:before="11"/>
        <w:rPr>
          <w:b/>
          <w:sz w:val="40"/>
        </w:rPr>
      </w:pPr>
    </w:p>
    <w:p w:rsidR="00385F0B" w:rsidRDefault="00474F50">
      <w:pPr>
        <w:pStyle w:val="a3"/>
        <w:spacing w:line="278" w:lineRule="auto"/>
        <w:ind w:left="102" w:right="139"/>
      </w:pPr>
      <w:r>
        <w:t>В 2017</w:t>
      </w:r>
      <w:r>
        <w:t xml:space="preserve"> – 2018</w:t>
      </w:r>
      <w:r>
        <w:t xml:space="preserve"> учебном году в пришкольном интернате проживает 8</w:t>
      </w:r>
      <w:r>
        <w:t xml:space="preserve"> человек (2</w:t>
      </w:r>
      <w:r>
        <w:t xml:space="preserve"> девочка и 6</w:t>
      </w:r>
      <w:r>
        <w:t xml:space="preserve"> мальчиков). Контингент учащихся разносторонний.</w:t>
      </w:r>
    </w:p>
    <w:p w:rsidR="00385F0B" w:rsidRDefault="00474F50">
      <w:pPr>
        <w:pStyle w:val="a3"/>
        <w:spacing w:before="193" w:line="276" w:lineRule="auto"/>
        <w:ind w:left="102" w:right="1107"/>
      </w:pPr>
      <w:r>
        <w:t>Количество спальных комнат в интернате – 3. Родительская плата за проживание составляет 300 руб. на 1 ученика в месяц. Для</w:t>
      </w:r>
      <w:r>
        <w:t xml:space="preserve"> детей</w:t>
      </w:r>
    </w:p>
    <w:p w:rsidR="00385F0B" w:rsidRDefault="00474F50" w:rsidP="00474F50">
      <w:pPr>
        <w:pStyle w:val="a3"/>
        <w:spacing w:before="2" w:line="276" w:lineRule="auto"/>
        <w:ind w:left="102" w:right="125"/>
        <w:jc w:val="both"/>
      </w:pPr>
      <w:proofErr w:type="gramStart"/>
      <w:r>
        <w:t>организовано</w:t>
      </w:r>
      <w:proofErr w:type="gramEnd"/>
      <w:r>
        <w:t xml:space="preserve"> 5 – </w:t>
      </w:r>
      <w:proofErr w:type="spellStart"/>
      <w:r>
        <w:t>ти</w:t>
      </w:r>
      <w:proofErr w:type="spellEnd"/>
      <w:r>
        <w:t xml:space="preserve"> разовое питание: завтрак, обед, полдник, ужин, сонник. Все дети, проживающие в интернате, из многодетных и малоимущих семей. </w:t>
      </w:r>
      <w:bookmarkStart w:id="0" w:name="_GoBack"/>
      <w:bookmarkEnd w:id="0"/>
    </w:p>
    <w:p w:rsidR="00385F0B" w:rsidRDefault="00474F50">
      <w:pPr>
        <w:pStyle w:val="a3"/>
        <w:spacing w:before="248" w:line="276" w:lineRule="auto"/>
        <w:ind w:left="102" w:right="192"/>
      </w:pPr>
      <w:r>
        <w:t>А</w:t>
      </w:r>
      <w:r>
        <w:t xml:space="preserve">дминистрацией школы и интерната были созданы благоприятные условия для учебы и проживания детей в интернате: организовано 5 – </w:t>
      </w:r>
      <w:proofErr w:type="spellStart"/>
      <w:r>
        <w:t>ти</w:t>
      </w:r>
      <w:proofErr w:type="spellEnd"/>
      <w:r>
        <w:t xml:space="preserve"> разовое питание: завтрак, обед, полдник, ужин, сонник, в зимнее время осуществляется еженедельный подвоз. Пришкольный ин</w:t>
      </w:r>
      <w:r>
        <w:t>тернат отвечает всем требованиям СанПиНа, круглосуточное проживание, имеется водоснабжение, отопление.</w:t>
      </w:r>
    </w:p>
    <w:sectPr w:rsidR="00385F0B">
      <w:type w:val="continuous"/>
      <w:pgSz w:w="11910" w:h="16840"/>
      <w:pgMar w:top="1080" w:right="8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85F0B"/>
    <w:rsid w:val="00385F0B"/>
    <w:rsid w:val="0047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1FDA820-2EEE-4231-AB31-D1C7AA85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Ученик-8</cp:lastModifiedBy>
  <cp:revision>2</cp:revision>
  <dcterms:created xsi:type="dcterms:W3CDTF">2017-11-13T10:17:00Z</dcterms:created>
  <dcterms:modified xsi:type="dcterms:W3CDTF">2017-11-13T10:20:00Z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2017-11-13T00:00:00Z</vt:filetime>
  </property>
</Properties>
</file>