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140" w:rsidRDefault="007D6140" w:rsidP="00BC68BD">
      <w:pPr>
        <w:tabs>
          <w:tab w:val="left" w:pos="284"/>
        </w:tabs>
        <w:spacing w:after="0" w:line="240" w:lineRule="auto"/>
        <w:ind w:left="0" w:right="0" w:firstLine="0"/>
        <w:contextualSpacing/>
        <w:rPr>
          <w:rFonts w:eastAsiaTheme="minorHAnsi"/>
          <w:color w:val="auto"/>
          <w:sz w:val="26"/>
          <w:szCs w:val="26"/>
          <w:lang w:eastAsia="en-US"/>
        </w:rPr>
      </w:pPr>
      <w:r w:rsidRPr="007D6140">
        <w:rPr>
          <w:rFonts w:eastAsiaTheme="minorHAnsi"/>
          <w:noProof/>
          <w:color w:val="auto"/>
          <w:sz w:val="26"/>
          <w:szCs w:val="26"/>
        </w:rPr>
        <w:drawing>
          <wp:inline distT="0" distB="0" distL="0" distR="0">
            <wp:extent cx="5935969" cy="87344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28" cy="873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40" w:rsidRDefault="007D6140" w:rsidP="00BC68BD">
      <w:pPr>
        <w:tabs>
          <w:tab w:val="left" w:pos="284"/>
        </w:tabs>
        <w:spacing w:after="0" w:line="240" w:lineRule="auto"/>
        <w:ind w:left="0" w:right="0" w:firstLine="0"/>
        <w:contextualSpacing/>
        <w:rPr>
          <w:rFonts w:eastAsiaTheme="minorHAnsi"/>
          <w:color w:val="auto"/>
          <w:sz w:val="26"/>
          <w:szCs w:val="26"/>
          <w:lang w:eastAsia="en-US"/>
        </w:rPr>
      </w:pPr>
    </w:p>
    <w:p w:rsidR="007D6140" w:rsidRPr="003D3119" w:rsidRDefault="007D6140" w:rsidP="00BC68BD">
      <w:pPr>
        <w:tabs>
          <w:tab w:val="left" w:pos="284"/>
        </w:tabs>
        <w:spacing w:after="0" w:line="240" w:lineRule="auto"/>
        <w:ind w:left="0" w:right="0" w:firstLine="0"/>
        <w:contextualSpacing/>
        <w:rPr>
          <w:rFonts w:eastAsiaTheme="minorHAnsi"/>
          <w:color w:val="auto"/>
          <w:sz w:val="26"/>
          <w:szCs w:val="26"/>
          <w:lang w:eastAsia="en-US"/>
        </w:rPr>
      </w:pPr>
    </w:p>
    <w:p w:rsidR="000F345A" w:rsidRPr="007D6140" w:rsidRDefault="0013682F" w:rsidP="00BC68BD">
      <w:pPr>
        <w:pStyle w:val="a9"/>
        <w:numPr>
          <w:ilvl w:val="0"/>
          <w:numId w:val="22"/>
        </w:numPr>
        <w:tabs>
          <w:tab w:val="left" w:pos="284"/>
        </w:tabs>
        <w:spacing w:after="227" w:line="240" w:lineRule="auto"/>
        <w:ind w:left="0" w:right="0"/>
        <w:rPr>
          <w:b/>
          <w:sz w:val="26"/>
          <w:szCs w:val="26"/>
        </w:rPr>
      </w:pPr>
      <w:r w:rsidRPr="007D6140">
        <w:rPr>
          <w:b/>
          <w:sz w:val="26"/>
          <w:szCs w:val="26"/>
        </w:rPr>
        <w:lastRenderedPageBreak/>
        <w:t>Планируемые результаты изучения учебного предмета «История»</w:t>
      </w:r>
    </w:p>
    <w:p w:rsidR="00D55BF6" w:rsidRPr="007D6140" w:rsidRDefault="00D55BF6" w:rsidP="00BC68BD">
      <w:pPr>
        <w:pStyle w:val="a9"/>
        <w:tabs>
          <w:tab w:val="left" w:pos="284"/>
        </w:tabs>
        <w:spacing w:after="227" w:line="240" w:lineRule="auto"/>
        <w:ind w:left="0" w:right="0" w:firstLine="0"/>
        <w:jc w:val="both"/>
        <w:rPr>
          <w:sz w:val="26"/>
          <w:szCs w:val="26"/>
        </w:rPr>
      </w:pPr>
    </w:p>
    <w:p w:rsidR="00BA2D79" w:rsidRPr="007D6140" w:rsidRDefault="00BA2D79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b/>
          <w:sz w:val="26"/>
          <w:szCs w:val="26"/>
        </w:rPr>
        <w:t>Предметные результаты</w:t>
      </w:r>
      <w:r w:rsidRPr="007D6140">
        <w:rPr>
          <w:sz w:val="26"/>
          <w:szCs w:val="26"/>
        </w:rPr>
        <w:t xml:space="preserve"> освоения курса истории на уровне основного общего образования предполагают, что у учащегося сформированы: </w:t>
      </w:r>
    </w:p>
    <w:p w:rsidR="00BA2D79" w:rsidRPr="007D6140" w:rsidRDefault="00BA2D79" w:rsidP="00BC68BD">
      <w:pPr>
        <w:numPr>
          <w:ilvl w:val="0"/>
          <w:numId w:val="21"/>
        </w:numPr>
        <w:tabs>
          <w:tab w:val="left" w:pos="284"/>
        </w:tabs>
        <w:spacing w:after="169" w:line="240" w:lineRule="auto"/>
        <w:ind w:right="0"/>
        <w:contextualSpacing/>
        <w:jc w:val="both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целостные</w:t>
      </w:r>
      <w:proofErr w:type="gramEnd"/>
      <w:r w:rsidRPr="007D6140">
        <w:rPr>
          <w:sz w:val="26"/>
          <w:szCs w:val="26"/>
        </w:rPr>
        <w:t xml:space="preserve"> представления об историческом пути человечества, разных народов и государств как необходимой основы миропонимания и познания современного общества; о преемственности исторических эпох и непрерывности исторических процессов; о месте и роли России в мировой истории; </w:t>
      </w:r>
    </w:p>
    <w:p w:rsidR="00BA2D79" w:rsidRPr="007D6140" w:rsidRDefault="00BA2D79" w:rsidP="00BC68BD">
      <w:pPr>
        <w:numPr>
          <w:ilvl w:val="0"/>
          <w:numId w:val="21"/>
        </w:numPr>
        <w:tabs>
          <w:tab w:val="left" w:pos="284"/>
        </w:tabs>
        <w:spacing w:after="169" w:line="240" w:lineRule="auto"/>
        <w:ind w:right="0"/>
        <w:contextualSpacing/>
        <w:jc w:val="both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базовые</w:t>
      </w:r>
      <w:proofErr w:type="gramEnd"/>
      <w:r w:rsidRPr="007D6140">
        <w:rPr>
          <w:sz w:val="26"/>
          <w:szCs w:val="26"/>
        </w:rPr>
        <w:t xml:space="preserve"> исторические знания об основных этапах и закономерностях развития человеческого общества с древности до наших дней; </w:t>
      </w:r>
    </w:p>
    <w:p w:rsidR="00BA2D79" w:rsidRPr="007D6140" w:rsidRDefault="00BA2D79" w:rsidP="00BC68BD">
      <w:pPr>
        <w:numPr>
          <w:ilvl w:val="0"/>
          <w:numId w:val="21"/>
        </w:numPr>
        <w:tabs>
          <w:tab w:val="left" w:pos="284"/>
        </w:tabs>
        <w:spacing w:after="169" w:line="240" w:lineRule="auto"/>
        <w:ind w:right="0"/>
        <w:contextualSpacing/>
        <w:jc w:val="both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способность</w:t>
      </w:r>
      <w:proofErr w:type="gramEnd"/>
      <w:r w:rsidRPr="007D6140">
        <w:rPr>
          <w:sz w:val="26"/>
          <w:szCs w:val="26"/>
        </w:rPr>
        <w:t xml:space="preserve">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 </w:t>
      </w:r>
    </w:p>
    <w:p w:rsidR="00BA2D79" w:rsidRPr="007D6140" w:rsidRDefault="00BA2D79" w:rsidP="00BC68BD">
      <w:pPr>
        <w:numPr>
          <w:ilvl w:val="0"/>
          <w:numId w:val="21"/>
        </w:numPr>
        <w:tabs>
          <w:tab w:val="left" w:pos="284"/>
        </w:tabs>
        <w:spacing w:after="169" w:line="240" w:lineRule="auto"/>
        <w:ind w:right="0"/>
        <w:contextualSpacing/>
        <w:jc w:val="both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способность</w:t>
      </w:r>
      <w:proofErr w:type="gramEnd"/>
      <w:r w:rsidRPr="007D6140">
        <w:rPr>
          <w:sz w:val="26"/>
          <w:szCs w:val="26"/>
        </w:rPr>
        <w:t xml:space="preserve"> применять исторические знания для осмысления общественных событий и явлений прошлого и современности; </w:t>
      </w:r>
    </w:p>
    <w:p w:rsidR="00BA2D79" w:rsidRPr="007D6140" w:rsidRDefault="00BA2D79" w:rsidP="00BC68BD">
      <w:pPr>
        <w:numPr>
          <w:ilvl w:val="0"/>
          <w:numId w:val="21"/>
        </w:numPr>
        <w:tabs>
          <w:tab w:val="left" w:pos="284"/>
        </w:tabs>
        <w:spacing w:after="169" w:line="240" w:lineRule="auto"/>
        <w:ind w:right="0"/>
        <w:contextualSpacing/>
        <w:jc w:val="both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умение</w:t>
      </w:r>
      <w:proofErr w:type="gramEnd"/>
      <w:r w:rsidRPr="007D6140">
        <w:rPr>
          <w:sz w:val="26"/>
          <w:szCs w:val="26"/>
        </w:rPr>
        <w:t xml:space="preserve">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ней; </w:t>
      </w:r>
    </w:p>
    <w:p w:rsidR="00723E7D" w:rsidRPr="007D6140" w:rsidRDefault="00BA2D79" w:rsidP="00BC68BD">
      <w:pPr>
        <w:numPr>
          <w:ilvl w:val="0"/>
          <w:numId w:val="21"/>
        </w:numPr>
        <w:tabs>
          <w:tab w:val="left" w:pos="284"/>
        </w:tabs>
        <w:spacing w:after="169" w:line="240" w:lineRule="auto"/>
        <w:ind w:right="0"/>
        <w:contextualSpacing/>
        <w:jc w:val="both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умение</w:t>
      </w:r>
      <w:proofErr w:type="gramEnd"/>
      <w:r w:rsidRPr="007D6140">
        <w:rPr>
          <w:sz w:val="26"/>
          <w:szCs w:val="26"/>
        </w:rPr>
        <w:t xml:space="preserve"> работать с письменными, изобразительными и вещественными историческими источниками, понимать и интерпретировать содержащуюся в них информацию; </w:t>
      </w:r>
    </w:p>
    <w:p w:rsidR="00723E7D" w:rsidRPr="007D6140" w:rsidRDefault="00723E7D" w:rsidP="00BC68BD">
      <w:pPr>
        <w:tabs>
          <w:tab w:val="left" w:pos="284"/>
        </w:tabs>
        <w:spacing w:after="0" w:line="240" w:lineRule="auto"/>
        <w:ind w:left="0" w:right="0" w:firstLine="709"/>
        <w:contextualSpacing/>
        <w:jc w:val="both"/>
        <w:rPr>
          <w:rFonts w:eastAsia="Calibri"/>
          <w:b/>
          <w:color w:val="0070C0"/>
          <w:sz w:val="26"/>
          <w:szCs w:val="26"/>
          <w:lang w:eastAsia="en-US"/>
        </w:rPr>
      </w:pPr>
    </w:p>
    <w:p w:rsidR="003D3119" w:rsidRPr="007D6140" w:rsidRDefault="0013682F" w:rsidP="00BC68BD">
      <w:pPr>
        <w:tabs>
          <w:tab w:val="left" w:pos="284"/>
        </w:tabs>
        <w:spacing w:after="232" w:line="240" w:lineRule="auto"/>
        <w:ind w:left="0" w:right="0" w:hanging="10"/>
        <w:contextualSpacing/>
        <w:jc w:val="left"/>
        <w:rPr>
          <w:b/>
          <w:sz w:val="26"/>
          <w:szCs w:val="26"/>
        </w:rPr>
      </w:pPr>
      <w:r w:rsidRPr="007D6140">
        <w:rPr>
          <w:b/>
          <w:sz w:val="26"/>
          <w:szCs w:val="26"/>
        </w:rPr>
        <w:t xml:space="preserve">История Древнего мира (5 класс) </w:t>
      </w:r>
    </w:p>
    <w:p w:rsidR="000F345A" w:rsidRPr="007D6140" w:rsidRDefault="0013682F" w:rsidP="00BC68BD">
      <w:pPr>
        <w:tabs>
          <w:tab w:val="left" w:pos="284"/>
        </w:tabs>
        <w:spacing w:after="23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sz w:val="26"/>
          <w:szCs w:val="26"/>
        </w:rPr>
        <w:t xml:space="preserve">Выпускник научится: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определять</w:t>
      </w:r>
      <w:proofErr w:type="gramEnd"/>
      <w:r w:rsidRPr="007D6140">
        <w:rPr>
          <w:sz w:val="26"/>
          <w:szCs w:val="26"/>
        </w:rPr>
        <w:t xml:space="preserve"> место исторических событий во времени, объяснять смысл основных хронологических понятий, терминов (тысячелетие, век, до нашей эры, нашей эры);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использовать</w:t>
      </w:r>
      <w:proofErr w:type="gramEnd"/>
      <w:r w:rsidRPr="007D6140">
        <w:rPr>
          <w:sz w:val="26"/>
          <w:szCs w:val="26"/>
        </w:rPr>
        <w:t xml:space="preserve"> историческую карту как источник информации о расселении человеческих общностей в эпохи первобытности и Древнего мира, расположении древних цивилизаций и государств, местах важнейших событий;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проводить</w:t>
      </w:r>
      <w:proofErr w:type="gramEnd"/>
      <w:r w:rsidRPr="007D6140">
        <w:rPr>
          <w:sz w:val="26"/>
          <w:szCs w:val="26"/>
        </w:rPr>
        <w:t xml:space="preserve"> поиск информации в отрывках исторических текстов, материальных памятниках Древнего мира;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описывать</w:t>
      </w:r>
      <w:proofErr w:type="gramEnd"/>
      <w:r w:rsidRPr="007D6140">
        <w:rPr>
          <w:sz w:val="26"/>
          <w:szCs w:val="26"/>
        </w:rPr>
        <w:t xml:space="preserve"> условия существования, основные занятия, образ жизни людей в древности, памятники древней культуры; рассказывать о событиях древней истории;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раскрывать</w:t>
      </w:r>
      <w:proofErr w:type="gramEnd"/>
      <w:r w:rsidRPr="007D6140">
        <w:rPr>
          <w:sz w:val="26"/>
          <w:szCs w:val="26"/>
        </w:rPr>
        <w:t xml:space="preserve"> характерные, существенные черты: а) форм государственного устройства древних обществ (с использованием понятий «деспотия», «полис», «республика», «закон», «империя», «метрополия», «колония» и др.); б) положения основных групп населения в древневосточных и античных обществах (правители и подданные, свободные и рабы); в) религиозных верований людей в древности;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объяснять</w:t>
      </w:r>
      <w:proofErr w:type="gramEnd"/>
      <w:r w:rsidRPr="007D6140">
        <w:rPr>
          <w:sz w:val="26"/>
          <w:szCs w:val="26"/>
        </w:rPr>
        <w:t xml:space="preserve">, в чем заключались назначение и художественные достоинства памятников древней культуры: архитектурных сооружений, предметов быта, произведений искусства;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давать</w:t>
      </w:r>
      <w:proofErr w:type="gramEnd"/>
      <w:r w:rsidRPr="007D6140">
        <w:rPr>
          <w:sz w:val="26"/>
          <w:szCs w:val="26"/>
        </w:rPr>
        <w:t xml:space="preserve"> оценку наиболее значительным событиям и личностям древней истории. </w:t>
      </w:r>
    </w:p>
    <w:p w:rsidR="00D55BF6" w:rsidRPr="007D6140" w:rsidRDefault="00D55BF6" w:rsidP="00BC68BD">
      <w:pPr>
        <w:tabs>
          <w:tab w:val="left" w:pos="284"/>
        </w:tabs>
        <w:spacing w:after="232" w:line="240" w:lineRule="auto"/>
        <w:ind w:left="0" w:right="0" w:hanging="10"/>
        <w:contextualSpacing/>
        <w:jc w:val="left"/>
        <w:rPr>
          <w:sz w:val="26"/>
          <w:szCs w:val="26"/>
        </w:rPr>
      </w:pPr>
    </w:p>
    <w:p w:rsidR="000F345A" w:rsidRPr="007D6140" w:rsidRDefault="0013682F" w:rsidP="00BC68BD">
      <w:pPr>
        <w:tabs>
          <w:tab w:val="left" w:pos="284"/>
        </w:tabs>
        <w:spacing w:after="23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sz w:val="26"/>
          <w:szCs w:val="26"/>
        </w:rPr>
        <w:t xml:space="preserve">Выпускник получит возможность научиться: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давать</w:t>
      </w:r>
      <w:proofErr w:type="gramEnd"/>
      <w:r w:rsidRPr="007D6140">
        <w:rPr>
          <w:sz w:val="26"/>
          <w:szCs w:val="26"/>
        </w:rPr>
        <w:t xml:space="preserve"> характеристику общественного строя древних государств;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lastRenderedPageBreak/>
        <w:t>сопоставлять</w:t>
      </w:r>
      <w:proofErr w:type="gramEnd"/>
      <w:r w:rsidRPr="007D6140">
        <w:rPr>
          <w:sz w:val="26"/>
          <w:szCs w:val="26"/>
        </w:rPr>
        <w:t xml:space="preserve"> свидетельства различных исторических источников, выявляя в них общее и различия;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видеть</w:t>
      </w:r>
      <w:proofErr w:type="gramEnd"/>
      <w:r w:rsidRPr="007D6140">
        <w:rPr>
          <w:sz w:val="26"/>
          <w:szCs w:val="26"/>
        </w:rPr>
        <w:t xml:space="preserve"> проявления влияния античного искусства в окружающей среде; </w:t>
      </w:r>
    </w:p>
    <w:p w:rsidR="00D55BF6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высказывать</w:t>
      </w:r>
      <w:proofErr w:type="gramEnd"/>
      <w:r w:rsidRPr="007D6140">
        <w:rPr>
          <w:sz w:val="26"/>
          <w:szCs w:val="26"/>
        </w:rPr>
        <w:t xml:space="preserve"> суждения о значении и месте исторического и культурного наследия древних обществ в мировой истории.</w:t>
      </w:r>
    </w:p>
    <w:p w:rsidR="000F345A" w:rsidRPr="007D6140" w:rsidRDefault="0013682F" w:rsidP="00BC68BD">
      <w:pPr>
        <w:tabs>
          <w:tab w:val="left" w:pos="284"/>
        </w:tabs>
        <w:spacing w:after="232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7D6140">
        <w:rPr>
          <w:sz w:val="26"/>
          <w:szCs w:val="26"/>
        </w:rPr>
        <w:t xml:space="preserve"> </w:t>
      </w:r>
    </w:p>
    <w:p w:rsidR="000F345A" w:rsidRPr="007D6140" w:rsidRDefault="0013682F" w:rsidP="00BC68BD">
      <w:pPr>
        <w:tabs>
          <w:tab w:val="left" w:pos="284"/>
        </w:tabs>
        <w:spacing w:after="232" w:line="240" w:lineRule="auto"/>
        <w:ind w:left="0" w:right="0" w:hanging="10"/>
        <w:contextualSpacing/>
        <w:jc w:val="left"/>
        <w:rPr>
          <w:b/>
          <w:sz w:val="26"/>
          <w:szCs w:val="26"/>
        </w:rPr>
      </w:pPr>
      <w:r w:rsidRPr="007D6140">
        <w:rPr>
          <w:b/>
          <w:sz w:val="26"/>
          <w:szCs w:val="26"/>
        </w:rPr>
        <w:t xml:space="preserve">История Средних веков. От Древней Руси к Российскому государству (VIII –XV вв.) (6 класс) </w:t>
      </w:r>
    </w:p>
    <w:p w:rsidR="000F345A" w:rsidRPr="007D6140" w:rsidRDefault="0013682F" w:rsidP="00BC68BD">
      <w:pPr>
        <w:tabs>
          <w:tab w:val="left" w:pos="284"/>
        </w:tabs>
        <w:spacing w:after="23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sz w:val="26"/>
          <w:szCs w:val="26"/>
        </w:rPr>
        <w:t xml:space="preserve">Выпускник научится: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локализовать</w:t>
      </w:r>
      <w:proofErr w:type="gramEnd"/>
      <w:r w:rsidRPr="007D6140">
        <w:rPr>
          <w:sz w:val="26"/>
          <w:szCs w:val="26"/>
        </w:rPr>
        <w:t xml:space="preserve"> во времени общие рамки и события Средневековья, этапы становления и развития Российского государства; соотносить хронологию истории Руси и всеобщей истории;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использовать</w:t>
      </w:r>
      <w:proofErr w:type="gramEnd"/>
      <w:r w:rsidRPr="007D6140">
        <w:rPr>
          <w:sz w:val="26"/>
          <w:szCs w:val="26"/>
        </w:rPr>
        <w:t xml:space="preserve">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 и др.;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проводить</w:t>
      </w:r>
      <w:proofErr w:type="gramEnd"/>
      <w:r w:rsidRPr="007D6140">
        <w:rPr>
          <w:sz w:val="26"/>
          <w:szCs w:val="26"/>
        </w:rPr>
        <w:t xml:space="preserve"> поиск информации в исторических текстах, материальных исторических памятниках Средневековья;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составлять</w:t>
      </w:r>
      <w:proofErr w:type="gramEnd"/>
      <w:r w:rsidRPr="007D6140">
        <w:rPr>
          <w:sz w:val="26"/>
          <w:szCs w:val="26"/>
        </w:rPr>
        <w:t xml:space="preserve"> описание образа жизни различных групп населения в средневековых обществах на Руси и в других странах, памятников материальной и художественной культуры; рассказывать о значительных событиях средневековой истории;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раскрывать</w:t>
      </w:r>
      <w:proofErr w:type="gramEnd"/>
      <w:r w:rsidRPr="007D6140">
        <w:rPr>
          <w:sz w:val="26"/>
          <w:szCs w:val="26"/>
        </w:rPr>
        <w:t xml:space="preserve"> характерные, существенные черты: а) экономических и социальных отношений, политического строя на Руси и в других государствах; б) ценностей, господствовавших в средневековых обществах, религиозных воззрений, представлений средневекового человека о мире;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объяснять</w:t>
      </w:r>
      <w:proofErr w:type="gramEnd"/>
      <w:r w:rsidRPr="007D6140">
        <w:rPr>
          <w:sz w:val="26"/>
          <w:szCs w:val="26"/>
        </w:rPr>
        <w:t xml:space="preserve"> причины и следствия ключевых событий отечественной и всеобщей истории Средних веков;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сопоставлять</w:t>
      </w:r>
      <w:proofErr w:type="gramEnd"/>
      <w:r w:rsidRPr="007D6140">
        <w:rPr>
          <w:sz w:val="26"/>
          <w:szCs w:val="26"/>
        </w:rPr>
        <w:t xml:space="preserve"> развитие Руси и других стран в период Средневековья, показывать общие черты и особенности (в связи с понятиями «политическая раздробленность», «централизованное государство» и др.);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давать</w:t>
      </w:r>
      <w:proofErr w:type="gramEnd"/>
      <w:r w:rsidRPr="007D6140">
        <w:rPr>
          <w:sz w:val="26"/>
          <w:szCs w:val="26"/>
        </w:rPr>
        <w:t xml:space="preserve"> оценку событиям и личностям отечественной и всеобщей истории Средних веков. </w:t>
      </w:r>
    </w:p>
    <w:p w:rsidR="00D55BF6" w:rsidRPr="007D6140" w:rsidRDefault="00D55BF6" w:rsidP="00BC68BD">
      <w:pPr>
        <w:tabs>
          <w:tab w:val="left" w:pos="284"/>
        </w:tabs>
        <w:spacing w:after="232" w:line="240" w:lineRule="auto"/>
        <w:ind w:left="0" w:right="0" w:hanging="10"/>
        <w:contextualSpacing/>
        <w:jc w:val="left"/>
        <w:rPr>
          <w:sz w:val="26"/>
          <w:szCs w:val="26"/>
        </w:rPr>
      </w:pPr>
    </w:p>
    <w:p w:rsidR="000F345A" w:rsidRPr="007D6140" w:rsidRDefault="0013682F" w:rsidP="00BC68BD">
      <w:pPr>
        <w:tabs>
          <w:tab w:val="left" w:pos="284"/>
        </w:tabs>
        <w:spacing w:after="23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sz w:val="26"/>
          <w:szCs w:val="26"/>
        </w:rPr>
        <w:t xml:space="preserve">Выпускник получит возможность научиться: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давать</w:t>
      </w:r>
      <w:proofErr w:type="gramEnd"/>
      <w:r w:rsidRPr="007D6140">
        <w:rPr>
          <w:sz w:val="26"/>
          <w:szCs w:val="26"/>
        </w:rPr>
        <w:t xml:space="preserve"> сопоставительную характеристику политического устройства государств Средневековья (Русь, Запад, Восток);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сравнивать</w:t>
      </w:r>
      <w:proofErr w:type="gramEnd"/>
      <w:r w:rsidRPr="007D6140">
        <w:rPr>
          <w:sz w:val="26"/>
          <w:szCs w:val="26"/>
        </w:rPr>
        <w:t xml:space="preserve"> свидетельства различных исторических источников, выявляя в них общее и различия;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составлять</w:t>
      </w:r>
      <w:proofErr w:type="gramEnd"/>
      <w:r w:rsidRPr="007D6140">
        <w:rPr>
          <w:sz w:val="26"/>
          <w:szCs w:val="26"/>
        </w:rPr>
        <w:t xml:space="preserve"> на основе информации учебника и дополнительной литературы описания памятников средневековой культуры Руси и других стран, объяснять, в чем заключаются их художественные достоинства и значение. </w:t>
      </w:r>
    </w:p>
    <w:p w:rsidR="00D55BF6" w:rsidRPr="007D6140" w:rsidRDefault="00D55BF6" w:rsidP="00BC68BD">
      <w:pPr>
        <w:tabs>
          <w:tab w:val="left" w:pos="284"/>
        </w:tabs>
        <w:spacing w:after="232" w:line="240" w:lineRule="auto"/>
        <w:ind w:left="0" w:right="0" w:hanging="10"/>
        <w:contextualSpacing/>
        <w:jc w:val="left"/>
        <w:rPr>
          <w:sz w:val="26"/>
          <w:szCs w:val="26"/>
        </w:rPr>
      </w:pPr>
    </w:p>
    <w:p w:rsidR="003D3119" w:rsidRPr="007D6140" w:rsidRDefault="0013682F" w:rsidP="00BC68BD">
      <w:pPr>
        <w:tabs>
          <w:tab w:val="left" w:pos="284"/>
        </w:tabs>
        <w:spacing w:after="232" w:line="240" w:lineRule="auto"/>
        <w:ind w:left="0" w:right="0" w:hanging="10"/>
        <w:contextualSpacing/>
        <w:jc w:val="left"/>
        <w:rPr>
          <w:b/>
          <w:sz w:val="26"/>
          <w:szCs w:val="26"/>
        </w:rPr>
      </w:pPr>
      <w:r w:rsidRPr="007D6140">
        <w:rPr>
          <w:b/>
          <w:sz w:val="26"/>
          <w:szCs w:val="26"/>
        </w:rPr>
        <w:t xml:space="preserve">История Нового времени. Россия в XVI – ХIХ веках (7–9 класс) </w:t>
      </w:r>
    </w:p>
    <w:p w:rsidR="000F345A" w:rsidRPr="007D6140" w:rsidRDefault="0013682F" w:rsidP="00BC68BD">
      <w:pPr>
        <w:tabs>
          <w:tab w:val="left" w:pos="284"/>
        </w:tabs>
        <w:spacing w:after="23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sz w:val="26"/>
          <w:szCs w:val="26"/>
        </w:rPr>
        <w:t xml:space="preserve">Выпускник научится: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локализовать</w:t>
      </w:r>
      <w:proofErr w:type="gramEnd"/>
      <w:r w:rsidRPr="007D6140">
        <w:rPr>
          <w:sz w:val="26"/>
          <w:szCs w:val="26"/>
        </w:rPr>
        <w:t xml:space="preserve"> во времени хронологические рамки и рубежные события Нового времени как исторической эпохи, основные этапы отечественной и всеобщей </w:t>
      </w:r>
      <w:r w:rsidRPr="007D6140">
        <w:rPr>
          <w:sz w:val="26"/>
          <w:szCs w:val="26"/>
        </w:rPr>
        <w:lastRenderedPageBreak/>
        <w:t xml:space="preserve">истории Нового времени; соотносить хронологию истории России и всеобщей истории в Новое время;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использовать</w:t>
      </w:r>
      <w:proofErr w:type="gramEnd"/>
      <w:r w:rsidRPr="007D6140">
        <w:rPr>
          <w:sz w:val="26"/>
          <w:szCs w:val="26"/>
        </w:rPr>
        <w:t xml:space="preserve">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анализировать</w:t>
      </w:r>
      <w:proofErr w:type="gramEnd"/>
      <w:r w:rsidRPr="007D6140">
        <w:rPr>
          <w:sz w:val="26"/>
          <w:szCs w:val="26"/>
        </w:rPr>
        <w:t xml:space="preserve"> информацию различных источников по отечественной и всеобщей истории Нового времени; 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составлять</w:t>
      </w:r>
      <w:proofErr w:type="gramEnd"/>
      <w:r w:rsidRPr="007D6140">
        <w:rPr>
          <w:sz w:val="26"/>
          <w:szCs w:val="26"/>
        </w:rPr>
        <w:t xml:space="preserve">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систематизировать</w:t>
      </w:r>
      <w:proofErr w:type="gramEnd"/>
      <w:r w:rsidRPr="007D6140">
        <w:rPr>
          <w:sz w:val="26"/>
          <w:szCs w:val="26"/>
        </w:rPr>
        <w:t xml:space="preserve"> исторический материал, содержащийся в учебной и дополнительной литературе по отечественной и всеобщей истории Нового времени;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раскрывать</w:t>
      </w:r>
      <w:proofErr w:type="gramEnd"/>
      <w:r w:rsidRPr="007D6140">
        <w:rPr>
          <w:sz w:val="26"/>
          <w:szCs w:val="26"/>
        </w:rPr>
        <w:t xml:space="preserve"> характерные, существенные черты: а) экономического и социального развития России и других стран в Новое время; б) эволюции политического строя (включая понятия «монархия», «самодержавие», «абсолютизм» и др.); в) развития общественного движения («консерватизм», «либерализм», «социализм»); г) представлений о мире и общественных ценностях; д) художественной культуры Нового времени;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объяснять</w:t>
      </w:r>
      <w:proofErr w:type="gramEnd"/>
      <w:r w:rsidRPr="007D6140">
        <w:rPr>
          <w:sz w:val="26"/>
          <w:szCs w:val="26"/>
        </w:rPr>
        <w:t xml:space="preserve">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сопоставлять</w:t>
      </w:r>
      <w:proofErr w:type="gramEnd"/>
      <w:r w:rsidRPr="007D6140">
        <w:rPr>
          <w:sz w:val="26"/>
          <w:szCs w:val="26"/>
        </w:rPr>
        <w:t xml:space="preserve"> развитие России и других стран в Новое время, сравнивать исторические ситуации и события;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давать</w:t>
      </w:r>
      <w:proofErr w:type="gramEnd"/>
      <w:r w:rsidRPr="007D6140">
        <w:rPr>
          <w:sz w:val="26"/>
          <w:szCs w:val="26"/>
        </w:rPr>
        <w:t xml:space="preserve"> оценку событиям и личностям отечественной и всеобщей истории Нового времени. </w:t>
      </w:r>
    </w:p>
    <w:p w:rsidR="00D55BF6" w:rsidRPr="007D6140" w:rsidRDefault="00D55BF6" w:rsidP="00BC68BD">
      <w:pPr>
        <w:tabs>
          <w:tab w:val="left" w:pos="284"/>
        </w:tabs>
        <w:spacing w:after="232" w:line="240" w:lineRule="auto"/>
        <w:ind w:left="0" w:right="0" w:hanging="10"/>
        <w:contextualSpacing/>
        <w:jc w:val="left"/>
        <w:rPr>
          <w:sz w:val="26"/>
          <w:szCs w:val="26"/>
        </w:rPr>
      </w:pPr>
    </w:p>
    <w:p w:rsidR="000F345A" w:rsidRPr="007D6140" w:rsidRDefault="0013682F" w:rsidP="00BC68BD">
      <w:pPr>
        <w:tabs>
          <w:tab w:val="left" w:pos="284"/>
        </w:tabs>
        <w:spacing w:after="23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sz w:val="26"/>
          <w:szCs w:val="26"/>
        </w:rPr>
        <w:t xml:space="preserve">Выпускник получит возможность научиться: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используя</w:t>
      </w:r>
      <w:proofErr w:type="gramEnd"/>
      <w:r w:rsidRPr="007D6140">
        <w:rPr>
          <w:sz w:val="26"/>
          <w:szCs w:val="26"/>
        </w:rPr>
        <w:t xml:space="preserve"> историческую карту, характеризовать социально-экономическое и политическое развитие России, других государств в Новое время;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использовать</w:t>
      </w:r>
      <w:proofErr w:type="gramEnd"/>
      <w:r w:rsidRPr="007D6140">
        <w:rPr>
          <w:sz w:val="26"/>
          <w:szCs w:val="26"/>
        </w:rPr>
        <w:t xml:space="preserve">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сравнивать</w:t>
      </w:r>
      <w:proofErr w:type="gramEnd"/>
      <w:r w:rsidRPr="007D6140">
        <w:rPr>
          <w:sz w:val="26"/>
          <w:szCs w:val="26"/>
        </w:rPr>
        <w:t xml:space="preserve"> развитие России и других стран в Новое время, объяснять, в чем заключались общие черты и особенности;  </w:t>
      </w:r>
    </w:p>
    <w:p w:rsidR="000F345A" w:rsidRPr="007D6140" w:rsidRDefault="0013682F" w:rsidP="00BC68BD">
      <w:pPr>
        <w:numPr>
          <w:ilvl w:val="0"/>
          <w:numId w:val="1"/>
        </w:numPr>
        <w:tabs>
          <w:tab w:val="left" w:pos="284"/>
        </w:tabs>
        <w:spacing w:after="232" w:line="240" w:lineRule="auto"/>
        <w:ind w:left="0" w:right="0" w:hanging="144"/>
        <w:contextualSpacing/>
        <w:jc w:val="left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применять</w:t>
      </w:r>
      <w:proofErr w:type="gramEnd"/>
      <w:r w:rsidRPr="007D6140">
        <w:rPr>
          <w:sz w:val="26"/>
          <w:szCs w:val="26"/>
        </w:rPr>
        <w:t xml:space="preserve"> знания по истории России и своего края в Новое время при составлении описаний исторических и культурных памятников своего города, края и т. д. </w:t>
      </w:r>
    </w:p>
    <w:p w:rsidR="00D55BF6" w:rsidRPr="007D6140" w:rsidRDefault="00D55BF6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b/>
          <w:sz w:val="26"/>
          <w:szCs w:val="26"/>
        </w:rPr>
      </w:pPr>
    </w:p>
    <w:p w:rsidR="00BA2D79" w:rsidRPr="007D6140" w:rsidRDefault="00BA2D79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proofErr w:type="spellStart"/>
      <w:r w:rsidRPr="007D6140">
        <w:rPr>
          <w:b/>
          <w:sz w:val="26"/>
          <w:szCs w:val="26"/>
        </w:rPr>
        <w:t>Метапре</w:t>
      </w:r>
      <w:r w:rsidR="00EA133A" w:rsidRPr="007D6140">
        <w:rPr>
          <w:b/>
          <w:sz w:val="26"/>
          <w:szCs w:val="26"/>
        </w:rPr>
        <w:t>дметные</w:t>
      </w:r>
      <w:proofErr w:type="spellEnd"/>
      <w:r w:rsidR="00EA133A" w:rsidRPr="007D6140">
        <w:rPr>
          <w:b/>
          <w:sz w:val="26"/>
          <w:szCs w:val="26"/>
        </w:rPr>
        <w:t xml:space="preserve"> результаты</w:t>
      </w:r>
      <w:r w:rsidR="00BC68BD" w:rsidRPr="007D6140">
        <w:rPr>
          <w:b/>
          <w:sz w:val="26"/>
          <w:szCs w:val="26"/>
        </w:rPr>
        <w:t>:</w:t>
      </w:r>
      <w:r w:rsidR="00EA133A" w:rsidRPr="007D6140">
        <w:rPr>
          <w:b/>
          <w:sz w:val="26"/>
          <w:szCs w:val="26"/>
        </w:rPr>
        <w:t xml:space="preserve"> </w:t>
      </w:r>
    </w:p>
    <w:p w:rsidR="00BA2D79" w:rsidRPr="007D6140" w:rsidRDefault="00BA2D79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>1.</w:t>
      </w:r>
      <w:r w:rsidRPr="007D6140">
        <w:rPr>
          <w:rFonts w:eastAsia="Arial"/>
          <w:sz w:val="26"/>
          <w:szCs w:val="26"/>
        </w:rPr>
        <w:t xml:space="preserve"> </w:t>
      </w:r>
      <w:r w:rsidRPr="007D6140">
        <w:rPr>
          <w:sz w:val="26"/>
          <w:szCs w:val="26"/>
        </w:rPr>
        <w:t xml:space="preserve"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</w:p>
    <w:p w:rsidR="00BA2D79" w:rsidRPr="007D6140" w:rsidRDefault="00BA2D79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>2.</w:t>
      </w:r>
      <w:r w:rsidRPr="007D6140">
        <w:rPr>
          <w:rFonts w:eastAsia="Arial"/>
          <w:sz w:val="26"/>
          <w:szCs w:val="26"/>
        </w:rPr>
        <w:t xml:space="preserve"> </w:t>
      </w:r>
      <w:r w:rsidRPr="007D6140">
        <w:rPr>
          <w:sz w:val="26"/>
          <w:szCs w:val="26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  <w:bookmarkStart w:id="0" w:name="_GoBack"/>
      <w:bookmarkEnd w:id="0"/>
    </w:p>
    <w:p w:rsidR="00BA2D79" w:rsidRPr="007D6140" w:rsidRDefault="00BA2D79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lastRenderedPageBreak/>
        <w:t>3.</w:t>
      </w:r>
      <w:r w:rsidRPr="007D6140">
        <w:rPr>
          <w:rFonts w:eastAsia="Arial"/>
          <w:sz w:val="26"/>
          <w:szCs w:val="26"/>
        </w:rPr>
        <w:t xml:space="preserve"> </w:t>
      </w:r>
      <w:r w:rsidRPr="007D6140">
        <w:rPr>
          <w:sz w:val="26"/>
          <w:szCs w:val="26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</w:p>
    <w:p w:rsidR="00BA2D79" w:rsidRPr="007D6140" w:rsidRDefault="00BA2D79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>4.</w:t>
      </w:r>
      <w:r w:rsidRPr="007D6140">
        <w:rPr>
          <w:rFonts w:eastAsia="Arial"/>
          <w:sz w:val="26"/>
          <w:szCs w:val="26"/>
        </w:rPr>
        <w:t xml:space="preserve"> </w:t>
      </w:r>
      <w:r w:rsidRPr="007D6140">
        <w:rPr>
          <w:sz w:val="26"/>
          <w:szCs w:val="26"/>
        </w:rPr>
        <w:t xml:space="preserve">Умение оценивать правильность выполнения учебной задачи, собственные возможности ее решения. </w:t>
      </w:r>
    </w:p>
    <w:p w:rsidR="00BA2D79" w:rsidRPr="007D6140" w:rsidRDefault="00BA2D79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>5.</w:t>
      </w:r>
      <w:r w:rsidRPr="007D6140">
        <w:rPr>
          <w:rFonts w:eastAsia="Arial"/>
          <w:sz w:val="26"/>
          <w:szCs w:val="26"/>
        </w:rPr>
        <w:t xml:space="preserve"> </w:t>
      </w:r>
      <w:r w:rsidRPr="007D6140">
        <w:rPr>
          <w:sz w:val="26"/>
          <w:szCs w:val="26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познавательной. </w:t>
      </w:r>
    </w:p>
    <w:p w:rsidR="00BA2D79" w:rsidRPr="007D6140" w:rsidRDefault="00BA2D79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>6.</w:t>
      </w:r>
      <w:r w:rsidRPr="007D6140">
        <w:rPr>
          <w:rFonts w:eastAsia="Arial"/>
          <w:sz w:val="26"/>
          <w:szCs w:val="26"/>
        </w:rPr>
        <w:t xml:space="preserve"> </w:t>
      </w:r>
      <w:r w:rsidRPr="007D6140">
        <w:rPr>
          <w:sz w:val="26"/>
          <w:szCs w:val="26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</w:p>
    <w:p w:rsidR="00B21463" w:rsidRPr="007D6140" w:rsidRDefault="00BA2D79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>7.</w:t>
      </w:r>
      <w:r w:rsidRPr="007D6140">
        <w:rPr>
          <w:rFonts w:eastAsia="Arial"/>
          <w:sz w:val="26"/>
          <w:szCs w:val="26"/>
        </w:rPr>
        <w:t xml:space="preserve"> </w:t>
      </w:r>
      <w:r w:rsidRPr="007D6140">
        <w:rPr>
          <w:sz w:val="26"/>
          <w:szCs w:val="26"/>
        </w:rPr>
        <w:t xml:space="preserve">Умение создавать, применять и преобразовывать знаки и символы, модели и схемы для решения учебных и познавательных задач. </w:t>
      </w:r>
    </w:p>
    <w:p w:rsidR="00BA2D79" w:rsidRPr="007D6140" w:rsidRDefault="00BA2D79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>8.</w:t>
      </w:r>
      <w:r w:rsidRPr="007D6140">
        <w:rPr>
          <w:rFonts w:eastAsia="Arial"/>
          <w:sz w:val="26"/>
          <w:szCs w:val="26"/>
        </w:rPr>
        <w:t xml:space="preserve"> </w:t>
      </w:r>
      <w:r w:rsidRPr="007D6140">
        <w:rPr>
          <w:sz w:val="26"/>
          <w:szCs w:val="26"/>
        </w:rPr>
        <w:t xml:space="preserve">Смысловое чтение. </w:t>
      </w:r>
    </w:p>
    <w:p w:rsidR="00B21463" w:rsidRPr="007D6140" w:rsidRDefault="00BA2D79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>9.</w:t>
      </w:r>
      <w:r w:rsidRPr="007D6140">
        <w:rPr>
          <w:rFonts w:eastAsia="Arial"/>
          <w:sz w:val="26"/>
          <w:szCs w:val="26"/>
        </w:rPr>
        <w:t xml:space="preserve"> </w:t>
      </w:r>
      <w:r w:rsidRPr="007D6140">
        <w:rPr>
          <w:sz w:val="26"/>
          <w:szCs w:val="26"/>
        </w:rPr>
        <w:t xml:space="preserve"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</w:p>
    <w:p w:rsidR="00B21463" w:rsidRPr="007D6140" w:rsidRDefault="00B21463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10. </w:t>
      </w:r>
      <w:r w:rsidR="00BA2D79" w:rsidRPr="007D6140">
        <w:rPr>
          <w:sz w:val="26"/>
          <w:szCs w:val="26"/>
        </w:rPr>
        <w:t xml:space="preserve">Развитие мотивации к овладению культурой активного использования словарей и других поисковых систем. </w:t>
      </w:r>
    </w:p>
    <w:p w:rsidR="00BA2D79" w:rsidRPr="007D6140" w:rsidRDefault="00B21463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11. </w:t>
      </w:r>
      <w:r w:rsidR="00BA2D79" w:rsidRPr="007D6140">
        <w:rPr>
          <w:sz w:val="26"/>
          <w:szCs w:val="26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BA2D79" w:rsidRPr="007D6140" w:rsidRDefault="00BA2D79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>12.</w:t>
      </w:r>
      <w:r w:rsidRPr="007D6140">
        <w:rPr>
          <w:rFonts w:eastAsia="Arial"/>
          <w:sz w:val="26"/>
          <w:szCs w:val="26"/>
        </w:rPr>
        <w:t xml:space="preserve"> </w:t>
      </w:r>
      <w:r w:rsidRPr="007D6140">
        <w:rPr>
          <w:sz w:val="26"/>
          <w:szCs w:val="26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</w:t>
      </w:r>
      <w:proofErr w:type="gramStart"/>
      <w:r w:rsidRPr="007D6140">
        <w:rPr>
          <w:sz w:val="26"/>
          <w:szCs w:val="26"/>
        </w:rPr>
        <w:t>потребностей для планирования</w:t>
      </w:r>
      <w:proofErr w:type="gramEnd"/>
      <w:r w:rsidRPr="007D6140">
        <w:rPr>
          <w:sz w:val="26"/>
          <w:szCs w:val="26"/>
        </w:rPr>
        <w:t xml:space="preserve"> и регуляции своей деятельности; владение устной и письменной речью, монологической контекстной речью. </w:t>
      </w:r>
    </w:p>
    <w:p w:rsidR="00BA2D79" w:rsidRPr="007D6140" w:rsidRDefault="00BA2D79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>13.</w:t>
      </w:r>
      <w:r w:rsidRPr="007D6140">
        <w:rPr>
          <w:rFonts w:eastAsia="Arial"/>
          <w:sz w:val="26"/>
          <w:szCs w:val="26"/>
        </w:rPr>
        <w:t xml:space="preserve"> </w:t>
      </w:r>
      <w:r w:rsidRPr="007D6140">
        <w:rPr>
          <w:sz w:val="26"/>
          <w:szCs w:val="26"/>
        </w:rPr>
        <w:t xml:space="preserve">Формирование и развитие компетентности в области использования информационно-коммуникационных технологий (далее – ИКТ). </w:t>
      </w:r>
    </w:p>
    <w:p w:rsidR="00BA2D79" w:rsidRPr="007D6140" w:rsidRDefault="00BA2D79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b/>
          <w:sz w:val="26"/>
          <w:szCs w:val="26"/>
        </w:rPr>
      </w:pPr>
    </w:p>
    <w:p w:rsidR="00BA2D79" w:rsidRPr="007D6140" w:rsidRDefault="00BA2D79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b/>
          <w:sz w:val="26"/>
          <w:szCs w:val="26"/>
        </w:rPr>
      </w:pPr>
    </w:p>
    <w:p w:rsidR="001F450F" w:rsidRPr="007D6140" w:rsidRDefault="001F450F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b/>
          <w:sz w:val="26"/>
          <w:szCs w:val="26"/>
        </w:rPr>
      </w:pPr>
      <w:r w:rsidRPr="007D6140">
        <w:rPr>
          <w:b/>
          <w:sz w:val="26"/>
          <w:szCs w:val="26"/>
        </w:rPr>
        <w:t>Личностные результаты</w:t>
      </w:r>
      <w:r w:rsidR="00BC68BD" w:rsidRPr="007D6140">
        <w:rPr>
          <w:b/>
          <w:sz w:val="26"/>
          <w:szCs w:val="26"/>
        </w:rPr>
        <w:t>:</w:t>
      </w:r>
      <w:r w:rsidRPr="007D6140">
        <w:rPr>
          <w:b/>
          <w:sz w:val="26"/>
          <w:szCs w:val="26"/>
        </w:rPr>
        <w:t xml:space="preserve"> </w:t>
      </w:r>
    </w:p>
    <w:p w:rsidR="001F450F" w:rsidRPr="007D6140" w:rsidRDefault="001F450F" w:rsidP="00BC68BD">
      <w:pPr>
        <w:numPr>
          <w:ilvl w:val="0"/>
          <w:numId w:val="6"/>
        </w:numPr>
        <w:tabs>
          <w:tab w:val="left" w:pos="284"/>
        </w:tabs>
        <w:spacing w:after="169" w:line="240" w:lineRule="auto"/>
        <w:ind w:right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Российская гражданская идентичность (патриотизм, уважение к Отечеству, к прошлому и настоящему многонационального народа </w:t>
      </w:r>
      <w:proofErr w:type="gramStart"/>
      <w:r w:rsidRPr="007D6140">
        <w:rPr>
          <w:sz w:val="26"/>
          <w:szCs w:val="26"/>
        </w:rPr>
        <w:t>России,  чувство</w:t>
      </w:r>
      <w:proofErr w:type="gramEnd"/>
      <w:r w:rsidRPr="007D6140">
        <w:rPr>
          <w:sz w:val="26"/>
          <w:szCs w:val="26"/>
        </w:rPr>
        <w:t xml:space="preserve">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 w:rsidRPr="007D6140">
        <w:rPr>
          <w:sz w:val="26"/>
          <w:szCs w:val="26"/>
        </w:rPr>
        <w:t>интериоризация</w:t>
      </w:r>
      <w:proofErr w:type="spellEnd"/>
      <w:r w:rsidRPr="007D6140">
        <w:rPr>
          <w:sz w:val="26"/>
          <w:szCs w:val="26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 </w:t>
      </w:r>
    </w:p>
    <w:p w:rsidR="001F450F" w:rsidRPr="007D6140" w:rsidRDefault="001F450F" w:rsidP="00BC68BD">
      <w:pPr>
        <w:numPr>
          <w:ilvl w:val="0"/>
          <w:numId w:val="6"/>
        </w:numPr>
        <w:tabs>
          <w:tab w:val="left" w:pos="284"/>
        </w:tabs>
        <w:spacing w:after="169" w:line="240" w:lineRule="auto"/>
        <w:ind w:right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lastRenderedPageBreak/>
        <w:t xml:space="preserve">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 </w:t>
      </w:r>
    </w:p>
    <w:p w:rsidR="001F450F" w:rsidRPr="007D6140" w:rsidRDefault="001F450F" w:rsidP="00BC68BD">
      <w:pPr>
        <w:numPr>
          <w:ilvl w:val="0"/>
          <w:numId w:val="6"/>
        </w:numPr>
        <w:tabs>
          <w:tab w:val="left" w:pos="284"/>
        </w:tabs>
        <w:spacing w:after="169" w:line="240" w:lineRule="auto"/>
        <w:ind w:right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7D6140">
        <w:rPr>
          <w:sz w:val="26"/>
          <w:szCs w:val="26"/>
        </w:rPr>
        <w:t>потребительстве</w:t>
      </w:r>
      <w:proofErr w:type="spellEnd"/>
      <w:r w:rsidRPr="007D6140">
        <w:rPr>
          <w:sz w:val="26"/>
          <w:szCs w:val="26"/>
        </w:rPr>
        <w:t xml:space="preserve">; </w:t>
      </w:r>
      <w:proofErr w:type="spellStart"/>
      <w:r w:rsidRPr="007D6140">
        <w:rPr>
          <w:sz w:val="26"/>
          <w:szCs w:val="26"/>
        </w:rPr>
        <w:t>сформированность</w:t>
      </w:r>
      <w:proofErr w:type="spellEnd"/>
      <w:r w:rsidRPr="007D6140">
        <w:rPr>
          <w:sz w:val="26"/>
          <w:szCs w:val="26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</w:t>
      </w:r>
      <w:proofErr w:type="spellStart"/>
      <w:r w:rsidRPr="007D6140">
        <w:rPr>
          <w:sz w:val="26"/>
          <w:szCs w:val="26"/>
        </w:rPr>
        <w:t>Сформированность</w:t>
      </w:r>
      <w:proofErr w:type="spellEnd"/>
      <w:r w:rsidRPr="007D6140">
        <w:rPr>
          <w:sz w:val="26"/>
          <w:szCs w:val="26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 </w:t>
      </w:r>
    </w:p>
    <w:p w:rsidR="001F450F" w:rsidRPr="007D6140" w:rsidRDefault="001F450F" w:rsidP="00BC68BD">
      <w:pPr>
        <w:numPr>
          <w:ilvl w:val="0"/>
          <w:numId w:val="6"/>
        </w:numPr>
        <w:tabs>
          <w:tab w:val="left" w:pos="284"/>
        </w:tabs>
        <w:spacing w:after="0" w:line="240" w:lineRule="auto"/>
        <w:ind w:right="0"/>
        <w:contextualSpacing/>
        <w:jc w:val="both"/>
        <w:rPr>
          <w:sz w:val="26"/>
          <w:szCs w:val="26"/>
        </w:rPr>
      </w:pPr>
      <w:proofErr w:type="spellStart"/>
      <w:r w:rsidRPr="007D6140">
        <w:rPr>
          <w:sz w:val="26"/>
          <w:szCs w:val="26"/>
        </w:rPr>
        <w:t>Сформированность</w:t>
      </w:r>
      <w:proofErr w:type="spellEnd"/>
      <w:r w:rsidRPr="007D6140">
        <w:rPr>
          <w:sz w:val="26"/>
          <w:szCs w:val="26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 </w:t>
      </w:r>
    </w:p>
    <w:p w:rsidR="00BC68BD" w:rsidRPr="007D6140" w:rsidRDefault="001F450F" w:rsidP="00BC68BD">
      <w:pPr>
        <w:numPr>
          <w:ilvl w:val="0"/>
          <w:numId w:val="6"/>
        </w:numPr>
        <w:tabs>
          <w:tab w:val="left" w:pos="284"/>
        </w:tabs>
        <w:spacing w:after="169" w:line="240" w:lineRule="auto"/>
        <w:ind w:right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7D6140">
        <w:rPr>
          <w:sz w:val="26"/>
          <w:szCs w:val="26"/>
        </w:rPr>
        <w:t>конвенционирования</w:t>
      </w:r>
      <w:proofErr w:type="spellEnd"/>
      <w:r w:rsidRPr="007D6140">
        <w:rPr>
          <w:sz w:val="26"/>
          <w:szCs w:val="26"/>
        </w:rPr>
        <w:t xml:space="preserve"> интересов, процедур, готовность и способность к ведению переговоров). </w:t>
      </w:r>
    </w:p>
    <w:p w:rsidR="001F450F" w:rsidRPr="007D6140" w:rsidRDefault="001F450F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 w:rsidRPr="007D6140">
        <w:rPr>
          <w:sz w:val="26"/>
          <w:szCs w:val="26"/>
        </w:rPr>
        <w:t>интериоризация</w:t>
      </w:r>
      <w:proofErr w:type="spellEnd"/>
      <w:r w:rsidRPr="007D6140">
        <w:rPr>
          <w:sz w:val="26"/>
          <w:szCs w:val="26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</w:t>
      </w:r>
      <w:r w:rsidRPr="007D6140">
        <w:rPr>
          <w:sz w:val="26"/>
          <w:szCs w:val="26"/>
        </w:rPr>
        <w:lastRenderedPageBreak/>
        <w:t xml:space="preserve">организации деятельности, рефлексии изменений, способов взаимовыгодного сотрудничества, способов реализации собственного лидерского потенциала). </w:t>
      </w:r>
    </w:p>
    <w:p w:rsidR="001F450F" w:rsidRPr="007D6140" w:rsidRDefault="001F450F" w:rsidP="00BC68BD">
      <w:pPr>
        <w:numPr>
          <w:ilvl w:val="0"/>
          <w:numId w:val="7"/>
        </w:numPr>
        <w:tabs>
          <w:tab w:val="left" w:pos="284"/>
        </w:tabs>
        <w:spacing w:after="0" w:line="240" w:lineRule="auto"/>
        <w:ind w:right="0"/>
        <w:contextualSpacing/>
        <w:jc w:val="both"/>
        <w:rPr>
          <w:sz w:val="26"/>
          <w:szCs w:val="26"/>
        </w:rPr>
      </w:pPr>
      <w:proofErr w:type="spellStart"/>
      <w:r w:rsidRPr="007D6140">
        <w:rPr>
          <w:sz w:val="26"/>
          <w:szCs w:val="26"/>
        </w:rPr>
        <w:t>Сформированность</w:t>
      </w:r>
      <w:proofErr w:type="spellEnd"/>
      <w:r w:rsidRPr="007D6140">
        <w:rPr>
          <w:sz w:val="26"/>
          <w:szCs w:val="26"/>
        </w:rPr>
        <w:t xml:space="preserve"> ценности здорового и безопасного образа жизни; </w:t>
      </w:r>
      <w:proofErr w:type="spellStart"/>
      <w:r w:rsidRPr="007D6140">
        <w:rPr>
          <w:sz w:val="26"/>
          <w:szCs w:val="26"/>
        </w:rPr>
        <w:t>интериоризация</w:t>
      </w:r>
      <w:proofErr w:type="spellEnd"/>
      <w:r w:rsidRPr="007D6140">
        <w:rPr>
          <w:sz w:val="26"/>
          <w:szCs w:val="26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 </w:t>
      </w:r>
    </w:p>
    <w:p w:rsidR="001F450F" w:rsidRPr="007D6140" w:rsidRDefault="001F450F" w:rsidP="00BC68BD">
      <w:pPr>
        <w:numPr>
          <w:ilvl w:val="0"/>
          <w:numId w:val="7"/>
        </w:numPr>
        <w:tabs>
          <w:tab w:val="left" w:pos="284"/>
        </w:tabs>
        <w:spacing w:after="169" w:line="240" w:lineRule="auto"/>
        <w:ind w:right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7D6140">
        <w:rPr>
          <w:sz w:val="26"/>
          <w:szCs w:val="26"/>
        </w:rPr>
        <w:t>сформированность</w:t>
      </w:r>
      <w:proofErr w:type="spellEnd"/>
      <w:r w:rsidRPr="007D6140">
        <w:rPr>
          <w:sz w:val="26"/>
          <w:szCs w:val="26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</w:t>
      </w:r>
      <w:proofErr w:type="spellStart"/>
      <w:r w:rsidRPr="007D6140">
        <w:rPr>
          <w:sz w:val="26"/>
          <w:szCs w:val="26"/>
        </w:rPr>
        <w:t>сформированность</w:t>
      </w:r>
      <w:proofErr w:type="spellEnd"/>
      <w:r w:rsidRPr="007D6140">
        <w:rPr>
          <w:sz w:val="26"/>
          <w:szCs w:val="26"/>
        </w:rPr>
        <w:t xml:space="preserve"> активного отношения к традициям художественной культуры как смысловой, эстетической и личностно-значимой ценности). </w:t>
      </w:r>
    </w:p>
    <w:p w:rsidR="001F450F" w:rsidRPr="007D6140" w:rsidRDefault="001F450F" w:rsidP="00BC68BD">
      <w:pPr>
        <w:numPr>
          <w:ilvl w:val="0"/>
          <w:numId w:val="7"/>
        </w:numPr>
        <w:tabs>
          <w:tab w:val="left" w:pos="284"/>
        </w:tabs>
        <w:spacing w:after="169" w:line="240" w:lineRule="auto"/>
        <w:ind w:right="0"/>
        <w:contextualSpacing/>
        <w:jc w:val="both"/>
        <w:rPr>
          <w:sz w:val="26"/>
          <w:szCs w:val="26"/>
        </w:rPr>
      </w:pPr>
      <w:proofErr w:type="spellStart"/>
      <w:r w:rsidRPr="007D6140">
        <w:rPr>
          <w:sz w:val="26"/>
          <w:szCs w:val="26"/>
        </w:rPr>
        <w:t>Сформированность</w:t>
      </w:r>
      <w:proofErr w:type="spellEnd"/>
      <w:r w:rsidRPr="007D6140">
        <w:rPr>
          <w:sz w:val="26"/>
          <w:szCs w:val="26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 </w:t>
      </w:r>
    </w:p>
    <w:p w:rsidR="001F450F" w:rsidRPr="007D6140" w:rsidRDefault="001F450F" w:rsidP="00BC68BD">
      <w:pPr>
        <w:tabs>
          <w:tab w:val="left" w:pos="284"/>
        </w:tabs>
        <w:spacing w:after="227" w:line="240" w:lineRule="auto"/>
        <w:ind w:left="0" w:right="0" w:hanging="10"/>
        <w:contextualSpacing/>
        <w:rPr>
          <w:b/>
          <w:sz w:val="26"/>
          <w:szCs w:val="26"/>
        </w:rPr>
      </w:pPr>
    </w:p>
    <w:p w:rsidR="000F345A" w:rsidRPr="007D6140" w:rsidRDefault="00952BA1" w:rsidP="00BC68BD">
      <w:pPr>
        <w:tabs>
          <w:tab w:val="left" w:pos="284"/>
        </w:tabs>
        <w:spacing w:after="227" w:line="240" w:lineRule="auto"/>
        <w:ind w:left="0" w:right="0" w:hanging="10"/>
        <w:contextualSpacing/>
        <w:rPr>
          <w:sz w:val="26"/>
          <w:szCs w:val="26"/>
        </w:rPr>
      </w:pPr>
      <w:r w:rsidRPr="007D6140">
        <w:rPr>
          <w:b/>
          <w:sz w:val="26"/>
          <w:szCs w:val="26"/>
        </w:rPr>
        <w:t>2. Содержание учебного предмета</w:t>
      </w:r>
      <w:r w:rsidR="0013682F" w:rsidRPr="007D6140">
        <w:rPr>
          <w:b/>
          <w:sz w:val="26"/>
          <w:szCs w:val="26"/>
        </w:rPr>
        <w:t xml:space="preserve"> «История» </w:t>
      </w:r>
    </w:p>
    <w:p w:rsidR="00BC68BD" w:rsidRPr="007D6140" w:rsidRDefault="00BC68BD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b/>
          <w:sz w:val="26"/>
          <w:szCs w:val="26"/>
        </w:rPr>
      </w:pP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История России. Всеобщая история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История России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От Древней Руси к Российскому государству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Введение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Роль и место России в мировой истории. Проблемы периодизации российской истории. Источники по истории России. Основные этапы развития исторической мысли в России.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Народы и государства на территории нашей страны в древности  </w:t>
      </w:r>
    </w:p>
    <w:p w:rsidR="000B52B7" w:rsidRPr="007D6140" w:rsidRDefault="000B52B7" w:rsidP="00BC68BD">
      <w:pPr>
        <w:tabs>
          <w:tab w:val="left" w:pos="284"/>
        </w:tabs>
        <w:spacing w:after="0" w:line="240" w:lineRule="auto"/>
        <w:ind w:left="0" w:right="0" w:firstLine="699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Заселение территории нашей страны человеком. Каменный век. </w:t>
      </w:r>
      <w:r w:rsidRPr="007D6140">
        <w:rPr>
          <w:i/>
          <w:sz w:val="26"/>
          <w:szCs w:val="26"/>
        </w:rPr>
        <w:t>Особенности перехода от присваивающего хозяйства к производящему на территории Северной Евразии. Ареалы древнейшего земледелия и скотоводства. Появление металлических орудий и их влияние на первобытное общество. Центры древнейшей металлургии в Северной Евразии. Кочевые общества евразийских степей в эпоху бронзы и раннем железном веке. Степь и ее роль в распространении культурных взаимовлияний.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70" w:line="240" w:lineRule="auto"/>
        <w:ind w:left="0" w:right="0" w:hanging="10"/>
        <w:contextualSpacing/>
        <w:rPr>
          <w:sz w:val="26"/>
          <w:szCs w:val="26"/>
        </w:rPr>
      </w:pPr>
      <w:r w:rsidRPr="007D6140">
        <w:rPr>
          <w:sz w:val="26"/>
          <w:szCs w:val="26"/>
        </w:rPr>
        <w:t>Народы, проживавшие на этой территории до середины I тысячелетия до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н.э. </w:t>
      </w:r>
      <w:r w:rsidRPr="007D6140">
        <w:rPr>
          <w:i/>
          <w:sz w:val="26"/>
          <w:szCs w:val="26"/>
        </w:rPr>
        <w:t xml:space="preserve">Античные города-государства Северного Причерноморья. </w:t>
      </w:r>
      <w:proofErr w:type="spellStart"/>
      <w:r w:rsidRPr="007D6140">
        <w:rPr>
          <w:i/>
          <w:sz w:val="26"/>
          <w:szCs w:val="26"/>
        </w:rPr>
        <w:t>Боспорское</w:t>
      </w:r>
      <w:proofErr w:type="spellEnd"/>
      <w:r w:rsidRPr="007D6140">
        <w:rPr>
          <w:i/>
          <w:sz w:val="26"/>
          <w:szCs w:val="26"/>
        </w:rPr>
        <w:t xml:space="preserve"> царство. Скифское царство. Дербент.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Восточная Европа в середине I тыс. н. э.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lastRenderedPageBreak/>
        <w:t xml:space="preserve">Великое переселение народов. </w:t>
      </w:r>
      <w:r w:rsidRPr="007D6140">
        <w:rPr>
          <w:i/>
          <w:sz w:val="26"/>
          <w:szCs w:val="26"/>
        </w:rPr>
        <w:t>Миграция готов. Нашествие гуннов.</w:t>
      </w:r>
      <w:r w:rsidRPr="007D6140">
        <w:rPr>
          <w:sz w:val="26"/>
          <w:szCs w:val="26"/>
        </w:rPr>
        <w:t xml:space="preserve"> Вопрос о славянской прародине и происхождении славян. Расселение славян, их разделение на три ветви – восточных, западных и южных. </w:t>
      </w:r>
      <w:r w:rsidRPr="007D6140">
        <w:rPr>
          <w:i/>
          <w:sz w:val="26"/>
          <w:szCs w:val="26"/>
        </w:rPr>
        <w:t>Славянские общности Восточной Европы.</w:t>
      </w:r>
      <w:r w:rsidRPr="007D6140">
        <w:rPr>
          <w:sz w:val="26"/>
          <w:szCs w:val="26"/>
        </w:rPr>
        <w:t xml:space="preserve"> Их соседи – </w:t>
      </w:r>
      <w:proofErr w:type="spellStart"/>
      <w:r w:rsidRPr="007D6140">
        <w:rPr>
          <w:sz w:val="26"/>
          <w:szCs w:val="26"/>
        </w:rPr>
        <w:t>балты</w:t>
      </w:r>
      <w:proofErr w:type="spellEnd"/>
      <w:r w:rsidRPr="007D6140">
        <w:rPr>
          <w:sz w:val="26"/>
          <w:szCs w:val="26"/>
        </w:rPr>
        <w:t xml:space="preserve"> и финно-</w:t>
      </w:r>
      <w:proofErr w:type="spellStart"/>
      <w:r w:rsidRPr="007D6140">
        <w:rPr>
          <w:sz w:val="26"/>
          <w:szCs w:val="26"/>
        </w:rPr>
        <w:t>угры</w:t>
      </w:r>
      <w:proofErr w:type="spellEnd"/>
      <w:r w:rsidRPr="007D6140">
        <w:rPr>
          <w:sz w:val="26"/>
          <w:szCs w:val="26"/>
        </w:rPr>
        <w:t>. Хозяйство восточных славян, их общественный строй и политическая организация. Возникновение княжеской власти. Традиционные верования. Страны и народы Восточной Европы, Сибири и Дальнего Востока</w:t>
      </w:r>
      <w:r w:rsidRPr="007D6140">
        <w:rPr>
          <w:i/>
          <w:sz w:val="26"/>
          <w:szCs w:val="26"/>
        </w:rPr>
        <w:t xml:space="preserve">. Тюркский каганат.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i/>
          <w:sz w:val="26"/>
          <w:szCs w:val="26"/>
        </w:rPr>
        <w:t xml:space="preserve">Хазарский каганат. Волжская </w:t>
      </w:r>
      <w:proofErr w:type="spellStart"/>
      <w:r w:rsidRPr="007D6140">
        <w:rPr>
          <w:i/>
          <w:sz w:val="26"/>
          <w:szCs w:val="26"/>
        </w:rPr>
        <w:t>Булгария</w:t>
      </w:r>
      <w:proofErr w:type="spellEnd"/>
      <w:r w:rsidRPr="007D6140">
        <w:rPr>
          <w:i/>
          <w:sz w:val="26"/>
          <w:szCs w:val="26"/>
        </w:rPr>
        <w:t xml:space="preserve">. </w:t>
      </w:r>
      <w:r w:rsidRPr="007D6140">
        <w:rPr>
          <w:b/>
          <w:i/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Образование государства Русь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699"/>
        <w:contextualSpacing/>
        <w:jc w:val="both"/>
        <w:rPr>
          <w:sz w:val="26"/>
          <w:szCs w:val="26"/>
        </w:rPr>
      </w:pPr>
      <w:r w:rsidRPr="007D6140">
        <w:rPr>
          <w:i/>
          <w:sz w:val="26"/>
          <w:szCs w:val="26"/>
        </w:rPr>
        <w:t xml:space="preserve">Исторические условия складывания русской государственности: природно-климатический фактор и политические процессы в Европе в конце I тыс. н. э. Формирование новой политической и этнической карты континента.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i/>
          <w:sz w:val="26"/>
          <w:szCs w:val="26"/>
        </w:rPr>
        <w:t>Государства Центральной и Западной Европы. Первые известия о Руси.</w:t>
      </w:r>
      <w:r w:rsidRPr="007D6140">
        <w:rPr>
          <w:sz w:val="26"/>
          <w:szCs w:val="26"/>
        </w:rPr>
        <w:t xml:space="preserve"> Проблема образования Древнерусского государства. Начало династии Рюриковичей.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из варяг в греки. Волжский торговый путь.  </w:t>
      </w:r>
    </w:p>
    <w:p w:rsidR="00DD1873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Принятие христианства и его значение. Византийское наследие на Руси.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Русь в конце X – начале XII в.  </w:t>
      </w:r>
    </w:p>
    <w:p w:rsidR="000B52B7" w:rsidRPr="007D6140" w:rsidRDefault="000B52B7" w:rsidP="00BC68BD">
      <w:pPr>
        <w:tabs>
          <w:tab w:val="left" w:pos="284"/>
        </w:tabs>
        <w:spacing w:after="0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Руси: волости. Органы власти: князь, посадник, тысяцкий, вече.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</w:t>
      </w:r>
      <w:r w:rsidRPr="007D6140">
        <w:rPr>
          <w:i/>
          <w:sz w:val="26"/>
          <w:szCs w:val="26"/>
        </w:rPr>
        <w:t>церковные уставы.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Русь в социально-политическом контексте Евразии. Внешняя политика и международные связи: отношения с Византией, печенегами, половцами </w:t>
      </w:r>
      <w:r w:rsidRPr="007D6140">
        <w:rPr>
          <w:i/>
          <w:sz w:val="26"/>
          <w:szCs w:val="26"/>
        </w:rPr>
        <w:t>(</w:t>
      </w:r>
      <w:proofErr w:type="spellStart"/>
      <w:r w:rsidRPr="007D6140">
        <w:rPr>
          <w:i/>
          <w:sz w:val="26"/>
          <w:szCs w:val="26"/>
        </w:rPr>
        <w:t>Дешт</w:t>
      </w:r>
      <w:proofErr w:type="spellEnd"/>
      <w:r w:rsidRPr="007D6140">
        <w:rPr>
          <w:i/>
          <w:sz w:val="26"/>
          <w:szCs w:val="26"/>
        </w:rPr>
        <w:t>-и-Кипчак</w:t>
      </w:r>
      <w:r w:rsidRPr="007D6140">
        <w:rPr>
          <w:sz w:val="26"/>
          <w:szCs w:val="26"/>
        </w:rPr>
        <w:t xml:space="preserve">), </w:t>
      </w:r>
      <w:r w:rsidRPr="007D6140">
        <w:rPr>
          <w:i/>
          <w:sz w:val="26"/>
          <w:szCs w:val="26"/>
        </w:rPr>
        <w:t>странами Центральной, Западной и Северной Европы.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Культурное пространство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Русь в культурном контексте Евразии. Картина мира средневекового человека. Повседневная жизнь, сельский и городской быт. Положение женщины. Дети и их воспитание. Календарь и хронология.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Древнерусская культура.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</w:t>
      </w:r>
      <w:r w:rsidRPr="007D6140">
        <w:rPr>
          <w:i/>
          <w:sz w:val="26"/>
          <w:szCs w:val="26"/>
        </w:rPr>
        <w:t>«Новгородская псалтирь». «Остромирово Евангелие».</w:t>
      </w:r>
      <w:r w:rsidRPr="007D6140">
        <w:rPr>
          <w:sz w:val="26"/>
          <w:szCs w:val="26"/>
        </w:rPr>
        <w:t xml:space="preserve"> Появление древнерусской литературы. </w:t>
      </w:r>
      <w:r w:rsidRPr="007D6140">
        <w:rPr>
          <w:i/>
          <w:sz w:val="26"/>
          <w:szCs w:val="26"/>
        </w:rPr>
        <w:t>«Слово о Законе и Благодати».</w:t>
      </w:r>
      <w:r w:rsidRPr="007D6140">
        <w:rPr>
          <w:sz w:val="26"/>
          <w:szCs w:val="26"/>
        </w:rPr>
        <w:t xml:space="preserve">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Русь в середине XII – начале XIII в.  </w:t>
      </w:r>
    </w:p>
    <w:p w:rsidR="000B52B7" w:rsidRPr="007D6140" w:rsidRDefault="000B52B7" w:rsidP="00BC68BD">
      <w:pPr>
        <w:tabs>
          <w:tab w:val="left" w:pos="284"/>
        </w:tabs>
        <w:spacing w:after="0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lastRenderedPageBreak/>
        <w:t xml:space="preserve"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</w:t>
      </w:r>
      <w:r w:rsidRPr="007D6140">
        <w:rPr>
          <w:i/>
          <w:sz w:val="26"/>
          <w:szCs w:val="26"/>
        </w:rPr>
        <w:t xml:space="preserve">Эволюция общественного строя и права. Внешняя политика русских земель в евразийском контексте. 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>Русские земли в середине XIII - XIV в</w:t>
      </w:r>
      <w:r w:rsidRPr="007D6140">
        <w:rPr>
          <w:sz w:val="26"/>
          <w:szCs w:val="26"/>
        </w:rPr>
        <w:t xml:space="preserve">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(т.н. «ордынское иго»).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699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Южные и западные русские земли. Возникновение Литовского государства и включение в его состав части русских земель. </w:t>
      </w:r>
      <w:r w:rsidRPr="007D6140">
        <w:rPr>
          <w:i/>
          <w:sz w:val="26"/>
          <w:szCs w:val="26"/>
        </w:rPr>
        <w:t xml:space="preserve">Северо-западные земли: Новгородская и Псковская. Политический строй Новгорода и Пскова. Роль вече и князя. Новгород в системе балтийских связей.  </w:t>
      </w:r>
    </w:p>
    <w:p w:rsidR="000B52B7" w:rsidRPr="007D6140" w:rsidRDefault="000B52B7" w:rsidP="00CF20CF">
      <w:pPr>
        <w:tabs>
          <w:tab w:val="left" w:pos="284"/>
        </w:tabs>
        <w:spacing w:after="170" w:line="240" w:lineRule="auto"/>
        <w:ind w:left="0" w:right="0" w:hanging="10"/>
        <w:contextualSpacing/>
        <w:rPr>
          <w:sz w:val="26"/>
          <w:szCs w:val="26"/>
        </w:rPr>
      </w:pPr>
      <w:r w:rsidRPr="007D6140">
        <w:rPr>
          <w:sz w:val="26"/>
          <w:szCs w:val="26"/>
        </w:rPr>
        <w:t xml:space="preserve">Ордена крестоносцев и борьба с их экспансией на западных границах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Руси. Александр Невский: его взаимоотношения с Ордой. Княжества </w:t>
      </w:r>
      <w:proofErr w:type="spellStart"/>
      <w:r w:rsidRPr="007D6140">
        <w:rPr>
          <w:sz w:val="26"/>
          <w:szCs w:val="26"/>
        </w:rPr>
        <w:t>СевероВосточной</w:t>
      </w:r>
      <w:proofErr w:type="spellEnd"/>
      <w:r w:rsidRPr="007D6140">
        <w:rPr>
          <w:sz w:val="26"/>
          <w:szCs w:val="26"/>
        </w:rPr>
        <w:t xml:space="preserve">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Перенос митрополичьей кафедры в Москву. Роль православной церкви в ордынский период русской истории. Сергий Радонежский. Расцвет раннемосковского искусства. Соборы Кремля.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firstLine="709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Народы и государства степной зоны Восточной Европы и Сибири в XIII-XV вв.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Золотая орда: государственный строй, население, экономика, культура. Города и кочевые степи. Принятие ислама. Ослабление государства во второй половине XIV в., нашествие Тимура.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</w:t>
      </w:r>
      <w:proofErr w:type="spellStart"/>
      <w:r w:rsidRPr="007D6140">
        <w:rPr>
          <w:i/>
          <w:sz w:val="26"/>
          <w:szCs w:val="26"/>
        </w:rPr>
        <w:t>Касимовское</w:t>
      </w:r>
      <w:proofErr w:type="spellEnd"/>
      <w:r w:rsidRPr="007D6140">
        <w:rPr>
          <w:i/>
          <w:sz w:val="26"/>
          <w:szCs w:val="26"/>
        </w:rPr>
        <w:t xml:space="preserve"> ханство.</w:t>
      </w:r>
      <w:r w:rsidRPr="007D6140">
        <w:rPr>
          <w:sz w:val="26"/>
          <w:szCs w:val="26"/>
        </w:rPr>
        <w:t xml:space="preserve"> Дикое поле. Народы Северного Кавказа. </w:t>
      </w:r>
      <w:r w:rsidRPr="007D6140">
        <w:rPr>
          <w:i/>
          <w:sz w:val="26"/>
          <w:szCs w:val="26"/>
        </w:rPr>
        <w:t>Итальянские фактории Причерноморья (</w:t>
      </w:r>
      <w:proofErr w:type="spellStart"/>
      <w:r w:rsidRPr="007D6140">
        <w:rPr>
          <w:i/>
          <w:sz w:val="26"/>
          <w:szCs w:val="26"/>
        </w:rPr>
        <w:t>Каффа</w:t>
      </w:r>
      <w:proofErr w:type="spellEnd"/>
      <w:r w:rsidRPr="007D6140">
        <w:rPr>
          <w:i/>
          <w:sz w:val="26"/>
          <w:szCs w:val="26"/>
        </w:rPr>
        <w:t xml:space="preserve">, </w:t>
      </w:r>
      <w:proofErr w:type="spellStart"/>
      <w:r w:rsidRPr="007D6140">
        <w:rPr>
          <w:i/>
          <w:sz w:val="26"/>
          <w:szCs w:val="26"/>
        </w:rPr>
        <w:t>Тана</w:t>
      </w:r>
      <w:proofErr w:type="spellEnd"/>
      <w:r w:rsidRPr="007D6140">
        <w:rPr>
          <w:i/>
          <w:sz w:val="26"/>
          <w:szCs w:val="26"/>
        </w:rPr>
        <w:t xml:space="preserve">, </w:t>
      </w:r>
      <w:proofErr w:type="spellStart"/>
      <w:r w:rsidRPr="007D6140">
        <w:rPr>
          <w:i/>
          <w:sz w:val="26"/>
          <w:szCs w:val="26"/>
        </w:rPr>
        <w:t>Солдайя</w:t>
      </w:r>
      <w:proofErr w:type="spellEnd"/>
      <w:r w:rsidRPr="007D6140">
        <w:rPr>
          <w:i/>
          <w:sz w:val="26"/>
          <w:szCs w:val="26"/>
        </w:rPr>
        <w:t xml:space="preserve"> и др.) и их роль в системе торговых и политических связей Руси с Западом и Востоком.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Культурное пространство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i/>
          <w:sz w:val="26"/>
          <w:szCs w:val="26"/>
        </w:rPr>
        <w:t>Изменения в представлениях о картине мира в Евразии в связи с завершением монгольских завоеваний.</w:t>
      </w:r>
      <w:r w:rsidRPr="007D6140">
        <w:rPr>
          <w:sz w:val="26"/>
          <w:szCs w:val="26"/>
        </w:rPr>
        <w:t xml:space="preserve">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Памятники Куликовского цикла. Жития. </w:t>
      </w:r>
      <w:proofErr w:type="spellStart"/>
      <w:r w:rsidRPr="007D6140">
        <w:rPr>
          <w:sz w:val="26"/>
          <w:szCs w:val="26"/>
        </w:rPr>
        <w:t>Епифаний</w:t>
      </w:r>
      <w:proofErr w:type="spellEnd"/>
      <w:r w:rsidRPr="007D6140">
        <w:rPr>
          <w:sz w:val="26"/>
          <w:szCs w:val="26"/>
        </w:rPr>
        <w:t xml:space="preserve"> Премудрый. Архитектура.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Изобразительное искусство. Феофан Грек. Андрей Рублев.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Формирование единого Русского государства в XV веке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 в. Василий Темный. </w:t>
      </w:r>
      <w:r w:rsidRPr="007D6140">
        <w:rPr>
          <w:i/>
          <w:sz w:val="26"/>
          <w:szCs w:val="26"/>
        </w:rPr>
        <w:t xml:space="preserve">Новгород и Псков в XV в.: </w:t>
      </w:r>
      <w:r w:rsidRPr="007D6140">
        <w:rPr>
          <w:i/>
          <w:sz w:val="26"/>
          <w:szCs w:val="26"/>
        </w:rPr>
        <w:lastRenderedPageBreak/>
        <w:t xml:space="preserve">политический строй, отношения с Москвой, Ливонским орденом, Ганзой, Великим княжеством Литовским. </w:t>
      </w:r>
      <w:r w:rsidRPr="007D6140">
        <w:rPr>
          <w:sz w:val="26"/>
          <w:szCs w:val="26"/>
        </w:rPr>
        <w:t xml:space="preserve">Падение Византии и рост церковно-политической роли Москвы в православном мире. Теория «Москва – третий Рим». Иван III.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</w:t>
      </w:r>
      <w:r w:rsidRPr="007D6140">
        <w:rPr>
          <w:i/>
          <w:sz w:val="26"/>
          <w:szCs w:val="26"/>
        </w:rPr>
        <w:t>Формирование аппарата управления единого государства. Перемены в устройстве двора великого князя:</w:t>
      </w:r>
      <w:r w:rsidRPr="007D6140">
        <w:rPr>
          <w:sz w:val="26"/>
          <w:szCs w:val="26"/>
        </w:rPr>
        <w:t xml:space="preserve"> новая государственная символика; царский титул и регалии; дворцовое и церковное строительство. Московский Кремль.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Культурное пространство  </w:t>
      </w:r>
    </w:p>
    <w:p w:rsidR="00DD1873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 w:rsidRPr="007D6140">
        <w:rPr>
          <w:i/>
          <w:sz w:val="26"/>
          <w:szCs w:val="26"/>
        </w:rPr>
        <w:t>Внутрицерковная</w:t>
      </w:r>
      <w:proofErr w:type="spellEnd"/>
      <w:r w:rsidRPr="007D6140">
        <w:rPr>
          <w:i/>
          <w:sz w:val="26"/>
          <w:szCs w:val="26"/>
        </w:rPr>
        <w:t xml:space="preserve"> борьба (иосифляне и </w:t>
      </w:r>
      <w:proofErr w:type="spellStart"/>
      <w:r w:rsidRPr="007D6140">
        <w:rPr>
          <w:i/>
          <w:sz w:val="26"/>
          <w:szCs w:val="26"/>
        </w:rPr>
        <w:t>нестяжатели</w:t>
      </w:r>
      <w:proofErr w:type="spellEnd"/>
      <w:r w:rsidRPr="007D6140">
        <w:rPr>
          <w:i/>
          <w:sz w:val="26"/>
          <w:szCs w:val="26"/>
        </w:rPr>
        <w:t>, ереси).</w:t>
      </w:r>
      <w:r w:rsidRPr="007D6140">
        <w:rPr>
          <w:sz w:val="26"/>
          <w:szCs w:val="26"/>
        </w:rPr>
        <w:t xml:space="preserve">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7D6140">
        <w:rPr>
          <w:sz w:val="26"/>
          <w:szCs w:val="26"/>
        </w:rPr>
        <w:t>Хожение</w:t>
      </w:r>
      <w:proofErr w:type="spellEnd"/>
      <w:r w:rsidRPr="007D6140">
        <w:rPr>
          <w:sz w:val="26"/>
          <w:szCs w:val="26"/>
        </w:rPr>
        <w:t xml:space="preserve"> за три моря» Афанасия Никитина. Архитектура. Изобразительное искусство. </w:t>
      </w:r>
      <w:r w:rsidRPr="007D6140">
        <w:rPr>
          <w:i/>
          <w:sz w:val="26"/>
          <w:szCs w:val="26"/>
        </w:rPr>
        <w:t>Повседневная жизнь горожан и сельских жителей в древнерусский и раннемосковский периоды.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Региональный компонент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Наш регион в древности и средневековье. </w:t>
      </w:r>
    </w:p>
    <w:p w:rsidR="00CF20CF" w:rsidRPr="007D6140" w:rsidRDefault="00CF20CF" w:rsidP="00BC68BD">
      <w:pPr>
        <w:tabs>
          <w:tab w:val="left" w:pos="284"/>
        </w:tabs>
        <w:spacing w:after="172" w:line="240" w:lineRule="auto"/>
        <w:ind w:left="0" w:right="0" w:firstLine="709"/>
        <w:contextualSpacing/>
        <w:jc w:val="left"/>
        <w:rPr>
          <w:b/>
          <w:sz w:val="26"/>
          <w:szCs w:val="26"/>
        </w:rPr>
      </w:pPr>
    </w:p>
    <w:p w:rsidR="00CF20CF" w:rsidRPr="007D6140" w:rsidRDefault="000B52B7" w:rsidP="00BC68BD">
      <w:pPr>
        <w:tabs>
          <w:tab w:val="left" w:pos="284"/>
        </w:tabs>
        <w:spacing w:after="172" w:line="240" w:lineRule="auto"/>
        <w:ind w:left="0" w:right="0" w:firstLine="709"/>
        <w:contextualSpacing/>
        <w:jc w:val="left"/>
        <w:rPr>
          <w:b/>
          <w:sz w:val="26"/>
          <w:szCs w:val="26"/>
        </w:rPr>
      </w:pPr>
      <w:r w:rsidRPr="007D6140">
        <w:rPr>
          <w:b/>
          <w:sz w:val="26"/>
          <w:szCs w:val="26"/>
        </w:rPr>
        <w:t xml:space="preserve">Россия В XVI – XVII вв.: от великого княжества к царству.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firstLine="709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Россия в XVI веке.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Княжение Василия III.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XVI в.: война с Великим княжеством Литовским, отношения с Крымским и Казанским ханствами, посольства в европейские государства.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Органы государственной власти. Приказная система: формирование первых приказных учреждений. Боярская дума, ее роль в управлении государством. </w:t>
      </w:r>
      <w:r w:rsidRPr="007D6140">
        <w:rPr>
          <w:i/>
          <w:sz w:val="26"/>
          <w:szCs w:val="26"/>
        </w:rPr>
        <w:t>«Малая дума».</w:t>
      </w:r>
      <w:r w:rsidRPr="007D6140">
        <w:rPr>
          <w:sz w:val="26"/>
          <w:szCs w:val="26"/>
        </w:rPr>
        <w:t xml:space="preserve"> Местничество. Местное управление: наместники и волостели, система кормлений. Государство и церковь.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Регентство Елены Глинской. Сопротивление удельных князей великокняжеской власти. </w:t>
      </w:r>
      <w:r w:rsidRPr="007D6140">
        <w:rPr>
          <w:i/>
          <w:sz w:val="26"/>
          <w:szCs w:val="26"/>
        </w:rPr>
        <w:t>Мятеж князя Андрея Старицкого.</w:t>
      </w:r>
      <w:r w:rsidRPr="007D6140">
        <w:rPr>
          <w:sz w:val="26"/>
          <w:szCs w:val="26"/>
        </w:rPr>
        <w:t xml:space="preserve"> Унификация денежной системы. </w:t>
      </w:r>
      <w:r w:rsidRPr="007D6140">
        <w:rPr>
          <w:i/>
          <w:sz w:val="26"/>
          <w:szCs w:val="26"/>
        </w:rPr>
        <w:t>Стародубская война с Польшей и Литвой.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Период боярского правления. Борьба за власть между боярскими кланами Шуйских, Бельских и Глинских. Губная реформа. Московское восстание 1547 г. </w:t>
      </w:r>
      <w:r w:rsidRPr="007D6140">
        <w:rPr>
          <w:i/>
          <w:sz w:val="26"/>
          <w:szCs w:val="26"/>
        </w:rPr>
        <w:t xml:space="preserve">Ереси Матвея </w:t>
      </w:r>
      <w:proofErr w:type="spellStart"/>
      <w:r w:rsidRPr="007D6140">
        <w:rPr>
          <w:i/>
          <w:sz w:val="26"/>
          <w:szCs w:val="26"/>
        </w:rPr>
        <w:t>Башкина</w:t>
      </w:r>
      <w:proofErr w:type="spellEnd"/>
      <w:r w:rsidRPr="007D6140">
        <w:rPr>
          <w:i/>
          <w:sz w:val="26"/>
          <w:szCs w:val="26"/>
        </w:rPr>
        <w:t xml:space="preserve"> и Феодосия Косого.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Принятие Иваном IV царского титула. Реформы середины XVI в. «Избранная рада»: ее состав и значение. Появление Земских соборов: </w:t>
      </w:r>
      <w:r w:rsidRPr="007D6140">
        <w:rPr>
          <w:i/>
          <w:sz w:val="26"/>
          <w:szCs w:val="26"/>
        </w:rPr>
        <w:t>дискуссии о характере народного представительства.</w:t>
      </w:r>
      <w:r w:rsidRPr="007D6140">
        <w:rPr>
          <w:sz w:val="26"/>
          <w:szCs w:val="26"/>
        </w:rPr>
        <w:t xml:space="preserve"> Отмена кормлений. Система налогообложения. Судебник 1550 г. Стоглавый собор. Земская реформа – формирование органов местного самоуправления.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Внешняя политика России в XVI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Набег </w:t>
      </w:r>
      <w:proofErr w:type="spellStart"/>
      <w:r w:rsidRPr="007D6140">
        <w:rPr>
          <w:sz w:val="26"/>
          <w:szCs w:val="26"/>
        </w:rPr>
        <w:t>Девлет-Гирея</w:t>
      </w:r>
      <w:proofErr w:type="spellEnd"/>
      <w:r w:rsidRPr="007D6140">
        <w:rPr>
          <w:sz w:val="26"/>
          <w:szCs w:val="26"/>
        </w:rPr>
        <w:t xml:space="preserve"> 1571 г. и сожжение Москвы. Битва при Молодях. Ливонская война: причины и характер. Ликвидация Ливонского ордена. Причины и результаты поражения России в Ливонской войне. Поход Ермака </w:t>
      </w:r>
      <w:r w:rsidRPr="007D6140">
        <w:rPr>
          <w:sz w:val="26"/>
          <w:szCs w:val="26"/>
        </w:rPr>
        <w:lastRenderedPageBreak/>
        <w:t xml:space="preserve">Тимофеевича на Сибирское ханство. Начало присоединения к России Западной Сибири.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Социальная структура российского общества. Дворянство. </w:t>
      </w:r>
      <w:r w:rsidRPr="007D6140">
        <w:rPr>
          <w:i/>
          <w:sz w:val="26"/>
          <w:szCs w:val="26"/>
        </w:rPr>
        <w:t>Служилые и неслужилые люди. Формирование Государева двора и «служилых городов».</w:t>
      </w:r>
      <w:r w:rsidRPr="007D6140">
        <w:rPr>
          <w:sz w:val="26"/>
          <w:szCs w:val="26"/>
        </w:rPr>
        <w:t xml:space="preserve"> Торгово-ремесленное население городов. Духовенство. Начало закрепощения крестьян: указ о «заповедных летах». Формирование вольного казачества.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699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Многонациональный состав населения Русского государства. </w:t>
      </w:r>
      <w:proofErr w:type="spellStart"/>
      <w:r w:rsidRPr="007D6140">
        <w:rPr>
          <w:i/>
          <w:sz w:val="26"/>
          <w:szCs w:val="26"/>
        </w:rPr>
        <w:t>Финноугорские</w:t>
      </w:r>
      <w:proofErr w:type="spellEnd"/>
      <w:r w:rsidRPr="007D6140">
        <w:rPr>
          <w:i/>
          <w:sz w:val="26"/>
          <w:szCs w:val="26"/>
        </w:rPr>
        <w:t xml:space="preserve"> народы</w:t>
      </w:r>
      <w:r w:rsidRPr="007D6140">
        <w:rPr>
          <w:sz w:val="26"/>
          <w:szCs w:val="26"/>
        </w:rPr>
        <w:t xml:space="preserve">. Народы Поволжья после присоединения к России. </w:t>
      </w:r>
      <w:r w:rsidRPr="007D6140">
        <w:rPr>
          <w:i/>
          <w:sz w:val="26"/>
          <w:szCs w:val="26"/>
        </w:rPr>
        <w:t>Служилые татары. Выходцы из стран Европы на государевой службе. Сосуществование религий в Российском государстве.</w:t>
      </w:r>
      <w:r w:rsidRPr="007D6140">
        <w:rPr>
          <w:sz w:val="26"/>
          <w:szCs w:val="26"/>
        </w:rPr>
        <w:t xml:space="preserve"> Русская Православная церковь. </w:t>
      </w:r>
      <w:r w:rsidRPr="007D6140">
        <w:rPr>
          <w:i/>
          <w:sz w:val="26"/>
          <w:szCs w:val="26"/>
        </w:rPr>
        <w:t>Мусульманское духовенство.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Россия в конце XVI в. Опричнина, дискуссия о ее причинах и характере. Опричный террор. Разгром Новгорода и Пскова. </w:t>
      </w:r>
      <w:r w:rsidRPr="007D6140">
        <w:rPr>
          <w:i/>
          <w:sz w:val="26"/>
          <w:szCs w:val="26"/>
        </w:rPr>
        <w:t xml:space="preserve">Московские казни 1570 г. </w:t>
      </w:r>
      <w:r w:rsidRPr="007D6140">
        <w:rPr>
          <w:sz w:val="26"/>
          <w:szCs w:val="26"/>
        </w:rPr>
        <w:t xml:space="preserve">Результаты и последствия опричнины. Противоречивость личности Ивана Грозного и проводимых им преобразований. Цена реформ.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7D6140">
        <w:rPr>
          <w:i/>
          <w:sz w:val="26"/>
          <w:szCs w:val="26"/>
        </w:rPr>
        <w:t>Тявзинский</w:t>
      </w:r>
      <w:proofErr w:type="spellEnd"/>
      <w:r w:rsidRPr="007D6140">
        <w:rPr>
          <w:i/>
          <w:sz w:val="26"/>
          <w:szCs w:val="26"/>
        </w:rPr>
        <w:t xml:space="preserve"> мирный договор со </w:t>
      </w:r>
      <w:proofErr w:type="spellStart"/>
      <w:proofErr w:type="gramStart"/>
      <w:r w:rsidRPr="007D6140">
        <w:rPr>
          <w:i/>
          <w:sz w:val="26"/>
          <w:szCs w:val="26"/>
        </w:rPr>
        <w:t>Швецией:восстановление</w:t>
      </w:r>
      <w:proofErr w:type="spellEnd"/>
      <w:proofErr w:type="gramEnd"/>
      <w:r w:rsidRPr="007D6140">
        <w:rPr>
          <w:i/>
          <w:sz w:val="26"/>
          <w:szCs w:val="26"/>
        </w:rPr>
        <w:t xml:space="preserve"> позиций России в Прибалтике.</w:t>
      </w:r>
      <w:r w:rsidRPr="007D6140">
        <w:rPr>
          <w:sz w:val="26"/>
          <w:szCs w:val="26"/>
        </w:rPr>
        <w:t xml:space="preserve"> Противостояние с Крымским ханством. </w:t>
      </w:r>
      <w:r w:rsidRPr="007D6140">
        <w:rPr>
          <w:i/>
          <w:sz w:val="26"/>
          <w:szCs w:val="26"/>
        </w:rPr>
        <w:t>Отражение набега Гази-</w:t>
      </w:r>
      <w:proofErr w:type="spellStart"/>
      <w:r w:rsidRPr="007D6140">
        <w:rPr>
          <w:i/>
          <w:sz w:val="26"/>
          <w:szCs w:val="26"/>
        </w:rPr>
        <w:t>Гирея</w:t>
      </w:r>
      <w:proofErr w:type="spellEnd"/>
      <w:r w:rsidRPr="007D6140">
        <w:rPr>
          <w:i/>
          <w:sz w:val="26"/>
          <w:szCs w:val="26"/>
        </w:rPr>
        <w:t xml:space="preserve"> в 1591 г.</w:t>
      </w:r>
      <w:r w:rsidRPr="007D6140">
        <w:rPr>
          <w:sz w:val="26"/>
          <w:szCs w:val="26"/>
        </w:rPr>
        <w:t xml:space="preserve">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Смута в России  </w:t>
      </w:r>
    </w:p>
    <w:p w:rsidR="000B52B7" w:rsidRPr="007D6140" w:rsidRDefault="000B52B7" w:rsidP="00BC68BD">
      <w:pPr>
        <w:tabs>
          <w:tab w:val="left" w:pos="284"/>
        </w:tabs>
        <w:spacing w:after="170" w:line="240" w:lineRule="auto"/>
        <w:ind w:left="0" w:right="0" w:hanging="10"/>
        <w:contextualSpacing/>
        <w:rPr>
          <w:sz w:val="26"/>
          <w:szCs w:val="26"/>
        </w:rPr>
      </w:pPr>
      <w:r w:rsidRPr="007D6140">
        <w:rPr>
          <w:sz w:val="26"/>
          <w:szCs w:val="26"/>
        </w:rPr>
        <w:t xml:space="preserve">Династический кризис. Земский собор 1598 г. и избрание на царство </w:t>
      </w:r>
    </w:p>
    <w:p w:rsidR="000B52B7" w:rsidRPr="007D6140" w:rsidRDefault="000B52B7" w:rsidP="00BC68BD">
      <w:pPr>
        <w:tabs>
          <w:tab w:val="left" w:pos="284"/>
        </w:tabs>
        <w:spacing w:after="0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Бориса Годунова. Политика Бориса Годунова, </w:t>
      </w:r>
      <w:r w:rsidRPr="007D6140">
        <w:rPr>
          <w:i/>
          <w:sz w:val="26"/>
          <w:szCs w:val="26"/>
        </w:rPr>
        <w:t>в т. ч. в отношении боярства. Опала семейства Романовых.</w:t>
      </w:r>
      <w:r w:rsidRPr="007D6140">
        <w:rPr>
          <w:sz w:val="26"/>
          <w:szCs w:val="26"/>
        </w:rPr>
        <w:t xml:space="preserve"> Голод 1601-1603 гг. и обострение </w:t>
      </w:r>
      <w:proofErr w:type="spellStart"/>
      <w:r w:rsidRPr="007D6140">
        <w:rPr>
          <w:sz w:val="26"/>
          <w:szCs w:val="26"/>
        </w:rPr>
        <w:t>социальноэкономического</w:t>
      </w:r>
      <w:proofErr w:type="spellEnd"/>
      <w:r w:rsidRPr="007D6140">
        <w:rPr>
          <w:sz w:val="26"/>
          <w:szCs w:val="26"/>
        </w:rPr>
        <w:t xml:space="preserve"> кризиса.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Смутное время начала XVII в., дискуссия о его причинах. Самозванцы и самозванство. Личность Лжедмитрия I и его политика. Восстание 1606 г. и убийство самозванца.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Царь Василий Шуйский. Восстание Ивана </w:t>
      </w:r>
      <w:proofErr w:type="spellStart"/>
      <w:r w:rsidRPr="007D6140">
        <w:rPr>
          <w:sz w:val="26"/>
          <w:szCs w:val="26"/>
        </w:rPr>
        <w:t>Болотникова</w:t>
      </w:r>
      <w:proofErr w:type="spellEnd"/>
      <w:r w:rsidRPr="007D6140">
        <w:rPr>
          <w:sz w:val="26"/>
          <w:szCs w:val="26"/>
        </w:rPr>
        <w:t xml:space="preserve">. Перерастание внутреннего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</w:t>
      </w:r>
      <w:r w:rsidRPr="007D6140">
        <w:rPr>
          <w:i/>
          <w:sz w:val="26"/>
          <w:szCs w:val="26"/>
        </w:rPr>
        <w:t xml:space="preserve">Выборгский договор между Россией и Швецией. </w:t>
      </w:r>
      <w:r w:rsidRPr="007D6140">
        <w:rPr>
          <w:sz w:val="26"/>
          <w:szCs w:val="26"/>
        </w:rPr>
        <w:t xml:space="preserve">Поход войска М.В. Скопина-Шуйского и Я.-П. </w:t>
      </w:r>
      <w:proofErr w:type="spellStart"/>
      <w:r w:rsidRPr="007D6140">
        <w:rPr>
          <w:sz w:val="26"/>
          <w:szCs w:val="26"/>
        </w:rPr>
        <w:t>Делагарди</w:t>
      </w:r>
      <w:proofErr w:type="spellEnd"/>
      <w:r w:rsidRPr="007D6140">
        <w:rPr>
          <w:sz w:val="26"/>
          <w:szCs w:val="26"/>
        </w:rPr>
        <w:t xml:space="preserve"> и распад тушинского лагеря. Открытое вступление в войну против России Речи </w:t>
      </w:r>
      <w:proofErr w:type="spellStart"/>
      <w:r w:rsidRPr="007D6140">
        <w:rPr>
          <w:sz w:val="26"/>
          <w:szCs w:val="26"/>
        </w:rPr>
        <w:t>Посполитой</w:t>
      </w:r>
      <w:proofErr w:type="spellEnd"/>
      <w:r w:rsidRPr="007D6140">
        <w:rPr>
          <w:sz w:val="26"/>
          <w:szCs w:val="26"/>
        </w:rPr>
        <w:t xml:space="preserve">. Оборона Смоленска.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t>освободительного</w:t>
      </w:r>
      <w:proofErr w:type="gramEnd"/>
      <w:r w:rsidRPr="007D6140">
        <w:rPr>
          <w:sz w:val="26"/>
          <w:szCs w:val="26"/>
        </w:rPr>
        <w:t xml:space="preserve"> движения. Патриарх </w:t>
      </w:r>
      <w:proofErr w:type="spellStart"/>
      <w:r w:rsidRPr="007D6140">
        <w:rPr>
          <w:sz w:val="26"/>
          <w:szCs w:val="26"/>
        </w:rPr>
        <w:t>Гермоген</w:t>
      </w:r>
      <w:proofErr w:type="spellEnd"/>
      <w:r w:rsidRPr="007D6140">
        <w:rPr>
          <w:sz w:val="26"/>
          <w:szCs w:val="26"/>
        </w:rPr>
        <w:t xml:space="preserve">. Московское восстание 1611 г. и сожжение города оккупантами. Первое и второе ополчения. Захват Новгорода шведскими войсками. «Совет всей земли». Освобождение Москвы в 1612 г.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Земский собор 1613 г. и его роль в укреплении государственности. Избрание на царство Михаила Федоровича Романова. </w:t>
      </w:r>
      <w:r w:rsidRPr="007D6140">
        <w:rPr>
          <w:i/>
          <w:sz w:val="26"/>
          <w:szCs w:val="26"/>
        </w:rPr>
        <w:t xml:space="preserve">Борьба с казачьими выступлениями против центральной власти. </w:t>
      </w:r>
      <w:proofErr w:type="spellStart"/>
      <w:r w:rsidRPr="007D6140">
        <w:rPr>
          <w:sz w:val="26"/>
          <w:szCs w:val="26"/>
        </w:rPr>
        <w:t>Столбовский</w:t>
      </w:r>
      <w:proofErr w:type="spellEnd"/>
      <w:r w:rsidRPr="007D6140">
        <w:rPr>
          <w:sz w:val="26"/>
          <w:szCs w:val="26"/>
        </w:rPr>
        <w:t xml:space="preserve"> мир со Швецией: утрата выхода к Балтийскому морю. </w:t>
      </w:r>
      <w:r w:rsidRPr="007D6140">
        <w:rPr>
          <w:i/>
          <w:sz w:val="26"/>
          <w:szCs w:val="26"/>
        </w:rPr>
        <w:t xml:space="preserve">Продолжение войны с Речью </w:t>
      </w:r>
      <w:proofErr w:type="spellStart"/>
      <w:r w:rsidRPr="007D6140">
        <w:rPr>
          <w:i/>
          <w:sz w:val="26"/>
          <w:szCs w:val="26"/>
        </w:rPr>
        <w:t>Посполитой</w:t>
      </w:r>
      <w:proofErr w:type="spellEnd"/>
      <w:r w:rsidRPr="007D6140">
        <w:rPr>
          <w:i/>
          <w:sz w:val="26"/>
          <w:szCs w:val="26"/>
        </w:rPr>
        <w:t>. Поход принца Владислава на Москву.</w:t>
      </w:r>
      <w:r w:rsidRPr="007D6140">
        <w:rPr>
          <w:sz w:val="26"/>
          <w:szCs w:val="26"/>
        </w:rPr>
        <w:t xml:space="preserve"> Заключение </w:t>
      </w:r>
      <w:proofErr w:type="spellStart"/>
      <w:r w:rsidRPr="007D6140">
        <w:rPr>
          <w:sz w:val="26"/>
          <w:szCs w:val="26"/>
        </w:rPr>
        <w:t>Деулинского</w:t>
      </w:r>
      <w:proofErr w:type="spellEnd"/>
      <w:r w:rsidRPr="007D6140">
        <w:rPr>
          <w:sz w:val="26"/>
          <w:szCs w:val="26"/>
        </w:rPr>
        <w:t xml:space="preserve"> перемирия с Речью </w:t>
      </w:r>
      <w:proofErr w:type="spellStart"/>
      <w:r w:rsidRPr="007D6140">
        <w:rPr>
          <w:sz w:val="26"/>
          <w:szCs w:val="26"/>
        </w:rPr>
        <w:t>Посполитой</w:t>
      </w:r>
      <w:proofErr w:type="spellEnd"/>
      <w:r w:rsidRPr="007D6140">
        <w:rPr>
          <w:sz w:val="26"/>
          <w:szCs w:val="26"/>
        </w:rPr>
        <w:t xml:space="preserve">. Итоги и последствия Смутного времени.  </w:t>
      </w:r>
    </w:p>
    <w:p w:rsidR="000B52B7" w:rsidRPr="007D6140" w:rsidRDefault="000B52B7" w:rsidP="00CF20CF">
      <w:pPr>
        <w:tabs>
          <w:tab w:val="left" w:pos="284"/>
        </w:tabs>
        <w:spacing w:after="172" w:line="240" w:lineRule="auto"/>
        <w:ind w:left="0" w:right="0" w:firstLine="709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lastRenderedPageBreak/>
        <w:t xml:space="preserve">Россия в XVII веке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Россия при первых Романовых. Царствование Михаила Федоровича. Восстановление экономического потенциала страны. </w:t>
      </w:r>
      <w:r w:rsidRPr="007D6140">
        <w:rPr>
          <w:i/>
          <w:sz w:val="26"/>
          <w:szCs w:val="26"/>
        </w:rPr>
        <w:t>Продолжение закрепощения крестьян.</w:t>
      </w:r>
      <w:r w:rsidRPr="007D6140">
        <w:rPr>
          <w:sz w:val="26"/>
          <w:szCs w:val="26"/>
        </w:rPr>
        <w:t xml:space="preserve"> Земские соборы. Роль патриарха Филарета в управлении государством.  </w:t>
      </w:r>
    </w:p>
    <w:p w:rsidR="000B52B7" w:rsidRPr="007D6140" w:rsidRDefault="000B52B7" w:rsidP="00BC68BD">
      <w:pPr>
        <w:tabs>
          <w:tab w:val="left" w:pos="284"/>
        </w:tabs>
        <w:spacing w:after="0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i/>
          <w:sz w:val="26"/>
          <w:szCs w:val="26"/>
        </w:rPr>
        <w:t xml:space="preserve">Приказ Тайных дел. </w:t>
      </w:r>
      <w:r w:rsidRPr="007D6140">
        <w:rPr>
          <w:sz w:val="26"/>
          <w:szCs w:val="26"/>
        </w:rPr>
        <w:t xml:space="preserve">Усиление воеводской власти в уездах и постепенная ликвидация земского самоуправления. Затухание деятельности Земских соборов. </w:t>
      </w:r>
      <w:r w:rsidRPr="007D6140">
        <w:rPr>
          <w:i/>
          <w:sz w:val="26"/>
          <w:szCs w:val="26"/>
        </w:rPr>
        <w:t xml:space="preserve">Правительство Б.И. Морозова и И.Д. Милославского: итоги его деятельности. </w:t>
      </w:r>
      <w:r w:rsidRPr="007D6140">
        <w:rPr>
          <w:sz w:val="26"/>
          <w:szCs w:val="26"/>
        </w:rPr>
        <w:t xml:space="preserve">Патриарх Никон. Раскол в Церкви. Протопоп Аввакум, формирование религиозной традиции старообрядчества.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Царь Федор Алексеевич. Отмена местничества. Налоговая (податная) реформа.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Экономическое развитие России в XVII в. Первые мануфактуры. Ярмарки. Укрепление внутренних торговых связей и развитие хозяйственной специализации регионов Российского государства. </w:t>
      </w:r>
      <w:r w:rsidRPr="007D6140">
        <w:rPr>
          <w:i/>
          <w:sz w:val="26"/>
          <w:szCs w:val="26"/>
        </w:rPr>
        <w:t>Торговый и Новоторговый уставы.</w:t>
      </w:r>
      <w:r w:rsidRPr="007D6140">
        <w:rPr>
          <w:sz w:val="26"/>
          <w:szCs w:val="26"/>
        </w:rPr>
        <w:t xml:space="preserve"> Торговля с европейскими странами, Прибалтикой, Востоком.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XVII в. Городские восстания середины XVII в. Соляной бунт в Москве. Псковско-Новгородское восстание. Соборное уложение 1649 г. Юридическое оформление крепостного права и территория его распространения. Русский Север, Дон и Сибирь как регионы, свободные от крепостничества. </w:t>
      </w:r>
      <w:r w:rsidRPr="007D6140">
        <w:rPr>
          <w:i/>
          <w:sz w:val="26"/>
          <w:szCs w:val="26"/>
        </w:rPr>
        <w:t>Денежная реформа 1654 г.</w:t>
      </w:r>
      <w:r w:rsidRPr="007D6140">
        <w:rPr>
          <w:sz w:val="26"/>
          <w:szCs w:val="26"/>
        </w:rPr>
        <w:t xml:space="preserve"> Медный бунт. Побеги крестьян на Дон и в Сибирь. Восстание Степана Разина.  </w:t>
      </w:r>
    </w:p>
    <w:p w:rsidR="000B52B7" w:rsidRPr="007D6140" w:rsidRDefault="000B52B7" w:rsidP="00BC68BD">
      <w:pPr>
        <w:tabs>
          <w:tab w:val="left" w:pos="284"/>
        </w:tabs>
        <w:spacing w:after="0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Внешняя политика России в XVII в. Возобновление дипломатических контактов со странами Европы и Азии после Смуты. Смоленская война. </w:t>
      </w:r>
      <w:proofErr w:type="spellStart"/>
      <w:r w:rsidRPr="007D6140">
        <w:rPr>
          <w:sz w:val="26"/>
          <w:szCs w:val="26"/>
        </w:rPr>
        <w:t>Поляновский</w:t>
      </w:r>
      <w:proofErr w:type="spellEnd"/>
      <w:r w:rsidRPr="007D6140">
        <w:rPr>
          <w:sz w:val="26"/>
          <w:szCs w:val="26"/>
        </w:rPr>
        <w:t xml:space="preserve"> мир. </w:t>
      </w:r>
      <w:r w:rsidRPr="007D6140">
        <w:rPr>
          <w:i/>
          <w:sz w:val="26"/>
          <w:szCs w:val="26"/>
        </w:rPr>
        <w:t xml:space="preserve">Контакты с православным населением Речи </w:t>
      </w:r>
      <w:proofErr w:type="spellStart"/>
      <w:r w:rsidRPr="007D6140">
        <w:rPr>
          <w:i/>
          <w:sz w:val="26"/>
          <w:szCs w:val="26"/>
        </w:rPr>
        <w:t>Посполитой</w:t>
      </w:r>
      <w:proofErr w:type="spellEnd"/>
      <w:r w:rsidRPr="007D6140">
        <w:rPr>
          <w:i/>
          <w:sz w:val="26"/>
          <w:szCs w:val="26"/>
        </w:rPr>
        <w:t>: противодействие полонизации, распространению католичества.</w:t>
      </w:r>
      <w:r w:rsidRPr="007D6140">
        <w:rPr>
          <w:sz w:val="26"/>
          <w:szCs w:val="26"/>
        </w:rPr>
        <w:t xml:space="preserve"> Контакты с Запорожской </w:t>
      </w:r>
      <w:proofErr w:type="spellStart"/>
      <w:r w:rsidRPr="007D6140">
        <w:rPr>
          <w:sz w:val="26"/>
          <w:szCs w:val="26"/>
        </w:rPr>
        <w:t>Сечью</w:t>
      </w:r>
      <w:proofErr w:type="spellEnd"/>
      <w:r w:rsidRPr="007D6140">
        <w:rPr>
          <w:sz w:val="26"/>
          <w:szCs w:val="26"/>
        </w:rPr>
        <w:t xml:space="preserve">. Восстание Богдана Хмельницкого. </w:t>
      </w:r>
      <w:proofErr w:type="spellStart"/>
      <w:r w:rsidRPr="007D6140">
        <w:rPr>
          <w:sz w:val="26"/>
          <w:szCs w:val="26"/>
        </w:rPr>
        <w:t>Переяславская</w:t>
      </w:r>
      <w:proofErr w:type="spellEnd"/>
      <w:r w:rsidRPr="007D6140">
        <w:rPr>
          <w:sz w:val="26"/>
          <w:szCs w:val="26"/>
        </w:rPr>
        <w:t xml:space="preserve"> рада. Вхождение Украины в состав России. Война между Россией и Речью </w:t>
      </w:r>
      <w:proofErr w:type="spellStart"/>
      <w:r w:rsidRPr="007D6140">
        <w:rPr>
          <w:sz w:val="26"/>
          <w:szCs w:val="26"/>
        </w:rPr>
        <w:t>Посполитой</w:t>
      </w:r>
      <w:proofErr w:type="spellEnd"/>
      <w:r w:rsidRPr="007D6140">
        <w:rPr>
          <w:sz w:val="26"/>
          <w:szCs w:val="26"/>
        </w:rPr>
        <w:t xml:space="preserve"> 1654-1667 гг. </w:t>
      </w:r>
      <w:proofErr w:type="spellStart"/>
      <w:r w:rsidRPr="007D6140">
        <w:rPr>
          <w:sz w:val="26"/>
          <w:szCs w:val="26"/>
        </w:rPr>
        <w:t>Андрусовское</w:t>
      </w:r>
      <w:proofErr w:type="spellEnd"/>
      <w:r w:rsidRPr="007D6140">
        <w:rPr>
          <w:sz w:val="26"/>
          <w:szCs w:val="26"/>
        </w:rPr>
        <w:t xml:space="preserve"> перемирие. Русско-шведская война 1656-1658 гг. и ее результаты. Конфликты с Османской империей. «Азовское осадное сидение». «Чигиринская война» и Бахчисарайский мирный договор.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i/>
          <w:sz w:val="26"/>
          <w:szCs w:val="26"/>
        </w:rPr>
        <w:t xml:space="preserve">Отношения России со странами Западной Европы. Военные столкновения с </w:t>
      </w:r>
      <w:proofErr w:type="spellStart"/>
      <w:r w:rsidRPr="007D6140">
        <w:rPr>
          <w:i/>
          <w:sz w:val="26"/>
          <w:szCs w:val="26"/>
        </w:rPr>
        <w:t>манчжурами</w:t>
      </w:r>
      <w:proofErr w:type="spellEnd"/>
      <w:r w:rsidRPr="007D6140">
        <w:rPr>
          <w:i/>
          <w:sz w:val="26"/>
          <w:szCs w:val="26"/>
        </w:rPr>
        <w:t xml:space="preserve"> и империей Цин.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Культурное пространство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Эпоха Великих географических открытий и русские географические открытия. Плавание Семена Дежнева. Выход к Тихому океану. Походы Ерофея Хабарова и </w:t>
      </w:r>
      <w:proofErr w:type="gramStart"/>
      <w:r w:rsidRPr="007D6140">
        <w:rPr>
          <w:sz w:val="26"/>
          <w:szCs w:val="26"/>
        </w:rPr>
        <w:t>Василия Пояркова</w:t>
      </w:r>
      <w:proofErr w:type="gramEnd"/>
      <w:r w:rsidRPr="007D6140">
        <w:rPr>
          <w:sz w:val="26"/>
          <w:szCs w:val="26"/>
        </w:rPr>
        <w:t xml:space="preserve"> и исследование бассейна реки Амур. </w:t>
      </w:r>
      <w:proofErr w:type="spellStart"/>
      <w:r w:rsidRPr="007D6140">
        <w:rPr>
          <w:i/>
          <w:sz w:val="26"/>
          <w:szCs w:val="26"/>
        </w:rPr>
        <w:t>Коч</w:t>
      </w:r>
      <w:proofErr w:type="spellEnd"/>
      <w:r w:rsidRPr="007D6140">
        <w:rPr>
          <w:i/>
          <w:sz w:val="26"/>
          <w:szCs w:val="26"/>
        </w:rPr>
        <w:t xml:space="preserve"> – корабль русских первопроходцев.</w:t>
      </w:r>
      <w:r w:rsidRPr="007D6140">
        <w:rPr>
          <w:sz w:val="26"/>
          <w:szCs w:val="26"/>
        </w:rPr>
        <w:t xml:space="preserve"> Освоение Поволжья, Урала и Сибири. Калмыцкое ханство. Ясачное налогообложение. Переселение русских на новые земли. </w:t>
      </w:r>
      <w:r w:rsidRPr="007D6140">
        <w:rPr>
          <w:i/>
          <w:sz w:val="26"/>
          <w:szCs w:val="26"/>
        </w:rPr>
        <w:t xml:space="preserve">Миссионерство и христианизация. Межэтнические отношения. </w:t>
      </w:r>
      <w:r w:rsidRPr="007D6140">
        <w:rPr>
          <w:sz w:val="26"/>
          <w:szCs w:val="26"/>
        </w:rPr>
        <w:t xml:space="preserve">Формирование многонациональной элиты.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i/>
          <w:sz w:val="26"/>
          <w:szCs w:val="26"/>
        </w:rPr>
        <w:t>Изменения в картине мира человека в XVI–XVII вв. и повседневная жизнь.</w:t>
      </w:r>
      <w:r w:rsidRPr="007D6140">
        <w:rPr>
          <w:sz w:val="26"/>
          <w:szCs w:val="26"/>
        </w:rPr>
        <w:t xml:space="preserve"> Жилище и предметы быта. Семья и семейные отношения. Религия и суеверия. Синтез европейской и восточной культур в быту высших слоев населения страны.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lastRenderedPageBreak/>
        <w:t xml:space="preserve">Архитектура. Дворцово-храмовый ансамбль Соборной площади в Москве. Шатровый стиль в архитектуре. </w:t>
      </w:r>
      <w:r w:rsidRPr="007D6140">
        <w:rPr>
          <w:i/>
          <w:sz w:val="26"/>
          <w:szCs w:val="26"/>
        </w:rPr>
        <w:t xml:space="preserve">Антонио </w:t>
      </w:r>
      <w:proofErr w:type="spellStart"/>
      <w:r w:rsidRPr="007D6140">
        <w:rPr>
          <w:i/>
          <w:sz w:val="26"/>
          <w:szCs w:val="26"/>
        </w:rPr>
        <w:t>Солари</w:t>
      </w:r>
      <w:proofErr w:type="spellEnd"/>
      <w:r w:rsidRPr="007D6140">
        <w:rPr>
          <w:i/>
          <w:sz w:val="26"/>
          <w:szCs w:val="26"/>
        </w:rPr>
        <w:t xml:space="preserve">, </w:t>
      </w:r>
      <w:proofErr w:type="spellStart"/>
      <w:r w:rsidRPr="007D6140">
        <w:rPr>
          <w:i/>
          <w:sz w:val="26"/>
          <w:szCs w:val="26"/>
        </w:rPr>
        <w:t>Алевиз</w:t>
      </w:r>
      <w:proofErr w:type="spellEnd"/>
      <w:r w:rsidRPr="007D6140">
        <w:rPr>
          <w:i/>
          <w:sz w:val="26"/>
          <w:szCs w:val="26"/>
        </w:rPr>
        <w:t xml:space="preserve"> </w:t>
      </w:r>
      <w:proofErr w:type="spellStart"/>
      <w:r w:rsidRPr="007D6140">
        <w:rPr>
          <w:i/>
          <w:sz w:val="26"/>
          <w:szCs w:val="26"/>
        </w:rPr>
        <w:t>Фрязин</w:t>
      </w:r>
      <w:proofErr w:type="spellEnd"/>
      <w:r w:rsidRPr="007D6140">
        <w:rPr>
          <w:i/>
          <w:sz w:val="26"/>
          <w:szCs w:val="26"/>
        </w:rPr>
        <w:t xml:space="preserve">,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proofErr w:type="spellStart"/>
      <w:r w:rsidRPr="007D6140">
        <w:rPr>
          <w:i/>
          <w:sz w:val="26"/>
          <w:szCs w:val="26"/>
        </w:rPr>
        <w:t>Петрок</w:t>
      </w:r>
      <w:proofErr w:type="spellEnd"/>
      <w:r w:rsidRPr="007D6140">
        <w:rPr>
          <w:i/>
          <w:sz w:val="26"/>
          <w:szCs w:val="26"/>
        </w:rPr>
        <w:t xml:space="preserve"> Малой. </w:t>
      </w:r>
      <w:r w:rsidRPr="007D6140">
        <w:rPr>
          <w:sz w:val="26"/>
          <w:szCs w:val="26"/>
        </w:rPr>
        <w:t>Собор Покрова на Рву. Монастырские ансамбли (</w:t>
      </w:r>
      <w:proofErr w:type="spellStart"/>
      <w:r w:rsidRPr="007D6140">
        <w:rPr>
          <w:sz w:val="26"/>
          <w:szCs w:val="26"/>
        </w:rPr>
        <w:t>КириллоБелозерский</w:t>
      </w:r>
      <w:proofErr w:type="spellEnd"/>
      <w:r w:rsidRPr="007D6140">
        <w:rPr>
          <w:sz w:val="26"/>
          <w:szCs w:val="26"/>
        </w:rPr>
        <w:t xml:space="preserve">, Соловецкий, Новый Иерусалим). Крепости (Китай-город, Смоленский, Казанский, Тобольский Астраханский, Ростовский кремли). Федор Конь. </w:t>
      </w:r>
      <w:r w:rsidRPr="007D6140">
        <w:rPr>
          <w:i/>
          <w:sz w:val="26"/>
          <w:szCs w:val="26"/>
        </w:rPr>
        <w:t>Приказ каменных дел.</w:t>
      </w:r>
      <w:r w:rsidRPr="007D6140">
        <w:rPr>
          <w:sz w:val="26"/>
          <w:szCs w:val="26"/>
        </w:rPr>
        <w:t xml:space="preserve"> Деревянное зодчество.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Изобразительное искусство. Симон Ушаков. Ярославская школа иконописи. </w:t>
      </w:r>
      <w:proofErr w:type="spellStart"/>
      <w:r w:rsidRPr="007D6140">
        <w:rPr>
          <w:sz w:val="26"/>
          <w:szCs w:val="26"/>
        </w:rPr>
        <w:t>Парсунная</w:t>
      </w:r>
      <w:proofErr w:type="spellEnd"/>
      <w:r w:rsidRPr="007D6140">
        <w:rPr>
          <w:sz w:val="26"/>
          <w:szCs w:val="26"/>
        </w:rPr>
        <w:t xml:space="preserve"> живопись.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Летописание и начало книгопечатания. Лицевой свод. Домострой. </w:t>
      </w:r>
      <w:r w:rsidRPr="007D6140">
        <w:rPr>
          <w:i/>
          <w:sz w:val="26"/>
          <w:szCs w:val="26"/>
        </w:rPr>
        <w:t xml:space="preserve">Переписка Ивана Грозного с князем Андреем Курбским. Публицистика Смутного времени. </w:t>
      </w:r>
      <w:r w:rsidRPr="007D6140">
        <w:rPr>
          <w:sz w:val="26"/>
          <w:szCs w:val="26"/>
        </w:rPr>
        <w:t xml:space="preserve">Усиление светского начала в российской культуре. </w:t>
      </w:r>
      <w:proofErr w:type="spellStart"/>
      <w:r w:rsidRPr="007D6140">
        <w:rPr>
          <w:sz w:val="26"/>
          <w:szCs w:val="26"/>
        </w:rPr>
        <w:t>Симеон</w:t>
      </w:r>
      <w:proofErr w:type="spellEnd"/>
      <w:r w:rsidRPr="007D6140">
        <w:rPr>
          <w:sz w:val="26"/>
          <w:szCs w:val="26"/>
        </w:rPr>
        <w:t xml:space="preserve"> Полоцкий. Немецкая слобода как проводник европейского культурного влияния. </w:t>
      </w:r>
      <w:r w:rsidRPr="007D6140">
        <w:rPr>
          <w:i/>
          <w:sz w:val="26"/>
          <w:szCs w:val="26"/>
        </w:rPr>
        <w:t xml:space="preserve">Посадская сатира XVII в. 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0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7D6140">
        <w:rPr>
          <w:sz w:val="26"/>
          <w:szCs w:val="26"/>
        </w:rPr>
        <w:t>Гизеля</w:t>
      </w:r>
      <w:proofErr w:type="spellEnd"/>
      <w:r w:rsidRPr="007D6140">
        <w:rPr>
          <w:sz w:val="26"/>
          <w:szCs w:val="26"/>
        </w:rPr>
        <w:t xml:space="preserve"> - первое учебное пособие по истории.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Региональный компонент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Наш регион в XVI – XVII вв.  </w:t>
      </w:r>
    </w:p>
    <w:p w:rsidR="00CF20CF" w:rsidRPr="007D6140" w:rsidRDefault="00CF20CF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b/>
          <w:sz w:val="26"/>
          <w:szCs w:val="26"/>
        </w:rPr>
      </w:pP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Россия в конце XVII - XVIII </w:t>
      </w:r>
      <w:proofErr w:type="spellStart"/>
      <w:r w:rsidRPr="007D6140">
        <w:rPr>
          <w:b/>
          <w:sz w:val="26"/>
          <w:szCs w:val="26"/>
        </w:rPr>
        <w:t>вв</w:t>
      </w:r>
      <w:proofErr w:type="spellEnd"/>
      <w:r w:rsidRPr="007D6140">
        <w:rPr>
          <w:b/>
          <w:sz w:val="26"/>
          <w:szCs w:val="26"/>
        </w:rPr>
        <w:t xml:space="preserve">: от царства к империи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Россия в эпоху преобразований Петра I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Причины и предпосылки преобразований (дискуссии по этому вопросу). Россия и Европа в конце XVII века. Модернизация как жизненно важная национальная задача.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Начало царствования Петра I, борьба за власть. Правление царевны Софьи. Стрелецкие бунты. </w:t>
      </w:r>
      <w:proofErr w:type="spellStart"/>
      <w:r w:rsidRPr="007D6140">
        <w:rPr>
          <w:sz w:val="26"/>
          <w:szCs w:val="26"/>
        </w:rPr>
        <w:t>Хованщина</w:t>
      </w:r>
      <w:proofErr w:type="spellEnd"/>
      <w:r w:rsidRPr="007D6140">
        <w:rPr>
          <w:sz w:val="26"/>
          <w:szCs w:val="26"/>
        </w:rPr>
        <w:t xml:space="preserve">. Первые шаги на пути преобразований. Азовские походы. Великое посольство и его значение. Сподвижники Петра I.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Экономическая политика. </w:t>
      </w:r>
      <w:r w:rsidRPr="007D6140">
        <w:rPr>
          <w:sz w:val="26"/>
          <w:szCs w:val="26"/>
        </w:rPr>
        <w:t xml:space="preserve">Строительство заводов и мануфактур, верфей. Создание базы металлургической индустрии на Урале. Оружейные заводы и корабельные верфи. Роль государства в создании промышленности. Основание Екатеринбурга. Преобладание крепостного и подневольного труда. Принципы меркантилизма и протекционизма. Таможенный тариф 1724 г. Введение подушной подати.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Социальная политика. </w:t>
      </w:r>
      <w:r w:rsidRPr="007D6140">
        <w:rPr>
          <w:sz w:val="26"/>
          <w:szCs w:val="26"/>
        </w:rPr>
        <w:t xml:space="preserve">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b/>
          <w:sz w:val="26"/>
          <w:szCs w:val="26"/>
        </w:rPr>
        <w:t>Реформы управления.</w:t>
      </w:r>
      <w:r w:rsidRPr="007D6140">
        <w:rPr>
          <w:sz w:val="26"/>
          <w:szCs w:val="26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— новая столица.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Первые гвардейские полки. Создание регулярной армии, военного флота. Рекрутские наборы.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b/>
          <w:sz w:val="26"/>
          <w:szCs w:val="26"/>
        </w:rPr>
        <w:t>Церковная реформа.</w:t>
      </w:r>
      <w:r w:rsidRPr="007D6140">
        <w:rPr>
          <w:sz w:val="26"/>
          <w:szCs w:val="26"/>
        </w:rPr>
        <w:t xml:space="preserve"> Упразднение патриаршества, учреждение синода. </w:t>
      </w:r>
    </w:p>
    <w:p w:rsidR="00BC68BD" w:rsidRPr="007D6140" w:rsidRDefault="00BC68BD" w:rsidP="00BC68BD">
      <w:pPr>
        <w:tabs>
          <w:tab w:val="left" w:pos="284"/>
        </w:tabs>
        <w:spacing w:after="0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Положение конфессий.  </w:t>
      </w:r>
    </w:p>
    <w:p w:rsidR="000B52B7" w:rsidRPr="007D6140" w:rsidRDefault="000B52B7" w:rsidP="00BC68BD">
      <w:pPr>
        <w:tabs>
          <w:tab w:val="left" w:pos="284"/>
        </w:tabs>
        <w:spacing w:after="0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Оппозиция реформам Петра I. </w:t>
      </w:r>
      <w:r w:rsidRPr="007D6140">
        <w:rPr>
          <w:sz w:val="26"/>
          <w:szCs w:val="26"/>
        </w:rPr>
        <w:t>Социальные движения в первой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proofErr w:type="gramStart"/>
      <w:r w:rsidRPr="007D6140">
        <w:rPr>
          <w:sz w:val="26"/>
          <w:szCs w:val="26"/>
        </w:rPr>
        <w:lastRenderedPageBreak/>
        <w:t>четверти</w:t>
      </w:r>
      <w:proofErr w:type="gramEnd"/>
      <w:r w:rsidRPr="007D6140">
        <w:rPr>
          <w:sz w:val="26"/>
          <w:szCs w:val="26"/>
        </w:rPr>
        <w:t xml:space="preserve"> XVIII в. </w:t>
      </w:r>
      <w:r w:rsidRPr="007D6140">
        <w:rPr>
          <w:i/>
          <w:sz w:val="26"/>
          <w:szCs w:val="26"/>
        </w:rPr>
        <w:t>Восстания в Астрахани, Башкирии, на Дону.</w:t>
      </w:r>
      <w:r w:rsidRPr="007D6140">
        <w:rPr>
          <w:sz w:val="26"/>
          <w:szCs w:val="26"/>
        </w:rPr>
        <w:t xml:space="preserve"> Дело царевича Алексея.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b/>
          <w:sz w:val="26"/>
          <w:szCs w:val="26"/>
        </w:rPr>
        <w:t>Внешняя политика.</w:t>
      </w:r>
      <w:r w:rsidRPr="007D6140">
        <w:rPr>
          <w:sz w:val="26"/>
          <w:szCs w:val="26"/>
        </w:rPr>
        <w:t xml:space="preserve"> Северная война. Причины и цели войны. Неудачи в начале войны и их преодоление. Битва при д. Лесной и победа под Полтавой. </w:t>
      </w:r>
      <w:proofErr w:type="spellStart"/>
      <w:r w:rsidRPr="007D6140">
        <w:rPr>
          <w:sz w:val="26"/>
          <w:szCs w:val="26"/>
        </w:rPr>
        <w:t>Прутский</w:t>
      </w:r>
      <w:proofErr w:type="spellEnd"/>
      <w:r w:rsidRPr="007D6140">
        <w:rPr>
          <w:sz w:val="26"/>
          <w:szCs w:val="26"/>
        </w:rPr>
        <w:t xml:space="preserve"> поход. Борьба за гегемонию на Балтике. Сражения у м. Гангут и о. </w:t>
      </w:r>
      <w:proofErr w:type="spellStart"/>
      <w:r w:rsidRPr="007D6140">
        <w:rPr>
          <w:sz w:val="26"/>
          <w:szCs w:val="26"/>
        </w:rPr>
        <w:t>Гренгам</w:t>
      </w:r>
      <w:proofErr w:type="spellEnd"/>
      <w:r w:rsidRPr="007D6140">
        <w:rPr>
          <w:sz w:val="26"/>
          <w:szCs w:val="26"/>
        </w:rPr>
        <w:t xml:space="preserve">. </w:t>
      </w:r>
      <w:proofErr w:type="spellStart"/>
      <w:r w:rsidRPr="007D6140">
        <w:rPr>
          <w:sz w:val="26"/>
          <w:szCs w:val="26"/>
        </w:rPr>
        <w:t>Ништадтский</w:t>
      </w:r>
      <w:proofErr w:type="spellEnd"/>
      <w:r w:rsidRPr="007D6140">
        <w:rPr>
          <w:sz w:val="26"/>
          <w:szCs w:val="26"/>
        </w:rPr>
        <w:t xml:space="preserve"> мир и его последствия.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Закрепление России на берегах Балтики. Провозглашение России империей. Каспийский поход Петра I.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Преобразования Петра I в области культуры. </w:t>
      </w:r>
      <w:r w:rsidRPr="007D6140">
        <w:rPr>
          <w:sz w:val="26"/>
          <w:szCs w:val="26"/>
        </w:rPr>
        <w:t xml:space="preserve">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Повседневная жизнь и быт правящей элиты и основной массы населения. Перемены в образе жизни российского дворянства. </w:t>
      </w:r>
      <w:r w:rsidRPr="007D6140">
        <w:rPr>
          <w:i/>
          <w:sz w:val="26"/>
          <w:szCs w:val="26"/>
        </w:rPr>
        <w:t xml:space="preserve">Новые формы социальной коммуникации в дворянской среде. </w:t>
      </w:r>
      <w:r w:rsidRPr="007D6140">
        <w:rPr>
          <w:sz w:val="26"/>
          <w:szCs w:val="26"/>
        </w:rPr>
        <w:t xml:space="preserve">Ассамблеи, балы, фейерверки, светские государственные праздники. «Европейский» стиль в одежде, развлечениях, питании. Изменения в положении женщин.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Итоги, последствия и значение петровских преобразований. Образ Петра I в русской культуре.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После Петра Великого: эпоха «дворцовых переворотов»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Причины нестабильности политического строя. Дворцовые перевороты. Фаворитизм. Создание Верховного тайного совета. Крушение политической карьеры А.Д. Меншикова. «Кондиции </w:t>
      </w:r>
      <w:proofErr w:type="spellStart"/>
      <w:r w:rsidRPr="007D6140">
        <w:rPr>
          <w:sz w:val="26"/>
          <w:szCs w:val="26"/>
        </w:rPr>
        <w:t>верховников</w:t>
      </w:r>
      <w:proofErr w:type="spellEnd"/>
      <w:r w:rsidRPr="007D6140">
        <w:rPr>
          <w:sz w:val="26"/>
          <w:szCs w:val="26"/>
        </w:rPr>
        <w:t xml:space="preserve">» и приход к власти Анны Иоанновны. «Кабинет министров». Роль Э. Бирона, А.И. Остермана, А.П. </w:t>
      </w:r>
    </w:p>
    <w:p w:rsidR="000B52B7" w:rsidRPr="007D6140" w:rsidRDefault="000B52B7" w:rsidP="00BC68BD">
      <w:pPr>
        <w:tabs>
          <w:tab w:val="left" w:pos="284"/>
        </w:tabs>
        <w:spacing w:after="0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Волынского, Б.Х. Миниха в управлении и политической жизни страны.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699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Укрепление границ империи на Украине и на юго-восточной окраине. </w:t>
      </w:r>
      <w:r w:rsidRPr="007D6140">
        <w:rPr>
          <w:i/>
          <w:sz w:val="26"/>
          <w:szCs w:val="26"/>
        </w:rPr>
        <w:t xml:space="preserve">Переход Младшего </w:t>
      </w:r>
      <w:proofErr w:type="spellStart"/>
      <w:r w:rsidRPr="007D6140">
        <w:rPr>
          <w:i/>
          <w:sz w:val="26"/>
          <w:szCs w:val="26"/>
        </w:rPr>
        <w:t>жуза</w:t>
      </w:r>
      <w:proofErr w:type="spellEnd"/>
      <w:r w:rsidRPr="007D6140">
        <w:rPr>
          <w:i/>
          <w:sz w:val="26"/>
          <w:szCs w:val="26"/>
        </w:rPr>
        <w:t xml:space="preserve"> в Казахстане под суверенитет Российской империи.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i/>
          <w:sz w:val="26"/>
          <w:szCs w:val="26"/>
        </w:rPr>
        <w:t xml:space="preserve">Война с Османской империей.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Россия при Елизавете Петровне. Экономическая и финансовая политика. Деятельность П.И.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М.В. Ломоносов и И.И. Шувалов.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Россия в международных конфликтах 1740-х – 1750-х гг. Участие в Семилетней войне.  </w:t>
      </w:r>
    </w:p>
    <w:p w:rsidR="000B52B7" w:rsidRPr="007D6140" w:rsidRDefault="000B52B7" w:rsidP="00BC68BD">
      <w:pPr>
        <w:tabs>
          <w:tab w:val="left" w:pos="284"/>
        </w:tabs>
        <w:spacing w:after="170" w:line="240" w:lineRule="auto"/>
        <w:ind w:left="0" w:right="0" w:hanging="10"/>
        <w:contextualSpacing/>
        <w:rPr>
          <w:sz w:val="26"/>
          <w:szCs w:val="26"/>
        </w:rPr>
      </w:pPr>
      <w:r w:rsidRPr="007D6140">
        <w:rPr>
          <w:sz w:val="26"/>
          <w:szCs w:val="26"/>
        </w:rPr>
        <w:t xml:space="preserve">Петр III. Манифест «о вольности дворянской». Переворот 28 июня </w:t>
      </w:r>
    </w:p>
    <w:p w:rsidR="000B52B7" w:rsidRPr="007D6140" w:rsidRDefault="000B52B7" w:rsidP="00BC68BD">
      <w:pPr>
        <w:tabs>
          <w:tab w:val="left" w:pos="284"/>
        </w:tabs>
        <w:spacing w:after="164" w:line="240" w:lineRule="auto"/>
        <w:ind w:left="0" w:right="0" w:hanging="1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1762 г.  </w:t>
      </w:r>
    </w:p>
    <w:p w:rsidR="000B52B7" w:rsidRPr="007D6140" w:rsidRDefault="000B52B7" w:rsidP="00BC68BD">
      <w:pPr>
        <w:tabs>
          <w:tab w:val="left" w:pos="284"/>
        </w:tabs>
        <w:spacing w:after="167" w:line="240" w:lineRule="auto"/>
        <w:ind w:left="0" w:right="0" w:hanging="10"/>
        <w:contextualSpacing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Россия в 1760-х – 1790- гг. Правление Екатерины II и Павла I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Внутренняя политика Екатерины II.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</w:t>
      </w:r>
      <w:r w:rsidRPr="007D6140">
        <w:rPr>
          <w:i/>
          <w:sz w:val="26"/>
          <w:szCs w:val="26"/>
        </w:rPr>
        <w:lastRenderedPageBreak/>
        <w:t xml:space="preserve">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699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Национальная политика. </w:t>
      </w:r>
      <w:r w:rsidRPr="007D6140">
        <w:rPr>
          <w:i/>
          <w:sz w:val="26"/>
          <w:szCs w:val="26"/>
        </w:rPr>
        <w:t xml:space="preserve">Унификация управления на окраинах империи. Ликвидация украинского гетманства. Формирование Кубанского Оренбургского и Сибирского казачества. Основание Ростова-на-Дону. </w:t>
      </w:r>
    </w:p>
    <w:p w:rsidR="000B52B7" w:rsidRPr="007D6140" w:rsidRDefault="000B52B7" w:rsidP="00BC68BD">
      <w:pPr>
        <w:tabs>
          <w:tab w:val="left" w:pos="284"/>
        </w:tabs>
        <w:spacing w:after="0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i/>
          <w:sz w:val="26"/>
          <w:szCs w:val="26"/>
        </w:rPr>
        <w:t>Активизация деятельности по привлечению иностранцев в Россию.</w:t>
      </w:r>
      <w:r w:rsidRPr="007D6140">
        <w:rPr>
          <w:sz w:val="26"/>
          <w:szCs w:val="26"/>
        </w:rPr>
        <w:t xml:space="preserve"> Расселение колонистов в </w:t>
      </w:r>
      <w:proofErr w:type="spellStart"/>
      <w:r w:rsidRPr="007D6140">
        <w:rPr>
          <w:sz w:val="26"/>
          <w:szCs w:val="26"/>
        </w:rPr>
        <w:t>Новороссии</w:t>
      </w:r>
      <w:proofErr w:type="spellEnd"/>
      <w:r w:rsidRPr="007D6140">
        <w:rPr>
          <w:sz w:val="26"/>
          <w:szCs w:val="26"/>
        </w:rPr>
        <w:t xml:space="preserve">, Поволжье, других регионах.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Укрепление начал толерантности и веротерпимости по отношению к </w:t>
      </w:r>
      <w:proofErr w:type="spellStart"/>
      <w:r w:rsidRPr="007D6140">
        <w:rPr>
          <w:sz w:val="26"/>
          <w:szCs w:val="26"/>
        </w:rPr>
        <w:t>неправославным</w:t>
      </w:r>
      <w:proofErr w:type="spellEnd"/>
      <w:r w:rsidRPr="007D6140">
        <w:rPr>
          <w:sz w:val="26"/>
          <w:szCs w:val="26"/>
        </w:rPr>
        <w:t xml:space="preserve"> и нехристианским конфессиям.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Экономическое развитие России во второй половине XVIII века.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</w:t>
      </w:r>
      <w:r w:rsidRPr="007D6140">
        <w:rPr>
          <w:i/>
          <w:sz w:val="26"/>
          <w:szCs w:val="26"/>
        </w:rPr>
        <w:t>Дворовые люди.</w:t>
      </w:r>
      <w:r w:rsidRPr="007D6140">
        <w:rPr>
          <w:sz w:val="26"/>
          <w:szCs w:val="26"/>
        </w:rPr>
        <w:t xml:space="preserve"> Роль крепостного строя в экономике страны.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Промышленность в городе и деревне. Роль государства, купечества, помещиков в развитии промышленности. </w:t>
      </w:r>
      <w:r w:rsidRPr="007D6140">
        <w:rPr>
          <w:i/>
          <w:sz w:val="26"/>
          <w:szCs w:val="26"/>
        </w:rPr>
        <w:t xml:space="preserve">Крепостной и вольнонаемный труд. Привлечение крепостных оброчных крестьян к работе на мануфактурах. </w:t>
      </w:r>
      <w:r w:rsidRPr="007D6140">
        <w:rPr>
          <w:sz w:val="26"/>
          <w:szCs w:val="26"/>
        </w:rPr>
        <w:t xml:space="preserve">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7D6140">
        <w:rPr>
          <w:sz w:val="26"/>
          <w:szCs w:val="26"/>
        </w:rPr>
        <w:t>Рябушинские</w:t>
      </w:r>
      <w:proofErr w:type="spellEnd"/>
      <w:r w:rsidRPr="007D6140">
        <w:rPr>
          <w:sz w:val="26"/>
          <w:szCs w:val="26"/>
        </w:rPr>
        <w:t xml:space="preserve">, </w:t>
      </w:r>
      <w:proofErr w:type="spellStart"/>
      <w:r w:rsidRPr="007D6140">
        <w:rPr>
          <w:sz w:val="26"/>
          <w:szCs w:val="26"/>
        </w:rPr>
        <w:t>Гарелины</w:t>
      </w:r>
      <w:proofErr w:type="spellEnd"/>
      <w:r w:rsidRPr="007D6140">
        <w:rPr>
          <w:sz w:val="26"/>
          <w:szCs w:val="26"/>
        </w:rPr>
        <w:t xml:space="preserve">, Прохоровы, Демидовы и др.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699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Внутренняя и внешняя торговля. Торговые пути внутри страны. </w:t>
      </w:r>
      <w:r w:rsidRPr="007D6140">
        <w:rPr>
          <w:i/>
          <w:sz w:val="26"/>
          <w:szCs w:val="26"/>
        </w:rPr>
        <w:t xml:space="preserve">Воднотранспортные системы: </w:t>
      </w:r>
      <w:proofErr w:type="spellStart"/>
      <w:r w:rsidRPr="007D6140">
        <w:rPr>
          <w:i/>
          <w:sz w:val="26"/>
          <w:szCs w:val="26"/>
        </w:rPr>
        <w:t>Вышневолоцкая</w:t>
      </w:r>
      <w:proofErr w:type="spellEnd"/>
      <w:r w:rsidRPr="007D6140">
        <w:rPr>
          <w:i/>
          <w:sz w:val="26"/>
          <w:szCs w:val="26"/>
        </w:rPr>
        <w:t>, Тихвинская, Мариинская и др.</w:t>
      </w:r>
      <w:r w:rsidRPr="007D6140">
        <w:rPr>
          <w:sz w:val="26"/>
          <w:szCs w:val="26"/>
        </w:rPr>
        <w:t xml:space="preserve"> Ярмарки и их роль во внутренней торговле. </w:t>
      </w:r>
      <w:proofErr w:type="spellStart"/>
      <w:r w:rsidRPr="007D6140">
        <w:rPr>
          <w:sz w:val="26"/>
          <w:szCs w:val="26"/>
        </w:rPr>
        <w:t>Макарьевская</w:t>
      </w:r>
      <w:proofErr w:type="spellEnd"/>
      <w:r w:rsidRPr="007D6140">
        <w:rPr>
          <w:sz w:val="26"/>
          <w:szCs w:val="26"/>
        </w:rPr>
        <w:t xml:space="preserve">, </w:t>
      </w:r>
      <w:proofErr w:type="spellStart"/>
      <w:r w:rsidRPr="007D6140">
        <w:rPr>
          <w:sz w:val="26"/>
          <w:szCs w:val="26"/>
        </w:rPr>
        <w:t>Ирбитская</w:t>
      </w:r>
      <w:proofErr w:type="spellEnd"/>
      <w:r w:rsidRPr="007D6140">
        <w:rPr>
          <w:sz w:val="26"/>
          <w:szCs w:val="26"/>
        </w:rPr>
        <w:t xml:space="preserve">, </w:t>
      </w:r>
      <w:proofErr w:type="spellStart"/>
      <w:r w:rsidRPr="007D6140">
        <w:rPr>
          <w:sz w:val="26"/>
          <w:szCs w:val="26"/>
        </w:rPr>
        <w:t>Свенская</w:t>
      </w:r>
      <w:proofErr w:type="spellEnd"/>
      <w:r w:rsidRPr="007D6140">
        <w:rPr>
          <w:sz w:val="26"/>
          <w:szCs w:val="26"/>
        </w:rPr>
        <w:t xml:space="preserve">, Коренная ярмарки. Ярмарки на Украине. </w:t>
      </w:r>
      <w:r w:rsidRPr="007D6140">
        <w:rPr>
          <w:i/>
          <w:sz w:val="26"/>
          <w:szCs w:val="26"/>
        </w:rPr>
        <w:t xml:space="preserve">Партнеры России во внешней торговле в Европе и в мире. Обеспечение активного внешнеторгового баланса.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Обострение социальных противоречий. </w:t>
      </w:r>
      <w:r w:rsidRPr="007D6140">
        <w:rPr>
          <w:i/>
          <w:sz w:val="26"/>
          <w:szCs w:val="26"/>
        </w:rPr>
        <w:t>Чумной бунт в Москве.</w:t>
      </w:r>
      <w:r w:rsidRPr="007D6140">
        <w:rPr>
          <w:sz w:val="26"/>
          <w:szCs w:val="26"/>
        </w:rPr>
        <w:t xml:space="preserve"> Восстание под предводительством Емельяна Пугачева. </w:t>
      </w:r>
      <w:proofErr w:type="spellStart"/>
      <w:r w:rsidRPr="007D6140">
        <w:rPr>
          <w:i/>
          <w:sz w:val="26"/>
          <w:szCs w:val="26"/>
        </w:rPr>
        <w:t>Антидворянский</w:t>
      </w:r>
      <w:proofErr w:type="spellEnd"/>
      <w:r w:rsidRPr="007D6140">
        <w:rPr>
          <w:i/>
          <w:sz w:val="26"/>
          <w:szCs w:val="26"/>
        </w:rPr>
        <w:t xml:space="preserve"> и антикрепостнический характер движения. Роль казачества, народов Урала и Поволжья в восстании.</w:t>
      </w:r>
      <w:r w:rsidRPr="007D6140">
        <w:rPr>
          <w:sz w:val="26"/>
          <w:szCs w:val="26"/>
        </w:rPr>
        <w:t xml:space="preserve"> Влияние восстания на внутреннюю политику и развитие общественной мысли.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Внешняя политика России второй половины XVIII в., ее основные задачи. Н.И. Панин и </w:t>
      </w:r>
      <w:proofErr w:type="spellStart"/>
      <w:r w:rsidRPr="007D6140">
        <w:rPr>
          <w:sz w:val="26"/>
          <w:szCs w:val="26"/>
        </w:rPr>
        <w:t>А.А.Безбородко</w:t>
      </w:r>
      <w:proofErr w:type="spellEnd"/>
      <w:r w:rsidRPr="007D6140">
        <w:rPr>
          <w:sz w:val="26"/>
          <w:szCs w:val="26"/>
        </w:rPr>
        <w:t xml:space="preserve">.  </w:t>
      </w:r>
    </w:p>
    <w:p w:rsidR="000B52B7" w:rsidRPr="007D6140" w:rsidRDefault="000B52B7" w:rsidP="00BC68BD">
      <w:pPr>
        <w:tabs>
          <w:tab w:val="left" w:pos="284"/>
        </w:tabs>
        <w:spacing w:after="0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Борьба России за выход к Черному морю. Войны с Османской империей. П.А. Румянцев, А.В. Суворов, Ф.Ф. Ушаков, победы российских войск под их руководством. Присоединение Крыма и Северного Причерноморья.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Организация управления </w:t>
      </w:r>
      <w:proofErr w:type="spellStart"/>
      <w:r w:rsidRPr="007D6140">
        <w:rPr>
          <w:sz w:val="26"/>
          <w:szCs w:val="26"/>
        </w:rPr>
        <w:t>Новороссией</w:t>
      </w:r>
      <w:proofErr w:type="spellEnd"/>
      <w:r w:rsidRPr="007D6140">
        <w:rPr>
          <w:sz w:val="26"/>
          <w:szCs w:val="26"/>
        </w:rPr>
        <w:t xml:space="preserve">. Строительство новых городов и портов. Основание Пятигорска, Севастополя, Одессы, Херсона. Г.А. Потемкин. Путешествие Екатерины II на юг в 1787 г.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699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Участие России в разделах Речи </w:t>
      </w:r>
      <w:proofErr w:type="spellStart"/>
      <w:r w:rsidRPr="007D6140">
        <w:rPr>
          <w:sz w:val="26"/>
          <w:szCs w:val="26"/>
        </w:rPr>
        <w:t>Посполитой</w:t>
      </w:r>
      <w:proofErr w:type="spellEnd"/>
      <w:r w:rsidRPr="007D6140">
        <w:rPr>
          <w:sz w:val="26"/>
          <w:szCs w:val="26"/>
        </w:rPr>
        <w:t xml:space="preserve">. </w:t>
      </w:r>
      <w:r w:rsidRPr="007D6140">
        <w:rPr>
          <w:i/>
          <w:sz w:val="26"/>
          <w:szCs w:val="26"/>
        </w:rPr>
        <w:t>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</w:t>
      </w:r>
      <w:r w:rsidRPr="007D6140">
        <w:rPr>
          <w:sz w:val="26"/>
          <w:szCs w:val="26"/>
        </w:rPr>
        <w:t xml:space="preserve"> Вхождение в состав России украинских и белорусских земель. Присоединение Литвы и Курляндии. Борьба Польши за национальную независимость. </w:t>
      </w:r>
      <w:r w:rsidRPr="007D6140">
        <w:rPr>
          <w:i/>
          <w:sz w:val="26"/>
          <w:szCs w:val="26"/>
        </w:rPr>
        <w:t xml:space="preserve">Восстание под предводительством </w:t>
      </w:r>
      <w:proofErr w:type="spellStart"/>
      <w:r w:rsidRPr="007D6140">
        <w:rPr>
          <w:i/>
          <w:sz w:val="26"/>
          <w:szCs w:val="26"/>
        </w:rPr>
        <w:t>Тадеуша</w:t>
      </w:r>
      <w:proofErr w:type="spellEnd"/>
      <w:r w:rsidRPr="007D6140">
        <w:rPr>
          <w:i/>
          <w:sz w:val="26"/>
          <w:szCs w:val="26"/>
        </w:rPr>
        <w:t xml:space="preserve"> Костюшко.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Участие России в борьбе с революционной Францией. Итальянский и Швейцарский походы А.В. Суворова. Действия эскадры Ф.Ф. Ушакова в Средиземном море.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Культурное пространство Российской империи в XVIII в.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lastRenderedPageBreak/>
        <w:t xml:space="preserve">Определяющее влияние идей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А.П. Сумарокова, Г.Р. Державина, Д.И. Фонвизина. </w:t>
      </w:r>
      <w:r w:rsidRPr="007D6140">
        <w:rPr>
          <w:i/>
          <w:sz w:val="26"/>
          <w:szCs w:val="26"/>
        </w:rPr>
        <w:t>Н.И. Новиков, материалы о положении крепостных крестьян в его журналах.</w:t>
      </w:r>
      <w:r w:rsidRPr="007D6140">
        <w:rPr>
          <w:sz w:val="26"/>
          <w:szCs w:val="26"/>
        </w:rPr>
        <w:t xml:space="preserve"> А.Н. Радищев и его «Путешествие из Петербурга в Москву».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Русская культура и культура народов России в XVIII веке.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 и т. п.). </w:t>
      </w:r>
      <w:r w:rsidRPr="007D6140">
        <w:rPr>
          <w:i/>
          <w:sz w:val="26"/>
          <w:szCs w:val="26"/>
        </w:rPr>
        <w:t>Вклад в развитие русской культуры ученых, художников, мастеров, прибывших из-за рубежа.</w:t>
      </w:r>
      <w:r w:rsidRPr="007D6140">
        <w:rPr>
          <w:sz w:val="26"/>
          <w:szCs w:val="26"/>
        </w:rPr>
        <w:t xml:space="preserve"> Усиление внимания к жизни и </w:t>
      </w:r>
      <w:proofErr w:type="gramStart"/>
      <w:r w:rsidRPr="007D6140">
        <w:rPr>
          <w:sz w:val="26"/>
          <w:szCs w:val="26"/>
        </w:rPr>
        <w:t>культуре русского народа</w:t>
      </w:r>
      <w:proofErr w:type="gramEnd"/>
      <w:r w:rsidRPr="007D6140">
        <w:rPr>
          <w:sz w:val="26"/>
          <w:szCs w:val="26"/>
        </w:rPr>
        <w:t xml:space="preserve"> и историческому прошлому России к концу столетия.  </w:t>
      </w:r>
    </w:p>
    <w:p w:rsidR="000B52B7" w:rsidRPr="007D6140" w:rsidRDefault="000B52B7" w:rsidP="00BC68BD">
      <w:pPr>
        <w:tabs>
          <w:tab w:val="left" w:pos="284"/>
        </w:tabs>
        <w:spacing w:after="0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Культура и быт российских сословий. Дворянство: жизнь и быт дворянской усадьбы. Духовенство. Купечество. Крестьянство.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Российская наука в XVIII веке.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Западного побережья Северной Америки. Российско-американская компания. </w:t>
      </w:r>
      <w:r w:rsidRPr="007D6140">
        <w:rPr>
          <w:i/>
          <w:sz w:val="26"/>
          <w:szCs w:val="26"/>
        </w:rPr>
        <w:t>Исследования в области отечественной истории. Изучение российской словесности и развитие литературного языка. Российская академия. Е.Р. Дашкова.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М.В. Ломоносов и его выдающаяся роль в становлении российской науки и образования.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699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Образование в России в XVIII в. </w:t>
      </w:r>
      <w:r w:rsidRPr="007D6140">
        <w:rPr>
          <w:i/>
          <w:sz w:val="26"/>
          <w:szCs w:val="26"/>
        </w:rPr>
        <w:t>Основные педагогические идеи. Воспитание «новой породы» людей. Основание воспитательных домов в Санкт-Петербурге и Москве, Института «благородных девиц» в Смольном монастыре. Сословные учебные заведения для юношества из дворянства.</w:t>
      </w:r>
      <w:r w:rsidRPr="007D6140">
        <w:rPr>
          <w:sz w:val="26"/>
          <w:szCs w:val="26"/>
        </w:rPr>
        <w:t xml:space="preserve"> Московский университет – первый российский университет.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699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Русская архитектура XVIII в. Строительство Петербурга, формирование его городского плана. </w:t>
      </w:r>
      <w:r w:rsidRPr="007D6140">
        <w:rPr>
          <w:i/>
          <w:sz w:val="26"/>
          <w:szCs w:val="26"/>
        </w:rPr>
        <w:t>Регулярный характер застройки Петербурга и других городов. Барокко в архитектуре Москвы и Петербурга.</w:t>
      </w:r>
      <w:r w:rsidRPr="007D6140">
        <w:rPr>
          <w:sz w:val="26"/>
          <w:szCs w:val="26"/>
        </w:rPr>
        <w:t xml:space="preserve"> Переход к классицизму, </w:t>
      </w:r>
      <w:r w:rsidRPr="007D6140">
        <w:rPr>
          <w:i/>
          <w:sz w:val="26"/>
          <w:szCs w:val="26"/>
        </w:rPr>
        <w:t xml:space="preserve">создание архитектурных ассамблей в стиле классицизма в обеих столицах. </w:t>
      </w:r>
      <w:r w:rsidRPr="007D6140">
        <w:rPr>
          <w:sz w:val="26"/>
          <w:szCs w:val="26"/>
        </w:rPr>
        <w:t xml:space="preserve">В.И. Баженов, М.Ф. Казаков.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</w:t>
      </w:r>
      <w:r w:rsidRPr="007D6140">
        <w:rPr>
          <w:i/>
          <w:sz w:val="26"/>
          <w:szCs w:val="26"/>
        </w:rPr>
        <w:t xml:space="preserve">Новые веяния в изобразительном искусстве в конце столетия. 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Народы России в XVIII в.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Управление окраинами империи. Башкирские восстания. Политика по отношению к исламу. Освоение </w:t>
      </w:r>
      <w:proofErr w:type="spellStart"/>
      <w:r w:rsidRPr="007D6140">
        <w:rPr>
          <w:sz w:val="26"/>
          <w:szCs w:val="26"/>
        </w:rPr>
        <w:t>Новороссии</w:t>
      </w:r>
      <w:proofErr w:type="spellEnd"/>
      <w:r w:rsidRPr="007D6140">
        <w:rPr>
          <w:sz w:val="26"/>
          <w:szCs w:val="26"/>
        </w:rPr>
        <w:t xml:space="preserve">, Поволжья и Южного Урала.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Немецкие переселенцы. Формирование черты оседлости.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Россия при Павле I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Основные принципы внутренней политики Павла I. Укрепление абсолютизма </w:t>
      </w:r>
      <w:r w:rsidRPr="007D6140">
        <w:rPr>
          <w:i/>
          <w:sz w:val="26"/>
          <w:szCs w:val="26"/>
        </w:rPr>
        <w:t>через отказ от принципов «просвещенного абсолютизма» и</w:t>
      </w:r>
      <w:r w:rsidRPr="007D6140">
        <w:rPr>
          <w:sz w:val="26"/>
          <w:szCs w:val="26"/>
        </w:rPr>
        <w:t xml:space="preserve"> усиление бюрократического и </w:t>
      </w:r>
      <w:proofErr w:type="gramStart"/>
      <w:r w:rsidRPr="007D6140">
        <w:rPr>
          <w:sz w:val="26"/>
          <w:szCs w:val="26"/>
        </w:rPr>
        <w:t>полицейского характера государства</w:t>
      </w:r>
      <w:proofErr w:type="gramEnd"/>
      <w:r w:rsidRPr="007D6140">
        <w:rPr>
          <w:sz w:val="26"/>
          <w:szCs w:val="26"/>
        </w:rPr>
        <w:t xml:space="preserve"> и личной власти императора. Личность Павла I и ее влияние на политику страны. Указы о престолонаследии, и о «трехдневной барщине».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lastRenderedPageBreak/>
        <w:t xml:space="preserve">Политика Павла I по отношению к дворянству, взаимоотношение со столичной знатью, меры в области внешней политики и причины дворцового переворота 11 марта 1801 года.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Внутренняя политика. Ограничение дворянских привилегий.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Региональный компонент </w:t>
      </w:r>
      <w:proofErr w:type="gramStart"/>
      <w:r w:rsidRPr="007D6140">
        <w:rPr>
          <w:sz w:val="26"/>
          <w:szCs w:val="26"/>
        </w:rPr>
        <w:t>Наш</w:t>
      </w:r>
      <w:proofErr w:type="gramEnd"/>
      <w:r w:rsidRPr="007D6140">
        <w:rPr>
          <w:sz w:val="26"/>
          <w:szCs w:val="26"/>
        </w:rPr>
        <w:t xml:space="preserve"> регион в XVIII в. </w:t>
      </w:r>
    </w:p>
    <w:p w:rsidR="00CF20CF" w:rsidRPr="007D6140" w:rsidRDefault="00CF20CF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b/>
          <w:sz w:val="26"/>
          <w:szCs w:val="26"/>
        </w:rPr>
      </w:pP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proofErr w:type="spellStart"/>
      <w:r w:rsidRPr="007D6140">
        <w:rPr>
          <w:b/>
          <w:sz w:val="26"/>
          <w:szCs w:val="26"/>
        </w:rPr>
        <w:t>Российсская</w:t>
      </w:r>
      <w:proofErr w:type="spellEnd"/>
      <w:r w:rsidRPr="007D6140">
        <w:rPr>
          <w:b/>
          <w:sz w:val="26"/>
          <w:szCs w:val="26"/>
        </w:rPr>
        <w:t xml:space="preserve"> империя в XIX – начале XX вв.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Россия на пути к реформам (1801–1861)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Александровская эпоха: государственный либерализм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Проекты либеральных реформ Александра I. Внешние и внутренние факторы. Негласный комитет и «молодые друзья» императора. Реформы государственного управления. М.М. Сперанский.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Отечественная война 1812 г.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Эпоха 1812 года. Война России с Францией 1805-1807 гг. </w:t>
      </w:r>
      <w:proofErr w:type="spellStart"/>
      <w:r w:rsidRPr="007D6140">
        <w:rPr>
          <w:sz w:val="26"/>
          <w:szCs w:val="26"/>
        </w:rPr>
        <w:t>Тильзитский</w:t>
      </w:r>
      <w:proofErr w:type="spellEnd"/>
      <w:r w:rsidRPr="007D6140">
        <w:rPr>
          <w:sz w:val="26"/>
          <w:szCs w:val="26"/>
        </w:rPr>
        <w:t xml:space="preserve"> мир. Война со Швецией 1809 г. и присоединение Финляндии. Война с Турцией и Бухарестский мир 1812 г. Отечественная война 1812 г. – важнейшее событие российской и мировой истории XIX в. Венский конгресс и его решения. Священный союз. Возрастание роли России после победы над Наполеоном и Венского конгресса.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Либеральные и охранительные тенденции во внутренней политике. Польская конституция 1815 г. </w:t>
      </w:r>
      <w:r w:rsidRPr="007D6140">
        <w:rPr>
          <w:i/>
          <w:sz w:val="26"/>
          <w:szCs w:val="26"/>
        </w:rPr>
        <w:t>Военные поселения. Дворянская оппозиция самодержавию.</w:t>
      </w:r>
      <w:r w:rsidRPr="007D6140">
        <w:rPr>
          <w:sz w:val="26"/>
          <w:szCs w:val="26"/>
        </w:rPr>
        <w:t xml:space="preserve"> Тайные организации: Союз спасения, Союз благоденствия, Северное и Южное общества. Восстание декабристов 14 декабря 1825 г.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Николаевское самодержавие: государственный консерватизм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Реформаторские и консервативные тенденции в политике Николая I. Экономическая политика в условиях политической консервации. Государственная регламентация общественной жизни: </w:t>
      </w:r>
      <w:r w:rsidRPr="007D6140">
        <w:rPr>
          <w:i/>
          <w:sz w:val="26"/>
          <w:szCs w:val="26"/>
        </w:rPr>
        <w:t>централизация управления, политическая полиция, кодификация законов, цензура, попечительство об образовании.</w:t>
      </w:r>
      <w:r w:rsidRPr="007D6140">
        <w:rPr>
          <w:sz w:val="26"/>
          <w:szCs w:val="26"/>
        </w:rPr>
        <w:t xml:space="preserve"> Крестьянский вопрос. Реформа государственных крестьян П.Д. Киселева 1837-1841 гг. Официальная идеология: «православие, самодержавие, народность». </w:t>
      </w:r>
      <w:r w:rsidRPr="007D6140">
        <w:rPr>
          <w:i/>
          <w:sz w:val="26"/>
          <w:szCs w:val="26"/>
        </w:rPr>
        <w:t xml:space="preserve">Формирование профессиональной бюрократии. Прогрессивное чиновничество: у истоков либерального реформаторства.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 в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Европе. Крымская война. Героическая оборона Севастополя. Парижский мир </w:t>
      </w:r>
    </w:p>
    <w:p w:rsidR="000B52B7" w:rsidRPr="007D6140" w:rsidRDefault="000B52B7" w:rsidP="00BC68BD">
      <w:pPr>
        <w:tabs>
          <w:tab w:val="left" w:pos="284"/>
        </w:tabs>
        <w:spacing w:after="160" w:line="240" w:lineRule="auto"/>
        <w:ind w:left="0" w:right="0" w:hanging="1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1856 г.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Крепостнический социум. Деревня и город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Сословная структура российского общества. Крепостное хозяйство. </w:t>
      </w:r>
      <w:r w:rsidRPr="007D6140">
        <w:rPr>
          <w:i/>
          <w:sz w:val="26"/>
          <w:szCs w:val="26"/>
        </w:rPr>
        <w:t>Помещик и крестьянин, конфликты и сотрудничество.</w:t>
      </w:r>
      <w:r w:rsidRPr="007D6140">
        <w:rPr>
          <w:sz w:val="26"/>
          <w:szCs w:val="26"/>
        </w:rPr>
        <w:t xml:space="preserve"> Промышленный переворот и его особенности в России. Начало железнодорожного строительства. </w:t>
      </w:r>
      <w:r w:rsidRPr="007D6140">
        <w:rPr>
          <w:i/>
          <w:sz w:val="26"/>
          <w:szCs w:val="26"/>
        </w:rPr>
        <w:t>Москва и Петербург: спор двух столиц.</w:t>
      </w:r>
      <w:r w:rsidRPr="007D6140">
        <w:rPr>
          <w:sz w:val="26"/>
          <w:szCs w:val="26"/>
        </w:rPr>
        <w:t xml:space="preserve"> Города как административные, торговые и промышленные центры. Городское самоуправление.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Культурное пространство империи в первой половине XIX в.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</w:t>
      </w:r>
      <w:r w:rsidRPr="007D6140">
        <w:rPr>
          <w:sz w:val="26"/>
          <w:szCs w:val="26"/>
        </w:rPr>
        <w:lastRenderedPageBreak/>
        <w:t xml:space="preserve">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</w:t>
      </w:r>
      <w:r w:rsidRPr="007D6140">
        <w:rPr>
          <w:i/>
          <w:sz w:val="26"/>
          <w:szCs w:val="26"/>
        </w:rPr>
        <w:t>Культура повседневности: обретение комфорта. Жизнь в городе и в усадьбе.</w:t>
      </w:r>
      <w:r w:rsidRPr="007D6140">
        <w:rPr>
          <w:sz w:val="26"/>
          <w:szCs w:val="26"/>
        </w:rPr>
        <w:t xml:space="preserve"> Российская культура как часть европейской культуры.  </w:t>
      </w:r>
    </w:p>
    <w:p w:rsidR="000B52B7" w:rsidRPr="007D6140" w:rsidRDefault="000B52B7" w:rsidP="00BC68BD">
      <w:pPr>
        <w:tabs>
          <w:tab w:val="left" w:pos="284"/>
        </w:tabs>
        <w:spacing w:after="0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Пространство империи: этнокультурный облик страны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Народы России в первой половине XIX в. Многообразие культур и религий Российской империи. Православная церковь и основные конфессии (католичество, протестантство, ислам, иудаизм, буддизм). Взаимодействие народов. Особенности административного управления на окраинах империи. Царство Польское. </w:t>
      </w:r>
      <w:r w:rsidRPr="007D6140">
        <w:rPr>
          <w:i/>
          <w:sz w:val="26"/>
          <w:szCs w:val="26"/>
        </w:rPr>
        <w:t>Польское восстание 1830–1831 гг.</w:t>
      </w:r>
      <w:r w:rsidRPr="007D6140">
        <w:rPr>
          <w:sz w:val="26"/>
          <w:szCs w:val="26"/>
        </w:rPr>
        <w:t xml:space="preserve"> Присоединение Грузии и Закавказья. Кавказская война. Движение Шамиля.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firstLine="709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Формирование гражданского правосознания. Основные течения общественной мысли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699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Западное просвещение и образованное меньшинство: кризис традиционного мировосприятия. «Золотой век» дворянской культуры. Идея служения как основа дворянской идентичности. </w:t>
      </w:r>
      <w:r w:rsidRPr="007D6140">
        <w:rPr>
          <w:i/>
          <w:sz w:val="26"/>
          <w:szCs w:val="26"/>
        </w:rPr>
        <w:t>Эволюция дворянской оппозиционности. Формирование генерации просвещенных людей: от свободы для немногих к свободе для всех. Появление научных и литературных обществ, тайных политических организаций. Распространение либеральных идей. Декабристы – дворянские революционеры. Культура и этика декабристов.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Общественная жизнь в 1830 – 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</w:t>
      </w:r>
      <w:r w:rsidRPr="007D6140">
        <w:rPr>
          <w:i/>
          <w:sz w:val="26"/>
          <w:szCs w:val="26"/>
        </w:rPr>
        <w:t xml:space="preserve">Складывание теории русского социализма. А.И.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Россия в эпоху реформ </w:t>
      </w:r>
    </w:p>
    <w:p w:rsidR="000B52B7" w:rsidRPr="007D6140" w:rsidRDefault="000B52B7" w:rsidP="00BC68BD">
      <w:pPr>
        <w:tabs>
          <w:tab w:val="left" w:pos="284"/>
        </w:tabs>
        <w:spacing w:after="164" w:line="240" w:lineRule="auto"/>
        <w:ind w:left="0" w:right="0" w:hanging="10"/>
        <w:contextualSpacing/>
        <w:jc w:val="righ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Преобразования </w:t>
      </w:r>
      <w:r w:rsidRPr="007D6140">
        <w:rPr>
          <w:b/>
          <w:sz w:val="26"/>
          <w:szCs w:val="26"/>
        </w:rPr>
        <w:tab/>
        <w:t xml:space="preserve">Александра </w:t>
      </w:r>
      <w:r w:rsidRPr="007D6140">
        <w:rPr>
          <w:b/>
          <w:sz w:val="26"/>
          <w:szCs w:val="26"/>
        </w:rPr>
        <w:tab/>
        <w:t xml:space="preserve">II: </w:t>
      </w:r>
      <w:r w:rsidRPr="007D6140">
        <w:rPr>
          <w:b/>
          <w:sz w:val="26"/>
          <w:szCs w:val="26"/>
        </w:rPr>
        <w:tab/>
        <w:t xml:space="preserve">социальная </w:t>
      </w:r>
      <w:r w:rsidRPr="007D6140">
        <w:rPr>
          <w:b/>
          <w:sz w:val="26"/>
          <w:szCs w:val="26"/>
        </w:rPr>
        <w:tab/>
        <w:t xml:space="preserve">и </w:t>
      </w:r>
      <w:r w:rsidRPr="007D6140">
        <w:rPr>
          <w:b/>
          <w:sz w:val="26"/>
          <w:szCs w:val="26"/>
        </w:rPr>
        <w:tab/>
        <w:t xml:space="preserve">правовая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proofErr w:type="gramStart"/>
      <w:r w:rsidRPr="007D6140">
        <w:rPr>
          <w:b/>
          <w:sz w:val="26"/>
          <w:szCs w:val="26"/>
        </w:rPr>
        <w:t>модернизация</w:t>
      </w:r>
      <w:proofErr w:type="gramEnd"/>
      <w:r w:rsidRPr="007D6140">
        <w:rPr>
          <w:b/>
          <w:sz w:val="26"/>
          <w:szCs w:val="26"/>
        </w:rPr>
        <w:t xml:space="preserve">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Реформы 1860-1870-х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</w:t>
      </w:r>
      <w:r w:rsidRPr="007D6140">
        <w:rPr>
          <w:i/>
          <w:sz w:val="26"/>
          <w:szCs w:val="26"/>
        </w:rPr>
        <w:t xml:space="preserve">Утверждение начал </w:t>
      </w:r>
      <w:proofErr w:type="spellStart"/>
      <w:r w:rsidRPr="007D6140">
        <w:rPr>
          <w:i/>
          <w:sz w:val="26"/>
          <w:szCs w:val="26"/>
        </w:rPr>
        <w:t>всесословности</w:t>
      </w:r>
      <w:proofErr w:type="spellEnd"/>
      <w:r w:rsidRPr="007D6140">
        <w:rPr>
          <w:i/>
          <w:sz w:val="26"/>
          <w:szCs w:val="26"/>
        </w:rPr>
        <w:t xml:space="preserve"> в правовом строе страны.</w:t>
      </w:r>
      <w:r w:rsidRPr="007D6140">
        <w:rPr>
          <w:sz w:val="26"/>
          <w:szCs w:val="26"/>
        </w:rPr>
        <w:t xml:space="preserve"> Конституционный вопрос.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proofErr w:type="spellStart"/>
      <w:r w:rsidRPr="007D6140">
        <w:rPr>
          <w:sz w:val="26"/>
          <w:szCs w:val="26"/>
        </w:rPr>
        <w:t>Многовекторность</w:t>
      </w:r>
      <w:proofErr w:type="spellEnd"/>
      <w:r w:rsidRPr="007D6140">
        <w:rPr>
          <w:sz w:val="26"/>
          <w:szCs w:val="26"/>
        </w:rPr>
        <w:t xml:space="preserve"> внешней политики империи. Завершение Кавказской войны. Присоединение Средней Азии. Россия и Балканы. Русско-турецкая война 1877-1878 гг. Россия на Дальнем Востоке. Основание Хабаровска.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«Народное самодержавие» Александра III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Идеология самобытного развития России. Государственный национализм. Реформы и «контрреформы». </w:t>
      </w:r>
      <w:r w:rsidRPr="007D6140">
        <w:rPr>
          <w:i/>
          <w:sz w:val="26"/>
          <w:szCs w:val="26"/>
        </w:rPr>
        <w:t>Политика консервативной стабилизации. Ограничение общественной самодеятельности.</w:t>
      </w:r>
      <w:r w:rsidRPr="007D6140">
        <w:rPr>
          <w:sz w:val="26"/>
          <w:szCs w:val="26"/>
        </w:rPr>
        <w:t xml:space="preserve"> Местное самоуправление и самодержавие. Независимость суда и администрация. </w:t>
      </w:r>
      <w:r w:rsidRPr="007D6140">
        <w:rPr>
          <w:i/>
          <w:sz w:val="26"/>
          <w:szCs w:val="26"/>
        </w:rPr>
        <w:t>Права университетов и власть попечителей.</w:t>
      </w:r>
      <w:r w:rsidRPr="007D6140">
        <w:rPr>
          <w:sz w:val="26"/>
          <w:szCs w:val="26"/>
        </w:rPr>
        <w:t xml:space="preserve"> Печать и цензура. Экономическая модернизация через государственное вмешательство в экономику. Форсированное развитие промышленности. </w:t>
      </w:r>
      <w:r w:rsidRPr="007D6140">
        <w:rPr>
          <w:i/>
          <w:sz w:val="26"/>
          <w:szCs w:val="26"/>
        </w:rPr>
        <w:t>Финансовая политика</w:t>
      </w:r>
      <w:r w:rsidRPr="007D6140">
        <w:rPr>
          <w:sz w:val="26"/>
          <w:szCs w:val="26"/>
        </w:rPr>
        <w:t xml:space="preserve">. </w:t>
      </w:r>
      <w:r w:rsidRPr="007D6140">
        <w:rPr>
          <w:i/>
          <w:sz w:val="26"/>
          <w:szCs w:val="26"/>
        </w:rPr>
        <w:t xml:space="preserve">Консервация аграрных отношений.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lastRenderedPageBreak/>
        <w:t xml:space="preserve">Пространство империи. Основные сферы и направления внешнеполитических интересов. Упрочение статуса великой державы.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i/>
          <w:sz w:val="26"/>
          <w:szCs w:val="26"/>
        </w:rPr>
        <w:t xml:space="preserve">Освоение государственной территории.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Пореформенный социум. Сельское хозяйство и промышленность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Традиции и новации в жизни пореформенной деревни. Общинное землевладение и крестьянское хозяйство. Взаимозависимость помещичьего и крестьянского хозяйств. </w:t>
      </w:r>
      <w:r w:rsidRPr="007D6140">
        <w:rPr>
          <w:i/>
          <w:sz w:val="26"/>
          <w:szCs w:val="26"/>
        </w:rPr>
        <w:t>Помещичье «оскудение». Социальные типы крестьян и помещиков.</w:t>
      </w:r>
      <w:r w:rsidRPr="007D6140">
        <w:rPr>
          <w:sz w:val="26"/>
          <w:szCs w:val="26"/>
        </w:rPr>
        <w:t xml:space="preserve"> Дворяне-предприниматели.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</w:t>
      </w:r>
      <w:r w:rsidRPr="007D6140">
        <w:rPr>
          <w:i/>
          <w:sz w:val="26"/>
          <w:szCs w:val="26"/>
        </w:rPr>
        <w:t xml:space="preserve">Государственные, общественные и частнопредпринимательские способы его решения. 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7" w:line="240" w:lineRule="auto"/>
        <w:ind w:left="0" w:right="0" w:hanging="10"/>
        <w:contextualSpacing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Культурное пространство империи во второй половине XIX в.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</w:t>
      </w:r>
      <w:r w:rsidRPr="007D6140">
        <w:rPr>
          <w:i/>
          <w:sz w:val="26"/>
          <w:szCs w:val="26"/>
        </w:rPr>
        <w:t xml:space="preserve">Роль печатного слова в формировании общественного мнения. Народная, элитарная и массовая культура. </w:t>
      </w:r>
      <w:r w:rsidRPr="007D6140">
        <w:rPr>
          <w:sz w:val="26"/>
          <w:szCs w:val="26"/>
        </w:rPr>
        <w:t xml:space="preserve">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Создание Российского исторического общества. Общественная значимость художественной культуры. Литература, живопись, музыка, театр. Архитектура и градостроительство.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Этнокультурный облик империи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>Основные регионы Российской империи и их роль в жизни страны. Поляки. Евреи. Армяне. Татары и другие народы Волго-</w:t>
      </w:r>
      <w:proofErr w:type="spellStart"/>
      <w:r w:rsidRPr="007D6140">
        <w:rPr>
          <w:sz w:val="26"/>
          <w:szCs w:val="26"/>
        </w:rPr>
        <w:t>Уралья</w:t>
      </w:r>
      <w:proofErr w:type="spellEnd"/>
      <w:r w:rsidRPr="007D6140">
        <w:rPr>
          <w:sz w:val="26"/>
          <w:szCs w:val="26"/>
        </w:rPr>
        <w:t xml:space="preserve">. Кавказские народы. Народы Средней Азии. Народы Сибири и Дальнего Востока. Народы Российской империи во второй половине XIX в. </w:t>
      </w:r>
      <w:r w:rsidRPr="007D6140">
        <w:rPr>
          <w:i/>
          <w:sz w:val="26"/>
          <w:szCs w:val="26"/>
        </w:rPr>
        <w:t>Правовое положение различных этносов и конфессий. Процессы национального и религиозного возрождения у народов Российской империи. Национальная политика самодержавия: между учетом своеобразия и стремлением к унификации. Укрепление автономии Финляндии. Польское восстание 1863 г. Еврейский вопрос.</w:t>
      </w:r>
      <w:r w:rsidRPr="007D6140">
        <w:rPr>
          <w:sz w:val="26"/>
          <w:szCs w:val="26"/>
        </w:rPr>
        <w:t xml:space="preserve"> Национальные движения народов России. Взаимодействие национальных культур и народов.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firstLine="709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>Формирование гражданского общества и основные направления общественных движений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Общественная жизнь в 1860 – 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</w:t>
      </w:r>
      <w:r w:rsidRPr="007D6140">
        <w:rPr>
          <w:i/>
          <w:sz w:val="26"/>
          <w:szCs w:val="26"/>
        </w:rPr>
        <w:t xml:space="preserve">Студенческое движение. Рабочее движение. Женское движение.  </w:t>
      </w:r>
    </w:p>
    <w:p w:rsidR="000B52B7" w:rsidRPr="007D6140" w:rsidRDefault="000B52B7" w:rsidP="00BC68BD">
      <w:pPr>
        <w:tabs>
          <w:tab w:val="left" w:pos="284"/>
        </w:tabs>
        <w:spacing w:after="0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Идейные течения и общественное движение. </w:t>
      </w:r>
      <w:r w:rsidRPr="007D6140">
        <w:rPr>
          <w:i/>
          <w:sz w:val="26"/>
          <w:szCs w:val="26"/>
        </w:rPr>
        <w:t xml:space="preserve">Влияние позитивизма, дарвинизма, марксизма и других направлений европейской общественной мысли. </w:t>
      </w:r>
      <w:r w:rsidRPr="007D6140">
        <w:rPr>
          <w:sz w:val="26"/>
          <w:szCs w:val="26"/>
        </w:rPr>
        <w:t xml:space="preserve">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Народничество и его эволюция. </w:t>
      </w:r>
      <w:r w:rsidRPr="007D6140">
        <w:rPr>
          <w:i/>
          <w:sz w:val="26"/>
          <w:szCs w:val="26"/>
        </w:rPr>
        <w:t>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</w:t>
      </w:r>
      <w:r w:rsidRPr="007D6140">
        <w:rPr>
          <w:sz w:val="26"/>
          <w:szCs w:val="26"/>
        </w:rPr>
        <w:t xml:space="preserve"> Политический терроризм. Распространение </w:t>
      </w:r>
      <w:r w:rsidRPr="007D6140">
        <w:rPr>
          <w:sz w:val="26"/>
          <w:szCs w:val="26"/>
        </w:rPr>
        <w:lastRenderedPageBreak/>
        <w:t xml:space="preserve">марксизма и формирование социал-демократии. </w:t>
      </w:r>
      <w:r w:rsidRPr="007D6140">
        <w:rPr>
          <w:i/>
          <w:sz w:val="26"/>
          <w:szCs w:val="26"/>
        </w:rPr>
        <w:t xml:space="preserve">Группа «Освобождение труда». «Союз борьбы за освобождение рабочего класса». I съезд РСДРП.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Кризис империи в начале ХХ века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На пороге нового века: динамика и противоречия развития Экономический рост. Промышленное развитие. Новая география экономики. Урбанизация и облик городов. Новониколаевск (Новосибирск) – пример нового транспортного и промышленного центра. </w:t>
      </w:r>
      <w:r w:rsidRPr="007D6140">
        <w:rPr>
          <w:i/>
          <w:sz w:val="26"/>
          <w:szCs w:val="26"/>
        </w:rPr>
        <w:t>Отечественный и иностранный капитал, его роль в индустриализации страны.</w:t>
      </w:r>
      <w:r w:rsidRPr="007D6140">
        <w:rPr>
          <w:sz w:val="26"/>
          <w:szCs w:val="26"/>
        </w:rPr>
        <w:t xml:space="preserve"> Россия – мировой экспортер хлеба. Аграрный вопрос.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</w:t>
      </w:r>
      <w:r w:rsidRPr="007D6140">
        <w:rPr>
          <w:i/>
          <w:sz w:val="26"/>
          <w:szCs w:val="26"/>
        </w:rPr>
        <w:t xml:space="preserve">Положение женщины в обществе. Церковь в условиях кризиса имперской идеологии. Распространение светской этики и культуры.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Имперский центр и регионы. Национальная политика, этнические элиты и национально-культурные движения. Россия в системе международных отношений. Политика на Дальнем Востоке. Русско-японская война 1904-1905 гг. Оборона Порт-Артура. </w:t>
      </w:r>
      <w:proofErr w:type="spellStart"/>
      <w:r w:rsidRPr="007D6140">
        <w:rPr>
          <w:sz w:val="26"/>
          <w:szCs w:val="26"/>
        </w:rPr>
        <w:t>Цусимское</w:t>
      </w:r>
      <w:proofErr w:type="spellEnd"/>
      <w:r w:rsidRPr="007D6140">
        <w:rPr>
          <w:sz w:val="26"/>
          <w:szCs w:val="26"/>
        </w:rPr>
        <w:t xml:space="preserve"> сражение.  </w:t>
      </w:r>
    </w:p>
    <w:p w:rsidR="000B52B7" w:rsidRPr="007D6140" w:rsidRDefault="000B52B7" w:rsidP="00BC68BD">
      <w:pPr>
        <w:tabs>
          <w:tab w:val="left" w:pos="284"/>
        </w:tabs>
        <w:spacing w:after="164" w:line="240" w:lineRule="auto"/>
        <w:ind w:left="0" w:right="0" w:hanging="10"/>
        <w:contextualSpacing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Первая </w:t>
      </w:r>
      <w:r w:rsidRPr="007D6140">
        <w:rPr>
          <w:b/>
          <w:sz w:val="26"/>
          <w:szCs w:val="26"/>
        </w:rPr>
        <w:tab/>
        <w:t xml:space="preserve">российская </w:t>
      </w:r>
      <w:r w:rsidRPr="007D6140">
        <w:rPr>
          <w:b/>
          <w:sz w:val="26"/>
          <w:szCs w:val="26"/>
        </w:rPr>
        <w:tab/>
        <w:t xml:space="preserve">революция </w:t>
      </w:r>
      <w:r w:rsidRPr="007D6140">
        <w:rPr>
          <w:b/>
          <w:sz w:val="26"/>
          <w:szCs w:val="26"/>
        </w:rPr>
        <w:tab/>
        <w:t xml:space="preserve">1905-1907 </w:t>
      </w:r>
      <w:r w:rsidRPr="007D6140">
        <w:rPr>
          <w:b/>
          <w:sz w:val="26"/>
          <w:szCs w:val="26"/>
        </w:rPr>
        <w:tab/>
        <w:t xml:space="preserve">гг. </w:t>
      </w:r>
      <w:r w:rsidRPr="007D6140">
        <w:rPr>
          <w:b/>
          <w:sz w:val="26"/>
          <w:szCs w:val="26"/>
        </w:rPr>
        <w:tab/>
        <w:t xml:space="preserve">Начало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proofErr w:type="gramStart"/>
      <w:r w:rsidRPr="007D6140">
        <w:rPr>
          <w:b/>
          <w:sz w:val="26"/>
          <w:szCs w:val="26"/>
        </w:rPr>
        <w:t>парламентаризма</w:t>
      </w:r>
      <w:proofErr w:type="gramEnd"/>
      <w:r w:rsidRPr="007D6140">
        <w:rPr>
          <w:b/>
          <w:sz w:val="26"/>
          <w:szCs w:val="26"/>
        </w:rPr>
        <w:t xml:space="preserve">  </w:t>
      </w:r>
    </w:p>
    <w:p w:rsidR="000B52B7" w:rsidRPr="007D6140" w:rsidRDefault="000B52B7" w:rsidP="00BC68BD">
      <w:pPr>
        <w:tabs>
          <w:tab w:val="left" w:pos="284"/>
        </w:tabs>
        <w:spacing w:after="0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Николай II и его окружение. Деятельность В.К. Плеве на посту министра внутренних дел. Оппозиционное либеральное движение. </w:t>
      </w:r>
      <w:r w:rsidRPr="007D6140">
        <w:rPr>
          <w:i/>
          <w:sz w:val="26"/>
          <w:szCs w:val="26"/>
        </w:rPr>
        <w:t xml:space="preserve">«Союз освобождения». «Банкетная кампания». 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Предпосылки Первой российской революции. Формы социальных протестов. Борьба профессиональных революционеров с государством. </w:t>
      </w:r>
      <w:r w:rsidRPr="007D6140">
        <w:rPr>
          <w:i/>
          <w:sz w:val="26"/>
          <w:szCs w:val="26"/>
        </w:rPr>
        <w:t xml:space="preserve">Политический терроризм.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>«Кровавое воскресенье» 9 января 1905 г. Выступления рабочих, крестьян, средних городских слоев, солдат и матросов. «</w:t>
      </w:r>
      <w:proofErr w:type="spellStart"/>
      <w:r w:rsidRPr="007D6140">
        <w:rPr>
          <w:sz w:val="26"/>
          <w:szCs w:val="26"/>
        </w:rPr>
        <w:t>Булыгинская</w:t>
      </w:r>
      <w:proofErr w:type="spellEnd"/>
      <w:r w:rsidRPr="007D6140">
        <w:rPr>
          <w:sz w:val="26"/>
          <w:szCs w:val="26"/>
        </w:rPr>
        <w:t xml:space="preserve"> конституция». Всероссийская октябрьская политическая стачка. Манифест 17 октября 1905 г.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Формирование многопартийной системы. Политические партии, массовые движения и их лидеры. </w:t>
      </w:r>
      <w:proofErr w:type="spellStart"/>
      <w:r w:rsidRPr="007D6140">
        <w:rPr>
          <w:i/>
          <w:sz w:val="26"/>
          <w:szCs w:val="26"/>
        </w:rPr>
        <w:t>Неонароднические</w:t>
      </w:r>
      <w:proofErr w:type="spellEnd"/>
      <w:r w:rsidRPr="007D6140">
        <w:rPr>
          <w:i/>
          <w:sz w:val="26"/>
          <w:szCs w:val="26"/>
        </w:rPr>
        <w:t xml:space="preserve"> партии и организации (социалисты-революционеры).</w:t>
      </w:r>
      <w:r w:rsidRPr="007D6140">
        <w:rPr>
          <w:sz w:val="26"/>
          <w:szCs w:val="26"/>
        </w:rPr>
        <w:t xml:space="preserve"> Социал-демократия: большевики и меньшевики. Либеральные партии (кадеты, октябристы). </w:t>
      </w:r>
      <w:r w:rsidRPr="007D6140">
        <w:rPr>
          <w:i/>
          <w:sz w:val="26"/>
          <w:szCs w:val="26"/>
        </w:rPr>
        <w:t>Национальные партии</w:t>
      </w:r>
      <w:r w:rsidRPr="007D6140">
        <w:rPr>
          <w:sz w:val="26"/>
          <w:szCs w:val="26"/>
        </w:rPr>
        <w:t xml:space="preserve">. </w:t>
      </w:r>
      <w:proofErr w:type="spellStart"/>
      <w:r w:rsidRPr="007D6140">
        <w:rPr>
          <w:sz w:val="26"/>
          <w:szCs w:val="26"/>
        </w:rPr>
        <w:t>Правомонархические</w:t>
      </w:r>
      <w:proofErr w:type="spellEnd"/>
      <w:r w:rsidRPr="007D6140">
        <w:rPr>
          <w:sz w:val="26"/>
          <w:szCs w:val="26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1906-1907 гг.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699"/>
        <w:contextualSpacing/>
        <w:jc w:val="both"/>
        <w:rPr>
          <w:sz w:val="26"/>
          <w:szCs w:val="26"/>
        </w:rPr>
      </w:pPr>
      <w:r w:rsidRPr="007D6140">
        <w:rPr>
          <w:i/>
          <w:sz w:val="26"/>
          <w:szCs w:val="26"/>
        </w:rPr>
        <w:t>Избирательный закон 11 декабря 1905 г. Избирательная кампания в I Государственную думу. Основные государственные законы 23 апреля 1906 г.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Деятельность I и II Государственной думы: итоги и уроки.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Общество и власть после революции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Уроки революции: политическая стабилизация и социальные преобразования. П.А. Столыпин: программа системных реформ, масштаб и результаты. 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 </w:t>
      </w:r>
      <w:r w:rsidRPr="007D6140">
        <w:rPr>
          <w:i/>
          <w:sz w:val="26"/>
          <w:szCs w:val="26"/>
        </w:rPr>
        <w:t xml:space="preserve">Национальные партии и фракции в Государственной Думе. 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Обострение международной обстановки. Блоковая система и участие в ней России. Россия в преддверии мировой катастрофы.  </w:t>
      </w:r>
      <w:r w:rsidRPr="007D6140">
        <w:rPr>
          <w:b/>
          <w:sz w:val="26"/>
          <w:szCs w:val="26"/>
        </w:rPr>
        <w:t xml:space="preserve">«Серебряный век» российской культуры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lastRenderedPageBreak/>
        <w:t xml:space="preserve">Новые явления в художественной литературе и искусстве. Мировоззренческие ценности и стиль жизни. Литература начала XX века.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Развитие народного просвещения: попытка преодоления разрыва между образованным обществом и народом.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Открытия российских ученых. Достижения гуманитарных наук. Формирование русской философской школы. Вклад России начала XX в. в мировую культуру.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Региональный компонент </w:t>
      </w:r>
      <w:proofErr w:type="gramStart"/>
      <w:r w:rsidR="00BC68BD" w:rsidRPr="007D6140">
        <w:rPr>
          <w:sz w:val="26"/>
          <w:szCs w:val="26"/>
        </w:rPr>
        <w:t>Наш</w:t>
      </w:r>
      <w:proofErr w:type="gramEnd"/>
      <w:r w:rsidR="00BC68BD" w:rsidRPr="007D6140">
        <w:rPr>
          <w:sz w:val="26"/>
          <w:szCs w:val="26"/>
        </w:rPr>
        <w:t xml:space="preserve"> регион </w:t>
      </w:r>
      <w:r w:rsidRPr="007D6140">
        <w:rPr>
          <w:sz w:val="26"/>
          <w:szCs w:val="26"/>
        </w:rPr>
        <w:t xml:space="preserve">в XIX в. </w:t>
      </w:r>
    </w:p>
    <w:p w:rsidR="000B52B7" w:rsidRPr="007D6140" w:rsidRDefault="000B52B7" w:rsidP="00BC68BD">
      <w:pPr>
        <w:tabs>
          <w:tab w:val="left" w:pos="284"/>
        </w:tabs>
        <w:spacing w:after="16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Всеобщая история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>История Древнего мира</w:t>
      </w:r>
      <w:r w:rsidRPr="007D6140">
        <w:rPr>
          <w:i/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Что изучает история. Историческая хронология (счет лет «до н. э.» и «н. э.»). Историческая карта. Источники исторических знаний.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Вспомогательные исторические науки.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Первобытность. </w:t>
      </w:r>
      <w:r w:rsidRPr="007D6140">
        <w:rPr>
          <w:sz w:val="26"/>
          <w:szCs w:val="26"/>
        </w:rPr>
        <w:t xml:space="preserve">Расселение древнейшего человека. Человек разумный. Условия жизни и занятия первобытных людей. Представления об окружающем мире, верования первобытных людей. Древнейшие земледельцы и скотоводы: трудовая деятельность, изобретения. От родовой общины к соседской. Появление ремесел и торговли. Возникновение древнейших цивилизаций.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Древний мир: </w:t>
      </w:r>
      <w:r w:rsidRPr="007D6140">
        <w:rPr>
          <w:sz w:val="26"/>
          <w:szCs w:val="26"/>
        </w:rPr>
        <w:t xml:space="preserve">понятие и хронология. Карта Древнего мира.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>Древний Восток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Древние цивилизации Месопотамии. Условия жизни и занятия населения. Города-государства. Мифы и сказания. Письменность. Древний Вавилон. Законы Хаммурапи. </w:t>
      </w:r>
      <w:proofErr w:type="spellStart"/>
      <w:r w:rsidRPr="007D6140">
        <w:rPr>
          <w:sz w:val="26"/>
          <w:szCs w:val="26"/>
        </w:rPr>
        <w:t>Нововавилонское</w:t>
      </w:r>
      <w:proofErr w:type="spellEnd"/>
      <w:r w:rsidRPr="007D6140">
        <w:rPr>
          <w:sz w:val="26"/>
          <w:szCs w:val="26"/>
        </w:rPr>
        <w:t xml:space="preserve"> царство: завоевания, легендарные памятники города Вавилона. </w:t>
      </w:r>
    </w:p>
    <w:p w:rsidR="000B52B7" w:rsidRPr="007D6140" w:rsidRDefault="000B52B7" w:rsidP="00BC68BD">
      <w:pPr>
        <w:tabs>
          <w:tab w:val="left" w:pos="284"/>
        </w:tabs>
        <w:spacing w:after="0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Древний Египет. Условия жизни и занятия населения. Управление государством (фараон, чиновники). Религиозные верования египтян. Жрецы.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  <w:sectPr w:rsidR="000B52B7" w:rsidRPr="007D6140" w:rsidSect="0026787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134" w:right="851" w:bottom="1134" w:left="1701" w:header="720" w:footer="570" w:gutter="0"/>
          <w:cols w:space="720"/>
          <w:titlePg/>
          <w:docGrid w:linePitch="326"/>
        </w:sectPr>
      </w:pP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i/>
          <w:sz w:val="26"/>
          <w:szCs w:val="26"/>
        </w:rPr>
        <w:lastRenderedPageBreak/>
        <w:t xml:space="preserve">Фараон-реформатор Эхнатон. </w:t>
      </w:r>
      <w:r w:rsidRPr="007D6140">
        <w:rPr>
          <w:sz w:val="26"/>
          <w:szCs w:val="26"/>
        </w:rPr>
        <w:t xml:space="preserve">Военные походы. Рабы. Познания древних египтян. Письменность. Храмы и пирамиды.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Восточное Средиземноморье в древности. Финикия: природные условия, занятия жителей. Развитие ремесел и торговли. Финикийский алфавит. Палестина: расселение евреев, Израильское царство. Занятия населения. Религиозные верования. Ветхозаветные сказания.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Ассирия: завоевания ассирийцев, культурные сокровища Ниневии, гибель империи. Персидская держава: военные походы, управление империей.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Древняя Индия. Природные условия, занятия населения. Древние города-государства. Общественное устройство, </w:t>
      </w:r>
      <w:proofErr w:type="spellStart"/>
      <w:r w:rsidRPr="007D6140">
        <w:rPr>
          <w:sz w:val="26"/>
          <w:szCs w:val="26"/>
        </w:rPr>
        <w:t>варны</w:t>
      </w:r>
      <w:proofErr w:type="spellEnd"/>
      <w:r w:rsidRPr="007D6140">
        <w:rPr>
          <w:sz w:val="26"/>
          <w:szCs w:val="26"/>
        </w:rPr>
        <w:t xml:space="preserve">. Религиозные верования, легенды и сказания. Возникновение буддизма. Культурное наследие Древней Индии.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Древний Китай. Условия жизни и хозяйственная деятельность населения. Создание объединенного государства. Империи </w:t>
      </w:r>
      <w:proofErr w:type="spellStart"/>
      <w:r w:rsidRPr="007D6140">
        <w:rPr>
          <w:sz w:val="26"/>
          <w:szCs w:val="26"/>
        </w:rPr>
        <w:t>Цинь</w:t>
      </w:r>
      <w:proofErr w:type="spellEnd"/>
      <w:r w:rsidRPr="007D6140">
        <w:rPr>
          <w:sz w:val="26"/>
          <w:szCs w:val="26"/>
        </w:rPr>
        <w:t xml:space="preserve"> и </w:t>
      </w:r>
      <w:proofErr w:type="spellStart"/>
      <w:r w:rsidRPr="007D6140">
        <w:rPr>
          <w:sz w:val="26"/>
          <w:szCs w:val="26"/>
        </w:rPr>
        <w:t>Хань</w:t>
      </w:r>
      <w:proofErr w:type="spellEnd"/>
      <w:r w:rsidRPr="007D6140">
        <w:rPr>
          <w:sz w:val="26"/>
          <w:szCs w:val="26"/>
        </w:rPr>
        <w:t xml:space="preserve">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 (конфуцианство). Научные знания и изобретения. Храмы. Великая Китайская стена.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Античный мир: </w:t>
      </w:r>
      <w:r w:rsidRPr="007D6140">
        <w:rPr>
          <w:sz w:val="26"/>
          <w:szCs w:val="26"/>
        </w:rPr>
        <w:t xml:space="preserve">понятие. Карта античного мира.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>Древняя Греция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Население Древней Греции: условия жизни и занятия. Древнейшие государства на Крите. </w:t>
      </w:r>
      <w:r w:rsidRPr="007D6140">
        <w:rPr>
          <w:i/>
          <w:sz w:val="26"/>
          <w:szCs w:val="26"/>
        </w:rPr>
        <w:t xml:space="preserve">Государства ахейской Греции (Микены, </w:t>
      </w:r>
      <w:proofErr w:type="spellStart"/>
      <w:r w:rsidRPr="007D6140">
        <w:rPr>
          <w:i/>
          <w:sz w:val="26"/>
          <w:szCs w:val="26"/>
        </w:rPr>
        <w:t>Тиринф</w:t>
      </w:r>
      <w:proofErr w:type="spellEnd"/>
      <w:r w:rsidRPr="007D6140">
        <w:rPr>
          <w:i/>
          <w:sz w:val="26"/>
          <w:szCs w:val="26"/>
        </w:rPr>
        <w:t xml:space="preserve"> и др.).</w:t>
      </w:r>
      <w:r w:rsidRPr="007D6140">
        <w:rPr>
          <w:sz w:val="26"/>
          <w:szCs w:val="26"/>
        </w:rPr>
        <w:t xml:space="preserve"> Троянская война. «Илиада» и «Одиссея». Верования древних греков. Сказания о богах и героях. </w:t>
      </w:r>
    </w:p>
    <w:p w:rsidR="000B52B7" w:rsidRPr="007D6140" w:rsidRDefault="000B52B7" w:rsidP="00BC68BD">
      <w:pPr>
        <w:tabs>
          <w:tab w:val="left" w:pos="284"/>
        </w:tabs>
        <w:spacing w:after="0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Греческие города-государства: политический строй, аристократия и демос. Развитие земледелия и ремесла. Великая греческая колонизация. Афины: утверждение демократии. Законы Солона, </w:t>
      </w:r>
      <w:r w:rsidRPr="007D6140">
        <w:rPr>
          <w:i/>
          <w:sz w:val="26"/>
          <w:szCs w:val="26"/>
        </w:rPr>
        <w:t xml:space="preserve">реформы </w:t>
      </w:r>
      <w:proofErr w:type="spellStart"/>
      <w:r w:rsidRPr="007D6140">
        <w:rPr>
          <w:i/>
          <w:sz w:val="26"/>
          <w:szCs w:val="26"/>
        </w:rPr>
        <w:t>Клисфена</w:t>
      </w:r>
      <w:proofErr w:type="spellEnd"/>
      <w:r w:rsidRPr="007D6140">
        <w:rPr>
          <w:i/>
          <w:sz w:val="26"/>
          <w:szCs w:val="26"/>
        </w:rPr>
        <w:t xml:space="preserve">. </w:t>
      </w:r>
      <w:r w:rsidRPr="007D6140">
        <w:rPr>
          <w:sz w:val="26"/>
          <w:szCs w:val="26"/>
        </w:rPr>
        <w:t xml:space="preserve">Спарта: основные группы населения, политическое устройство. Спартанское воспитание. Организация военного дела.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Классическая Греция. Греко-персидские войны: причины, участники, крупнейшие сражения, герои. Причины победы греков. Афинская демократия при Перикле. Хозяйственная жизнь в древнегреческом обществе. Рабство. Пелопоннесская война. Возвышение Македонии.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Культура Древней Греции. Развитие наук. Греческая философия. Школа и образование. Литература. Архитектура и скульптура. Быт и досуг древних греков. Театр. Спортивные состязания; Олимпийские игры.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Период эллинизма. Македонские завоевания. Держава Александра Македонского и ее распад. Эллинистические государства Востока. Культура эллинистического мира.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>Древний Рим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Население Древней Италии: условия жизни и занятия. Этруски. Легенды об основании Рима. Рим эпохи царей. Римская республика. Патриции и плебеи. Управление и законы. Верования древних римлян.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Завоевание Римом Италии. Войны с Карфагеном; Ганнибал. Римская армия. Установление господства Рима в Средиземноморье. </w:t>
      </w:r>
      <w:r w:rsidRPr="007D6140">
        <w:rPr>
          <w:i/>
          <w:sz w:val="26"/>
          <w:szCs w:val="26"/>
        </w:rPr>
        <w:t xml:space="preserve">Реформы </w:t>
      </w:r>
      <w:proofErr w:type="spellStart"/>
      <w:r w:rsidRPr="007D6140">
        <w:rPr>
          <w:i/>
          <w:sz w:val="26"/>
          <w:szCs w:val="26"/>
        </w:rPr>
        <w:t>Гракхов</w:t>
      </w:r>
      <w:proofErr w:type="spellEnd"/>
      <w:r w:rsidRPr="007D6140">
        <w:rPr>
          <w:i/>
          <w:sz w:val="26"/>
          <w:szCs w:val="26"/>
        </w:rPr>
        <w:t xml:space="preserve">. Рабство в Древнем Риме.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От республики к империи. Гражданские войны в Риме. Гай Юлий Цезарь. Установление императорской власти; </w:t>
      </w:r>
      <w:proofErr w:type="spellStart"/>
      <w:r w:rsidRPr="007D6140">
        <w:rPr>
          <w:sz w:val="26"/>
          <w:szCs w:val="26"/>
        </w:rPr>
        <w:t>Октавиан</w:t>
      </w:r>
      <w:proofErr w:type="spellEnd"/>
      <w:r w:rsidRPr="007D6140">
        <w:rPr>
          <w:sz w:val="26"/>
          <w:szCs w:val="26"/>
        </w:rPr>
        <w:t xml:space="preserve"> Август. Римская империя: территория, управление. Возникновение и распространение христианства. Разделение Римской империи на Западную и Восточную части.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lastRenderedPageBreak/>
        <w:t xml:space="preserve">Рим и варвары. Падение Западной Римской империи.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Культура Древнего Рима. Римская литература, золотой век поэзии. Ораторское искусство; Цицерон. Развитие наук. Архитектура и скульптура.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Пантеон. Быт и досуг римлян.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>Историческое и культурное наследие древних цивилизаций.</w:t>
      </w:r>
      <w:r w:rsidRPr="007D6140">
        <w:rPr>
          <w:b/>
          <w:sz w:val="26"/>
          <w:szCs w:val="26"/>
        </w:rPr>
        <w:t xml:space="preserve"> </w:t>
      </w:r>
    </w:p>
    <w:p w:rsidR="0019362F" w:rsidRPr="007D6140" w:rsidRDefault="0019362F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b/>
          <w:sz w:val="26"/>
          <w:szCs w:val="26"/>
        </w:rPr>
      </w:pP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История средних веков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Средние века: понятие и хронологические рамки. </w:t>
      </w:r>
    </w:p>
    <w:p w:rsidR="000B52B7" w:rsidRPr="007D6140" w:rsidRDefault="000B52B7" w:rsidP="00BC68BD">
      <w:pPr>
        <w:tabs>
          <w:tab w:val="left" w:pos="284"/>
        </w:tabs>
        <w:spacing w:after="0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>Раннее Средневековье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Начало Средневековья. Великое переселение народов. Образование варварских королевств.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Народы Европы в раннее Средневековье. Франки: расселение, занятия, общественное устройство. </w:t>
      </w:r>
      <w:r w:rsidRPr="007D6140">
        <w:rPr>
          <w:i/>
          <w:sz w:val="26"/>
          <w:szCs w:val="26"/>
        </w:rPr>
        <w:t>Законы франков; «Салическая правда».</w:t>
      </w:r>
      <w:r w:rsidRPr="007D6140">
        <w:rPr>
          <w:sz w:val="26"/>
          <w:szCs w:val="26"/>
        </w:rPr>
        <w:t xml:space="preserve"> Держава Каролингов: этапы формирования, короли и подданные. Карл Великий. Распад Каролингской империи. 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Складывание феодальных отношений в странах Европы. Христианизация Европы. Светские правители и папы. Культура раннего Средневековья.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Византийская империя в IV—XI вв.: территория, хозяйство, управление. Византийские императоры; Юстиниан. Кодификация законов. Власть императора и церковь. Внешняя политика Византии: отношения с соседями, вторжения славян и арабов. Культура Византии.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Арабы в VI—ХI вв.: расселение, занятия. Возникновение и распространение ислама. Завоевания арабов. Арабский халифат, его расцвет и распад. Арабская культура.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>Зрелое Средневековье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Средневековое европейское общество. Аграрное производство. Феодальное землевладение. Феодальная иерархия. Знать и рыцарство: социальный статус, образ жизни. </w:t>
      </w:r>
    </w:p>
    <w:p w:rsidR="000B52B7" w:rsidRPr="007D6140" w:rsidRDefault="000B52B7" w:rsidP="00BC68BD">
      <w:pPr>
        <w:tabs>
          <w:tab w:val="left" w:pos="284"/>
        </w:tabs>
        <w:spacing w:after="170" w:line="240" w:lineRule="auto"/>
        <w:ind w:left="0" w:right="0" w:hanging="10"/>
        <w:contextualSpacing/>
        <w:jc w:val="right"/>
        <w:rPr>
          <w:sz w:val="26"/>
          <w:szCs w:val="26"/>
        </w:rPr>
      </w:pPr>
      <w:r w:rsidRPr="007D6140">
        <w:rPr>
          <w:sz w:val="26"/>
          <w:szCs w:val="26"/>
        </w:rPr>
        <w:t xml:space="preserve">Крестьянство: феодальная зависимость, повинности, условия жизни.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Крестьянская община.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Города — центры ремесла, торговли, культуры. Городские сословия. Цехи и гильдии. Городское управление. Борьба городов и сеньоров. Средневековые города-республики. Облик средневековых городов. Быт горожан.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Церковь и духовенство. Разделение христианства на католицизм и православие. Отношения светской власти и церкви. Крестовые походы: цели, участники, результаты. Духовно-рыцарские ордены. </w:t>
      </w:r>
      <w:r w:rsidRPr="007D6140">
        <w:rPr>
          <w:i/>
          <w:sz w:val="26"/>
          <w:szCs w:val="26"/>
        </w:rPr>
        <w:t xml:space="preserve">Ереси: причины возникновения и распространения. Преследование еретиков.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Государства Европы в XII—ХV вв. 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</w:t>
      </w:r>
      <w:proofErr w:type="spellStart"/>
      <w:r w:rsidRPr="007D6140">
        <w:rPr>
          <w:sz w:val="26"/>
          <w:szCs w:val="26"/>
        </w:rPr>
        <w:t>д’Арк</w:t>
      </w:r>
      <w:proofErr w:type="spellEnd"/>
      <w:r w:rsidRPr="007D6140">
        <w:rPr>
          <w:sz w:val="26"/>
          <w:szCs w:val="26"/>
        </w:rPr>
        <w:t xml:space="preserve">. Германские государства в XII—XV вв. Реконкиста и образование централизованных государств на Пиренейском полуострове. Итальянские республики в XII—XV вв. Экономическое и социальное развитие европейских стран. Обострение социальных противоречий в XIV в. </w:t>
      </w:r>
      <w:r w:rsidRPr="007D6140">
        <w:rPr>
          <w:i/>
          <w:sz w:val="26"/>
          <w:szCs w:val="26"/>
        </w:rPr>
        <w:t xml:space="preserve">(Жакерия, восстание </w:t>
      </w:r>
      <w:proofErr w:type="spellStart"/>
      <w:r w:rsidRPr="007D6140">
        <w:rPr>
          <w:i/>
          <w:sz w:val="26"/>
          <w:szCs w:val="26"/>
        </w:rPr>
        <w:t>Уота</w:t>
      </w:r>
      <w:proofErr w:type="spellEnd"/>
      <w:r w:rsidRPr="007D6140">
        <w:rPr>
          <w:i/>
          <w:sz w:val="26"/>
          <w:szCs w:val="26"/>
        </w:rPr>
        <w:t xml:space="preserve"> </w:t>
      </w:r>
      <w:proofErr w:type="spellStart"/>
      <w:r w:rsidRPr="007D6140">
        <w:rPr>
          <w:i/>
          <w:sz w:val="26"/>
          <w:szCs w:val="26"/>
        </w:rPr>
        <w:t>Тайлера</w:t>
      </w:r>
      <w:proofErr w:type="spellEnd"/>
      <w:r w:rsidRPr="007D6140">
        <w:rPr>
          <w:i/>
          <w:sz w:val="26"/>
          <w:szCs w:val="26"/>
        </w:rPr>
        <w:t>).</w:t>
      </w:r>
      <w:r w:rsidRPr="007D6140">
        <w:rPr>
          <w:sz w:val="26"/>
          <w:szCs w:val="26"/>
        </w:rPr>
        <w:t xml:space="preserve"> Гуситское движение в Чехии.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lastRenderedPageBreak/>
        <w:t xml:space="preserve">Византийская империя и славянские государства в XII—XV вв. Экспансия турок-османов и падение Византии.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Страны Востока в Средние века. </w:t>
      </w:r>
      <w:r w:rsidRPr="007D6140">
        <w:rPr>
          <w:sz w:val="26"/>
          <w:szCs w:val="26"/>
        </w:rPr>
        <w:t xml:space="preserve">Османская империя: завоевания турок-османов, управление империей, </w:t>
      </w:r>
      <w:r w:rsidRPr="007D6140">
        <w:rPr>
          <w:i/>
          <w:sz w:val="26"/>
          <w:szCs w:val="26"/>
        </w:rPr>
        <w:t>положение покоренных народов</w:t>
      </w:r>
      <w:r w:rsidRPr="007D6140">
        <w:rPr>
          <w:sz w:val="26"/>
          <w:szCs w:val="26"/>
        </w:rPr>
        <w:t xml:space="preserve">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века. Индия: раздробленность индийских княжеств, вторжение мусульман, </w:t>
      </w:r>
      <w:r w:rsidRPr="007D6140">
        <w:rPr>
          <w:i/>
          <w:sz w:val="26"/>
          <w:szCs w:val="26"/>
        </w:rPr>
        <w:t xml:space="preserve">Делийский султанат. </w:t>
      </w:r>
      <w:r w:rsidRPr="007D6140">
        <w:rPr>
          <w:sz w:val="26"/>
          <w:szCs w:val="26"/>
        </w:rPr>
        <w:t xml:space="preserve">Культура народов Востока. Литература.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Архитектура. Традиционные искусства и ремесла. </w:t>
      </w:r>
    </w:p>
    <w:p w:rsidR="000B52B7" w:rsidRPr="007D6140" w:rsidRDefault="000B52B7" w:rsidP="00CF20CF">
      <w:pPr>
        <w:tabs>
          <w:tab w:val="left" w:pos="284"/>
        </w:tabs>
        <w:spacing w:after="164" w:line="240" w:lineRule="auto"/>
        <w:ind w:left="0" w:right="0" w:hanging="10"/>
        <w:contextualSpacing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Государства доколумбовой Америки. </w:t>
      </w:r>
      <w:r w:rsidRPr="007D6140">
        <w:rPr>
          <w:b/>
          <w:sz w:val="26"/>
          <w:szCs w:val="26"/>
        </w:rPr>
        <w:tab/>
      </w:r>
      <w:r w:rsidRPr="007D6140">
        <w:rPr>
          <w:sz w:val="26"/>
          <w:szCs w:val="26"/>
        </w:rPr>
        <w:t xml:space="preserve">Общественный </w:t>
      </w:r>
      <w:r w:rsidRPr="007D6140">
        <w:rPr>
          <w:sz w:val="26"/>
          <w:szCs w:val="26"/>
        </w:rPr>
        <w:tab/>
        <w:t xml:space="preserve">строй.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Религиозные верования населения. Культура.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Историческое и культурное наследие Средневековья. </w:t>
      </w:r>
    </w:p>
    <w:p w:rsidR="00CF20CF" w:rsidRPr="007D6140" w:rsidRDefault="00CF20CF" w:rsidP="00BC68BD">
      <w:pPr>
        <w:tabs>
          <w:tab w:val="left" w:pos="284"/>
        </w:tabs>
        <w:spacing w:after="0" w:line="240" w:lineRule="auto"/>
        <w:ind w:left="0" w:right="0" w:hanging="10"/>
        <w:contextualSpacing/>
        <w:jc w:val="left"/>
        <w:rPr>
          <w:b/>
          <w:sz w:val="26"/>
          <w:szCs w:val="26"/>
        </w:rPr>
      </w:pPr>
    </w:p>
    <w:p w:rsidR="000B52B7" w:rsidRPr="007D6140" w:rsidRDefault="000B52B7" w:rsidP="00BC68BD">
      <w:pPr>
        <w:tabs>
          <w:tab w:val="left" w:pos="284"/>
        </w:tabs>
        <w:spacing w:after="0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История Нового времени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Новое время: понятие и хронологические рамки. 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Европа в конце ХV— начале XVII в.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Великие географические открытия: предпосылки, участники, результаты. Политические, экономические и культурные последствия географических открытий. Старый и Новый Свет. Экономическое и социальное развитие европейских стран в XVI — начале XVII в. Возникновение мануфактур. Развитие товарного производства. Расширение внутреннего и мирового рынка.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Абсолютные монархии. Англия, Франция, монархия Габсбургов в XVI — начале XVII в.: внутреннее развитие и внешняя политика. Образование национальных государств в Европе.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Начало Реформации; М. Лютер. Развитие Реформации и Крестьянская война в Германии. Распространение протестантизма в Европе. Борьба католической церкви против реформационного движения. Религиозные войны.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Нидерландская революция: цели, участники, формы борьбы. Итоги и значение революции.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Международные отношения в раннее Новое время. Военные конфликты между европейскими державами. Османская экспансия. Тридцатилетняя война; Вестфальский мир. </w:t>
      </w:r>
    </w:p>
    <w:p w:rsidR="000B52B7" w:rsidRPr="007D6140" w:rsidRDefault="000B52B7" w:rsidP="00BC68BD">
      <w:pPr>
        <w:tabs>
          <w:tab w:val="left" w:pos="284"/>
        </w:tabs>
        <w:spacing w:after="167" w:line="240" w:lineRule="auto"/>
        <w:ind w:left="0" w:right="0" w:hanging="10"/>
        <w:contextualSpacing/>
        <w:rPr>
          <w:sz w:val="26"/>
          <w:szCs w:val="26"/>
        </w:rPr>
      </w:pPr>
      <w:r w:rsidRPr="007D6140">
        <w:rPr>
          <w:b/>
          <w:sz w:val="26"/>
          <w:szCs w:val="26"/>
        </w:rPr>
        <w:t>Страны Европы и Северной Америки в середине XVII—ХVIII в.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>Английская революция XVII в.: причины, участники, этапы. О. Кромвель. Итоги и значение революции. Экономическое и социальное развитие Европы в XVII—ХVIII вв.: начало промышленного переворота, развитие мануфактурного производства, положение сословий. Абсолютизм: «старый порядок» и новые веяния. Век Просвещения: развитие естественных наук, французские просветители XVIII в. Война североамериканских колоний за независимость. Образование Соединенных Штатов Америки; «</w:t>
      </w:r>
      <w:proofErr w:type="spellStart"/>
      <w:r w:rsidRPr="007D6140">
        <w:rPr>
          <w:sz w:val="26"/>
          <w:szCs w:val="26"/>
        </w:rPr>
        <w:t>отцыоснователи</w:t>
      </w:r>
      <w:proofErr w:type="spellEnd"/>
      <w:r w:rsidRPr="007D6140">
        <w:rPr>
          <w:sz w:val="26"/>
          <w:szCs w:val="26"/>
        </w:rPr>
        <w:t xml:space="preserve">». </w:t>
      </w:r>
    </w:p>
    <w:p w:rsidR="000B52B7" w:rsidRPr="007D6140" w:rsidRDefault="000B52B7" w:rsidP="00BC68BD">
      <w:pPr>
        <w:tabs>
          <w:tab w:val="left" w:pos="284"/>
        </w:tabs>
        <w:spacing w:after="0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lastRenderedPageBreak/>
        <w:t xml:space="preserve">Французская революция XVIII в.: причины, участники. Начало и основные этапы революции. Политические течения и деятели революции.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i/>
          <w:sz w:val="26"/>
          <w:szCs w:val="26"/>
        </w:rPr>
        <w:t>Программные и государственные документы. Революционные войны.</w:t>
      </w:r>
      <w:r w:rsidRPr="007D6140">
        <w:rPr>
          <w:sz w:val="26"/>
          <w:szCs w:val="26"/>
        </w:rPr>
        <w:t xml:space="preserve"> Итоги и значение революции.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Европейская культура XVI—XVIII вв. Развитие науки: переворот в естествознании, возникновение новой картины мира; выдающиеся ученые и изобретатели. Высокое Возрождение: художники и их произведения. Мир человека в литературе раннего Нового времени. Стили художественной культуры XVII—XVIII вв. (барокко, классицизм). Становление театра. Международные отношения середины XVII—XVIII в. Европейские конфликты и дипломатия. Семилетняя война. Разделы Речи </w:t>
      </w:r>
      <w:proofErr w:type="spellStart"/>
      <w:r w:rsidRPr="007D6140">
        <w:rPr>
          <w:sz w:val="26"/>
          <w:szCs w:val="26"/>
        </w:rPr>
        <w:t>Посполитой</w:t>
      </w:r>
      <w:proofErr w:type="spellEnd"/>
      <w:r w:rsidRPr="007D6140">
        <w:rPr>
          <w:sz w:val="26"/>
          <w:szCs w:val="26"/>
        </w:rPr>
        <w:t xml:space="preserve">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Колониальные захваты европейских держав.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>Страны Востока в XVI—XVIII вв.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Османская империя: от могущества к упадку. Индия: держава Великих Моголов, начало проникновения англичан, британские завоевания. Империя Цин в Китае. </w:t>
      </w:r>
      <w:r w:rsidRPr="007D6140">
        <w:rPr>
          <w:i/>
          <w:sz w:val="26"/>
          <w:szCs w:val="26"/>
        </w:rPr>
        <w:t xml:space="preserve">Образование централизованного государства и установление </w:t>
      </w:r>
      <w:proofErr w:type="spellStart"/>
      <w:r w:rsidRPr="007D6140">
        <w:rPr>
          <w:i/>
          <w:sz w:val="26"/>
          <w:szCs w:val="26"/>
        </w:rPr>
        <w:t>сегуната</w:t>
      </w:r>
      <w:proofErr w:type="spellEnd"/>
      <w:r w:rsidRPr="007D6140">
        <w:rPr>
          <w:i/>
          <w:sz w:val="26"/>
          <w:szCs w:val="26"/>
        </w:rPr>
        <w:t xml:space="preserve"> </w:t>
      </w:r>
      <w:proofErr w:type="spellStart"/>
      <w:r w:rsidRPr="007D6140">
        <w:rPr>
          <w:i/>
          <w:sz w:val="26"/>
          <w:szCs w:val="26"/>
        </w:rPr>
        <w:t>Токугава</w:t>
      </w:r>
      <w:proofErr w:type="spellEnd"/>
      <w:r w:rsidRPr="007D6140">
        <w:rPr>
          <w:i/>
          <w:sz w:val="26"/>
          <w:szCs w:val="26"/>
        </w:rPr>
        <w:t xml:space="preserve"> в Японии.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7" w:line="240" w:lineRule="auto"/>
        <w:ind w:left="0" w:right="0" w:hanging="10"/>
        <w:contextualSpacing/>
        <w:rPr>
          <w:sz w:val="26"/>
          <w:szCs w:val="26"/>
        </w:rPr>
      </w:pPr>
      <w:r w:rsidRPr="007D6140">
        <w:rPr>
          <w:b/>
          <w:sz w:val="26"/>
          <w:szCs w:val="26"/>
        </w:rPr>
        <w:t>Страны Европы и Северной Америки в первой половине ХIХ в.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70" w:line="240" w:lineRule="auto"/>
        <w:ind w:left="0" w:right="0" w:hanging="10"/>
        <w:contextualSpacing/>
        <w:jc w:val="right"/>
        <w:rPr>
          <w:sz w:val="26"/>
          <w:szCs w:val="26"/>
        </w:rPr>
      </w:pPr>
      <w:r w:rsidRPr="007D6140">
        <w:rPr>
          <w:sz w:val="26"/>
          <w:szCs w:val="26"/>
        </w:rPr>
        <w:t xml:space="preserve">Империя Наполеона во Франции: внутренняя и внешняя политика.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Наполеоновские войны. Падение империи. Венский конгресс;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Ш. М. Талейран. Священный союз.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Развитие индустриального общества. 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Политическое развитие европейских стран в 1815— 1849 гг.: социальные и национальные движения, реформы и революции. Оформление консервативных, либеральных, радикальных политических течений и партий; возникновение марксизма. </w:t>
      </w:r>
    </w:p>
    <w:p w:rsidR="000B52B7" w:rsidRPr="007D6140" w:rsidRDefault="000B52B7" w:rsidP="00BC68BD">
      <w:pPr>
        <w:tabs>
          <w:tab w:val="left" w:pos="284"/>
        </w:tabs>
        <w:spacing w:after="167" w:line="240" w:lineRule="auto"/>
        <w:ind w:left="0" w:right="0" w:hanging="10"/>
        <w:contextualSpacing/>
        <w:rPr>
          <w:sz w:val="26"/>
          <w:szCs w:val="26"/>
        </w:rPr>
      </w:pPr>
      <w:r w:rsidRPr="007D6140">
        <w:rPr>
          <w:b/>
          <w:sz w:val="26"/>
          <w:szCs w:val="26"/>
        </w:rPr>
        <w:t>Страны Европы и Северной Америки во второй половине ХIХ в.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Великобритания в Викторианскую эпоху: «мастерская мира», рабочее движение, внутренняя и внешняя политика, расширение колониальной империи. Франция — от Второй империи к Третьей республике: </w:t>
      </w:r>
      <w:r w:rsidRPr="007D6140">
        <w:rPr>
          <w:i/>
          <w:sz w:val="26"/>
          <w:szCs w:val="26"/>
        </w:rPr>
        <w:t>внутренняя и внешняя политика, франко-германская война, колониальные войны.</w:t>
      </w:r>
      <w:r w:rsidRPr="007D6140">
        <w:rPr>
          <w:sz w:val="26"/>
          <w:szCs w:val="26"/>
        </w:rPr>
        <w:t xml:space="preserve"> Образование единого государства в Италии; </w:t>
      </w:r>
      <w:r w:rsidRPr="007D6140">
        <w:rPr>
          <w:i/>
          <w:sz w:val="26"/>
          <w:szCs w:val="26"/>
        </w:rPr>
        <w:t xml:space="preserve">К. </w:t>
      </w:r>
      <w:proofErr w:type="spellStart"/>
      <w:r w:rsidRPr="007D6140">
        <w:rPr>
          <w:i/>
          <w:sz w:val="26"/>
          <w:szCs w:val="26"/>
        </w:rPr>
        <w:t>Кавур</w:t>
      </w:r>
      <w:proofErr w:type="spellEnd"/>
      <w:r w:rsidRPr="007D6140">
        <w:rPr>
          <w:i/>
          <w:sz w:val="26"/>
          <w:szCs w:val="26"/>
        </w:rPr>
        <w:t>, Дж. Гарибальди.</w:t>
      </w:r>
      <w:r w:rsidRPr="007D6140">
        <w:rPr>
          <w:sz w:val="26"/>
          <w:szCs w:val="26"/>
        </w:rPr>
        <w:t xml:space="preserve"> Объединение германских государств, провозглашение Германской империи; О. Бисмарк. </w:t>
      </w:r>
      <w:proofErr w:type="spellStart"/>
      <w:r w:rsidRPr="007D6140">
        <w:rPr>
          <w:i/>
          <w:sz w:val="26"/>
          <w:szCs w:val="26"/>
        </w:rPr>
        <w:t>Габсбургская</w:t>
      </w:r>
      <w:proofErr w:type="spellEnd"/>
      <w:r w:rsidRPr="007D6140">
        <w:rPr>
          <w:i/>
          <w:sz w:val="26"/>
          <w:szCs w:val="26"/>
        </w:rPr>
        <w:t xml:space="preserve"> монархия: австро-венгерский дуализм.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Соединенные Штаты Америки во второй половине ХIХ в.: экономика, социальные отношения, политическая жизнь. Север и Юг. Гражданская война (1861—1865). А. Линкольн.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firstLine="709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>Экономическое и социально-политическое развитие стран Европы и США в конце ХIХ в.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Завершение промышленного переворота.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</w:t>
      </w:r>
      <w:r w:rsidRPr="007D6140">
        <w:rPr>
          <w:i/>
          <w:sz w:val="26"/>
          <w:szCs w:val="26"/>
        </w:rPr>
        <w:t xml:space="preserve">Расширение спектра общественных движений. </w:t>
      </w:r>
      <w:r w:rsidRPr="007D6140">
        <w:rPr>
          <w:sz w:val="26"/>
          <w:szCs w:val="26"/>
        </w:rPr>
        <w:t xml:space="preserve">Рабочее движение и профсоюзы. Образование социалистических партий; идеологи и руководители социалистического движения.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>Страны Азии в ХIХ в.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lastRenderedPageBreak/>
        <w:t xml:space="preserve">Османская империя: традиционные устои и попытки проведения реформ. Индия: распад державы Великих Моголов, установление британского колониального господства, освободительные восстания. Китай: империя Цин, «закрытие» страны, «опиумные войны», движение тайпинов. </w:t>
      </w:r>
      <w:r w:rsidRPr="007D6140">
        <w:rPr>
          <w:i/>
          <w:sz w:val="26"/>
          <w:szCs w:val="26"/>
        </w:rPr>
        <w:t xml:space="preserve">Япония: внутренняя и внешняя политика </w:t>
      </w:r>
      <w:proofErr w:type="spellStart"/>
      <w:r w:rsidRPr="007D6140">
        <w:rPr>
          <w:i/>
          <w:sz w:val="26"/>
          <w:szCs w:val="26"/>
        </w:rPr>
        <w:t>сегуната</w:t>
      </w:r>
      <w:proofErr w:type="spellEnd"/>
      <w:r w:rsidRPr="007D6140">
        <w:rPr>
          <w:i/>
          <w:sz w:val="26"/>
          <w:szCs w:val="26"/>
        </w:rPr>
        <w:t xml:space="preserve"> </w:t>
      </w:r>
      <w:proofErr w:type="spellStart"/>
      <w:r w:rsidRPr="007D6140">
        <w:rPr>
          <w:i/>
          <w:sz w:val="26"/>
          <w:szCs w:val="26"/>
        </w:rPr>
        <w:t>Токугава</w:t>
      </w:r>
      <w:proofErr w:type="spellEnd"/>
      <w:r w:rsidRPr="007D6140">
        <w:rPr>
          <w:i/>
          <w:sz w:val="26"/>
          <w:szCs w:val="26"/>
        </w:rPr>
        <w:t xml:space="preserve">, преобразования эпохи </w:t>
      </w:r>
      <w:proofErr w:type="spellStart"/>
      <w:r w:rsidRPr="007D6140">
        <w:rPr>
          <w:i/>
          <w:sz w:val="26"/>
          <w:szCs w:val="26"/>
        </w:rPr>
        <w:t>Мэйдзи</w:t>
      </w:r>
      <w:proofErr w:type="spellEnd"/>
      <w:r w:rsidRPr="007D6140">
        <w:rPr>
          <w:i/>
          <w:sz w:val="26"/>
          <w:szCs w:val="26"/>
        </w:rPr>
        <w:t>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>Война за независимость в Латинской Америке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Колониальное общество. Освободительная борьба: задачи, участники, формы выступлений. </w:t>
      </w:r>
      <w:r w:rsidRPr="007D6140">
        <w:rPr>
          <w:i/>
          <w:sz w:val="26"/>
          <w:szCs w:val="26"/>
        </w:rPr>
        <w:t xml:space="preserve">П. Д. </w:t>
      </w:r>
      <w:proofErr w:type="spellStart"/>
      <w:r w:rsidRPr="007D6140">
        <w:rPr>
          <w:i/>
          <w:sz w:val="26"/>
          <w:szCs w:val="26"/>
        </w:rPr>
        <w:t>Туссен-Лувертюр</w:t>
      </w:r>
      <w:proofErr w:type="spellEnd"/>
      <w:r w:rsidRPr="007D6140">
        <w:rPr>
          <w:i/>
          <w:sz w:val="26"/>
          <w:szCs w:val="26"/>
        </w:rPr>
        <w:t>, С. Боливар.</w:t>
      </w:r>
      <w:r w:rsidRPr="007D6140">
        <w:rPr>
          <w:sz w:val="26"/>
          <w:szCs w:val="26"/>
        </w:rPr>
        <w:t xml:space="preserve"> Провозглашение независимых государств.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>Народы Африки в Новое время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0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Колониальные империи. Колониальные порядки и традиционные общественные отношения. Выступления против колонизаторов.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>Развитие культуры в XIX в.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Научные открытия и технические изобретения. Распространение образования. Секуляризация и демократизация культуры. Изменения в условиях жизни людей. Стили художественной культуры: классицизм, романтизм, реализм, импрессионизм. Театр. Рождение кинематографа.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Деятели культуры: жизнь и творчество. </w:t>
      </w: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>Международные отношения в XIX в.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Историческое и культурное наследие Нового времени. </w:t>
      </w:r>
    </w:p>
    <w:p w:rsidR="00CF20CF" w:rsidRPr="007D6140" w:rsidRDefault="00CF20CF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b/>
          <w:sz w:val="26"/>
          <w:szCs w:val="26"/>
        </w:rPr>
      </w:pPr>
    </w:p>
    <w:p w:rsidR="000B52B7" w:rsidRPr="007D6140" w:rsidRDefault="000B52B7" w:rsidP="00BC68BD">
      <w:pPr>
        <w:tabs>
          <w:tab w:val="left" w:pos="284"/>
        </w:tabs>
        <w:spacing w:after="17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 xml:space="preserve">Новейшая история. 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0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Мир к началу XX в. Новейшая история: понятие, периодизация. </w:t>
      </w:r>
    </w:p>
    <w:p w:rsidR="000B52B7" w:rsidRPr="007D6140" w:rsidRDefault="000B52B7" w:rsidP="00BC68BD">
      <w:pPr>
        <w:tabs>
          <w:tab w:val="left" w:pos="284"/>
        </w:tabs>
        <w:spacing w:after="162" w:line="240" w:lineRule="auto"/>
        <w:ind w:left="0" w:right="0" w:hanging="10"/>
        <w:contextualSpacing/>
        <w:jc w:val="left"/>
        <w:rPr>
          <w:sz w:val="26"/>
          <w:szCs w:val="26"/>
        </w:rPr>
      </w:pPr>
      <w:r w:rsidRPr="007D6140">
        <w:rPr>
          <w:b/>
          <w:sz w:val="26"/>
          <w:szCs w:val="26"/>
        </w:rPr>
        <w:t>Мир в 1900—1914 гг.</w:t>
      </w:r>
      <w:r w:rsidRPr="007D6140">
        <w:rPr>
          <w:sz w:val="26"/>
          <w:szCs w:val="26"/>
        </w:rPr>
        <w:t xml:space="preserve">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Страны Европы и США в 1900—1914 гг.: технический прогресс, экономическое развитие. Урбанизация, миграция. Положение основных групп населения. Социальные движения. </w:t>
      </w:r>
      <w:r w:rsidRPr="007D6140">
        <w:rPr>
          <w:i/>
          <w:sz w:val="26"/>
          <w:szCs w:val="26"/>
        </w:rPr>
        <w:t xml:space="preserve">Социальные и политические реформы; Д. Ллойд Джордж. </w:t>
      </w:r>
    </w:p>
    <w:p w:rsidR="000B52B7" w:rsidRPr="007D6140" w:rsidRDefault="000B52B7" w:rsidP="00BC68BD">
      <w:pPr>
        <w:tabs>
          <w:tab w:val="left" w:pos="284"/>
        </w:tabs>
        <w:spacing w:after="169" w:line="240" w:lineRule="auto"/>
        <w:ind w:left="0" w:right="0" w:firstLine="714"/>
        <w:contextualSpacing/>
        <w:jc w:val="both"/>
        <w:rPr>
          <w:sz w:val="26"/>
          <w:szCs w:val="26"/>
        </w:rPr>
      </w:pPr>
      <w:r w:rsidRPr="007D6140">
        <w:rPr>
          <w:sz w:val="26"/>
          <w:szCs w:val="26"/>
        </w:rPr>
        <w:t xml:space="preserve">Страны Азии и Латинской Америки в 1900—1917 гг.: традиционные общественные отношения и проблемы модернизации. Подъем освободительных движений в колониальных и зависимых странах. Революции первых десятилетий ХХ в. в странах Азии (Турция, Иран, Китай). Мексиканская революция 1910—1917 гг. </w:t>
      </w:r>
      <w:r w:rsidRPr="007D6140">
        <w:rPr>
          <w:i/>
          <w:sz w:val="26"/>
          <w:szCs w:val="26"/>
        </w:rPr>
        <w:t xml:space="preserve">Руководители освободительной борьбы (Сунь Ятсен, Э. </w:t>
      </w:r>
      <w:proofErr w:type="spellStart"/>
      <w:r w:rsidRPr="007D6140">
        <w:rPr>
          <w:i/>
          <w:sz w:val="26"/>
          <w:szCs w:val="26"/>
        </w:rPr>
        <w:t>Сапата</w:t>
      </w:r>
      <w:proofErr w:type="spellEnd"/>
      <w:r w:rsidRPr="007D6140">
        <w:rPr>
          <w:i/>
          <w:sz w:val="26"/>
          <w:szCs w:val="26"/>
        </w:rPr>
        <w:t xml:space="preserve">, Ф. </w:t>
      </w:r>
      <w:proofErr w:type="spellStart"/>
      <w:r w:rsidRPr="007D6140">
        <w:rPr>
          <w:i/>
          <w:sz w:val="26"/>
          <w:szCs w:val="26"/>
        </w:rPr>
        <w:t>Вилья</w:t>
      </w:r>
      <w:proofErr w:type="spellEnd"/>
      <w:r w:rsidRPr="007D6140">
        <w:rPr>
          <w:i/>
          <w:sz w:val="26"/>
          <w:szCs w:val="26"/>
        </w:rPr>
        <w:t xml:space="preserve">). </w:t>
      </w:r>
    </w:p>
    <w:p w:rsidR="00B21463" w:rsidRPr="007D6140" w:rsidRDefault="00B21463" w:rsidP="00BC68BD">
      <w:pPr>
        <w:tabs>
          <w:tab w:val="left" w:pos="284"/>
        </w:tabs>
        <w:spacing w:line="240" w:lineRule="auto"/>
        <w:ind w:left="0" w:right="0"/>
        <w:contextualSpacing/>
        <w:rPr>
          <w:sz w:val="26"/>
          <w:szCs w:val="26"/>
        </w:rPr>
      </w:pPr>
    </w:p>
    <w:p w:rsidR="00847530" w:rsidRPr="007D6140" w:rsidRDefault="0013682F" w:rsidP="00BC68BD">
      <w:pPr>
        <w:tabs>
          <w:tab w:val="left" w:pos="284"/>
        </w:tabs>
        <w:spacing w:line="240" w:lineRule="auto"/>
        <w:ind w:left="0" w:right="0"/>
        <w:contextualSpacing/>
        <w:rPr>
          <w:b/>
          <w:sz w:val="26"/>
          <w:szCs w:val="26"/>
        </w:rPr>
      </w:pPr>
      <w:r w:rsidRPr="007D6140">
        <w:rPr>
          <w:b/>
          <w:sz w:val="26"/>
          <w:szCs w:val="26"/>
        </w:rPr>
        <w:t xml:space="preserve">Синхронизация курсов всеобщей истории и истории России </w:t>
      </w:r>
    </w:p>
    <w:p w:rsidR="00CF20CF" w:rsidRPr="007D6140" w:rsidRDefault="00CF20CF" w:rsidP="00BC68BD">
      <w:pPr>
        <w:tabs>
          <w:tab w:val="left" w:pos="284"/>
        </w:tabs>
        <w:spacing w:line="240" w:lineRule="auto"/>
        <w:ind w:left="0" w:right="0"/>
        <w:contextualSpacing/>
        <w:rPr>
          <w:sz w:val="26"/>
          <w:szCs w:val="26"/>
        </w:rPr>
      </w:pPr>
    </w:p>
    <w:tbl>
      <w:tblPr>
        <w:tblStyle w:val="TableGrid"/>
        <w:tblW w:w="9782" w:type="dxa"/>
        <w:tblInd w:w="142" w:type="dxa"/>
        <w:tblCellMar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989"/>
        <w:gridCol w:w="4393"/>
        <w:gridCol w:w="4400"/>
      </w:tblGrid>
      <w:tr w:rsidR="00847530" w:rsidRPr="007D6140" w:rsidTr="00BC68BD">
        <w:trPr>
          <w:trHeight w:val="33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30" w:rsidRPr="007D6140" w:rsidRDefault="00847530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 xml:space="preserve">Класс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30" w:rsidRPr="007D6140" w:rsidRDefault="00847530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 xml:space="preserve">Всеобщая история 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30" w:rsidRPr="007D6140" w:rsidRDefault="00847530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 xml:space="preserve">История России </w:t>
            </w:r>
          </w:p>
        </w:tc>
      </w:tr>
      <w:tr w:rsidR="00847530" w:rsidRPr="007D6140" w:rsidTr="00BC68BD">
        <w:trPr>
          <w:trHeight w:val="51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30" w:rsidRPr="007D6140" w:rsidRDefault="00847530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 xml:space="preserve">5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30" w:rsidRPr="007D6140" w:rsidRDefault="00847530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 xml:space="preserve">История древнего мира 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30" w:rsidRPr="007D6140" w:rsidRDefault="00847530" w:rsidP="00BC68BD">
            <w:pPr>
              <w:tabs>
                <w:tab w:val="left" w:pos="284"/>
              </w:tabs>
              <w:spacing w:after="54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Народы и государст</w:t>
            </w:r>
            <w:r w:rsidR="000B52B7" w:rsidRPr="007D6140">
              <w:rPr>
                <w:sz w:val="26"/>
                <w:szCs w:val="26"/>
              </w:rPr>
              <w:t xml:space="preserve">ва на территории нашей страны в </w:t>
            </w:r>
            <w:r w:rsidRPr="007D6140">
              <w:rPr>
                <w:sz w:val="26"/>
                <w:szCs w:val="26"/>
              </w:rPr>
              <w:t xml:space="preserve">древности </w:t>
            </w:r>
          </w:p>
        </w:tc>
      </w:tr>
      <w:tr w:rsidR="00847530" w:rsidRPr="007D6140" w:rsidTr="00BC68BD">
        <w:trPr>
          <w:trHeight w:val="653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30" w:rsidRPr="007D6140" w:rsidRDefault="00847530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 xml:space="preserve">6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30" w:rsidRPr="007D6140" w:rsidRDefault="00847530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 xml:space="preserve">История средних веков. VI-XV вв. 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30" w:rsidRPr="007D6140" w:rsidRDefault="00847530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 xml:space="preserve">От Древней Руси к Российскому государству. VIII–XV вв. </w:t>
            </w:r>
          </w:p>
        </w:tc>
      </w:tr>
      <w:tr w:rsidR="00847530" w:rsidRPr="007D6140" w:rsidTr="00BC68BD">
        <w:trPr>
          <w:trHeight w:val="85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30" w:rsidRPr="007D6140" w:rsidRDefault="00847530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 xml:space="preserve">7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30" w:rsidRPr="007D6140" w:rsidRDefault="00847530" w:rsidP="00BC68BD">
            <w:pPr>
              <w:tabs>
                <w:tab w:val="left" w:pos="284"/>
              </w:tabs>
              <w:spacing w:after="53" w:line="240" w:lineRule="auto"/>
              <w:ind w:left="0" w:right="0" w:firstLine="0"/>
              <w:contextualSpacing/>
              <w:jc w:val="both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 xml:space="preserve">История нового времени. XVI-XVII вв.: от абсолютизма к </w:t>
            </w:r>
            <w:r w:rsidRPr="007D6140">
              <w:rPr>
                <w:sz w:val="26"/>
                <w:szCs w:val="26"/>
              </w:rPr>
              <w:lastRenderedPageBreak/>
              <w:t xml:space="preserve">парламентаризму. Первые буржуазные революции 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30" w:rsidRPr="007D6140" w:rsidRDefault="00847530" w:rsidP="00BC68BD">
            <w:pPr>
              <w:tabs>
                <w:tab w:val="left" w:pos="284"/>
              </w:tabs>
              <w:spacing w:after="56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lastRenderedPageBreak/>
              <w:t xml:space="preserve">Россия в XVI–XVII вв.: от великого княжества к царству </w:t>
            </w:r>
          </w:p>
        </w:tc>
      </w:tr>
      <w:tr w:rsidR="00847530" w:rsidRPr="007D6140" w:rsidTr="00BC68BD">
        <w:trPr>
          <w:trHeight w:val="65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30" w:rsidRPr="007D6140" w:rsidRDefault="00847530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lastRenderedPageBreak/>
              <w:t xml:space="preserve">8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30" w:rsidRPr="007D6140" w:rsidRDefault="00847530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 xml:space="preserve">История нового времени. XVIII в. 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30" w:rsidRPr="007D6140" w:rsidRDefault="00847530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 xml:space="preserve">Россия в конце XVII–XVIII вв.: от царства к империи </w:t>
            </w:r>
          </w:p>
        </w:tc>
      </w:tr>
      <w:tr w:rsidR="00847530" w:rsidRPr="007D6140" w:rsidTr="00BC68BD">
        <w:trPr>
          <w:trHeight w:val="653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30" w:rsidRPr="007D6140" w:rsidRDefault="00847530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 xml:space="preserve">9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30" w:rsidRPr="007D6140" w:rsidRDefault="00847530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 xml:space="preserve">История нового времени. XIX в. 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30" w:rsidRPr="007D6140" w:rsidRDefault="00847530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 xml:space="preserve">Российская империя в XIX – начале XX вв. </w:t>
            </w:r>
          </w:p>
        </w:tc>
      </w:tr>
    </w:tbl>
    <w:p w:rsidR="00847530" w:rsidRPr="007D6140" w:rsidRDefault="0013682F" w:rsidP="00BC68BD">
      <w:pPr>
        <w:tabs>
          <w:tab w:val="left" w:pos="284"/>
        </w:tabs>
        <w:spacing w:line="240" w:lineRule="auto"/>
        <w:ind w:left="0" w:right="0"/>
        <w:contextualSpacing/>
        <w:rPr>
          <w:sz w:val="26"/>
          <w:szCs w:val="26"/>
        </w:rPr>
      </w:pPr>
      <w:r w:rsidRPr="007D6140">
        <w:rPr>
          <w:sz w:val="26"/>
          <w:szCs w:val="26"/>
        </w:rPr>
        <w:t xml:space="preserve"> </w:t>
      </w:r>
      <w:r w:rsidRPr="007D6140">
        <w:rPr>
          <w:sz w:val="26"/>
          <w:szCs w:val="26"/>
        </w:rPr>
        <w:tab/>
      </w:r>
    </w:p>
    <w:p w:rsidR="00952BA1" w:rsidRPr="007D6140" w:rsidRDefault="00952BA1" w:rsidP="00BC68BD">
      <w:pPr>
        <w:tabs>
          <w:tab w:val="left" w:pos="284"/>
        </w:tabs>
        <w:spacing w:after="0" w:line="240" w:lineRule="auto"/>
        <w:ind w:left="0" w:right="0" w:firstLine="0"/>
        <w:contextualSpacing/>
        <w:jc w:val="both"/>
        <w:rPr>
          <w:sz w:val="26"/>
          <w:szCs w:val="26"/>
        </w:rPr>
      </w:pPr>
    </w:p>
    <w:p w:rsidR="00201C24" w:rsidRPr="007D6140" w:rsidRDefault="00BC68BD" w:rsidP="00201C24">
      <w:pPr>
        <w:numPr>
          <w:ilvl w:val="0"/>
          <w:numId w:val="23"/>
        </w:numPr>
        <w:spacing w:after="0" w:line="240" w:lineRule="auto"/>
        <w:ind w:right="0"/>
        <w:contextualSpacing/>
        <w:rPr>
          <w:bCs/>
          <w:color w:val="auto"/>
          <w:sz w:val="26"/>
          <w:szCs w:val="26"/>
          <w:lang w:eastAsia="en-US"/>
        </w:rPr>
      </w:pPr>
      <w:r w:rsidRPr="007D6140">
        <w:rPr>
          <w:b/>
          <w:sz w:val="26"/>
          <w:szCs w:val="26"/>
        </w:rPr>
        <w:t xml:space="preserve">3. </w:t>
      </w:r>
      <w:r w:rsidR="00201C24" w:rsidRPr="007D6140">
        <w:rPr>
          <w:b/>
          <w:color w:val="auto"/>
          <w:sz w:val="26"/>
          <w:szCs w:val="26"/>
          <w:lang w:eastAsia="en-US"/>
        </w:rPr>
        <w:t xml:space="preserve">Тематическое планирование с указанием количества часов, </w:t>
      </w:r>
    </w:p>
    <w:p w:rsidR="00BC68BD" w:rsidRPr="007D6140" w:rsidRDefault="00201C24" w:rsidP="00201C24">
      <w:pPr>
        <w:spacing w:after="0" w:line="240" w:lineRule="auto"/>
        <w:ind w:left="720" w:right="0" w:firstLine="0"/>
        <w:contextualSpacing/>
        <w:rPr>
          <w:b/>
          <w:color w:val="auto"/>
          <w:sz w:val="26"/>
          <w:szCs w:val="26"/>
          <w:lang w:eastAsia="en-US"/>
        </w:rPr>
      </w:pPr>
      <w:proofErr w:type="gramStart"/>
      <w:r w:rsidRPr="007D6140">
        <w:rPr>
          <w:b/>
          <w:color w:val="auto"/>
          <w:sz w:val="26"/>
          <w:szCs w:val="26"/>
          <w:lang w:eastAsia="en-US"/>
        </w:rPr>
        <w:t>отводимых</w:t>
      </w:r>
      <w:proofErr w:type="gramEnd"/>
      <w:r w:rsidRPr="007D6140">
        <w:rPr>
          <w:b/>
          <w:color w:val="auto"/>
          <w:sz w:val="26"/>
          <w:szCs w:val="26"/>
          <w:lang w:eastAsia="en-US"/>
        </w:rPr>
        <w:t xml:space="preserve"> на освоение каждой темы</w:t>
      </w:r>
    </w:p>
    <w:p w:rsidR="00201C24" w:rsidRPr="007D6140" w:rsidRDefault="00201C24" w:rsidP="00201C24">
      <w:pPr>
        <w:spacing w:after="0" w:line="240" w:lineRule="auto"/>
        <w:ind w:left="720" w:right="0" w:firstLine="0"/>
        <w:contextualSpacing/>
        <w:rPr>
          <w:b/>
          <w:color w:val="auto"/>
          <w:sz w:val="26"/>
          <w:szCs w:val="26"/>
          <w:lang w:eastAsia="en-US"/>
        </w:rPr>
      </w:pPr>
    </w:p>
    <w:p w:rsidR="000F345A" w:rsidRPr="007D6140" w:rsidRDefault="0013682F" w:rsidP="00BC68BD">
      <w:pPr>
        <w:numPr>
          <w:ilvl w:val="0"/>
          <w:numId w:val="4"/>
        </w:numPr>
        <w:tabs>
          <w:tab w:val="left" w:pos="284"/>
        </w:tabs>
        <w:spacing w:after="191" w:line="240" w:lineRule="auto"/>
        <w:ind w:left="0" w:right="0" w:hanging="180"/>
        <w:contextualSpacing/>
        <w:rPr>
          <w:sz w:val="26"/>
          <w:szCs w:val="26"/>
        </w:rPr>
      </w:pPr>
      <w:r w:rsidRPr="007D6140">
        <w:rPr>
          <w:sz w:val="26"/>
          <w:szCs w:val="26"/>
        </w:rPr>
        <w:t>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"/>
        <w:gridCol w:w="7516"/>
        <w:gridCol w:w="1035"/>
      </w:tblGrid>
      <w:tr w:rsidR="00537877" w:rsidRPr="007D6140" w:rsidTr="0024189A">
        <w:trPr>
          <w:cantSplit/>
          <w:trHeight w:val="524"/>
        </w:trPr>
        <w:tc>
          <w:tcPr>
            <w:tcW w:w="424" w:type="pct"/>
          </w:tcPr>
          <w:p w:rsidR="00537877" w:rsidRPr="007D6140" w:rsidRDefault="00537877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№</w:t>
            </w:r>
          </w:p>
          <w:p w:rsidR="00537877" w:rsidRPr="007D6140" w:rsidRDefault="00537877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  <w:proofErr w:type="gramStart"/>
            <w:r w:rsidRPr="007D6140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7D6140">
              <w:rPr>
                <w:b/>
                <w:bCs/>
                <w:sz w:val="26"/>
                <w:szCs w:val="26"/>
                <w:lang w:val="en-US"/>
              </w:rPr>
              <w:t>/</w:t>
            </w:r>
            <w:r w:rsidR="0024189A" w:rsidRPr="007D6140">
              <w:rPr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4022" w:type="pct"/>
          </w:tcPr>
          <w:p w:rsidR="00537877" w:rsidRPr="007D6140" w:rsidRDefault="009E4C8F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Название разделов и</w:t>
            </w:r>
            <w:r w:rsidR="00A209B7" w:rsidRPr="007D6140">
              <w:rPr>
                <w:b/>
                <w:bCs/>
                <w:sz w:val="26"/>
                <w:szCs w:val="26"/>
              </w:rPr>
              <w:t xml:space="preserve"> тем</w:t>
            </w:r>
          </w:p>
        </w:tc>
        <w:tc>
          <w:tcPr>
            <w:tcW w:w="554" w:type="pct"/>
          </w:tcPr>
          <w:p w:rsidR="00537877" w:rsidRPr="007D6140" w:rsidRDefault="00537877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Кол-во часов</w:t>
            </w:r>
          </w:p>
        </w:tc>
      </w:tr>
      <w:tr w:rsidR="00A209B7" w:rsidRPr="007D6140" w:rsidTr="00A209B7">
        <w:trPr>
          <w:cantSplit/>
          <w:trHeight w:val="239"/>
        </w:trPr>
        <w:tc>
          <w:tcPr>
            <w:tcW w:w="424" w:type="pct"/>
          </w:tcPr>
          <w:p w:rsidR="00A209B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Cs/>
                <w:sz w:val="26"/>
                <w:szCs w:val="26"/>
              </w:rPr>
            </w:pPr>
            <w:r w:rsidRPr="007D6140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022" w:type="pct"/>
          </w:tcPr>
          <w:p w:rsidR="00A209B7" w:rsidRPr="007D6140" w:rsidRDefault="00A209B7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jc w:val="both"/>
              <w:rPr>
                <w:bCs/>
                <w:sz w:val="26"/>
                <w:szCs w:val="26"/>
              </w:rPr>
            </w:pPr>
            <w:r w:rsidRPr="007D6140">
              <w:rPr>
                <w:bCs/>
                <w:sz w:val="26"/>
                <w:szCs w:val="26"/>
              </w:rPr>
              <w:t>Введение</w:t>
            </w:r>
          </w:p>
        </w:tc>
        <w:tc>
          <w:tcPr>
            <w:tcW w:w="554" w:type="pct"/>
          </w:tcPr>
          <w:p w:rsidR="00A209B7" w:rsidRPr="007D6140" w:rsidRDefault="00A209B7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1</w:t>
            </w:r>
          </w:p>
        </w:tc>
      </w:tr>
      <w:tr w:rsidR="00537877" w:rsidRPr="007D6140" w:rsidTr="00537877">
        <w:trPr>
          <w:trHeight w:val="251"/>
        </w:trPr>
        <w:tc>
          <w:tcPr>
            <w:tcW w:w="424" w:type="pct"/>
          </w:tcPr>
          <w:p w:rsidR="00537877" w:rsidRPr="007D6140" w:rsidRDefault="00537877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</w:p>
        </w:tc>
        <w:tc>
          <w:tcPr>
            <w:tcW w:w="4022" w:type="pct"/>
            <w:shd w:val="clear" w:color="auto" w:fill="auto"/>
          </w:tcPr>
          <w:p w:rsidR="00537877" w:rsidRPr="007D6140" w:rsidRDefault="0019362F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Раз</w:t>
            </w:r>
            <w:r w:rsidR="00A209B7" w:rsidRPr="007D6140">
              <w:rPr>
                <w:b/>
                <w:sz w:val="26"/>
                <w:szCs w:val="26"/>
              </w:rPr>
              <w:t>дел I. Жизнь первобытных людей</w:t>
            </w:r>
          </w:p>
        </w:tc>
        <w:tc>
          <w:tcPr>
            <w:tcW w:w="554" w:type="pct"/>
          </w:tcPr>
          <w:p w:rsidR="00537877" w:rsidRPr="007D6140" w:rsidRDefault="005B0559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7</w:t>
            </w:r>
          </w:p>
        </w:tc>
      </w:tr>
      <w:tr w:rsidR="00537877" w:rsidRPr="007D6140" w:rsidTr="00537877">
        <w:trPr>
          <w:trHeight w:val="57"/>
        </w:trPr>
        <w:tc>
          <w:tcPr>
            <w:tcW w:w="42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2</w:t>
            </w:r>
          </w:p>
        </w:tc>
        <w:tc>
          <w:tcPr>
            <w:tcW w:w="4022" w:type="pct"/>
            <w:shd w:val="clear" w:color="auto" w:fill="auto"/>
          </w:tcPr>
          <w:p w:rsidR="00537877" w:rsidRPr="007D6140" w:rsidRDefault="00A209B7" w:rsidP="00BC68BD">
            <w:pPr>
              <w:tabs>
                <w:tab w:val="left" w:pos="284"/>
              </w:tabs>
              <w:spacing w:after="45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</w:t>
            </w:r>
            <w:r w:rsidR="009E4C8F" w:rsidRPr="007D6140">
              <w:rPr>
                <w:sz w:val="26"/>
                <w:szCs w:val="26"/>
              </w:rPr>
              <w:t xml:space="preserve"> </w:t>
            </w:r>
            <w:r w:rsidRPr="007D6140">
              <w:rPr>
                <w:sz w:val="26"/>
                <w:szCs w:val="26"/>
              </w:rPr>
              <w:t xml:space="preserve">1. </w:t>
            </w:r>
            <w:r w:rsidR="0019362F" w:rsidRPr="007D6140">
              <w:rPr>
                <w:sz w:val="26"/>
                <w:szCs w:val="26"/>
              </w:rPr>
              <w:t>Пер</w:t>
            </w:r>
            <w:r w:rsidRPr="007D6140">
              <w:rPr>
                <w:sz w:val="26"/>
                <w:szCs w:val="26"/>
              </w:rPr>
              <w:t>вобытные собиратели и охотники</w:t>
            </w:r>
          </w:p>
        </w:tc>
        <w:tc>
          <w:tcPr>
            <w:tcW w:w="55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3</w:t>
            </w:r>
          </w:p>
        </w:tc>
      </w:tr>
      <w:tr w:rsidR="00537877" w:rsidRPr="007D6140" w:rsidTr="00537877">
        <w:trPr>
          <w:trHeight w:val="57"/>
        </w:trPr>
        <w:tc>
          <w:tcPr>
            <w:tcW w:w="42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3</w:t>
            </w:r>
          </w:p>
        </w:tc>
        <w:tc>
          <w:tcPr>
            <w:tcW w:w="4022" w:type="pct"/>
            <w:shd w:val="clear" w:color="auto" w:fill="auto"/>
          </w:tcPr>
          <w:p w:rsidR="00537877" w:rsidRPr="007D6140" w:rsidRDefault="00A209B7" w:rsidP="00BC68BD">
            <w:pPr>
              <w:tabs>
                <w:tab w:val="left" w:pos="284"/>
              </w:tabs>
              <w:spacing w:after="45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 xml:space="preserve">Тема 2. </w:t>
            </w:r>
            <w:r w:rsidR="0019362F" w:rsidRPr="007D6140">
              <w:rPr>
                <w:sz w:val="26"/>
                <w:szCs w:val="26"/>
              </w:rPr>
              <w:t>Перво</w:t>
            </w:r>
            <w:r w:rsidRPr="007D6140">
              <w:rPr>
                <w:sz w:val="26"/>
                <w:szCs w:val="26"/>
              </w:rPr>
              <w:t>бытные земледельцы и скотоводы</w:t>
            </w:r>
          </w:p>
        </w:tc>
        <w:tc>
          <w:tcPr>
            <w:tcW w:w="55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3</w:t>
            </w:r>
          </w:p>
        </w:tc>
      </w:tr>
      <w:tr w:rsidR="00537877" w:rsidRPr="007D6140" w:rsidTr="00537877">
        <w:trPr>
          <w:trHeight w:val="57"/>
        </w:trPr>
        <w:tc>
          <w:tcPr>
            <w:tcW w:w="42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4</w:t>
            </w:r>
          </w:p>
        </w:tc>
        <w:tc>
          <w:tcPr>
            <w:tcW w:w="4022" w:type="pct"/>
            <w:shd w:val="clear" w:color="auto" w:fill="auto"/>
          </w:tcPr>
          <w:p w:rsidR="00537877" w:rsidRPr="007D6140" w:rsidRDefault="00A209B7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3. Счёт лет в истории</w:t>
            </w:r>
          </w:p>
        </w:tc>
        <w:tc>
          <w:tcPr>
            <w:tcW w:w="55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</w:t>
            </w:r>
          </w:p>
        </w:tc>
      </w:tr>
      <w:tr w:rsidR="00537877" w:rsidRPr="007D6140" w:rsidTr="00537877">
        <w:trPr>
          <w:trHeight w:val="57"/>
        </w:trPr>
        <w:tc>
          <w:tcPr>
            <w:tcW w:w="424" w:type="pct"/>
          </w:tcPr>
          <w:p w:rsidR="00537877" w:rsidRPr="007D6140" w:rsidRDefault="00537877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</w:p>
        </w:tc>
        <w:tc>
          <w:tcPr>
            <w:tcW w:w="4022" w:type="pct"/>
            <w:shd w:val="clear" w:color="auto" w:fill="auto"/>
          </w:tcPr>
          <w:p w:rsidR="00537877" w:rsidRPr="007D6140" w:rsidRDefault="00A209B7" w:rsidP="00BC68BD">
            <w:pPr>
              <w:tabs>
                <w:tab w:val="left" w:pos="284"/>
              </w:tabs>
              <w:spacing w:after="46" w:line="240" w:lineRule="auto"/>
              <w:ind w:left="0" w:right="0" w:firstLine="0"/>
              <w:contextualSpacing/>
              <w:jc w:val="left"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 xml:space="preserve">Раздел II. Древний Восток </w:t>
            </w:r>
          </w:p>
        </w:tc>
        <w:tc>
          <w:tcPr>
            <w:tcW w:w="554" w:type="pct"/>
          </w:tcPr>
          <w:p w:rsidR="00537877" w:rsidRPr="007D6140" w:rsidRDefault="005B0559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19</w:t>
            </w:r>
          </w:p>
        </w:tc>
      </w:tr>
      <w:tr w:rsidR="00537877" w:rsidRPr="007D6140" w:rsidTr="00537877">
        <w:trPr>
          <w:trHeight w:val="57"/>
        </w:trPr>
        <w:tc>
          <w:tcPr>
            <w:tcW w:w="42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5</w:t>
            </w:r>
          </w:p>
        </w:tc>
        <w:tc>
          <w:tcPr>
            <w:tcW w:w="4022" w:type="pct"/>
            <w:shd w:val="clear" w:color="auto" w:fill="auto"/>
          </w:tcPr>
          <w:p w:rsidR="00537877" w:rsidRPr="007D6140" w:rsidRDefault="0024189A" w:rsidP="00BC68BD">
            <w:pPr>
              <w:tabs>
                <w:tab w:val="left" w:pos="284"/>
              </w:tabs>
              <w:spacing w:after="45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4. Древний Египет</w:t>
            </w:r>
          </w:p>
        </w:tc>
        <w:tc>
          <w:tcPr>
            <w:tcW w:w="554" w:type="pct"/>
          </w:tcPr>
          <w:p w:rsidR="00537877" w:rsidRPr="007D6140" w:rsidRDefault="00191A0C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7</w:t>
            </w:r>
          </w:p>
        </w:tc>
      </w:tr>
      <w:tr w:rsidR="00537877" w:rsidRPr="007D6140" w:rsidTr="00537877">
        <w:trPr>
          <w:trHeight w:val="57"/>
        </w:trPr>
        <w:tc>
          <w:tcPr>
            <w:tcW w:w="42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6</w:t>
            </w:r>
          </w:p>
        </w:tc>
        <w:tc>
          <w:tcPr>
            <w:tcW w:w="4022" w:type="pct"/>
            <w:shd w:val="clear" w:color="auto" w:fill="auto"/>
          </w:tcPr>
          <w:p w:rsidR="00537877" w:rsidRPr="007D6140" w:rsidRDefault="00A209B7" w:rsidP="00BC68BD">
            <w:pPr>
              <w:tabs>
                <w:tab w:val="left" w:pos="284"/>
              </w:tabs>
              <w:spacing w:after="46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5. Западная Азия в древности</w:t>
            </w:r>
          </w:p>
        </w:tc>
        <w:tc>
          <w:tcPr>
            <w:tcW w:w="55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7</w:t>
            </w:r>
          </w:p>
        </w:tc>
      </w:tr>
      <w:tr w:rsidR="00537877" w:rsidRPr="007D6140" w:rsidTr="00537877">
        <w:trPr>
          <w:trHeight w:val="57"/>
        </w:trPr>
        <w:tc>
          <w:tcPr>
            <w:tcW w:w="42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7</w:t>
            </w:r>
          </w:p>
        </w:tc>
        <w:tc>
          <w:tcPr>
            <w:tcW w:w="4022" w:type="pct"/>
            <w:shd w:val="clear" w:color="auto" w:fill="auto"/>
          </w:tcPr>
          <w:p w:rsidR="00537877" w:rsidRPr="007D6140" w:rsidRDefault="00A209B7" w:rsidP="00BC68BD">
            <w:pPr>
              <w:pStyle w:val="a5"/>
              <w:tabs>
                <w:tab w:val="left" w:pos="284"/>
                <w:tab w:val="left" w:pos="7513"/>
              </w:tabs>
              <w:ind w:firstLine="0"/>
              <w:contextualSpacing/>
              <w:jc w:val="left"/>
              <w:rPr>
                <w:bCs/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6. Индия и Китай в древности</w:t>
            </w:r>
          </w:p>
        </w:tc>
        <w:tc>
          <w:tcPr>
            <w:tcW w:w="55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5</w:t>
            </w:r>
          </w:p>
        </w:tc>
      </w:tr>
      <w:tr w:rsidR="00537877" w:rsidRPr="007D6140" w:rsidTr="00537877">
        <w:trPr>
          <w:trHeight w:val="57"/>
        </w:trPr>
        <w:tc>
          <w:tcPr>
            <w:tcW w:w="424" w:type="pct"/>
          </w:tcPr>
          <w:p w:rsidR="00537877" w:rsidRPr="007D6140" w:rsidRDefault="00537877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</w:p>
        </w:tc>
        <w:tc>
          <w:tcPr>
            <w:tcW w:w="4022" w:type="pct"/>
            <w:shd w:val="clear" w:color="auto" w:fill="auto"/>
          </w:tcPr>
          <w:p w:rsidR="00537877" w:rsidRPr="007D6140" w:rsidRDefault="00A209B7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 xml:space="preserve">Раздел III. Древняя Греция </w:t>
            </w:r>
          </w:p>
        </w:tc>
        <w:tc>
          <w:tcPr>
            <w:tcW w:w="554" w:type="pct"/>
          </w:tcPr>
          <w:p w:rsidR="00537877" w:rsidRPr="007D6140" w:rsidRDefault="005B0559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21</w:t>
            </w:r>
          </w:p>
        </w:tc>
      </w:tr>
      <w:tr w:rsidR="00537877" w:rsidRPr="007D6140" w:rsidTr="00537877">
        <w:trPr>
          <w:trHeight w:val="57"/>
        </w:trPr>
        <w:tc>
          <w:tcPr>
            <w:tcW w:w="42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8</w:t>
            </w:r>
          </w:p>
        </w:tc>
        <w:tc>
          <w:tcPr>
            <w:tcW w:w="4022" w:type="pct"/>
            <w:shd w:val="clear" w:color="auto" w:fill="auto"/>
          </w:tcPr>
          <w:p w:rsidR="00537877" w:rsidRPr="007D6140" w:rsidRDefault="0050399A" w:rsidP="00BC68BD">
            <w:pPr>
              <w:tabs>
                <w:tab w:val="left" w:pos="284"/>
              </w:tabs>
              <w:spacing w:after="46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7. Древнейшая Греция</w:t>
            </w:r>
          </w:p>
        </w:tc>
        <w:tc>
          <w:tcPr>
            <w:tcW w:w="55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5</w:t>
            </w:r>
          </w:p>
        </w:tc>
      </w:tr>
      <w:tr w:rsidR="00537877" w:rsidRPr="007D6140" w:rsidTr="00537877">
        <w:trPr>
          <w:trHeight w:val="57"/>
        </w:trPr>
        <w:tc>
          <w:tcPr>
            <w:tcW w:w="42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9</w:t>
            </w:r>
          </w:p>
        </w:tc>
        <w:tc>
          <w:tcPr>
            <w:tcW w:w="4022" w:type="pct"/>
            <w:shd w:val="clear" w:color="auto" w:fill="auto"/>
          </w:tcPr>
          <w:p w:rsidR="00537877" w:rsidRPr="007D6140" w:rsidRDefault="0050399A" w:rsidP="00BC68BD">
            <w:pPr>
              <w:pStyle w:val="a5"/>
              <w:tabs>
                <w:tab w:val="left" w:pos="284"/>
                <w:tab w:val="left" w:pos="7513"/>
              </w:tabs>
              <w:ind w:firstLine="0"/>
              <w:contextualSpacing/>
              <w:jc w:val="left"/>
              <w:rPr>
                <w:b/>
                <w:bCs/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8. Полисы Греции и их</w:t>
            </w:r>
            <w:r w:rsidR="0024189A" w:rsidRPr="007D6140">
              <w:rPr>
                <w:sz w:val="26"/>
                <w:szCs w:val="26"/>
              </w:rPr>
              <w:t xml:space="preserve"> борьба с персидским нашествием</w:t>
            </w:r>
          </w:p>
        </w:tc>
        <w:tc>
          <w:tcPr>
            <w:tcW w:w="55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7</w:t>
            </w:r>
          </w:p>
        </w:tc>
      </w:tr>
      <w:tr w:rsidR="00537877" w:rsidRPr="007D6140" w:rsidTr="00537877">
        <w:trPr>
          <w:trHeight w:val="57"/>
        </w:trPr>
        <w:tc>
          <w:tcPr>
            <w:tcW w:w="42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10</w:t>
            </w:r>
          </w:p>
        </w:tc>
        <w:tc>
          <w:tcPr>
            <w:tcW w:w="4022" w:type="pct"/>
            <w:shd w:val="clear" w:color="auto" w:fill="auto"/>
          </w:tcPr>
          <w:p w:rsidR="00537877" w:rsidRPr="007D6140" w:rsidRDefault="0050399A" w:rsidP="00BC68BD">
            <w:pPr>
              <w:pStyle w:val="a5"/>
              <w:tabs>
                <w:tab w:val="left" w:pos="284"/>
                <w:tab w:val="left" w:pos="7513"/>
              </w:tabs>
              <w:ind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9. Возвышение Афин в V в. до н.э. и расцвет демократии</w:t>
            </w:r>
          </w:p>
        </w:tc>
        <w:tc>
          <w:tcPr>
            <w:tcW w:w="55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5</w:t>
            </w:r>
          </w:p>
        </w:tc>
      </w:tr>
      <w:tr w:rsidR="00537877" w:rsidRPr="007D6140" w:rsidTr="00537877">
        <w:trPr>
          <w:trHeight w:val="57"/>
        </w:trPr>
        <w:tc>
          <w:tcPr>
            <w:tcW w:w="42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11</w:t>
            </w:r>
          </w:p>
        </w:tc>
        <w:tc>
          <w:tcPr>
            <w:tcW w:w="4022" w:type="pct"/>
            <w:shd w:val="clear" w:color="auto" w:fill="auto"/>
          </w:tcPr>
          <w:p w:rsidR="00537877" w:rsidRPr="007D6140" w:rsidRDefault="0050399A" w:rsidP="00BC68BD">
            <w:pPr>
              <w:pStyle w:val="a5"/>
              <w:tabs>
                <w:tab w:val="left" w:pos="284"/>
                <w:tab w:val="left" w:pos="7513"/>
              </w:tabs>
              <w:ind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10. Македонские завоевания в IV в. до н.э.</w:t>
            </w:r>
          </w:p>
        </w:tc>
        <w:tc>
          <w:tcPr>
            <w:tcW w:w="55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4</w:t>
            </w:r>
          </w:p>
        </w:tc>
      </w:tr>
      <w:tr w:rsidR="00537877" w:rsidRPr="007D6140" w:rsidTr="00537877">
        <w:trPr>
          <w:trHeight w:val="57"/>
        </w:trPr>
        <w:tc>
          <w:tcPr>
            <w:tcW w:w="424" w:type="pct"/>
          </w:tcPr>
          <w:p w:rsidR="00537877" w:rsidRPr="007D6140" w:rsidRDefault="00537877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</w:p>
        </w:tc>
        <w:tc>
          <w:tcPr>
            <w:tcW w:w="4022" w:type="pct"/>
            <w:shd w:val="clear" w:color="auto" w:fill="auto"/>
          </w:tcPr>
          <w:p w:rsidR="00537877" w:rsidRPr="007D6140" w:rsidRDefault="0050399A" w:rsidP="00BC68BD">
            <w:pPr>
              <w:tabs>
                <w:tab w:val="left" w:pos="284"/>
              </w:tabs>
              <w:spacing w:after="44" w:line="240" w:lineRule="auto"/>
              <w:ind w:left="0" w:right="0" w:firstLine="0"/>
              <w:contextualSpacing/>
              <w:jc w:val="left"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 xml:space="preserve">Раздел IV. Древний Рим </w:t>
            </w:r>
          </w:p>
        </w:tc>
        <w:tc>
          <w:tcPr>
            <w:tcW w:w="554" w:type="pct"/>
          </w:tcPr>
          <w:p w:rsidR="00537877" w:rsidRPr="007D6140" w:rsidRDefault="005B0559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20</w:t>
            </w:r>
          </w:p>
        </w:tc>
      </w:tr>
      <w:tr w:rsidR="00537877" w:rsidRPr="007D6140" w:rsidTr="00537877">
        <w:trPr>
          <w:trHeight w:val="57"/>
        </w:trPr>
        <w:tc>
          <w:tcPr>
            <w:tcW w:w="42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12</w:t>
            </w:r>
          </w:p>
        </w:tc>
        <w:tc>
          <w:tcPr>
            <w:tcW w:w="4022" w:type="pct"/>
            <w:shd w:val="clear" w:color="auto" w:fill="auto"/>
          </w:tcPr>
          <w:p w:rsidR="00537877" w:rsidRPr="007D6140" w:rsidRDefault="0050399A" w:rsidP="00BC68BD">
            <w:pPr>
              <w:tabs>
                <w:tab w:val="left" w:pos="284"/>
              </w:tabs>
              <w:spacing w:after="45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11. Рим: от его возникновения до устан</w:t>
            </w:r>
            <w:r w:rsidR="0024189A" w:rsidRPr="007D6140">
              <w:rPr>
                <w:sz w:val="26"/>
                <w:szCs w:val="26"/>
              </w:rPr>
              <w:t>овления господства над Италией</w:t>
            </w:r>
          </w:p>
        </w:tc>
        <w:tc>
          <w:tcPr>
            <w:tcW w:w="554" w:type="pct"/>
          </w:tcPr>
          <w:p w:rsidR="00537877" w:rsidRPr="007D6140" w:rsidRDefault="002418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3</w:t>
            </w:r>
          </w:p>
        </w:tc>
      </w:tr>
      <w:tr w:rsidR="00537877" w:rsidRPr="007D6140" w:rsidTr="00537877">
        <w:trPr>
          <w:trHeight w:val="57"/>
        </w:trPr>
        <w:tc>
          <w:tcPr>
            <w:tcW w:w="42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13</w:t>
            </w:r>
          </w:p>
        </w:tc>
        <w:tc>
          <w:tcPr>
            <w:tcW w:w="4022" w:type="pct"/>
            <w:shd w:val="clear" w:color="auto" w:fill="auto"/>
          </w:tcPr>
          <w:p w:rsidR="00537877" w:rsidRPr="007D6140" w:rsidRDefault="0050399A" w:rsidP="00BC68BD">
            <w:pPr>
              <w:pStyle w:val="a5"/>
              <w:tabs>
                <w:tab w:val="left" w:pos="284"/>
                <w:tab w:val="left" w:pos="7513"/>
              </w:tabs>
              <w:ind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12. Рим – силь</w:t>
            </w:r>
            <w:r w:rsidR="0024189A" w:rsidRPr="007D6140">
              <w:rPr>
                <w:sz w:val="26"/>
                <w:szCs w:val="26"/>
              </w:rPr>
              <w:t>нейшая держава Средиземноморья</w:t>
            </w:r>
          </w:p>
        </w:tc>
        <w:tc>
          <w:tcPr>
            <w:tcW w:w="554" w:type="pct"/>
          </w:tcPr>
          <w:p w:rsidR="00537877" w:rsidRPr="007D6140" w:rsidRDefault="002418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3</w:t>
            </w:r>
          </w:p>
        </w:tc>
      </w:tr>
      <w:tr w:rsidR="00537877" w:rsidRPr="007D6140" w:rsidTr="00537877">
        <w:trPr>
          <w:trHeight w:val="57"/>
        </w:trPr>
        <w:tc>
          <w:tcPr>
            <w:tcW w:w="42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14</w:t>
            </w:r>
          </w:p>
        </w:tc>
        <w:tc>
          <w:tcPr>
            <w:tcW w:w="4022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</w:t>
            </w:r>
            <w:r w:rsidR="0024189A" w:rsidRPr="007D6140">
              <w:rPr>
                <w:sz w:val="26"/>
                <w:szCs w:val="26"/>
              </w:rPr>
              <w:t>ма 13. Гражданские войны в Риме</w:t>
            </w:r>
          </w:p>
        </w:tc>
        <w:tc>
          <w:tcPr>
            <w:tcW w:w="554" w:type="pct"/>
          </w:tcPr>
          <w:p w:rsidR="00537877" w:rsidRPr="007D6140" w:rsidRDefault="002418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4</w:t>
            </w:r>
          </w:p>
        </w:tc>
      </w:tr>
      <w:tr w:rsidR="00537877" w:rsidRPr="007D6140" w:rsidTr="00537877">
        <w:trPr>
          <w:trHeight w:val="57"/>
        </w:trPr>
        <w:tc>
          <w:tcPr>
            <w:tcW w:w="42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15</w:t>
            </w:r>
          </w:p>
        </w:tc>
        <w:tc>
          <w:tcPr>
            <w:tcW w:w="4022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14. Римская и</w:t>
            </w:r>
            <w:r w:rsidR="0024189A" w:rsidRPr="007D6140">
              <w:rPr>
                <w:sz w:val="26"/>
                <w:szCs w:val="26"/>
              </w:rPr>
              <w:t>мперия в первые века нашей эры</w:t>
            </w:r>
          </w:p>
        </w:tc>
        <w:tc>
          <w:tcPr>
            <w:tcW w:w="554" w:type="pct"/>
          </w:tcPr>
          <w:p w:rsidR="00537877" w:rsidRPr="007D6140" w:rsidRDefault="002418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5</w:t>
            </w:r>
          </w:p>
        </w:tc>
      </w:tr>
      <w:tr w:rsidR="0050399A" w:rsidRPr="007D6140" w:rsidTr="00537877">
        <w:trPr>
          <w:trHeight w:val="57"/>
        </w:trPr>
        <w:tc>
          <w:tcPr>
            <w:tcW w:w="424" w:type="pct"/>
          </w:tcPr>
          <w:p w:rsidR="0050399A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16</w:t>
            </w:r>
          </w:p>
        </w:tc>
        <w:tc>
          <w:tcPr>
            <w:tcW w:w="4022" w:type="pct"/>
          </w:tcPr>
          <w:p w:rsidR="0050399A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15. Разгром Рима германцами и п</w:t>
            </w:r>
            <w:r w:rsidR="0024189A" w:rsidRPr="007D6140">
              <w:rPr>
                <w:sz w:val="26"/>
                <w:szCs w:val="26"/>
              </w:rPr>
              <w:t>адение Западной Римской империи</w:t>
            </w:r>
          </w:p>
        </w:tc>
        <w:tc>
          <w:tcPr>
            <w:tcW w:w="554" w:type="pct"/>
          </w:tcPr>
          <w:p w:rsidR="0050399A" w:rsidRPr="007D6140" w:rsidRDefault="002418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5</w:t>
            </w:r>
          </w:p>
        </w:tc>
      </w:tr>
      <w:tr w:rsidR="00537877" w:rsidRPr="007D6140" w:rsidTr="00537877">
        <w:trPr>
          <w:trHeight w:val="57"/>
        </w:trPr>
        <w:tc>
          <w:tcPr>
            <w:tcW w:w="424" w:type="pct"/>
          </w:tcPr>
          <w:p w:rsidR="00537877" w:rsidRPr="007D6140" w:rsidRDefault="00537877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</w:p>
        </w:tc>
        <w:tc>
          <w:tcPr>
            <w:tcW w:w="4022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FF0000"/>
                <w:sz w:val="26"/>
                <w:szCs w:val="26"/>
              </w:rPr>
            </w:pPr>
            <w:r w:rsidRPr="007D6140">
              <w:rPr>
                <w:b/>
                <w:color w:val="auto"/>
                <w:sz w:val="26"/>
                <w:szCs w:val="26"/>
              </w:rPr>
              <w:t>ИТОГО</w:t>
            </w:r>
          </w:p>
        </w:tc>
        <w:tc>
          <w:tcPr>
            <w:tcW w:w="554" w:type="pct"/>
          </w:tcPr>
          <w:p w:rsidR="00537877" w:rsidRPr="007D6140" w:rsidRDefault="0050399A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68</w:t>
            </w:r>
          </w:p>
        </w:tc>
      </w:tr>
    </w:tbl>
    <w:p w:rsidR="00537877" w:rsidRPr="007D6140" w:rsidRDefault="00537877" w:rsidP="00BC68BD">
      <w:pPr>
        <w:tabs>
          <w:tab w:val="left" w:pos="284"/>
        </w:tabs>
        <w:spacing w:after="191" w:line="240" w:lineRule="auto"/>
        <w:ind w:left="0" w:right="0"/>
        <w:contextualSpacing/>
        <w:rPr>
          <w:sz w:val="26"/>
          <w:szCs w:val="26"/>
        </w:rPr>
      </w:pPr>
    </w:p>
    <w:p w:rsidR="009E4C8F" w:rsidRPr="007D6140" w:rsidRDefault="009E4C8F" w:rsidP="00BC68BD">
      <w:pPr>
        <w:tabs>
          <w:tab w:val="left" w:pos="284"/>
        </w:tabs>
        <w:spacing w:after="191" w:line="240" w:lineRule="auto"/>
        <w:ind w:left="0" w:right="0"/>
        <w:contextualSpacing/>
        <w:rPr>
          <w:sz w:val="26"/>
          <w:szCs w:val="26"/>
        </w:rPr>
      </w:pPr>
      <w:r w:rsidRPr="007D6140">
        <w:rPr>
          <w:sz w:val="26"/>
          <w:szCs w:val="26"/>
        </w:rPr>
        <w:t>6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"/>
        <w:gridCol w:w="7516"/>
        <w:gridCol w:w="1035"/>
      </w:tblGrid>
      <w:tr w:rsidR="009E4C8F" w:rsidRPr="007D6140" w:rsidTr="003D3119">
        <w:trPr>
          <w:cantSplit/>
          <w:trHeight w:val="524"/>
        </w:trPr>
        <w:tc>
          <w:tcPr>
            <w:tcW w:w="424" w:type="pct"/>
          </w:tcPr>
          <w:p w:rsidR="009E4C8F" w:rsidRPr="007D6140" w:rsidRDefault="009E4C8F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№</w:t>
            </w:r>
          </w:p>
          <w:p w:rsidR="009E4C8F" w:rsidRPr="007D6140" w:rsidRDefault="009E4C8F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  <w:proofErr w:type="gramStart"/>
            <w:r w:rsidRPr="007D6140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7D6140">
              <w:rPr>
                <w:b/>
                <w:bCs/>
                <w:sz w:val="26"/>
                <w:szCs w:val="26"/>
                <w:lang w:val="en-US"/>
              </w:rPr>
              <w:t>/</w:t>
            </w:r>
            <w:r w:rsidRPr="007D6140">
              <w:rPr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4022" w:type="pct"/>
          </w:tcPr>
          <w:p w:rsidR="009E4C8F" w:rsidRPr="007D6140" w:rsidRDefault="009E4C8F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Название разделов и тем</w:t>
            </w:r>
          </w:p>
        </w:tc>
        <w:tc>
          <w:tcPr>
            <w:tcW w:w="554" w:type="pct"/>
          </w:tcPr>
          <w:p w:rsidR="009E4C8F" w:rsidRPr="007D6140" w:rsidRDefault="009E4C8F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Кол-во часов</w:t>
            </w:r>
          </w:p>
        </w:tc>
      </w:tr>
      <w:tr w:rsidR="00391B21" w:rsidRPr="007D6140" w:rsidTr="00391B21">
        <w:trPr>
          <w:cantSplit/>
          <w:trHeight w:val="207"/>
        </w:trPr>
        <w:tc>
          <w:tcPr>
            <w:tcW w:w="424" w:type="pct"/>
          </w:tcPr>
          <w:p w:rsidR="00391B21" w:rsidRPr="007D6140" w:rsidRDefault="00391B21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022" w:type="pct"/>
          </w:tcPr>
          <w:p w:rsidR="00391B21" w:rsidRPr="007D6140" w:rsidRDefault="00391B21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jc w:val="left"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История Средних веков.</w:t>
            </w:r>
            <w:r w:rsidRPr="007D6140">
              <w:rPr>
                <w:sz w:val="26"/>
                <w:szCs w:val="26"/>
              </w:rPr>
              <w:t xml:space="preserve"> </w:t>
            </w:r>
            <w:r w:rsidRPr="007D6140">
              <w:rPr>
                <w:b/>
                <w:bCs/>
                <w:sz w:val="26"/>
                <w:szCs w:val="26"/>
              </w:rPr>
              <w:t>VI-XV вв.</w:t>
            </w:r>
          </w:p>
        </w:tc>
        <w:tc>
          <w:tcPr>
            <w:tcW w:w="554" w:type="pct"/>
          </w:tcPr>
          <w:p w:rsidR="00391B21" w:rsidRPr="007D6140" w:rsidRDefault="005B0559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30</w:t>
            </w:r>
          </w:p>
        </w:tc>
      </w:tr>
      <w:tr w:rsidR="00191A0C" w:rsidRPr="007D6140" w:rsidTr="003D3119">
        <w:trPr>
          <w:cantSplit/>
          <w:trHeight w:val="239"/>
        </w:trPr>
        <w:tc>
          <w:tcPr>
            <w:tcW w:w="424" w:type="pct"/>
          </w:tcPr>
          <w:p w:rsidR="00191A0C" w:rsidRPr="007D6140" w:rsidRDefault="00191A0C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Cs/>
                <w:sz w:val="26"/>
                <w:szCs w:val="26"/>
              </w:rPr>
            </w:pPr>
            <w:r w:rsidRPr="007D6140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7D6140" w:rsidRDefault="00191A0C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 xml:space="preserve">Введение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7D6140" w:rsidRDefault="00191A0C" w:rsidP="00BC68BD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</w:t>
            </w:r>
          </w:p>
        </w:tc>
      </w:tr>
      <w:tr w:rsidR="00191A0C" w:rsidRPr="007D6140" w:rsidTr="003D3119">
        <w:trPr>
          <w:trHeight w:val="251"/>
        </w:trPr>
        <w:tc>
          <w:tcPr>
            <w:tcW w:w="424" w:type="pct"/>
          </w:tcPr>
          <w:p w:rsidR="00191A0C" w:rsidRPr="007D6140" w:rsidRDefault="00191A0C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2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7D6140" w:rsidRDefault="00191A0C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both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1. Становление средневековой Европы</w:t>
            </w:r>
            <w:r w:rsidR="00D72582" w:rsidRPr="007D6140">
              <w:rPr>
                <w:sz w:val="26"/>
                <w:szCs w:val="26"/>
              </w:rPr>
              <w:t xml:space="preserve"> (</w:t>
            </w:r>
            <w:r w:rsidR="00D72582" w:rsidRPr="007D6140">
              <w:rPr>
                <w:sz w:val="26"/>
                <w:szCs w:val="26"/>
                <w:lang w:val="en-US"/>
              </w:rPr>
              <w:t>VI</w:t>
            </w:r>
            <w:r w:rsidR="00D72582" w:rsidRPr="007D6140">
              <w:rPr>
                <w:sz w:val="26"/>
                <w:szCs w:val="26"/>
              </w:rPr>
              <w:t>-</w:t>
            </w:r>
            <w:r w:rsidR="00D72582" w:rsidRPr="007D6140">
              <w:rPr>
                <w:sz w:val="26"/>
                <w:szCs w:val="26"/>
                <w:lang w:val="en-US"/>
              </w:rPr>
              <w:t>XI</w:t>
            </w:r>
            <w:r w:rsidR="00D72582" w:rsidRPr="007D6140">
              <w:rPr>
                <w:sz w:val="26"/>
                <w:szCs w:val="26"/>
              </w:rPr>
              <w:t xml:space="preserve"> века)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7D6140" w:rsidRDefault="00191A0C" w:rsidP="00BC68BD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5</w:t>
            </w:r>
          </w:p>
        </w:tc>
      </w:tr>
      <w:tr w:rsidR="00191A0C" w:rsidRPr="007D6140" w:rsidTr="003D3119">
        <w:trPr>
          <w:trHeight w:val="57"/>
        </w:trPr>
        <w:tc>
          <w:tcPr>
            <w:tcW w:w="424" w:type="pct"/>
          </w:tcPr>
          <w:p w:rsidR="00191A0C" w:rsidRPr="007D6140" w:rsidRDefault="00191A0C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7D6140" w:rsidRDefault="00191A0C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both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2. Византийская империя и славяне</w:t>
            </w:r>
            <w:r w:rsidR="00D72582" w:rsidRPr="007D6140">
              <w:rPr>
                <w:sz w:val="26"/>
                <w:szCs w:val="26"/>
              </w:rPr>
              <w:t xml:space="preserve"> в </w:t>
            </w:r>
            <w:r w:rsidR="00D72582" w:rsidRPr="007D6140">
              <w:rPr>
                <w:sz w:val="26"/>
                <w:szCs w:val="26"/>
                <w:lang w:val="en-US"/>
              </w:rPr>
              <w:t>VI</w:t>
            </w:r>
            <w:r w:rsidR="00D72582" w:rsidRPr="007D6140">
              <w:rPr>
                <w:sz w:val="26"/>
                <w:szCs w:val="26"/>
              </w:rPr>
              <w:t>-</w:t>
            </w:r>
            <w:r w:rsidR="00D72582" w:rsidRPr="007D6140">
              <w:rPr>
                <w:sz w:val="26"/>
                <w:szCs w:val="26"/>
                <w:lang w:val="en-US"/>
              </w:rPr>
              <w:t>XI</w:t>
            </w:r>
            <w:r w:rsidR="00D72582" w:rsidRPr="007D6140">
              <w:rPr>
                <w:sz w:val="26"/>
                <w:szCs w:val="26"/>
              </w:rPr>
              <w:t xml:space="preserve"> веках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7D6140" w:rsidRDefault="00191A0C" w:rsidP="00BC68BD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2</w:t>
            </w:r>
          </w:p>
        </w:tc>
      </w:tr>
      <w:tr w:rsidR="00191A0C" w:rsidRPr="007D6140" w:rsidTr="003D3119">
        <w:trPr>
          <w:trHeight w:val="57"/>
        </w:trPr>
        <w:tc>
          <w:tcPr>
            <w:tcW w:w="424" w:type="pct"/>
          </w:tcPr>
          <w:p w:rsidR="00191A0C" w:rsidRPr="007D6140" w:rsidRDefault="00191A0C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4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7D6140" w:rsidRDefault="00191A0C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both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 xml:space="preserve">Тема 3. Арабы в </w:t>
            </w:r>
            <w:r w:rsidRPr="007D6140">
              <w:rPr>
                <w:sz w:val="26"/>
                <w:szCs w:val="26"/>
                <w:lang w:val="en-US"/>
              </w:rPr>
              <w:t>VI</w:t>
            </w:r>
            <w:r w:rsidRPr="007D6140">
              <w:rPr>
                <w:sz w:val="26"/>
                <w:szCs w:val="26"/>
              </w:rPr>
              <w:t>-</w:t>
            </w:r>
            <w:r w:rsidRPr="007D6140">
              <w:rPr>
                <w:sz w:val="26"/>
                <w:szCs w:val="26"/>
                <w:lang w:val="en-US"/>
              </w:rPr>
              <w:t>XI</w:t>
            </w:r>
            <w:r w:rsidRPr="007D6140">
              <w:rPr>
                <w:sz w:val="26"/>
                <w:szCs w:val="26"/>
              </w:rPr>
              <w:t xml:space="preserve"> веках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7D6140" w:rsidRDefault="00191A0C" w:rsidP="00BC68BD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2</w:t>
            </w:r>
          </w:p>
        </w:tc>
      </w:tr>
      <w:tr w:rsidR="00191A0C" w:rsidRPr="007D6140" w:rsidTr="003D3119">
        <w:trPr>
          <w:trHeight w:val="57"/>
        </w:trPr>
        <w:tc>
          <w:tcPr>
            <w:tcW w:w="424" w:type="pct"/>
          </w:tcPr>
          <w:p w:rsidR="00191A0C" w:rsidRPr="007D6140" w:rsidRDefault="00191A0C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5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7D6140" w:rsidRDefault="00191A0C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both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4. Феодалы и крестьяне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7D6140" w:rsidRDefault="00191A0C" w:rsidP="00BC68BD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2</w:t>
            </w:r>
          </w:p>
        </w:tc>
      </w:tr>
      <w:tr w:rsidR="00191A0C" w:rsidRPr="007D6140" w:rsidTr="003D3119">
        <w:trPr>
          <w:trHeight w:val="57"/>
        </w:trPr>
        <w:tc>
          <w:tcPr>
            <w:tcW w:w="424" w:type="pct"/>
          </w:tcPr>
          <w:p w:rsidR="00191A0C" w:rsidRPr="007D6140" w:rsidRDefault="00191A0C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6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7D6140" w:rsidRDefault="00191A0C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both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 xml:space="preserve">Тема 5. Средневековый город </w:t>
            </w:r>
            <w:r w:rsidR="00D72582" w:rsidRPr="007D6140">
              <w:rPr>
                <w:sz w:val="26"/>
                <w:szCs w:val="26"/>
              </w:rPr>
              <w:t>в Западной и Центральной Европе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7D6140" w:rsidRDefault="00191A0C" w:rsidP="00BC68BD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2</w:t>
            </w:r>
          </w:p>
        </w:tc>
      </w:tr>
      <w:tr w:rsidR="00191A0C" w:rsidRPr="007D6140" w:rsidTr="003D3119">
        <w:trPr>
          <w:trHeight w:val="57"/>
        </w:trPr>
        <w:tc>
          <w:tcPr>
            <w:tcW w:w="424" w:type="pct"/>
          </w:tcPr>
          <w:p w:rsidR="00191A0C" w:rsidRPr="007D6140" w:rsidRDefault="00191A0C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7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7D6140" w:rsidRDefault="00191A0C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both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6. Като</w:t>
            </w:r>
            <w:r w:rsidR="00D72582" w:rsidRPr="007D6140">
              <w:rPr>
                <w:sz w:val="26"/>
                <w:szCs w:val="26"/>
              </w:rPr>
              <w:t xml:space="preserve">лическая церковь в </w:t>
            </w:r>
            <w:r w:rsidR="00D72582" w:rsidRPr="007D6140">
              <w:rPr>
                <w:sz w:val="26"/>
                <w:szCs w:val="26"/>
                <w:lang w:val="en-US"/>
              </w:rPr>
              <w:t>XI</w:t>
            </w:r>
            <w:r w:rsidR="00D72582" w:rsidRPr="007D6140">
              <w:rPr>
                <w:sz w:val="26"/>
                <w:szCs w:val="26"/>
              </w:rPr>
              <w:t>-</w:t>
            </w:r>
            <w:r w:rsidR="00D72582" w:rsidRPr="007D6140">
              <w:rPr>
                <w:sz w:val="26"/>
                <w:szCs w:val="26"/>
                <w:lang w:val="en-US"/>
              </w:rPr>
              <w:t>XIII</w:t>
            </w:r>
            <w:r w:rsidR="00D72582" w:rsidRPr="007D6140">
              <w:rPr>
                <w:sz w:val="26"/>
                <w:szCs w:val="26"/>
              </w:rPr>
              <w:t xml:space="preserve"> веках. Крестовые походы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7D6140" w:rsidRDefault="00191A0C" w:rsidP="00BC68BD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2</w:t>
            </w:r>
          </w:p>
        </w:tc>
      </w:tr>
      <w:tr w:rsidR="00191A0C" w:rsidRPr="007D6140" w:rsidTr="003D3119">
        <w:trPr>
          <w:trHeight w:val="57"/>
        </w:trPr>
        <w:tc>
          <w:tcPr>
            <w:tcW w:w="424" w:type="pct"/>
          </w:tcPr>
          <w:p w:rsidR="00191A0C" w:rsidRPr="007D6140" w:rsidRDefault="00191A0C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8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7D6140" w:rsidRDefault="00191A0C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both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7. Образование централизованных государств в Западной Европе</w:t>
            </w:r>
            <w:r w:rsidR="00D72582" w:rsidRPr="007D6140">
              <w:rPr>
                <w:b/>
                <w:bCs/>
                <w:sz w:val="26"/>
                <w:szCs w:val="26"/>
              </w:rPr>
              <w:t xml:space="preserve"> (</w:t>
            </w:r>
            <w:r w:rsidR="00D72582" w:rsidRPr="007D6140">
              <w:rPr>
                <w:bCs/>
                <w:sz w:val="26"/>
                <w:szCs w:val="26"/>
                <w:lang w:val="en-US"/>
              </w:rPr>
              <w:t>X</w:t>
            </w:r>
            <w:r w:rsidR="00D72582" w:rsidRPr="007D6140">
              <w:rPr>
                <w:bCs/>
                <w:sz w:val="26"/>
                <w:szCs w:val="26"/>
              </w:rPr>
              <w:t>I-XV века)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7D6140" w:rsidRDefault="00D72582" w:rsidP="00BC68BD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7</w:t>
            </w:r>
          </w:p>
        </w:tc>
      </w:tr>
      <w:tr w:rsidR="00191A0C" w:rsidRPr="007D6140" w:rsidTr="003D3119">
        <w:trPr>
          <w:trHeight w:val="57"/>
        </w:trPr>
        <w:tc>
          <w:tcPr>
            <w:tcW w:w="424" w:type="pct"/>
          </w:tcPr>
          <w:p w:rsidR="00191A0C" w:rsidRPr="007D6140" w:rsidRDefault="00D72582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9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7D6140" w:rsidRDefault="00191A0C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both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 xml:space="preserve">Тема </w:t>
            </w:r>
            <w:r w:rsidR="00D72582" w:rsidRPr="007D6140">
              <w:rPr>
                <w:sz w:val="26"/>
                <w:szCs w:val="26"/>
              </w:rPr>
              <w:t>8</w:t>
            </w:r>
            <w:r w:rsidRPr="007D6140">
              <w:rPr>
                <w:sz w:val="26"/>
                <w:szCs w:val="26"/>
              </w:rPr>
              <w:t>. Славянские государства и Византия</w:t>
            </w:r>
            <w:r w:rsidR="00D72582" w:rsidRPr="007D6140">
              <w:rPr>
                <w:sz w:val="26"/>
                <w:szCs w:val="26"/>
              </w:rPr>
              <w:t xml:space="preserve"> в </w:t>
            </w:r>
            <w:r w:rsidR="00D72582" w:rsidRPr="007D6140">
              <w:rPr>
                <w:sz w:val="26"/>
                <w:szCs w:val="26"/>
                <w:lang w:val="en-US"/>
              </w:rPr>
              <w:t>XIV</w:t>
            </w:r>
            <w:r w:rsidR="00D72582" w:rsidRPr="007D6140">
              <w:rPr>
                <w:sz w:val="26"/>
                <w:szCs w:val="26"/>
              </w:rPr>
              <w:t>-</w:t>
            </w:r>
            <w:r w:rsidR="00D72582" w:rsidRPr="007D6140">
              <w:rPr>
                <w:sz w:val="26"/>
                <w:szCs w:val="26"/>
                <w:lang w:val="en-US"/>
              </w:rPr>
              <w:t>XV</w:t>
            </w:r>
            <w:r w:rsidR="00D72582" w:rsidRPr="007D6140">
              <w:rPr>
                <w:sz w:val="26"/>
                <w:szCs w:val="26"/>
              </w:rPr>
              <w:t xml:space="preserve"> веках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7D6140" w:rsidRDefault="00191A0C" w:rsidP="00BC68BD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2</w:t>
            </w:r>
          </w:p>
        </w:tc>
      </w:tr>
      <w:tr w:rsidR="00D72582" w:rsidRPr="007D6140" w:rsidTr="003D3119">
        <w:trPr>
          <w:trHeight w:val="57"/>
        </w:trPr>
        <w:tc>
          <w:tcPr>
            <w:tcW w:w="424" w:type="pct"/>
          </w:tcPr>
          <w:p w:rsidR="00D72582" w:rsidRPr="007D6140" w:rsidRDefault="00D72582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10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582" w:rsidRPr="007D6140" w:rsidRDefault="00D72582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both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9. Культура Западной Европы в Средние века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582" w:rsidRPr="007D6140" w:rsidRDefault="00D72582" w:rsidP="00BC68BD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2</w:t>
            </w:r>
          </w:p>
        </w:tc>
      </w:tr>
      <w:tr w:rsidR="00D72582" w:rsidRPr="007D6140" w:rsidTr="003D3119">
        <w:trPr>
          <w:trHeight w:val="57"/>
        </w:trPr>
        <w:tc>
          <w:tcPr>
            <w:tcW w:w="424" w:type="pct"/>
          </w:tcPr>
          <w:p w:rsidR="00D72582" w:rsidRPr="007D6140" w:rsidRDefault="00D72582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11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582" w:rsidRPr="007D6140" w:rsidRDefault="00D72582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both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10. Народы Азии, Африки и Америки в Средние века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582" w:rsidRPr="007D6140" w:rsidRDefault="00D72582" w:rsidP="00BC68BD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3</w:t>
            </w:r>
          </w:p>
        </w:tc>
      </w:tr>
      <w:tr w:rsidR="00D72582" w:rsidRPr="007D6140" w:rsidTr="00391B21">
        <w:trPr>
          <w:trHeight w:val="165"/>
        </w:trPr>
        <w:tc>
          <w:tcPr>
            <w:tcW w:w="424" w:type="pct"/>
          </w:tcPr>
          <w:p w:rsidR="00D72582" w:rsidRPr="007D6140" w:rsidRDefault="00D72582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582" w:rsidRPr="007D6140" w:rsidRDefault="00D72582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От Древней Руси к Российскому государству. VIII–XV вв.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582" w:rsidRPr="007D6140" w:rsidRDefault="005B0559" w:rsidP="00BC68BD">
            <w:pPr>
              <w:tabs>
                <w:tab w:val="left" w:pos="284"/>
              </w:tabs>
              <w:snapToGrid w:val="0"/>
              <w:spacing w:line="240" w:lineRule="auto"/>
              <w:ind w:left="0" w:right="0"/>
              <w:contextualSpacing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38</w:t>
            </w:r>
          </w:p>
        </w:tc>
      </w:tr>
      <w:tr w:rsidR="00D72582" w:rsidRPr="007D6140" w:rsidTr="003D3119">
        <w:trPr>
          <w:trHeight w:val="57"/>
        </w:trPr>
        <w:tc>
          <w:tcPr>
            <w:tcW w:w="424" w:type="pct"/>
          </w:tcPr>
          <w:p w:rsidR="00D72582" w:rsidRPr="007D6140" w:rsidRDefault="00D72582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12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582" w:rsidRPr="007D6140" w:rsidRDefault="00D72582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Введение. Наша Родина - Россия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582" w:rsidRPr="007D6140" w:rsidRDefault="00D72582" w:rsidP="00BC68BD">
            <w:pPr>
              <w:tabs>
                <w:tab w:val="left" w:pos="284"/>
              </w:tabs>
              <w:snapToGrid w:val="0"/>
              <w:spacing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</w:t>
            </w:r>
          </w:p>
        </w:tc>
      </w:tr>
      <w:tr w:rsidR="00D72582" w:rsidRPr="007D6140" w:rsidTr="003D3119">
        <w:trPr>
          <w:trHeight w:val="57"/>
        </w:trPr>
        <w:tc>
          <w:tcPr>
            <w:tcW w:w="424" w:type="pct"/>
          </w:tcPr>
          <w:p w:rsidR="00D72582" w:rsidRPr="007D6140" w:rsidRDefault="00D72582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13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582" w:rsidRPr="007D6140" w:rsidRDefault="00D72582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both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1. Народы и государства на территории нашей страны в древности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582" w:rsidRPr="007D6140" w:rsidRDefault="00D72582" w:rsidP="00BC68BD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4</w:t>
            </w:r>
          </w:p>
        </w:tc>
      </w:tr>
      <w:tr w:rsidR="00D72582" w:rsidRPr="007D6140" w:rsidTr="003D3119">
        <w:trPr>
          <w:trHeight w:val="57"/>
        </w:trPr>
        <w:tc>
          <w:tcPr>
            <w:tcW w:w="424" w:type="pct"/>
          </w:tcPr>
          <w:p w:rsidR="00D72582" w:rsidRPr="007D6140" w:rsidRDefault="00D72582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14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582" w:rsidRPr="007D6140" w:rsidRDefault="00D72582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both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2. Русь в IХ— первой половине ХII в.</w:t>
            </w:r>
          </w:p>
          <w:p w:rsidR="0042364F" w:rsidRPr="007D6140" w:rsidRDefault="0042364F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both"/>
              <w:rPr>
                <w:b/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РК «Наш край в IX – первой половине XII в.»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582" w:rsidRPr="007D6140" w:rsidRDefault="00D72582" w:rsidP="00BC68BD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11</w:t>
            </w:r>
          </w:p>
        </w:tc>
      </w:tr>
      <w:tr w:rsidR="00D72582" w:rsidRPr="007D6140" w:rsidTr="003D3119">
        <w:trPr>
          <w:trHeight w:val="57"/>
        </w:trPr>
        <w:tc>
          <w:tcPr>
            <w:tcW w:w="424" w:type="pct"/>
          </w:tcPr>
          <w:p w:rsidR="00D72582" w:rsidRPr="007D6140" w:rsidRDefault="00D72582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15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582" w:rsidRPr="007D6140" w:rsidRDefault="001B462A" w:rsidP="00BC68BD">
            <w:pPr>
              <w:pStyle w:val="a7"/>
              <w:tabs>
                <w:tab w:val="left" w:pos="284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7D6140">
              <w:rPr>
                <w:rFonts w:ascii="Times New Roman" w:hAnsi="Times New Roman"/>
                <w:sz w:val="26"/>
                <w:szCs w:val="26"/>
                <w:lang w:val="ru-RU"/>
              </w:rPr>
              <w:t>Тема</w:t>
            </w:r>
            <w:r w:rsidR="00D72582" w:rsidRPr="007D614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3. Русь в середине </w:t>
            </w:r>
            <w:r w:rsidR="00D72582" w:rsidRPr="007D6140">
              <w:rPr>
                <w:rFonts w:ascii="Times New Roman" w:hAnsi="Times New Roman"/>
                <w:sz w:val="26"/>
                <w:szCs w:val="26"/>
              </w:rPr>
              <w:t>XII</w:t>
            </w:r>
            <w:r w:rsidR="00D72582" w:rsidRPr="007D614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- начале </w:t>
            </w:r>
            <w:r w:rsidR="00D72582" w:rsidRPr="007D6140">
              <w:rPr>
                <w:rFonts w:ascii="Times New Roman" w:hAnsi="Times New Roman"/>
                <w:sz w:val="26"/>
                <w:szCs w:val="26"/>
              </w:rPr>
              <w:t>XIII</w:t>
            </w:r>
            <w:r w:rsidR="00D72582" w:rsidRPr="007D614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в.</w:t>
            </w:r>
          </w:p>
          <w:p w:rsidR="00D72582" w:rsidRPr="007D6140" w:rsidRDefault="0042364F" w:rsidP="00BC68BD">
            <w:pPr>
              <w:tabs>
                <w:tab w:val="left" w:pos="284"/>
              </w:tabs>
              <w:spacing w:after="45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 xml:space="preserve">РК «Наш край в середине XII – начале XIII века».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582" w:rsidRPr="007D6140" w:rsidRDefault="00D72582" w:rsidP="00BC68BD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5</w:t>
            </w:r>
          </w:p>
        </w:tc>
      </w:tr>
      <w:tr w:rsidR="00D72582" w:rsidRPr="007D6140" w:rsidTr="003D3119">
        <w:trPr>
          <w:trHeight w:val="57"/>
        </w:trPr>
        <w:tc>
          <w:tcPr>
            <w:tcW w:w="424" w:type="pct"/>
          </w:tcPr>
          <w:p w:rsidR="00D72582" w:rsidRPr="007D6140" w:rsidRDefault="00D72582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16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582" w:rsidRPr="007D6140" w:rsidRDefault="001B462A" w:rsidP="00BC68BD">
            <w:pPr>
              <w:pStyle w:val="a7"/>
              <w:tabs>
                <w:tab w:val="left" w:pos="284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7D6140">
              <w:rPr>
                <w:rFonts w:ascii="Times New Roman" w:hAnsi="Times New Roman"/>
                <w:sz w:val="26"/>
                <w:szCs w:val="26"/>
                <w:lang w:val="ru-RU"/>
              </w:rPr>
              <w:t>Тема</w:t>
            </w:r>
            <w:r w:rsidR="00D72582" w:rsidRPr="007D614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4. Русские земли в середине </w:t>
            </w:r>
            <w:r w:rsidR="00D72582" w:rsidRPr="007D6140">
              <w:rPr>
                <w:rFonts w:ascii="Times New Roman" w:hAnsi="Times New Roman"/>
                <w:sz w:val="26"/>
                <w:szCs w:val="26"/>
              </w:rPr>
              <w:t>XIII</w:t>
            </w:r>
            <w:r w:rsidR="00D72582" w:rsidRPr="007D6140">
              <w:rPr>
                <w:rFonts w:ascii="Times New Roman" w:hAnsi="Times New Roman"/>
                <w:sz w:val="26"/>
                <w:szCs w:val="26"/>
                <w:lang w:val="ru-RU"/>
              </w:rPr>
              <w:t>-</w:t>
            </w:r>
            <w:r w:rsidR="00D72582" w:rsidRPr="007D6140">
              <w:rPr>
                <w:rFonts w:ascii="Times New Roman" w:hAnsi="Times New Roman"/>
                <w:sz w:val="26"/>
                <w:szCs w:val="26"/>
              </w:rPr>
              <w:t>XIV</w:t>
            </w:r>
            <w:r w:rsidR="00D72582" w:rsidRPr="007D614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  <w:r w:rsidRPr="007D6140">
              <w:rPr>
                <w:rFonts w:ascii="Times New Roman" w:hAnsi="Times New Roman"/>
                <w:sz w:val="26"/>
                <w:szCs w:val="26"/>
                <w:lang w:val="ru-RU"/>
              </w:rPr>
              <w:t>в</w:t>
            </w:r>
            <w:r w:rsidR="00D72582" w:rsidRPr="007D6140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582" w:rsidRPr="007D6140" w:rsidRDefault="00D72582" w:rsidP="00BC68BD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10</w:t>
            </w:r>
          </w:p>
        </w:tc>
      </w:tr>
      <w:tr w:rsidR="00D72582" w:rsidRPr="007D6140" w:rsidTr="003D3119">
        <w:trPr>
          <w:trHeight w:val="57"/>
        </w:trPr>
        <w:tc>
          <w:tcPr>
            <w:tcW w:w="424" w:type="pct"/>
          </w:tcPr>
          <w:p w:rsidR="00D72582" w:rsidRPr="007D6140" w:rsidRDefault="00D72582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17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582" w:rsidRPr="007D6140" w:rsidRDefault="001B462A" w:rsidP="00BC68BD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both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</w:t>
            </w:r>
            <w:r w:rsidR="00D72582" w:rsidRPr="007D6140">
              <w:rPr>
                <w:sz w:val="26"/>
                <w:szCs w:val="26"/>
              </w:rPr>
              <w:t xml:space="preserve"> 5.</w:t>
            </w:r>
            <w:r w:rsidR="00D72582" w:rsidRPr="007D6140">
              <w:rPr>
                <w:bCs/>
                <w:iCs/>
                <w:sz w:val="26"/>
                <w:szCs w:val="26"/>
              </w:rPr>
              <w:t xml:space="preserve"> Формир</w:t>
            </w:r>
            <w:r w:rsidRPr="007D6140">
              <w:rPr>
                <w:bCs/>
                <w:iCs/>
                <w:sz w:val="26"/>
                <w:szCs w:val="26"/>
              </w:rPr>
              <w:t>ование единого Р</w:t>
            </w:r>
            <w:r w:rsidR="00D72582" w:rsidRPr="007D6140">
              <w:rPr>
                <w:bCs/>
                <w:iCs/>
                <w:sz w:val="26"/>
                <w:szCs w:val="26"/>
              </w:rPr>
              <w:t xml:space="preserve">усского государства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582" w:rsidRPr="007D6140" w:rsidRDefault="00D72582" w:rsidP="00BC68BD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7</w:t>
            </w:r>
          </w:p>
        </w:tc>
      </w:tr>
      <w:tr w:rsidR="00D72582" w:rsidRPr="007D6140" w:rsidTr="003D3119">
        <w:trPr>
          <w:trHeight w:val="57"/>
        </w:trPr>
        <w:tc>
          <w:tcPr>
            <w:tcW w:w="424" w:type="pct"/>
          </w:tcPr>
          <w:p w:rsidR="00D72582" w:rsidRPr="007D6140" w:rsidRDefault="00D72582" w:rsidP="00BC68BD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582" w:rsidRPr="007D6140" w:rsidRDefault="00D72582" w:rsidP="00BC68BD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jc w:val="left"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582" w:rsidRPr="007D6140" w:rsidRDefault="00D72582" w:rsidP="00BC68BD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68</w:t>
            </w:r>
          </w:p>
        </w:tc>
      </w:tr>
    </w:tbl>
    <w:p w:rsidR="00537877" w:rsidRPr="007D6140" w:rsidRDefault="00537877" w:rsidP="00BC68BD">
      <w:pPr>
        <w:tabs>
          <w:tab w:val="left" w:pos="284"/>
        </w:tabs>
        <w:spacing w:after="191" w:line="240" w:lineRule="auto"/>
        <w:ind w:left="0" w:right="0"/>
        <w:contextualSpacing/>
        <w:jc w:val="left"/>
        <w:rPr>
          <w:sz w:val="26"/>
          <w:szCs w:val="26"/>
        </w:rPr>
      </w:pPr>
    </w:p>
    <w:p w:rsidR="0042364F" w:rsidRPr="007D6140" w:rsidRDefault="0042364F" w:rsidP="00BC68BD">
      <w:pPr>
        <w:tabs>
          <w:tab w:val="left" w:pos="284"/>
        </w:tabs>
        <w:spacing w:after="191" w:line="240" w:lineRule="auto"/>
        <w:ind w:left="0" w:right="0"/>
        <w:contextualSpacing/>
        <w:rPr>
          <w:sz w:val="26"/>
          <w:szCs w:val="26"/>
        </w:rPr>
      </w:pPr>
      <w:r w:rsidRPr="007D6140">
        <w:rPr>
          <w:sz w:val="26"/>
          <w:szCs w:val="26"/>
        </w:rPr>
        <w:t>7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3"/>
        <w:gridCol w:w="7516"/>
        <w:gridCol w:w="1035"/>
      </w:tblGrid>
      <w:tr w:rsidR="0042364F" w:rsidRPr="007D6140" w:rsidTr="00F037A3">
        <w:trPr>
          <w:cantSplit/>
          <w:trHeight w:val="524"/>
        </w:trPr>
        <w:tc>
          <w:tcPr>
            <w:tcW w:w="424" w:type="pct"/>
          </w:tcPr>
          <w:p w:rsidR="0042364F" w:rsidRPr="007D6140" w:rsidRDefault="0042364F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№</w:t>
            </w:r>
          </w:p>
          <w:p w:rsidR="0042364F" w:rsidRPr="007D6140" w:rsidRDefault="0042364F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  <w:proofErr w:type="gramStart"/>
            <w:r w:rsidRPr="007D6140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7D6140">
              <w:rPr>
                <w:b/>
                <w:bCs/>
                <w:sz w:val="26"/>
                <w:szCs w:val="26"/>
                <w:lang w:val="en-US"/>
              </w:rPr>
              <w:t>/</w:t>
            </w:r>
            <w:r w:rsidRPr="007D6140">
              <w:rPr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4022" w:type="pct"/>
          </w:tcPr>
          <w:p w:rsidR="0042364F" w:rsidRPr="007D6140" w:rsidRDefault="0042364F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Название разделов и тем</w:t>
            </w:r>
          </w:p>
        </w:tc>
        <w:tc>
          <w:tcPr>
            <w:tcW w:w="554" w:type="pct"/>
          </w:tcPr>
          <w:p w:rsidR="0042364F" w:rsidRPr="007D6140" w:rsidRDefault="0042364F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Кол-во часов</w:t>
            </w:r>
          </w:p>
        </w:tc>
      </w:tr>
      <w:tr w:rsidR="0042364F" w:rsidRPr="007D6140" w:rsidTr="00F037A3">
        <w:trPr>
          <w:cantSplit/>
          <w:trHeight w:val="20"/>
        </w:trPr>
        <w:tc>
          <w:tcPr>
            <w:tcW w:w="424" w:type="pct"/>
          </w:tcPr>
          <w:p w:rsidR="0042364F" w:rsidRPr="007D6140" w:rsidRDefault="0042364F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022" w:type="pct"/>
          </w:tcPr>
          <w:p w:rsidR="0042364F" w:rsidRPr="007D6140" w:rsidRDefault="008B745B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jc w:val="left"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История нового времени. XVI-XVII вв.: от абсолютизма к парламентаризму. Первые буржуазные революции</w:t>
            </w:r>
          </w:p>
        </w:tc>
        <w:tc>
          <w:tcPr>
            <w:tcW w:w="554" w:type="pct"/>
          </w:tcPr>
          <w:p w:rsidR="0042364F" w:rsidRPr="007D6140" w:rsidRDefault="005B0559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2</w:t>
            </w:r>
            <w:r w:rsidR="007111F4" w:rsidRPr="007D6140">
              <w:rPr>
                <w:b/>
                <w:bCs/>
                <w:sz w:val="26"/>
                <w:szCs w:val="26"/>
              </w:rPr>
              <w:t>4</w:t>
            </w:r>
          </w:p>
        </w:tc>
      </w:tr>
      <w:tr w:rsidR="005F0EA5" w:rsidRPr="007D6140" w:rsidTr="00F037A3">
        <w:trPr>
          <w:cantSplit/>
          <w:trHeight w:val="20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7D6140" w:rsidRDefault="005F0EA5" w:rsidP="002A19FF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7D6140" w:rsidRDefault="005F0EA5" w:rsidP="002A19FF">
            <w:pPr>
              <w:pStyle w:val="a7"/>
              <w:tabs>
                <w:tab w:val="left" w:pos="284"/>
              </w:tabs>
              <w:contextualSpacing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7D6140">
              <w:rPr>
                <w:rFonts w:ascii="Times New Roman" w:hAnsi="Times New Roman"/>
                <w:sz w:val="26"/>
                <w:szCs w:val="26"/>
                <w:lang w:val="ru-RU"/>
              </w:rPr>
              <w:t>Введение. Особенности и содержание курса «История»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7D6140" w:rsidRDefault="005F0EA5" w:rsidP="002A19FF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</w:t>
            </w:r>
          </w:p>
        </w:tc>
      </w:tr>
      <w:tr w:rsidR="005F0EA5" w:rsidRPr="007D6140" w:rsidTr="00F037A3">
        <w:trPr>
          <w:trHeight w:val="251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7D6140" w:rsidRDefault="005F0EA5" w:rsidP="002A19FF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2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7D6140" w:rsidRDefault="005F0EA5" w:rsidP="002A19FF">
            <w:pPr>
              <w:pStyle w:val="a7"/>
              <w:tabs>
                <w:tab w:val="left" w:pos="284"/>
              </w:tabs>
              <w:contextualSpacing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7D6140">
              <w:rPr>
                <w:rFonts w:ascii="Times New Roman" w:hAnsi="Times New Roman"/>
                <w:sz w:val="26"/>
                <w:szCs w:val="26"/>
                <w:lang w:val="ru-RU"/>
              </w:rPr>
              <w:t>Тема 1. Мир в начале Нового времени. Великие географические открытия. Возрождение. Реформация.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7D6140" w:rsidRDefault="00B34A49" w:rsidP="002A19FF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15</w:t>
            </w:r>
          </w:p>
        </w:tc>
      </w:tr>
      <w:tr w:rsidR="005F0EA5" w:rsidRPr="007D6140" w:rsidTr="00F037A3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7D6140" w:rsidRDefault="005F0EA5" w:rsidP="002A19FF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3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7D6140" w:rsidRDefault="005F0EA5" w:rsidP="002A19FF">
            <w:pPr>
              <w:pStyle w:val="a7"/>
              <w:tabs>
                <w:tab w:val="left" w:pos="284"/>
              </w:tabs>
              <w:contextualSpacing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7D6140">
              <w:rPr>
                <w:rFonts w:ascii="Times New Roman" w:hAnsi="Times New Roman"/>
                <w:sz w:val="26"/>
                <w:szCs w:val="26"/>
                <w:lang w:val="ru-RU"/>
              </w:rPr>
              <w:t>Тема 2. Первые революции Нового времени. Международные отношения (борьба за первенство в Европе и колониях)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7D6140" w:rsidRDefault="007111F4" w:rsidP="002A19FF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8</w:t>
            </w:r>
          </w:p>
        </w:tc>
      </w:tr>
      <w:tr w:rsidR="005F0EA5" w:rsidRPr="007D6140" w:rsidTr="00F037A3">
        <w:trPr>
          <w:trHeight w:val="18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7D6140" w:rsidRDefault="005F0EA5" w:rsidP="002A19FF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7D6140" w:rsidRDefault="005F0EA5" w:rsidP="002A19FF">
            <w:pPr>
              <w:pStyle w:val="a7"/>
              <w:tabs>
                <w:tab w:val="left" w:pos="284"/>
              </w:tabs>
              <w:contextualSpacing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7D6140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Россия в XVI–XVII вв.: от великого княжества к царству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7D6140" w:rsidRDefault="005F0EA5" w:rsidP="002A19FF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44</w:t>
            </w:r>
          </w:p>
        </w:tc>
      </w:tr>
      <w:tr w:rsidR="005F0EA5" w:rsidRPr="007D6140" w:rsidTr="00F037A3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7D6140" w:rsidRDefault="005F0EA5" w:rsidP="002A19FF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4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7D6140" w:rsidRDefault="005F0EA5" w:rsidP="002A19FF">
            <w:pPr>
              <w:pStyle w:val="a7"/>
              <w:tabs>
                <w:tab w:val="left" w:pos="284"/>
              </w:tabs>
              <w:contextualSpacing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7D614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Тема 3.  </w:t>
            </w:r>
            <w:r w:rsidRPr="007D6140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Россия в </w:t>
            </w:r>
            <w:r w:rsidRPr="007D6140">
              <w:rPr>
                <w:rFonts w:ascii="Times New Roman" w:hAnsi="Times New Roman"/>
                <w:bCs/>
                <w:sz w:val="26"/>
                <w:szCs w:val="26"/>
              </w:rPr>
              <w:t>XVI</w:t>
            </w:r>
            <w:r w:rsidRPr="007D6140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в.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7D6140" w:rsidRDefault="00B34A49" w:rsidP="002A19FF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2</w:t>
            </w:r>
            <w:r w:rsidR="007111F4" w:rsidRPr="007D6140">
              <w:rPr>
                <w:sz w:val="26"/>
                <w:szCs w:val="26"/>
              </w:rPr>
              <w:t>2</w:t>
            </w:r>
          </w:p>
        </w:tc>
      </w:tr>
      <w:tr w:rsidR="005F0EA5" w:rsidRPr="007D6140" w:rsidTr="00F037A3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7D6140" w:rsidRDefault="005F0EA5" w:rsidP="002A19FF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5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7D6140" w:rsidRDefault="005F0EA5" w:rsidP="002A19FF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both"/>
              <w:rPr>
                <w:sz w:val="26"/>
                <w:szCs w:val="26"/>
              </w:rPr>
            </w:pPr>
            <w:r w:rsidRPr="007D6140">
              <w:rPr>
                <w:rStyle w:val="BodytextCandara"/>
                <w:rFonts w:ascii="Times New Roman" w:hAnsi="Times New Roman" w:cs="Times New Roman"/>
                <w:b w:val="0"/>
                <w:sz w:val="26"/>
                <w:szCs w:val="26"/>
              </w:rPr>
              <w:t xml:space="preserve">Тема 4.  Смутное время. Россия при первых Романовых    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7D6140" w:rsidRDefault="00B34A49" w:rsidP="002A19FF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22</w:t>
            </w:r>
          </w:p>
        </w:tc>
      </w:tr>
      <w:tr w:rsidR="005F0EA5" w:rsidRPr="007D6140" w:rsidTr="00F037A3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7D6140" w:rsidRDefault="005F0EA5" w:rsidP="002A19FF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7D6140" w:rsidRDefault="005F0EA5" w:rsidP="002A19FF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both"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7D6140" w:rsidRDefault="00B34A49" w:rsidP="002A19FF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68</w:t>
            </w:r>
          </w:p>
        </w:tc>
      </w:tr>
    </w:tbl>
    <w:p w:rsidR="009E4C8F" w:rsidRPr="007D6140" w:rsidRDefault="009E4C8F" w:rsidP="00BC68BD">
      <w:pPr>
        <w:tabs>
          <w:tab w:val="left" w:pos="284"/>
        </w:tabs>
        <w:spacing w:after="191" w:line="240" w:lineRule="auto"/>
        <w:ind w:left="0" w:right="0"/>
        <w:contextualSpacing/>
        <w:jc w:val="left"/>
        <w:rPr>
          <w:sz w:val="26"/>
          <w:szCs w:val="26"/>
        </w:rPr>
      </w:pPr>
    </w:p>
    <w:p w:rsidR="005F0EA5" w:rsidRPr="007D6140" w:rsidRDefault="005F0EA5" w:rsidP="00BC68BD">
      <w:pPr>
        <w:tabs>
          <w:tab w:val="left" w:pos="284"/>
        </w:tabs>
        <w:spacing w:after="191" w:line="240" w:lineRule="auto"/>
        <w:ind w:left="0" w:right="0"/>
        <w:contextualSpacing/>
        <w:rPr>
          <w:sz w:val="26"/>
          <w:szCs w:val="26"/>
        </w:rPr>
      </w:pPr>
      <w:r w:rsidRPr="007D6140">
        <w:rPr>
          <w:sz w:val="26"/>
          <w:szCs w:val="26"/>
        </w:rPr>
        <w:t>8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"/>
        <w:gridCol w:w="7516"/>
        <w:gridCol w:w="1035"/>
      </w:tblGrid>
      <w:tr w:rsidR="005F0EA5" w:rsidRPr="007D6140" w:rsidTr="00CB3D5C">
        <w:trPr>
          <w:cantSplit/>
          <w:trHeight w:val="283"/>
        </w:trPr>
        <w:tc>
          <w:tcPr>
            <w:tcW w:w="424" w:type="pct"/>
          </w:tcPr>
          <w:p w:rsidR="005F0EA5" w:rsidRPr="007D6140" w:rsidRDefault="005F0EA5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№</w:t>
            </w:r>
          </w:p>
          <w:p w:rsidR="005F0EA5" w:rsidRPr="007D6140" w:rsidRDefault="005F0EA5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  <w:proofErr w:type="gramStart"/>
            <w:r w:rsidRPr="007D6140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7D6140">
              <w:rPr>
                <w:b/>
                <w:bCs/>
                <w:sz w:val="26"/>
                <w:szCs w:val="26"/>
                <w:lang w:val="en-US"/>
              </w:rPr>
              <w:t>/</w:t>
            </w:r>
            <w:r w:rsidRPr="007D6140">
              <w:rPr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4022" w:type="pct"/>
          </w:tcPr>
          <w:p w:rsidR="005F0EA5" w:rsidRPr="007D6140" w:rsidRDefault="005F0EA5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Название разделов и тем</w:t>
            </w:r>
          </w:p>
        </w:tc>
        <w:tc>
          <w:tcPr>
            <w:tcW w:w="554" w:type="pct"/>
          </w:tcPr>
          <w:p w:rsidR="005F0EA5" w:rsidRPr="007D6140" w:rsidRDefault="005F0EA5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Кол-во часов</w:t>
            </w:r>
          </w:p>
        </w:tc>
      </w:tr>
      <w:tr w:rsidR="00BB465C" w:rsidRPr="007D6140" w:rsidTr="00CB3D5C">
        <w:trPr>
          <w:cantSplit/>
          <w:trHeight w:val="283"/>
        </w:trPr>
        <w:tc>
          <w:tcPr>
            <w:tcW w:w="424" w:type="pct"/>
          </w:tcPr>
          <w:p w:rsidR="00BB465C" w:rsidRPr="007D6140" w:rsidRDefault="00BB465C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022" w:type="pct"/>
          </w:tcPr>
          <w:p w:rsidR="00BB465C" w:rsidRPr="007D6140" w:rsidRDefault="00BB465C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jc w:val="both"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Россия в конце XVII–XVIII вв.: от царства к империи</w:t>
            </w:r>
          </w:p>
        </w:tc>
        <w:tc>
          <w:tcPr>
            <w:tcW w:w="554" w:type="pct"/>
          </w:tcPr>
          <w:p w:rsidR="00BB465C" w:rsidRPr="007D6140" w:rsidRDefault="007111F4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23</w:t>
            </w:r>
          </w:p>
        </w:tc>
      </w:tr>
      <w:tr w:rsidR="00BB465C" w:rsidRPr="007D6140" w:rsidTr="000760E5">
        <w:trPr>
          <w:cantSplit/>
          <w:trHeight w:val="93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pStyle w:val="a7"/>
              <w:tabs>
                <w:tab w:val="left" w:pos="284"/>
              </w:tabs>
              <w:contextualSpacing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7D6140">
              <w:rPr>
                <w:rFonts w:ascii="Times New Roman" w:hAnsi="Times New Roman"/>
                <w:sz w:val="26"/>
                <w:szCs w:val="26"/>
                <w:lang w:val="ru-RU"/>
              </w:rPr>
              <w:t>Введение. У истоков российской модернизации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</w:t>
            </w:r>
          </w:p>
        </w:tc>
      </w:tr>
      <w:tr w:rsidR="00BB465C" w:rsidRPr="007D6140" w:rsidTr="00CB3D5C">
        <w:trPr>
          <w:cantSplit/>
          <w:trHeight w:val="283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2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pStyle w:val="a7"/>
              <w:tabs>
                <w:tab w:val="left" w:pos="284"/>
              </w:tabs>
              <w:contextualSpacing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7D6140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Тема 1. Россия в эпоху преобразований Петра </w:t>
            </w:r>
            <w:r w:rsidRPr="007D6140">
              <w:rPr>
                <w:rFonts w:ascii="Times New Roman" w:hAnsi="Times New Roman"/>
                <w:bCs/>
                <w:sz w:val="26"/>
                <w:szCs w:val="26"/>
              </w:rPr>
              <w:t>I</w:t>
            </w:r>
            <w:r w:rsidRPr="007D6140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15</w:t>
            </w:r>
          </w:p>
        </w:tc>
      </w:tr>
      <w:tr w:rsidR="00BB465C" w:rsidRPr="007D6140" w:rsidTr="00CB3D5C">
        <w:trPr>
          <w:trHeight w:val="283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3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pStyle w:val="a7"/>
              <w:tabs>
                <w:tab w:val="left" w:pos="284"/>
              </w:tabs>
              <w:contextualSpacing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7D6140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Тема 2. Россия при наследниках Петра: эпоха дворцовых переворотов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6</w:t>
            </w:r>
          </w:p>
        </w:tc>
      </w:tr>
      <w:tr w:rsidR="00BB465C" w:rsidRPr="007D6140" w:rsidTr="00CB3D5C">
        <w:trPr>
          <w:trHeight w:val="283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pStyle w:val="a7"/>
              <w:tabs>
                <w:tab w:val="left" w:pos="284"/>
              </w:tabs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D6140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Введение. Особенности и содержание курса </w:t>
            </w:r>
            <w:r w:rsidRPr="007D614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«История нового времени.  </w:t>
            </w:r>
            <w:r w:rsidRPr="007D6140">
              <w:rPr>
                <w:rFonts w:ascii="Times New Roman" w:hAnsi="Times New Roman"/>
                <w:sz w:val="26"/>
                <w:szCs w:val="26"/>
              </w:rPr>
              <w:t xml:space="preserve">XVIII </w:t>
            </w:r>
            <w:proofErr w:type="spellStart"/>
            <w:r w:rsidRPr="007D6140">
              <w:rPr>
                <w:rFonts w:ascii="Times New Roman" w:hAnsi="Times New Roman"/>
                <w:sz w:val="26"/>
                <w:szCs w:val="26"/>
              </w:rPr>
              <w:t>век</w:t>
            </w:r>
            <w:proofErr w:type="spellEnd"/>
            <w:r w:rsidRPr="007D6140">
              <w:rPr>
                <w:rFonts w:ascii="Times New Roman" w:hAnsi="Times New Roman"/>
                <w:sz w:val="26"/>
                <w:szCs w:val="26"/>
              </w:rPr>
              <w:t xml:space="preserve">»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</w:t>
            </w:r>
          </w:p>
        </w:tc>
      </w:tr>
      <w:tr w:rsidR="00BB465C" w:rsidRPr="007D6140" w:rsidTr="00CB3D5C">
        <w:trPr>
          <w:trHeight w:val="283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pStyle w:val="a7"/>
              <w:tabs>
                <w:tab w:val="left" w:pos="284"/>
              </w:tabs>
              <w:contextualSpacing/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</w:pPr>
            <w:r w:rsidRPr="007D6140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История нового времени. XVIII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7111F4" w:rsidP="002A19FF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22</w:t>
            </w:r>
          </w:p>
        </w:tc>
      </w:tr>
      <w:tr w:rsidR="00BB465C" w:rsidRPr="007D6140" w:rsidTr="00CB3D5C">
        <w:trPr>
          <w:trHeight w:val="283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5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pStyle w:val="a7"/>
              <w:tabs>
                <w:tab w:val="left" w:pos="284"/>
              </w:tabs>
              <w:contextualSpacing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7D614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Тема 3. Эпоха Просвещения.  Время преобразований   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17</w:t>
            </w:r>
          </w:p>
        </w:tc>
      </w:tr>
      <w:tr w:rsidR="00BB465C" w:rsidRPr="007D6140" w:rsidTr="00CB3D5C">
        <w:trPr>
          <w:trHeight w:val="283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6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Тема 4. Традиционные общества Востока. Начало европейской колонизации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5</w:t>
            </w:r>
          </w:p>
        </w:tc>
      </w:tr>
      <w:tr w:rsidR="00BB465C" w:rsidRPr="007D6140" w:rsidTr="00CB3D5C">
        <w:trPr>
          <w:trHeight w:val="283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Россия в конце XVII–XVIII вв.: от царства к империи (продолжение)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7111F4" w:rsidP="002A19FF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23</w:t>
            </w:r>
          </w:p>
        </w:tc>
      </w:tr>
      <w:tr w:rsidR="00BB465C" w:rsidRPr="007D6140" w:rsidTr="00CB3D5C">
        <w:trPr>
          <w:trHeight w:val="283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7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 xml:space="preserve">Тема 5. </w:t>
            </w:r>
            <w:r w:rsidRPr="007D6140">
              <w:rPr>
                <w:bCs/>
                <w:sz w:val="26"/>
                <w:szCs w:val="26"/>
              </w:rPr>
              <w:t>Российская империя при Екатерине II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11</w:t>
            </w:r>
          </w:p>
        </w:tc>
      </w:tr>
      <w:tr w:rsidR="00BB465C" w:rsidRPr="007D6140" w:rsidTr="00CB3D5C">
        <w:trPr>
          <w:trHeight w:val="283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8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7D6140">
              <w:rPr>
                <w:bCs/>
                <w:sz w:val="26"/>
                <w:szCs w:val="26"/>
              </w:rPr>
              <w:t xml:space="preserve">Тема 6. Россия при Павле I  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2</w:t>
            </w:r>
          </w:p>
        </w:tc>
      </w:tr>
      <w:tr w:rsidR="00BB465C" w:rsidRPr="007D6140" w:rsidTr="00CB3D5C">
        <w:trPr>
          <w:trHeight w:val="283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9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bCs/>
                <w:sz w:val="26"/>
                <w:szCs w:val="26"/>
              </w:rPr>
            </w:pPr>
            <w:r w:rsidRPr="007D6140">
              <w:rPr>
                <w:bCs/>
                <w:sz w:val="26"/>
                <w:szCs w:val="26"/>
              </w:rPr>
              <w:t>Тема 7.   Культурное пространство Рос</w:t>
            </w:r>
            <w:r w:rsidR="00BF5E93" w:rsidRPr="007D6140">
              <w:rPr>
                <w:bCs/>
                <w:sz w:val="26"/>
                <w:szCs w:val="26"/>
              </w:rPr>
              <w:t xml:space="preserve">сийской империи в XVIII веке  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10</w:t>
            </w:r>
          </w:p>
        </w:tc>
      </w:tr>
      <w:tr w:rsidR="00BB465C" w:rsidRPr="007D6140" w:rsidTr="00CB3D5C">
        <w:trPr>
          <w:trHeight w:val="283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contextualSpacing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7D6140" w:rsidRDefault="00BB465C" w:rsidP="002A19FF">
            <w:pPr>
              <w:tabs>
                <w:tab w:val="left" w:pos="284"/>
              </w:tabs>
              <w:spacing w:after="0" w:line="240" w:lineRule="auto"/>
              <w:ind w:left="0" w:right="0"/>
              <w:contextualSpacing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68</w:t>
            </w:r>
          </w:p>
        </w:tc>
      </w:tr>
    </w:tbl>
    <w:p w:rsidR="009E4C8F" w:rsidRPr="007D6140" w:rsidRDefault="009E4C8F" w:rsidP="00BC68BD">
      <w:pPr>
        <w:tabs>
          <w:tab w:val="left" w:pos="284"/>
        </w:tabs>
        <w:spacing w:after="191" w:line="240" w:lineRule="auto"/>
        <w:ind w:left="0" w:right="0" w:firstLine="0"/>
        <w:contextualSpacing/>
        <w:jc w:val="left"/>
        <w:rPr>
          <w:sz w:val="26"/>
          <w:szCs w:val="26"/>
        </w:rPr>
      </w:pPr>
    </w:p>
    <w:p w:rsidR="00BF5E93" w:rsidRPr="007D6140" w:rsidRDefault="00BC68BD" w:rsidP="002A2FC4">
      <w:pPr>
        <w:tabs>
          <w:tab w:val="left" w:pos="284"/>
        </w:tabs>
        <w:spacing w:after="191" w:line="240" w:lineRule="auto"/>
        <w:ind w:left="0" w:right="0"/>
        <w:contextualSpacing/>
        <w:rPr>
          <w:sz w:val="26"/>
          <w:szCs w:val="26"/>
        </w:rPr>
      </w:pPr>
      <w:r w:rsidRPr="007D6140">
        <w:rPr>
          <w:sz w:val="26"/>
          <w:szCs w:val="26"/>
        </w:rPr>
        <w:t>9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3"/>
        <w:gridCol w:w="7516"/>
        <w:gridCol w:w="1035"/>
      </w:tblGrid>
      <w:tr w:rsidR="00BF5E93" w:rsidRPr="007D6140" w:rsidTr="000760E5">
        <w:trPr>
          <w:cantSplit/>
          <w:trHeight w:val="524"/>
        </w:trPr>
        <w:tc>
          <w:tcPr>
            <w:tcW w:w="424" w:type="pct"/>
          </w:tcPr>
          <w:p w:rsidR="00BF5E93" w:rsidRPr="007D6140" w:rsidRDefault="00BF5E93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№</w:t>
            </w:r>
          </w:p>
          <w:p w:rsidR="00BF5E93" w:rsidRPr="007D6140" w:rsidRDefault="00BF5E93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  <w:proofErr w:type="gramStart"/>
            <w:r w:rsidRPr="007D6140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7D6140">
              <w:rPr>
                <w:b/>
                <w:bCs/>
                <w:sz w:val="26"/>
                <w:szCs w:val="26"/>
                <w:lang w:val="en-US"/>
              </w:rPr>
              <w:t>/</w:t>
            </w:r>
            <w:r w:rsidRPr="007D6140">
              <w:rPr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4022" w:type="pct"/>
          </w:tcPr>
          <w:p w:rsidR="00BF5E93" w:rsidRPr="007D6140" w:rsidRDefault="00BF5E93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Название разделов и тем</w:t>
            </w:r>
          </w:p>
        </w:tc>
        <w:tc>
          <w:tcPr>
            <w:tcW w:w="554" w:type="pct"/>
          </w:tcPr>
          <w:p w:rsidR="00BF5E93" w:rsidRPr="007D6140" w:rsidRDefault="00BF5E93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Кол-во часов</w:t>
            </w:r>
          </w:p>
        </w:tc>
      </w:tr>
      <w:tr w:rsidR="00BF5E93" w:rsidRPr="007D6140" w:rsidTr="000760E5">
        <w:trPr>
          <w:cantSplit/>
          <w:trHeight w:val="207"/>
        </w:trPr>
        <w:tc>
          <w:tcPr>
            <w:tcW w:w="424" w:type="pct"/>
          </w:tcPr>
          <w:p w:rsidR="00BF5E93" w:rsidRPr="007D6140" w:rsidRDefault="00BF5E93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022" w:type="pct"/>
          </w:tcPr>
          <w:p w:rsidR="00BF5E93" w:rsidRPr="007D6140" w:rsidRDefault="00BF5E93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jc w:val="left"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История нового времени. XIX в.</w:t>
            </w:r>
          </w:p>
        </w:tc>
        <w:tc>
          <w:tcPr>
            <w:tcW w:w="554" w:type="pct"/>
          </w:tcPr>
          <w:p w:rsidR="00BF5E93" w:rsidRPr="007D6140" w:rsidRDefault="00B34A49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sz w:val="26"/>
                <w:szCs w:val="26"/>
              </w:rPr>
            </w:pPr>
            <w:r w:rsidRPr="007D6140">
              <w:rPr>
                <w:b/>
                <w:bCs/>
                <w:sz w:val="26"/>
                <w:szCs w:val="26"/>
              </w:rPr>
              <w:t>34</w:t>
            </w:r>
          </w:p>
        </w:tc>
      </w:tr>
      <w:tr w:rsidR="002A2FC4" w:rsidRPr="007D6140" w:rsidTr="000760E5">
        <w:trPr>
          <w:cantSplit/>
          <w:trHeight w:val="239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napToGrid w:val="0"/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pStyle w:val="a7"/>
              <w:ind w:left="-29" w:firstLine="6"/>
              <w:contextualSpacing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7D6140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Введение. От традиционного общества к обществу индустриальному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</w:t>
            </w:r>
          </w:p>
        </w:tc>
      </w:tr>
      <w:tr w:rsidR="002A2FC4" w:rsidRPr="007D6140" w:rsidTr="000760E5">
        <w:trPr>
          <w:trHeight w:val="22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napToGrid w:val="0"/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2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pStyle w:val="a7"/>
              <w:ind w:left="-29" w:firstLine="6"/>
              <w:contextualSpacing/>
              <w:rPr>
                <w:rFonts w:ascii="Times New Roman" w:eastAsiaTheme="minorHAnsi" w:hAnsi="Times New Roman"/>
                <w:sz w:val="26"/>
                <w:szCs w:val="26"/>
              </w:rPr>
            </w:pPr>
            <w:proofErr w:type="spellStart"/>
            <w:r w:rsidRPr="007D6140">
              <w:rPr>
                <w:rFonts w:ascii="Times New Roman" w:eastAsiaTheme="minorHAnsi" w:hAnsi="Times New Roman"/>
                <w:sz w:val="26"/>
                <w:szCs w:val="26"/>
              </w:rPr>
              <w:t>Становление</w:t>
            </w:r>
            <w:proofErr w:type="spellEnd"/>
            <w:r w:rsidRPr="007D6140">
              <w:rPr>
                <w:rFonts w:ascii="Times New Roman" w:eastAsiaTheme="minorHAnsi" w:hAnsi="Times New Roman"/>
                <w:sz w:val="26"/>
                <w:szCs w:val="26"/>
              </w:rPr>
              <w:t xml:space="preserve"> </w:t>
            </w:r>
            <w:proofErr w:type="spellStart"/>
            <w:r w:rsidRPr="007D6140">
              <w:rPr>
                <w:rFonts w:ascii="Times New Roman" w:eastAsiaTheme="minorHAnsi" w:hAnsi="Times New Roman"/>
                <w:sz w:val="26"/>
                <w:szCs w:val="26"/>
              </w:rPr>
              <w:t>индустриального</w:t>
            </w:r>
            <w:proofErr w:type="spellEnd"/>
            <w:r w:rsidRPr="007D6140">
              <w:rPr>
                <w:rFonts w:ascii="Times New Roman" w:eastAsiaTheme="minorHAnsi" w:hAnsi="Times New Roman"/>
                <w:sz w:val="26"/>
                <w:szCs w:val="26"/>
              </w:rPr>
              <w:t xml:space="preserve"> </w:t>
            </w:r>
            <w:proofErr w:type="spellStart"/>
            <w:r w:rsidRPr="007D6140">
              <w:rPr>
                <w:rFonts w:ascii="Times New Roman" w:eastAsiaTheme="minorHAnsi" w:hAnsi="Times New Roman"/>
                <w:sz w:val="26"/>
                <w:szCs w:val="26"/>
              </w:rPr>
              <w:t>общества</w:t>
            </w:r>
            <w:proofErr w:type="spellEnd"/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10</w:t>
            </w:r>
          </w:p>
        </w:tc>
      </w:tr>
      <w:tr w:rsidR="002A2FC4" w:rsidRPr="007D6140" w:rsidTr="000760E5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napToGrid w:val="0"/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3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pStyle w:val="a7"/>
              <w:ind w:left="-29" w:firstLine="6"/>
              <w:contextualSpacing/>
              <w:rPr>
                <w:rFonts w:ascii="Times New Roman" w:eastAsiaTheme="minorHAnsi" w:hAnsi="Times New Roman"/>
                <w:sz w:val="26"/>
                <w:szCs w:val="26"/>
              </w:rPr>
            </w:pPr>
            <w:proofErr w:type="spellStart"/>
            <w:r w:rsidRPr="007D6140">
              <w:rPr>
                <w:rFonts w:ascii="Times New Roman" w:eastAsiaTheme="minorHAnsi" w:hAnsi="Times New Roman"/>
                <w:sz w:val="26"/>
                <w:szCs w:val="26"/>
              </w:rPr>
              <w:t>Строительство</w:t>
            </w:r>
            <w:proofErr w:type="spellEnd"/>
            <w:r w:rsidRPr="007D6140">
              <w:rPr>
                <w:rFonts w:ascii="Times New Roman" w:eastAsiaTheme="minorHAnsi" w:hAnsi="Times New Roman"/>
                <w:sz w:val="26"/>
                <w:szCs w:val="26"/>
              </w:rPr>
              <w:t xml:space="preserve"> </w:t>
            </w:r>
            <w:proofErr w:type="spellStart"/>
            <w:r w:rsidRPr="007D6140">
              <w:rPr>
                <w:rFonts w:ascii="Times New Roman" w:eastAsiaTheme="minorHAnsi" w:hAnsi="Times New Roman"/>
                <w:sz w:val="26"/>
                <w:szCs w:val="26"/>
              </w:rPr>
              <w:t>новой</w:t>
            </w:r>
            <w:proofErr w:type="spellEnd"/>
            <w:r w:rsidRPr="007D6140">
              <w:rPr>
                <w:rFonts w:ascii="Times New Roman" w:eastAsiaTheme="minorHAnsi" w:hAnsi="Times New Roman"/>
                <w:sz w:val="26"/>
                <w:szCs w:val="26"/>
              </w:rPr>
              <w:t xml:space="preserve"> </w:t>
            </w:r>
            <w:proofErr w:type="spellStart"/>
            <w:r w:rsidRPr="007D6140">
              <w:rPr>
                <w:rFonts w:ascii="Times New Roman" w:eastAsiaTheme="minorHAnsi" w:hAnsi="Times New Roman"/>
                <w:sz w:val="26"/>
                <w:szCs w:val="26"/>
              </w:rPr>
              <w:t>Европы</w:t>
            </w:r>
            <w:proofErr w:type="spellEnd"/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9</w:t>
            </w:r>
          </w:p>
        </w:tc>
      </w:tr>
      <w:tr w:rsidR="002A2FC4" w:rsidRPr="007D6140" w:rsidTr="000760E5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napToGrid w:val="0"/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4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pStyle w:val="a7"/>
              <w:ind w:left="-29" w:firstLine="6"/>
              <w:contextualSpacing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7D6140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 xml:space="preserve">Страны Западной Европы в конце </w:t>
            </w:r>
            <w:r w:rsidRPr="007D6140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ХХ в.</w:t>
            </w:r>
          </w:p>
          <w:p w:rsidR="002A2FC4" w:rsidRPr="007D6140" w:rsidRDefault="002A2FC4" w:rsidP="002A19FF">
            <w:pPr>
              <w:pStyle w:val="a7"/>
              <w:ind w:left="-29" w:firstLine="6"/>
              <w:contextualSpacing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D6140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Успехи и проблемы индустриального общества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5</w:t>
            </w:r>
          </w:p>
        </w:tc>
      </w:tr>
      <w:tr w:rsidR="002A2FC4" w:rsidRPr="007D6140" w:rsidTr="000760E5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napToGrid w:val="0"/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5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pStyle w:val="a7"/>
              <w:ind w:left="-29" w:firstLine="6"/>
              <w:contextualSpacing/>
              <w:rPr>
                <w:rFonts w:ascii="Times New Roman" w:eastAsiaTheme="minorHAnsi" w:hAnsi="Times New Roman"/>
                <w:sz w:val="26"/>
                <w:szCs w:val="26"/>
              </w:rPr>
            </w:pPr>
            <w:proofErr w:type="spellStart"/>
            <w:r w:rsidRPr="007D6140">
              <w:rPr>
                <w:rFonts w:ascii="Times New Roman" w:eastAsiaTheme="minorHAnsi" w:hAnsi="Times New Roman"/>
                <w:sz w:val="26"/>
                <w:szCs w:val="26"/>
              </w:rPr>
              <w:t>Две</w:t>
            </w:r>
            <w:proofErr w:type="spellEnd"/>
            <w:r w:rsidRPr="007D6140">
              <w:rPr>
                <w:rFonts w:ascii="Times New Roman" w:eastAsiaTheme="minorHAnsi" w:hAnsi="Times New Roman"/>
                <w:sz w:val="26"/>
                <w:szCs w:val="26"/>
              </w:rPr>
              <w:t xml:space="preserve"> </w:t>
            </w:r>
            <w:proofErr w:type="spellStart"/>
            <w:r w:rsidRPr="007D6140">
              <w:rPr>
                <w:rFonts w:ascii="Times New Roman" w:eastAsiaTheme="minorHAnsi" w:hAnsi="Times New Roman"/>
                <w:sz w:val="26"/>
                <w:szCs w:val="26"/>
              </w:rPr>
              <w:t>Америки</w:t>
            </w:r>
            <w:proofErr w:type="spellEnd"/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3</w:t>
            </w:r>
          </w:p>
        </w:tc>
      </w:tr>
      <w:tr w:rsidR="002A2FC4" w:rsidRPr="007D6140" w:rsidTr="000760E5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napToGrid w:val="0"/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6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pStyle w:val="a7"/>
              <w:ind w:left="-29" w:firstLine="6"/>
              <w:contextualSpacing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7D6140">
              <w:rPr>
                <w:rFonts w:ascii="Times New Roman" w:eastAsiaTheme="minorHAnsi" w:hAnsi="Times New Roman"/>
                <w:bCs/>
                <w:sz w:val="26"/>
                <w:szCs w:val="26"/>
                <w:lang w:val="ru-RU"/>
              </w:rPr>
              <w:t xml:space="preserve">Традиционные общества в </w:t>
            </w:r>
            <w:r w:rsidRPr="007D6140">
              <w:rPr>
                <w:rFonts w:ascii="Times New Roman" w:eastAsiaTheme="minorHAnsi" w:hAnsi="Times New Roman"/>
                <w:bCs/>
                <w:sz w:val="26"/>
                <w:szCs w:val="26"/>
              </w:rPr>
              <w:t>XIX</w:t>
            </w:r>
            <w:r w:rsidRPr="007D6140">
              <w:rPr>
                <w:rFonts w:ascii="Times New Roman" w:eastAsiaTheme="minorHAnsi" w:hAnsi="Times New Roman"/>
                <w:bCs/>
                <w:sz w:val="26"/>
                <w:szCs w:val="26"/>
                <w:lang w:val="ru-RU"/>
              </w:rPr>
              <w:t xml:space="preserve"> в. Новый этап колониализма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4</w:t>
            </w:r>
          </w:p>
        </w:tc>
      </w:tr>
      <w:tr w:rsidR="002A2FC4" w:rsidRPr="007D6140" w:rsidTr="000760E5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napToGrid w:val="0"/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7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pStyle w:val="a7"/>
              <w:ind w:left="-29" w:firstLine="6"/>
              <w:contextualSpacing/>
              <w:rPr>
                <w:rFonts w:ascii="Times New Roman" w:eastAsiaTheme="minorHAnsi" w:hAnsi="Times New Roman"/>
                <w:bCs/>
                <w:sz w:val="26"/>
                <w:szCs w:val="26"/>
              </w:rPr>
            </w:pPr>
            <w:proofErr w:type="spellStart"/>
            <w:r w:rsidRPr="007D6140">
              <w:rPr>
                <w:rFonts w:ascii="Times New Roman" w:eastAsiaTheme="minorHAnsi" w:hAnsi="Times New Roman"/>
                <w:bCs/>
                <w:sz w:val="26"/>
                <w:szCs w:val="26"/>
              </w:rPr>
              <w:t>Международные</w:t>
            </w:r>
            <w:proofErr w:type="spellEnd"/>
            <w:r w:rsidRPr="007D6140">
              <w:rPr>
                <w:rFonts w:ascii="Times New Roman" w:eastAsiaTheme="minorHAnsi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7D6140">
              <w:rPr>
                <w:rFonts w:ascii="Times New Roman" w:eastAsiaTheme="minorHAnsi" w:hAnsi="Times New Roman"/>
                <w:bCs/>
                <w:sz w:val="26"/>
                <w:szCs w:val="26"/>
              </w:rPr>
              <w:t>отношения</w:t>
            </w:r>
            <w:proofErr w:type="spellEnd"/>
            <w:r w:rsidRPr="007D6140">
              <w:rPr>
                <w:rFonts w:ascii="Times New Roman" w:eastAsiaTheme="minorHAnsi" w:hAnsi="Times New Roman"/>
                <w:bCs/>
                <w:sz w:val="26"/>
                <w:szCs w:val="26"/>
              </w:rPr>
              <w:t xml:space="preserve">: </w:t>
            </w:r>
            <w:proofErr w:type="spellStart"/>
            <w:r w:rsidRPr="007D6140">
              <w:rPr>
                <w:rFonts w:ascii="Times New Roman" w:eastAsiaTheme="minorHAnsi" w:hAnsi="Times New Roman"/>
                <w:bCs/>
                <w:sz w:val="26"/>
                <w:szCs w:val="26"/>
              </w:rPr>
              <w:t>обострение</w:t>
            </w:r>
            <w:proofErr w:type="spellEnd"/>
            <w:r w:rsidRPr="007D6140">
              <w:rPr>
                <w:rFonts w:ascii="Times New Roman" w:eastAsiaTheme="minorHAnsi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7D6140">
              <w:rPr>
                <w:rFonts w:ascii="Times New Roman" w:eastAsiaTheme="minorHAnsi" w:hAnsi="Times New Roman"/>
                <w:bCs/>
                <w:sz w:val="26"/>
                <w:szCs w:val="26"/>
              </w:rPr>
              <w:t>противоречий</w:t>
            </w:r>
            <w:proofErr w:type="spellEnd"/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</w:t>
            </w:r>
          </w:p>
        </w:tc>
      </w:tr>
      <w:tr w:rsidR="002A2FC4" w:rsidRPr="007D6140" w:rsidTr="000760E5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napToGrid w:val="0"/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8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autoSpaceDE w:val="0"/>
              <w:autoSpaceDN w:val="0"/>
              <w:adjustRightInd w:val="0"/>
              <w:spacing w:after="0"/>
              <w:ind w:left="-29"/>
              <w:contextualSpacing/>
              <w:jc w:val="both"/>
              <w:rPr>
                <w:rFonts w:eastAsiaTheme="minorHAnsi"/>
                <w:color w:val="auto"/>
                <w:sz w:val="26"/>
                <w:szCs w:val="26"/>
                <w:lang w:eastAsia="en-US"/>
              </w:rPr>
            </w:pPr>
            <w:r w:rsidRPr="007D6140">
              <w:rPr>
                <w:rFonts w:eastAsiaTheme="minorHAnsi"/>
                <w:bCs/>
                <w:color w:val="auto"/>
                <w:sz w:val="26"/>
                <w:szCs w:val="26"/>
                <w:lang w:eastAsia="en-US"/>
              </w:rPr>
              <w:t>Повторение по курсу.</w:t>
            </w:r>
            <w:r w:rsidRPr="007D6140">
              <w:rPr>
                <w:rFonts w:eastAsiaTheme="minorHAnsi"/>
                <w:color w:val="auto"/>
                <w:sz w:val="26"/>
                <w:szCs w:val="26"/>
                <w:lang w:eastAsia="en-US"/>
              </w:rPr>
              <w:t xml:space="preserve"> Обобщающее повторение курса XIX в.: модернизация как фактор становления индустриального общества. От революций к реформам и интересам личности.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</w:t>
            </w:r>
          </w:p>
        </w:tc>
      </w:tr>
      <w:tr w:rsidR="002A2FC4" w:rsidRPr="007D6140" w:rsidTr="000760E5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napToGrid w:val="0"/>
              <w:spacing w:after="0"/>
              <w:ind w:left="-29"/>
              <w:contextualSpacing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autoSpaceDE w:val="0"/>
              <w:autoSpaceDN w:val="0"/>
              <w:adjustRightInd w:val="0"/>
              <w:spacing w:after="0"/>
              <w:ind w:left="-29"/>
              <w:contextualSpacing/>
              <w:jc w:val="both"/>
              <w:rPr>
                <w:rFonts w:eastAsiaTheme="minorHAnsi"/>
                <w:bCs/>
                <w:color w:val="auto"/>
                <w:sz w:val="26"/>
                <w:szCs w:val="26"/>
                <w:lang w:eastAsia="en-US"/>
              </w:rPr>
            </w:pPr>
            <w:r w:rsidRPr="007D6140">
              <w:rPr>
                <w:b/>
                <w:sz w:val="26"/>
                <w:szCs w:val="26"/>
              </w:rPr>
              <w:t>Российская империя в XIX – начале XX вв.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B34A49" w:rsidP="002A19FF">
            <w:pPr>
              <w:spacing w:after="0"/>
              <w:ind w:left="-29"/>
              <w:contextualSpacing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68</w:t>
            </w:r>
          </w:p>
        </w:tc>
      </w:tr>
      <w:tr w:rsidR="002A2FC4" w:rsidRPr="007D6140" w:rsidTr="000760E5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napToGrid w:val="0"/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9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pStyle w:val="a7"/>
              <w:ind w:left="-29" w:firstLine="6"/>
              <w:contextualSpacing/>
              <w:rPr>
                <w:rFonts w:ascii="Times New Roman" w:eastAsiaTheme="minorHAnsi" w:hAnsi="Times New Roman"/>
                <w:bCs/>
                <w:sz w:val="26"/>
                <w:szCs w:val="26"/>
                <w:lang w:val="ru-RU"/>
              </w:rPr>
            </w:pPr>
            <w:r w:rsidRPr="007D6140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Россия в первой четверти </w:t>
            </w:r>
            <w:r w:rsidRPr="007D6140">
              <w:rPr>
                <w:rFonts w:ascii="Times New Roman" w:hAnsi="Times New Roman"/>
                <w:bCs/>
                <w:sz w:val="26"/>
                <w:szCs w:val="26"/>
              </w:rPr>
              <w:t>XIX</w:t>
            </w:r>
            <w:r w:rsidRPr="007D6140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14</w:t>
            </w:r>
          </w:p>
        </w:tc>
      </w:tr>
      <w:tr w:rsidR="002A2FC4" w:rsidRPr="007D6140" w:rsidTr="000760E5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napToGrid w:val="0"/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10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pStyle w:val="a7"/>
              <w:ind w:left="-29" w:firstLine="6"/>
              <w:contextualSpacing/>
              <w:rPr>
                <w:rFonts w:ascii="Times New Roman" w:eastAsiaTheme="minorHAnsi" w:hAnsi="Times New Roman"/>
                <w:bCs/>
                <w:sz w:val="26"/>
                <w:szCs w:val="26"/>
                <w:lang w:val="ru-RU"/>
              </w:rPr>
            </w:pPr>
            <w:r w:rsidRPr="007D614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Россия во второй четверти </w:t>
            </w:r>
            <w:r w:rsidRPr="007D6140">
              <w:rPr>
                <w:rFonts w:ascii="Times New Roman" w:hAnsi="Times New Roman"/>
                <w:bCs/>
                <w:sz w:val="26"/>
                <w:szCs w:val="26"/>
              </w:rPr>
              <w:t>XIX</w:t>
            </w:r>
            <w:r w:rsidRPr="007D6140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в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B34A49" w:rsidP="002A19FF">
            <w:pPr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11</w:t>
            </w:r>
          </w:p>
        </w:tc>
      </w:tr>
      <w:tr w:rsidR="002A2FC4" w:rsidRPr="007D6140" w:rsidTr="000760E5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napToGrid w:val="0"/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11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pStyle w:val="a7"/>
              <w:ind w:left="-29" w:firstLine="6"/>
              <w:contextualSpacing/>
              <w:rPr>
                <w:rFonts w:ascii="Times New Roman" w:eastAsiaTheme="minorHAnsi" w:hAnsi="Times New Roman"/>
                <w:bCs/>
                <w:sz w:val="26"/>
                <w:szCs w:val="26"/>
                <w:lang w:val="ru-RU"/>
              </w:rPr>
            </w:pPr>
            <w:r w:rsidRPr="007D6140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Россия в эпоху Великих реформ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B34A49" w:rsidP="002A19FF">
            <w:pPr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13</w:t>
            </w:r>
          </w:p>
        </w:tc>
      </w:tr>
      <w:tr w:rsidR="002A2FC4" w:rsidRPr="007D6140" w:rsidTr="000760E5">
        <w:trPr>
          <w:trHeight w:val="231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napToGrid w:val="0"/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12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pStyle w:val="a7"/>
              <w:ind w:left="-29" w:firstLine="6"/>
              <w:contextualSpacing/>
              <w:rPr>
                <w:rFonts w:ascii="Times New Roman" w:eastAsiaTheme="minorHAnsi" w:hAnsi="Times New Roman"/>
                <w:bCs/>
                <w:sz w:val="26"/>
                <w:szCs w:val="26"/>
              </w:rPr>
            </w:pPr>
            <w:proofErr w:type="spellStart"/>
            <w:r w:rsidRPr="007D6140">
              <w:rPr>
                <w:rFonts w:ascii="Times New Roman" w:hAnsi="Times New Roman"/>
                <w:bCs/>
                <w:sz w:val="26"/>
                <w:szCs w:val="26"/>
              </w:rPr>
              <w:t>Россия</w:t>
            </w:r>
            <w:proofErr w:type="spellEnd"/>
            <w:r w:rsidRPr="007D6140">
              <w:rPr>
                <w:rFonts w:ascii="Times New Roman" w:hAnsi="Times New Roman"/>
                <w:bCs/>
                <w:sz w:val="26"/>
                <w:szCs w:val="26"/>
              </w:rPr>
              <w:t xml:space="preserve"> в 1880-1890-е </w:t>
            </w:r>
            <w:proofErr w:type="spellStart"/>
            <w:r w:rsidRPr="007D6140">
              <w:rPr>
                <w:rFonts w:ascii="Times New Roman" w:hAnsi="Times New Roman"/>
                <w:bCs/>
                <w:sz w:val="26"/>
                <w:szCs w:val="26"/>
              </w:rPr>
              <w:t>гг</w:t>
            </w:r>
            <w:proofErr w:type="spellEnd"/>
            <w:r w:rsidRPr="007D6140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B34A49" w:rsidP="002A19FF">
            <w:pPr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15</w:t>
            </w:r>
          </w:p>
        </w:tc>
      </w:tr>
      <w:tr w:rsidR="002A2FC4" w:rsidRPr="007D6140" w:rsidTr="000760E5">
        <w:trPr>
          <w:trHeight w:val="209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snapToGrid w:val="0"/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13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pStyle w:val="a7"/>
              <w:ind w:left="-29" w:firstLine="6"/>
              <w:contextualSpacing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7D6140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Россия в начале ХХ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B34A49" w:rsidP="002A19FF">
            <w:pPr>
              <w:spacing w:after="0"/>
              <w:ind w:left="-29"/>
              <w:contextualSpacing/>
              <w:rPr>
                <w:sz w:val="26"/>
                <w:szCs w:val="26"/>
              </w:rPr>
            </w:pPr>
            <w:r w:rsidRPr="007D6140">
              <w:rPr>
                <w:sz w:val="26"/>
                <w:szCs w:val="26"/>
              </w:rPr>
              <w:t>15</w:t>
            </w:r>
          </w:p>
        </w:tc>
      </w:tr>
      <w:tr w:rsidR="002A2FC4" w:rsidRPr="002A2FC4" w:rsidTr="000760E5">
        <w:trPr>
          <w:trHeight w:val="57"/>
        </w:trPr>
        <w:tc>
          <w:tcPr>
            <w:tcW w:w="424" w:type="pct"/>
          </w:tcPr>
          <w:p w:rsidR="002A2FC4" w:rsidRPr="007D6140" w:rsidRDefault="002A2FC4" w:rsidP="002A19FF">
            <w:pPr>
              <w:tabs>
                <w:tab w:val="left" w:pos="284"/>
                <w:tab w:val="left" w:pos="7513"/>
              </w:tabs>
              <w:spacing w:after="0" w:line="240" w:lineRule="auto"/>
              <w:ind w:left="-29" w:right="0"/>
              <w:contextualSpacing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7D6140" w:rsidRDefault="002A2FC4" w:rsidP="002A19FF">
            <w:pPr>
              <w:tabs>
                <w:tab w:val="left" w:pos="284"/>
              </w:tabs>
              <w:spacing w:after="0" w:line="240" w:lineRule="auto"/>
              <w:ind w:left="-29" w:right="0"/>
              <w:contextualSpacing/>
              <w:jc w:val="left"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5B0559" w:rsidRDefault="00B34A49" w:rsidP="002A19FF">
            <w:pPr>
              <w:tabs>
                <w:tab w:val="left" w:pos="284"/>
              </w:tabs>
              <w:snapToGrid w:val="0"/>
              <w:spacing w:after="0" w:line="240" w:lineRule="auto"/>
              <w:ind w:left="-29" w:right="0"/>
              <w:contextualSpacing/>
              <w:rPr>
                <w:b/>
                <w:sz w:val="26"/>
                <w:szCs w:val="26"/>
              </w:rPr>
            </w:pPr>
            <w:r w:rsidRPr="007D6140">
              <w:rPr>
                <w:b/>
                <w:sz w:val="26"/>
                <w:szCs w:val="26"/>
              </w:rPr>
              <w:t>102</w:t>
            </w:r>
          </w:p>
        </w:tc>
      </w:tr>
    </w:tbl>
    <w:p w:rsidR="00BF5E93" w:rsidRDefault="00BF5E93" w:rsidP="00BC68BD">
      <w:pPr>
        <w:tabs>
          <w:tab w:val="left" w:pos="284"/>
        </w:tabs>
        <w:spacing w:after="191" w:line="240" w:lineRule="auto"/>
        <w:ind w:left="0" w:right="0"/>
        <w:contextualSpacing/>
        <w:rPr>
          <w:sz w:val="26"/>
          <w:szCs w:val="26"/>
        </w:rPr>
      </w:pPr>
    </w:p>
    <w:sectPr w:rsidR="00BF5E93" w:rsidSect="003D3119">
      <w:pgSz w:w="11906" w:h="16838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C24" w:rsidRDefault="00201C24">
      <w:pPr>
        <w:spacing w:after="0" w:line="240" w:lineRule="auto"/>
      </w:pPr>
      <w:r>
        <w:separator/>
      </w:r>
    </w:p>
  </w:endnote>
  <w:endnote w:type="continuationSeparator" w:id="0">
    <w:p w:rsidR="00201C24" w:rsidRDefault="00201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C24" w:rsidRDefault="00201C24">
    <w:pPr>
      <w:spacing w:after="5" w:line="240" w:lineRule="auto"/>
      <w:ind w:left="0" w:firstLine="0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 w:rsidRPr="00D32D81">
      <w:rPr>
        <w:noProof/>
      </w:rPr>
      <w:t>348</w:t>
    </w:r>
    <w:r>
      <w:fldChar w:fldCharType="end"/>
    </w:r>
    <w:r>
      <w:t xml:space="preserve"> </w:t>
    </w:r>
  </w:p>
  <w:p w:rsidR="00201C24" w:rsidRDefault="00201C24">
    <w:pPr>
      <w:spacing w:after="0" w:line="240" w:lineRule="auto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C24" w:rsidRDefault="00201C24">
    <w:pPr>
      <w:spacing w:after="0" w:line="240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C24" w:rsidRDefault="00201C24">
    <w:pPr>
      <w:spacing w:after="5" w:line="240" w:lineRule="auto"/>
      <w:ind w:left="0" w:firstLine="0"/>
    </w:pPr>
  </w:p>
  <w:p w:rsidR="00201C24" w:rsidRDefault="00201C24">
    <w:pPr>
      <w:spacing w:after="0" w:line="240" w:lineRule="auto"/>
      <w:ind w:lef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C24" w:rsidRDefault="00201C24">
      <w:pPr>
        <w:spacing w:after="0" w:line="240" w:lineRule="auto"/>
      </w:pPr>
      <w:r>
        <w:separator/>
      </w:r>
    </w:p>
  </w:footnote>
  <w:footnote w:type="continuationSeparator" w:id="0">
    <w:p w:rsidR="00201C24" w:rsidRDefault="00201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C24" w:rsidRDefault="00201C24">
    <w:pPr>
      <w:spacing w:after="0" w:line="276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C24" w:rsidRDefault="00201C24">
    <w:pPr>
      <w:spacing w:after="0" w:line="276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C24" w:rsidRDefault="00201C24">
    <w:pPr>
      <w:spacing w:after="0" w:line="276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F63A1"/>
    <w:multiLevelType w:val="hybridMultilevel"/>
    <w:tmpl w:val="B6CC698E"/>
    <w:lvl w:ilvl="0" w:tplc="F612D10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2E9B44">
      <w:start w:val="1"/>
      <w:numFmt w:val="bullet"/>
      <w:lvlText w:val="o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6EF816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1AFEA8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96A77E">
      <w:start w:val="1"/>
      <w:numFmt w:val="bullet"/>
      <w:lvlText w:val="o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1A4A86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BE2D06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6EF3A2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C40434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92532A"/>
    <w:multiLevelType w:val="hybridMultilevel"/>
    <w:tmpl w:val="805E2E4E"/>
    <w:lvl w:ilvl="0" w:tplc="E404F2F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B7194"/>
    <w:multiLevelType w:val="hybridMultilevel"/>
    <w:tmpl w:val="522E31CE"/>
    <w:lvl w:ilvl="0" w:tplc="3CB665E8">
      <w:start w:val="5"/>
      <w:numFmt w:val="decimal"/>
      <w:lvlText w:val="%1"/>
      <w:lvlJc w:val="left"/>
      <w:pPr>
        <w:ind w:left="4712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66C4C">
      <w:start w:val="1"/>
      <w:numFmt w:val="lowerLetter"/>
      <w:lvlText w:val="%2"/>
      <w:lvlJc w:val="left"/>
      <w:pPr>
        <w:ind w:left="20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A8410A">
      <w:start w:val="1"/>
      <w:numFmt w:val="lowerRoman"/>
      <w:lvlText w:val="%3"/>
      <w:lvlJc w:val="left"/>
      <w:pPr>
        <w:ind w:left="27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D24226">
      <w:start w:val="1"/>
      <w:numFmt w:val="decimal"/>
      <w:lvlText w:val="%4"/>
      <w:lvlJc w:val="left"/>
      <w:pPr>
        <w:ind w:left="34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228652">
      <w:start w:val="1"/>
      <w:numFmt w:val="lowerLetter"/>
      <w:lvlText w:val="%5"/>
      <w:lvlJc w:val="left"/>
      <w:pPr>
        <w:ind w:left="41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D218E2">
      <w:start w:val="1"/>
      <w:numFmt w:val="lowerRoman"/>
      <w:lvlText w:val="%6"/>
      <w:lvlJc w:val="left"/>
      <w:pPr>
        <w:ind w:left="48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32BB7A">
      <w:start w:val="1"/>
      <w:numFmt w:val="decimal"/>
      <w:lvlText w:val="%7"/>
      <w:lvlJc w:val="left"/>
      <w:pPr>
        <w:ind w:left="56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BE5F14">
      <w:start w:val="1"/>
      <w:numFmt w:val="lowerLetter"/>
      <w:lvlText w:val="%8"/>
      <w:lvlJc w:val="left"/>
      <w:pPr>
        <w:ind w:left="63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90FE16">
      <w:start w:val="1"/>
      <w:numFmt w:val="lowerRoman"/>
      <w:lvlText w:val="%9"/>
      <w:lvlJc w:val="left"/>
      <w:pPr>
        <w:ind w:left="70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BFC42D5"/>
    <w:multiLevelType w:val="hybridMultilevel"/>
    <w:tmpl w:val="5900CDCE"/>
    <w:lvl w:ilvl="0" w:tplc="CBEEF954">
      <w:start w:val="7"/>
      <w:numFmt w:val="decimal"/>
      <w:lvlText w:val="%1"/>
      <w:lvlJc w:val="left"/>
      <w:pPr>
        <w:ind w:left="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DEC44E">
      <w:start w:val="1"/>
      <w:numFmt w:val="lowerLetter"/>
      <w:lvlText w:val="%2"/>
      <w:lvlJc w:val="left"/>
      <w:pPr>
        <w:ind w:left="1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16460E">
      <w:start w:val="1"/>
      <w:numFmt w:val="lowerRoman"/>
      <w:lvlText w:val="%3"/>
      <w:lvlJc w:val="left"/>
      <w:pPr>
        <w:ind w:left="2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F4090E">
      <w:start w:val="1"/>
      <w:numFmt w:val="decimal"/>
      <w:lvlText w:val="%4"/>
      <w:lvlJc w:val="left"/>
      <w:pPr>
        <w:ind w:left="3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2243DE">
      <w:start w:val="1"/>
      <w:numFmt w:val="lowerLetter"/>
      <w:lvlText w:val="%5"/>
      <w:lvlJc w:val="left"/>
      <w:pPr>
        <w:ind w:left="4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44B896">
      <w:start w:val="1"/>
      <w:numFmt w:val="lowerRoman"/>
      <w:lvlText w:val="%6"/>
      <w:lvlJc w:val="left"/>
      <w:pPr>
        <w:ind w:left="4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542FE0">
      <w:start w:val="1"/>
      <w:numFmt w:val="decimal"/>
      <w:lvlText w:val="%7"/>
      <w:lvlJc w:val="left"/>
      <w:pPr>
        <w:ind w:left="5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F2C716">
      <w:start w:val="1"/>
      <w:numFmt w:val="lowerLetter"/>
      <w:lvlText w:val="%8"/>
      <w:lvlJc w:val="left"/>
      <w:pPr>
        <w:ind w:left="6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7E27CC">
      <w:start w:val="1"/>
      <w:numFmt w:val="lowerRoman"/>
      <w:lvlText w:val="%9"/>
      <w:lvlJc w:val="left"/>
      <w:pPr>
        <w:ind w:left="7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D6B39E4"/>
    <w:multiLevelType w:val="hybridMultilevel"/>
    <w:tmpl w:val="42DC540E"/>
    <w:lvl w:ilvl="0" w:tplc="F1D61EC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8C9EC2">
      <w:start w:val="1"/>
      <w:numFmt w:val="bullet"/>
      <w:lvlText w:val="o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50F464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CCFE7E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60323A">
      <w:start w:val="1"/>
      <w:numFmt w:val="bullet"/>
      <w:lvlText w:val="o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56CDAC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ECD1A6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A417E2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925C54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E0D19BF"/>
    <w:multiLevelType w:val="hybridMultilevel"/>
    <w:tmpl w:val="DF0A23AC"/>
    <w:lvl w:ilvl="0" w:tplc="CF0697E8">
      <w:start w:val="1"/>
      <w:numFmt w:val="bullet"/>
      <w:lvlText w:val="•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7E6DC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16148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C4A33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E096C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70D16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8C047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18906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62DDF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4685702"/>
    <w:multiLevelType w:val="hybridMultilevel"/>
    <w:tmpl w:val="5DFE314C"/>
    <w:lvl w:ilvl="0" w:tplc="936AC94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AA22D8">
      <w:start w:val="1"/>
      <w:numFmt w:val="bullet"/>
      <w:lvlText w:val="o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36618C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40832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6620A6">
      <w:start w:val="1"/>
      <w:numFmt w:val="bullet"/>
      <w:lvlText w:val="o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D600AE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EA5AA2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9E89BE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7476E6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A901F78"/>
    <w:multiLevelType w:val="hybridMultilevel"/>
    <w:tmpl w:val="E9200E9A"/>
    <w:lvl w:ilvl="0" w:tplc="81FC07D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3EF41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BE463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84A734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63C9E8C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4CF0F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58C13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3A203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AC530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F0E7679"/>
    <w:multiLevelType w:val="hybridMultilevel"/>
    <w:tmpl w:val="BC06B3FE"/>
    <w:lvl w:ilvl="0" w:tplc="C354E3F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86A6B4">
      <w:start w:val="1"/>
      <w:numFmt w:val="bullet"/>
      <w:lvlText w:val="o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90A20C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FA9658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4A83A0">
      <w:start w:val="1"/>
      <w:numFmt w:val="bullet"/>
      <w:lvlText w:val="o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B4F012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C01ABA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14463C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669B8C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1293EAF"/>
    <w:multiLevelType w:val="hybridMultilevel"/>
    <w:tmpl w:val="02E43912"/>
    <w:lvl w:ilvl="0" w:tplc="D6A8AC6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FE63C0">
      <w:start w:val="1"/>
      <w:numFmt w:val="bullet"/>
      <w:lvlText w:val="o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403012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7E5552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5EA0B2">
      <w:start w:val="1"/>
      <w:numFmt w:val="bullet"/>
      <w:lvlText w:val="o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06A5F0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62795A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3EEDFC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C0F158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05130FD"/>
    <w:multiLevelType w:val="hybridMultilevel"/>
    <w:tmpl w:val="36DE4B7E"/>
    <w:lvl w:ilvl="0" w:tplc="9B6ABC7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70A0E8">
      <w:start w:val="1"/>
      <w:numFmt w:val="bullet"/>
      <w:lvlText w:val="o"/>
      <w:lvlJc w:val="left"/>
      <w:pPr>
        <w:ind w:left="17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C0499A">
      <w:start w:val="1"/>
      <w:numFmt w:val="bullet"/>
      <w:lvlText w:val="▪"/>
      <w:lvlJc w:val="left"/>
      <w:pPr>
        <w:ind w:left="2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227776">
      <w:start w:val="1"/>
      <w:numFmt w:val="bullet"/>
      <w:lvlText w:val="•"/>
      <w:lvlJc w:val="left"/>
      <w:pPr>
        <w:ind w:left="3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441DFA">
      <w:start w:val="1"/>
      <w:numFmt w:val="bullet"/>
      <w:lvlText w:val="o"/>
      <w:lvlJc w:val="left"/>
      <w:pPr>
        <w:ind w:left="39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3E312E">
      <w:start w:val="1"/>
      <w:numFmt w:val="bullet"/>
      <w:lvlText w:val="▪"/>
      <w:lvlJc w:val="left"/>
      <w:pPr>
        <w:ind w:left="4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A42110">
      <w:start w:val="1"/>
      <w:numFmt w:val="bullet"/>
      <w:lvlText w:val="•"/>
      <w:lvlJc w:val="left"/>
      <w:pPr>
        <w:ind w:left="5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B40588">
      <w:start w:val="1"/>
      <w:numFmt w:val="bullet"/>
      <w:lvlText w:val="o"/>
      <w:lvlJc w:val="left"/>
      <w:pPr>
        <w:ind w:left="6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4AE348">
      <w:start w:val="1"/>
      <w:numFmt w:val="bullet"/>
      <w:lvlText w:val="▪"/>
      <w:lvlJc w:val="left"/>
      <w:pPr>
        <w:ind w:left="6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2B316B1"/>
    <w:multiLevelType w:val="hybridMultilevel"/>
    <w:tmpl w:val="3BE2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3054BA"/>
    <w:multiLevelType w:val="hybridMultilevel"/>
    <w:tmpl w:val="37201296"/>
    <w:lvl w:ilvl="0" w:tplc="7B8E5828">
      <w:start w:val="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2AFA54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5E264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8A409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C4E1B0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F4B4F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8A525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082DDA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F6576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9543CC8"/>
    <w:multiLevelType w:val="hybridMultilevel"/>
    <w:tmpl w:val="FE00EE78"/>
    <w:lvl w:ilvl="0" w:tplc="21CCD06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E428E0">
      <w:start w:val="1"/>
      <w:numFmt w:val="bullet"/>
      <w:lvlText w:val="o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CEF1D8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7C4220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687202">
      <w:start w:val="1"/>
      <w:numFmt w:val="bullet"/>
      <w:lvlText w:val="o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984EB8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FA813A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324ACE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3AE552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CE9275F"/>
    <w:multiLevelType w:val="hybridMultilevel"/>
    <w:tmpl w:val="1FA0ABFE"/>
    <w:lvl w:ilvl="0" w:tplc="D930A05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EC97C6">
      <w:start w:val="1"/>
      <w:numFmt w:val="bullet"/>
      <w:lvlText w:val="o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6822BA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D0635A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522F80">
      <w:start w:val="1"/>
      <w:numFmt w:val="bullet"/>
      <w:lvlText w:val="o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D00BFA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80B4BC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9A0E2E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22B1FC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DCC1B71"/>
    <w:multiLevelType w:val="hybridMultilevel"/>
    <w:tmpl w:val="C4ACAE3C"/>
    <w:lvl w:ilvl="0" w:tplc="B92C3E4C">
      <w:start w:val="1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683DEE">
      <w:start w:val="1"/>
      <w:numFmt w:val="bullet"/>
      <w:lvlText w:val="•"/>
      <w:lvlJc w:val="left"/>
      <w:pPr>
        <w:ind w:left="1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1D40752">
      <w:start w:val="1"/>
      <w:numFmt w:val="bullet"/>
      <w:lvlText w:val="▪"/>
      <w:lvlJc w:val="left"/>
      <w:pPr>
        <w:ind w:left="20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429456">
      <w:start w:val="1"/>
      <w:numFmt w:val="bullet"/>
      <w:lvlText w:val="•"/>
      <w:lvlJc w:val="left"/>
      <w:pPr>
        <w:ind w:left="27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420720">
      <w:start w:val="1"/>
      <w:numFmt w:val="bullet"/>
      <w:lvlText w:val="o"/>
      <w:lvlJc w:val="left"/>
      <w:pPr>
        <w:ind w:left="34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88A154">
      <w:start w:val="1"/>
      <w:numFmt w:val="bullet"/>
      <w:lvlText w:val="▪"/>
      <w:lvlJc w:val="left"/>
      <w:pPr>
        <w:ind w:left="4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164E88">
      <w:start w:val="1"/>
      <w:numFmt w:val="bullet"/>
      <w:lvlText w:val="•"/>
      <w:lvlJc w:val="left"/>
      <w:pPr>
        <w:ind w:left="49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503864">
      <w:start w:val="1"/>
      <w:numFmt w:val="bullet"/>
      <w:lvlText w:val="o"/>
      <w:lvlJc w:val="left"/>
      <w:pPr>
        <w:ind w:left="56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C488C0">
      <w:start w:val="1"/>
      <w:numFmt w:val="bullet"/>
      <w:lvlText w:val="▪"/>
      <w:lvlJc w:val="left"/>
      <w:pPr>
        <w:ind w:left="6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02074F3"/>
    <w:multiLevelType w:val="hybridMultilevel"/>
    <w:tmpl w:val="652A533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6E9537F"/>
    <w:multiLevelType w:val="hybridMultilevel"/>
    <w:tmpl w:val="D0D2C08A"/>
    <w:lvl w:ilvl="0" w:tplc="E9FC168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D85F60">
      <w:start w:val="1"/>
      <w:numFmt w:val="bullet"/>
      <w:lvlText w:val="o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D8CF4C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B69FB6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DAE9B4">
      <w:start w:val="1"/>
      <w:numFmt w:val="bullet"/>
      <w:lvlText w:val="o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EADB02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EC1CCA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AAA74A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EA447E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7323696"/>
    <w:multiLevelType w:val="hybridMultilevel"/>
    <w:tmpl w:val="9E98C57A"/>
    <w:lvl w:ilvl="0" w:tplc="58EA866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0A4176">
      <w:start w:val="1"/>
      <w:numFmt w:val="bullet"/>
      <w:lvlText w:val="o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020992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1A1EB0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5470C2">
      <w:start w:val="1"/>
      <w:numFmt w:val="bullet"/>
      <w:lvlText w:val="o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B4CE5E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C09D0A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E66F9E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9629E2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9995419"/>
    <w:multiLevelType w:val="hybridMultilevel"/>
    <w:tmpl w:val="2B1C36B8"/>
    <w:lvl w:ilvl="0" w:tplc="96D014B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48E46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BC528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3E2E82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87E3B4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1A508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10E7E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46D00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480F9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8AD4592"/>
    <w:multiLevelType w:val="hybridMultilevel"/>
    <w:tmpl w:val="460EE3B2"/>
    <w:lvl w:ilvl="0" w:tplc="AAD67BA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1A8960">
      <w:start w:val="1"/>
      <w:numFmt w:val="bullet"/>
      <w:lvlText w:val="o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749DAE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D6DE42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22110E">
      <w:start w:val="1"/>
      <w:numFmt w:val="bullet"/>
      <w:lvlText w:val="o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FE1506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429EC0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4434E4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98CFE2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BB651F0"/>
    <w:multiLevelType w:val="hybridMultilevel"/>
    <w:tmpl w:val="391EBD46"/>
    <w:lvl w:ilvl="0" w:tplc="A302F4C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9488F0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DE8FBC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E8A878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20A5C2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1CB75A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4EA965E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422520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0CB14E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EBB1AD3"/>
    <w:multiLevelType w:val="hybridMultilevel"/>
    <w:tmpl w:val="A67A37DC"/>
    <w:lvl w:ilvl="0" w:tplc="810AE8AC">
      <w:start w:val="5"/>
      <w:numFmt w:val="decimal"/>
      <w:lvlText w:val="%1"/>
      <w:lvlJc w:val="left"/>
      <w:pPr>
        <w:ind w:left="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3A1B5C">
      <w:start w:val="1"/>
      <w:numFmt w:val="lowerLetter"/>
      <w:lvlText w:val="%2"/>
      <w:lvlJc w:val="left"/>
      <w:pPr>
        <w:ind w:left="3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462AD4">
      <w:start w:val="1"/>
      <w:numFmt w:val="lowerRoman"/>
      <w:lvlText w:val="%3"/>
      <w:lvlJc w:val="left"/>
      <w:pPr>
        <w:ind w:left="3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962108">
      <w:start w:val="1"/>
      <w:numFmt w:val="decimal"/>
      <w:lvlText w:val="%4"/>
      <w:lvlJc w:val="left"/>
      <w:pPr>
        <w:ind w:left="4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0A2F84">
      <w:start w:val="1"/>
      <w:numFmt w:val="lowerLetter"/>
      <w:lvlText w:val="%5"/>
      <w:lvlJc w:val="left"/>
      <w:pPr>
        <w:ind w:left="5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8C20A4">
      <w:start w:val="1"/>
      <w:numFmt w:val="lowerRoman"/>
      <w:lvlText w:val="%6"/>
      <w:lvlJc w:val="left"/>
      <w:pPr>
        <w:ind w:left="6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74A17E">
      <w:start w:val="1"/>
      <w:numFmt w:val="decimal"/>
      <w:lvlText w:val="%7"/>
      <w:lvlJc w:val="left"/>
      <w:pPr>
        <w:ind w:left="6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EAC572">
      <w:start w:val="1"/>
      <w:numFmt w:val="lowerLetter"/>
      <w:lvlText w:val="%8"/>
      <w:lvlJc w:val="left"/>
      <w:pPr>
        <w:ind w:left="7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DE8E36">
      <w:start w:val="1"/>
      <w:numFmt w:val="lowerRoman"/>
      <w:lvlText w:val="%9"/>
      <w:lvlJc w:val="left"/>
      <w:pPr>
        <w:ind w:left="8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22"/>
  </w:num>
  <w:num w:numId="3">
    <w:abstractNumId w:val="3"/>
  </w:num>
  <w:num w:numId="4">
    <w:abstractNumId w:val="2"/>
  </w:num>
  <w:num w:numId="5">
    <w:abstractNumId w:val="16"/>
  </w:num>
  <w:num w:numId="6">
    <w:abstractNumId w:val="19"/>
  </w:num>
  <w:num w:numId="7">
    <w:abstractNumId w:val="12"/>
  </w:num>
  <w:num w:numId="8">
    <w:abstractNumId w:val="21"/>
  </w:num>
  <w:num w:numId="9">
    <w:abstractNumId w:val="13"/>
  </w:num>
  <w:num w:numId="10">
    <w:abstractNumId w:val="4"/>
  </w:num>
  <w:num w:numId="11">
    <w:abstractNumId w:val="9"/>
  </w:num>
  <w:num w:numId="12">
    <w:abstractNumId w:val="8"/>
  </w:num>
  <w:num w:numId="13">
    <w:abstractNumId w:val="20"/>
  </w:num>
  <w:num w:numId="14">
    <w:abstractNumId w:val="18"/>
  </w:num>
  <w:num w:numId="15">
    <w:abstractNumId w:val="6"/>
  </w:num>
  <w:num w:numId="16">
    <w:abstractNumId w:val="17"/>
  </w:num>
  <w:num w:numId="17">
    <w:abstractNumId w:val="0"/>
  </w:num>
  <w:num w:numId="18">
    <w:abstractNumId w:val="15"/>
  </w:num>
  <w:num w:numId="19">
    <w:abstractNumId w:val="14"/>
  </w:num>
  <w:num w:numId="20">
    <w:abstractNumId w:val="10"/>
  </w:num>
  <w:num w:numId="21">
    <w:abstractNumId w:val="7"/>
  </w:num>
  <w:num w:numId="22">
    <w:abstractNumId w:val="11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45A"/>
    <w:rsid w:val="00025B12"/>
    <w:rsid w:val="000760E5"/>
    <w:rsid w:val="000B52B7"/>
    <w:rsid w:val="000F345A"/>
    <w:rsid w:val="000F7B84"/>
    <w:rsid w:val="0013682F"/>
    <w:rsid w:val="00191A0C"/>
    <w:rsid w:val="0019362F"/>
    <w:rsid w:val="001B462A"/>
    <w:rsid w:val="001F450F"/>
    <w:rsid w:val="00201C24"/>
    <w:rsid w:val="0024189A"/>
    <w:rsid w:val="0026787F"/>
    <w:rsid w:val="002A19FF"/>
    <w:rsid w:val="002A2FC4"/>
    <w:rsid w:val="00391B21"/>
    <w:rsid w:val="003A4D9C"/>
    <w:rsid w:val="003D3119"/>
    <w:rsid w:val="0042364F"/>
    <w:rsid w:val="0050292A"/>
    <w:rsid w:val="0050399A"/>
    <w:rsid w:val="0053379B"/>
    <w:rsid w:val="00537877"/>
    <w:rsid w:val="005B0559"/>
    <w:rsid w:val="005F0EA5"/>
    <w:rsid w:val="007111F4"/>
    <w:rsid w:val="00723E7D"/>
    <w:rsid w:val="00741B9E"/>
    <w:rsid w:val="007D6140"/>
    <w:rsid w:val="00847530"/>
    <w:rsid w:val="00855ED6"/>
    <w:rsid w:val="008B745B"/>
    <w:rsid w:val="00914D5F"/>
    <w:rsid w:val="00952BA1"/>
    <w:rsid w:val="0099165F"/>
    <w:rsid w:val="009E4C8F"/>
    <w:rsid w:val="00A209B7"/>
    <w:rsid w:val="00A64CE9"/>
    <w:rsid w:val="00AC0404"/>
    <w:rsid w:val="00B21463"/>
    <w:rsid w:val="00B34A49"/>
    <w:rsid w:val="00BA2D79"/>
    <w:rsid w:val="00BB465C"/>
    <w:rsid w:val="00BC68BD"/>
    <w:rsid w:val="00BF5E93"/>
    <w:rsid w:val="00CB3D5C"/>
    <w:rsid w:val="00CC41A9"/>
    <w:rsid w:val="00CF20CF"/>
    <w:rsid w:val="00D55BF6"/>
    <w:rsid w:val="00D72582"/>
    <w:rsid w:val="00DD1873"/>
    <w:rsid w:val="00EA133A"/>
    <w:rsid w:val="00F037A3"/>
    <w:rsid w:val="00F7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6AFED14-7878-4E63-A70A-0940B65C0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24" w:line="247" w:lineRule="auto"/>
      <w:ind w:left="276" w:right="9" w:firstLine="6"/>
      <w:jc w:val="center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537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"/>
    <w:basedOn w:val="a"/>
    <w:rsid w:val="00537877"/>
    <w:pPr>
      <w:spacing w:before="100" w:beforeAutospacing="1" w:after="100" w:afterAutospacing="1" w:line="240" w:lineRule="auto"/>
      <w:ind w:left="0" w:right="0" w:firstLine="0"/>
      <w:jc w:val="left"/>
    </w:pPr>
    <w:rPr>
      <w:rFonts w:ascii="Tahoma" w:hAnsi="Tahoma"/>
      <w:color w:val="auto"/>
      <w:sz w:val="20"/>
      <w:szCs w:val="20"/>
      <w:lang w:val="en-US" w:eastAsia="en-US"/>
    </w:rPr>
  </w:style>
  <w:style w:type="paragraph" w:styleId="a5">
    <w:name w:val="Body Text Indent"/>
    <w:basedOn w:val="a"/>
    <w:link w:val="a6"/>
    <w:rsid w:val="00537877"/>
    <w:pPr>
      <w:overflowPunct w:val="0"/>
      <w:autoSpaceDE w:val="0"/>
      <w:autoSpaceDN w:val="0"/>
      <w:adjustRightInd w:val="0"/>
      <w:spacing w:after="0" w:line="240" w:lineRule="auto"/>
      <w:ind w:left="0" w:right="0" w:firstLine="560"/>
      <w:jc w:val="both"/>
      <w:textAlignment w:val="baseline"/>
    </w:pPr>
    <w:rPr>
      <w:color w:val="auto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537877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No Spacing"/>
    <w:link w:val="a8"/>
    <w:uiPriority w:val="99"/>
    <w:qFormat/>
    <w:rsid w:val="00191A0C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character" w:customStyle="1" w:styleId="a8">
    <w:name w:val="Без интервала Знак"/>
    <w:link w:val="a7"/>
    <w:uiPriority w:val="1"/>
    <w:rsid w:val="00191A0C"/>
    <w:rPr>
      <w:rFonts w:ascii="Calibri" w:eastAsia="Calibri" w:hAnsi="Calibri" w:cs="Times New Roman"/>
      <w:lang w:val="en-US" w:eastAsia="en-US" w:bidi="en-US"/>
    </w:rPr>
  </w:style>
  <w:style w:type="character" w:customStyle="1" w:styleId="BodytextCandara">
    <w:name w:val="Body text + Candara"/>
    <w:aliases w:val="10,5 pt,Bold,Spacing 0 pt,Body text + Trebuchet MS,8,Основной текст + Calibri,Полужирный,Body text + Century Schoolbook,9"/>
    <w:uiPriority w:val="99"/>
    <w:rsid w:val="003A4D9C"/>
    <w:rPr>
      <w:rFonts w:ascii="Candara" w:hAnsi="Candara" w:cs="Candara"/>
      <w:b/>
      <w:bCs/>
      <w:spacing w:val="3"/>
      <w:sz w:val="21"/>
      <w:szCs w:val="21"/>
      <w:shd w:val="clear" w:color="auto" w:fill="FFFFFF"/>
    </w:rPr>
  </w:style>
  <w:style w:type="table" w:customStyle="1" w:styleId="1">
    <w:name w:val="Сетка таблицы1"/>
    <w:basedOn w:val="a1"/>
    <w:next w:val="a3"/>
    <w:uiPriority w:val="39"/>
    <w:rsid w:val="003D311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55B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C6BCC-B55C-4015-8A75-BC5AD6CE7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29</Pages>
  <Words>11239</Words>
  <Characters>64063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cp:lastModifiedBy>Tobolsk</cp:lastModifiedBy>
  <cp:revision>20</cp:revision>
  <dcterms:created xsi:type="dcterms:W3CDTF">2019-08-20T10:05:00Z</dcterms:created>
  <dcterms:modified xsi:type="dcterms:W3CDTF">2019-09-04T22:58:00Z</dcterms:modified>
</cp:coreProperties>
</file>